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diagrams/data8.xml" ContentType="application/vnd.openxmlformats-officedocument.drawingml.diagramData+xml"/>
  <Override PartName="/word/diagrams/layout8.xml" ContentType="application/vnd.openxmlformats-officedocument.drawingml.diagramLayout+xml"/>
  <Override PartName="/word/diagrams/quickStyle8.xml" ContentType="application/vnd.openxmlformats-officedocument.drawingml.diagramStyle+xml"/>
  <Override PartName="/word/diagrams/colors8.xml" ContentType="application/vnd.openxmlformats-officedocument.drawingml.diagramColors+xml"/>
  <Override PartName="/word/diagrams/drawing8.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D60EB" w:rsidRDefault="000D60EB" w:rsidP="000D60EB">
      <w:pPr>
        <w:jc w:val="center"/>
        <w:rPr>
          <w:b/>
          <w:sz w:val="28"/>
          <w:szCs w:val="28"/>
        </w:rPr>
      </w:pPr>
      <w:r>
        <w:rPr>
          <w:b/>
          <w:sz w:val="28"/>
          <w:szCs w:val="28"/>
        </w:rPr>
        <w:t>ГОСУДАРСТВЕННОЕ ОБРАЗОВАТЕЛЬНОЕ УЧРЕЖДЕНИЕ</w:t>
      </w:r>
    </w:p>
    <w:p w:rsidR="000D60EB" w:rsidRDefault="000D60EB" w:rsidP="000D60EB">
      <w:pPr>
        <w:jc w:val="center"/>
        <w:rPr>
          <w:b/>
          <w:sz w:val="28"/>
          <w:szCs w:val="28"/>
        </w:rPr>
      </w:pPr>
    </w:p>
    <w:p w:rsidR="000D60EB" w:rsidRDefault="000D60EB" w:rsidP="000D60EB">
      <w:pPr>
        <w:jc w:val="center"/>
        <w:rPr>
          <w:b/>
          <w:sz w:val="28"/>
          <w:szCs w:val="28"/>
        </w:rPr>
      </w:pPr>
      <w:r>
        <w:rPr>
          <w:b/>
          <w:sz w:val="28"/>
          <w:szCs w:val="28"/>
        </w:rPr>
        <w:t>«Тираспольский юридический институт Министерства внутренних дел Приднестровской Молдавской республики им М.И.</w:t>
      </w:r>
      <w:r w:rsidR="00717752">
        <w:rPr>
          <w:b/>
          <w:sz w:val="28"/>
          <w:szCs w:val="28"/>
        </w:rPr>
        <w:t xml:space="preserve"> </w:t>
      </w:r>
      <w:r>
        <w:rPr>
          <w:b/>
          <w:sz w:val="28"/>
          <w:szCs w:val="28"/>
        </w:rPr>
        <w:t>Кутузова»</w:t>
      </w:r>
    </w:p>
    <w:p w:rsidR="000D60EB" w:rsidRDefault="000D60EB" w:rsidP="000D60EB">
      <w:pPr>
        <w:jc w:val="center"/>
        <w:rPr>
          <w:b/>
          <w:sz w:val="28"/>
          <w:szCs w:val="28"/>
        </w:rPr>
      </w:pPr>
    </w:p>
    <w:p w:rsidR="000D60EB" w:rsidRDefault="000D60EB" w:rsidP="000D60EB">
      <w:pPr>
        <w:jc w:val="center"/>
        <w:rPr>
          <w:b/>
          <w:sz w:val="28"/>
          <w:szCs w:val="28"/>
        </w:rPr>
      </w:pPr>
    </w:p>
    <w:p w:rsidR="000D60EB" w:rsidRDefault="000D60EB" w:rsidP="000D60EB">
      <w:pPr>
        <w:jc w:val="center"/>
        <w:rPr>
          <w:b/>
          <w:sz w:val="32"/>
          <w:szCs w:val="32"/>
        </w:rPr>
      </w:pPr>
    </w:p>
    <w:p w:rsidR="000D60EB" w:rsidRDefault="000D60EB" w:rsidP="000D60EB">
      <w:pPr>
        <w:jc w:val="both"/>
        <w:rPr>
          <w:sz w:val="28"/>
          <w:szCs w:val="28"/>
        </w:rPr>
      </w:pPr>
      <w:r>
        <w:rPr>
          <w:sz w:val="28"/>
          <w:szCs w:val="28"/>
        </w:rPr>
        <w:t xml:space="preserve">       </w:t>
      </w:r>
    </w:p>
    <w:p w:rsidR="000D60EB" w:rsidRPr="001A6A80" w:rsidRDefault="000D60EB" w:rsidP="000D60EB">
      <w:pPr>
        <w:jc w:val="center"/>
        <w:rPr>
          <w:b/>
          <w:sz w:val="28"/>
          <w:szCs w:val="28"/>
        </w:rPr>
      </w:pPr>
      <w:r>
        <w:rPr>
          <w:b/>
          <w:sz w:val="28"/>
          <w:szCs w:val="28"/>
        </w:rPr>
        <w:t>Кафедра государственно-правовых дисциплин</w:t>
      </w:r>
    </w:p>
    <w:p w:rsidR="000D60EB" w:rsidRDefault="000D60EB" w:rsidP="000D60EB">
      <w:pPr>
        <w:jc w:val="both"/>
        <w:rPr>
          <w:sz w:val="28"/>
          <w:szCs w:val="28"/>
        </w:rPr>
      </w:pPr>
    </w:p>
    <w:p w:rsidR="000D60EB" w:rsidRDefault="000D60EB" w:rsidP="000D60EB">
      <w:pPr>
        <w:jc w:val="both"/>
        <w:rPr>
          <w:sz w:val="28"/>
          <w:szCs w:val="28"/>
        </w:rPr>
      </w:pPr>
    </w:p>
    <w:p w:rsidR="000D60EB" w:rsidRDefault="000D60EB" w:rsidP="000D60EB">
      <w:pPr>
        <w:jc w:val="both"/>
        <w:rPr>
          <w:sz w:val="28"/>
          <w:szCs w:val="28"/>
        </w:rPr>
      </w:pPr>
    </w:p>
    <w:p w:rsidR="000D60EB" w:rsidRDefault="000D60EB" w:rsidP="000D60EB">
      <w:pPr>
        <w:jc w:val="both"/>
        <w:rPr>
          <w:sz w:val="28"/>
          <w:szCs w:val="28"/>
        </w:rPr>
      </w:pPr>
    </w:p>
    <w:p w:rsidR="000D60EB" w:rsidRDefault="000D60EB" w:rsidP="000D60EB">
      <w:pPr>
        <w:jc w:val="both"/>
        <w:rPr>
          <w:sz w:val="28"/>
          <w:szCs w:val="28"/>
        </w:rPr>
      </w:pPr>
    </w:p>
    <w:p w:rsidR="000D60EB" w:rsidRDefault="000D60EB" w:rsidP="000D60EB">
      <w:pPr>
        <w:jc w:val="center"/>
        <w:rPr>
          <w:b/>
          <w:sz w:val="32"/>
          <w:szCs w:val="32"/>
        </w:rPr>
      </w:pPr>
      <w:r>
        <w:rPr>
          <w:b/>
          <w:sz w:val="32"/>
          <w:szCs w:val="32"/>
        </w:rPr>
        <w:t>ПЛАН</w:t>
      </w:r>
    </w:p>
    <w:p w:rsidR="000D60EB" w:rsidRPr="00326F8E" w:rsidRDefault="000D60EB" w:rsidP="000D60EB">
      <w:pPr>
        <w:jc w:val="center"/>
        <w:rPr>
          <w:b/>
          <w:sz w:val="32"/>
          <w:szCs w:val="32"/>
        </w:rPr>
      </w:pPr>
      <w:r>
        <w:rPr>
          <w:b/>
          <w:sz w:val="32"/>
          <w:szCs w:val="32"/>
        </w:rPr>
        <w:t>практического занятия</w:t>
      </w:r>
    </w:p>
    <w:p w:rsidR="000D60EB" w:rsidRPr="001A6A80" w:rsidRDefault="000D60EB" w:rsidP="000D60EB">
      <w:pPr>
        <w:jc w:val="center"/>
        <w:rPr>
          <w:b/>
          <w:sz w:val="28"/>
          <w:szCs w:val="28"/>
        </w:rPr>
      </w:pPr>
      <w:r w:rsidRPr="001A6A80">
        <w:rPr>
          <w:b/>
          <w:sz w:val="28"/>
          <w:szCs w:val="28"/>
        </w:rPr>
        <w:t>по дисциплине "</w:t>
      </w:r>
      <w:r>
        <w:rPr>
          <w:b/>
          <w:sz w:val="28"/>
          <w:szCs w:val="28"/>
        </w:rPr>
        <w:t>История Государства и Права Отечества</w:t>
      </w:r>
      <w:r w:rsidRPr="001A6A80">
        <w:rPr>
          <w:b/>
          <w:sz w:val="28"/>
          <w:szCs w:val="28"/>
        </w:rPr>
        <w:t>"</w:t>
      </w:r>
    </w:p>
    <w:p w:rsidR="000D60EB" w:rsidRDefault="000D60EB" w:rsidP="000D60EB">
      <w:pPr>
        <w:jc w:val="both"/>
        <w:rPr>
          <w:sz w:val="28"/>
          <w:szCs w:val="28"/>
        </w:rPr>
      </w:pPr>
    </w:p>
    <w:p w:rsidR="000D60EB" w:rsidRDefault="000D60EB" w:rsidP="000D60EB">
      <w:pPr>
        <w:jc w:val="both"/>
        <w:rPr>
          <w:sz w:val="28"/>
          <w:szCs w:val="28"/>
        </w:rPr>
      </w:pPr>
    </w:p>
    <w:p w:rsidR="000D60EB" w:rsidRDefault="000D60EB" w:rsidP="000D60EB">
      <w:pPr>
        <w:jc w:val="both"/>
        <w:rPr>
          <w:sz w:val="28"/>
          <w:szCs w:val="28"/>
        </w:rPr>
      </w:pPr>
    </w:p>
    <w:p w:rsidR="000D60EB" w:rsidRDefault="000D60EB" w:rsidP="000D60EB">
      <w:pPr>
        <w:jc w:val="both"/>
        <w:rPr>
          <w:sz w:val="28"/>
          <w:szCs w:val="28"/>
        </w:rPr>
      </w:pPr>
    </w:p>
    <w:p w:rsidR="000D60EB" w:rsidRPr="00591566" w:rsidRDefault="000D60EB" w:rsidP="000D60EB">
      <w:pPr>
        <w:jc w:val="center"/>
        <w:rPr>
          <w:b/>
          <w:sz w:val="40"/>
          <w:szCs w:val="40"/>
        </w:rPr>
      </w:pPr>
      <w:r w:rsidRPr="00591566">
        <w:rPr>
          <w:b/>
          <w:sz w:val="40"/>
          <w:szCs w:val="40"/>
        </w:rPr>
        <w:t>ТЕМА № 1.</w:t>
      </w:r>
    </w:p>
    <w:p w:rsidR="000D60EB" w:rsidRDefault="000D60EB" w:rsidP="000D60EB">
      <w:pPr>
        <w:jc w:val="both"/>
        <w:rPr>
          <w:sz w:val="28"/>
          <w:szCs w:val="28"/>
        </w:rPr>
      </w:pPr>
    </w:p>
    <w:p w:rsidR="000D60EB" w:rsidRPr="000555F7" w:rsidRDefault="000D60EB" w:rsidP="000D60EB">
      <w:pPr>
        <w:jc w:val="center"/>
        <w:rPr>
          <w:b/>
          <w:sz w:val="28"/>
          <w:szCs w:val="28"/>
        </w:rPr>
      </w:pPr>
      <w:r w:rsidRPr="000555F7">
        <w:rPr>
          <w:b/>
          <w:sz w:val="28"/>
          <w:szCs w:val="28"/>
        </w:rPr>
        <w:t>Введение в историю государства и права Отечества. Древнерусское государство: особенности формирования, структура государственного аппарата и становления права</w:t>
      </w:r>
    </w:p>
    <w:p w:rsidR="000D60EB" w:rsidRPr="000555F7" w:rsidRDefault="000D60EB" w:rsidP="000D60EB">
      <w:pPr>
        <w:jc w:val="center"/>
        <w:rPr>
          <w:b/>
          <w:sz w:val="28"/>
          <w:szCs w:val="28"/>
        </w:rPr>
      </w:pPr>
    </w:p>
    <w:p w:rsidR="000D60EB" w:rsidRDefault="000D60EB" w:rsidP="000D60EB">
      <w:pPr>
        <w:jc w:val="both"/>
        <w:rPr>
          <w:sz w:val="28"/>
          <w:szCs w:val="28"/>
        </w:rPr>
      </w:pPr>
    </w:p>
    <w:p w:rsidR="000D60EB" w:rsidRDefault="000D60EB" w:rsidP="000D60EB">
      <w:pPr>
        <w:jc w:val="both"/>
        <w:rPr>
          <w:sz w:val="28"/>
          <w:szCs w:val="28"/>
        </w:rPr>
      </w:pPr>
    </w:p>
    <w:p w:rsidR="000D60EB" w:rsidRDefault="000D60EB" w:rsidP="000D60EB">
      <w:pPr>
        <w:jc w:val="both"/>
        <w:rPr>
          <w:sz w:val="28"/>
          <w:szCs w:val="28"/>
        </w:rPr>
      </w:pPr>
    </w:p>
    <w:p w:rsidR="000D60EB" w:rsidRPr="001A6A80" w:rsidRDefault="00AD59E1" w:rsidP="000D60EB">
      <w:pPr>
        <w:jc w:val="both"/>
        <w:rPr>
          <w:b/>
          <w:sz w:val="28"/>
          <w:szCs w:val="28"/>
        </w:rPr>
      </w:pPr>
      <w:r>
        <w:rPr>
          <w:sz w:val="28"/>
          <w:szCs w:val="28"/>
        </w:rPr>
        <w:tab/>
      </w:r>
      <w:r>
        <w:rPr>
          <w:sz w:val="28"/>
          <w:szCs w:val="28"/>
        </w:rPr>
        <w:tab/>
      </w:r>
      <w:r>
        <w:rPr>
          <w:sz w:val="28"/>
          <w:szCs w:val="28"/>
        </w:rPr>
        <w:tab/>
      </w:r>
      <w:r>
        <w:rPr>
          <w:sz w:val="28"/>
          <w:szCs w:val="28"/>
        </w:rPr>
        <w:tab/>
      </w:r>
      <w:r>
        <w:rPr>
          <w:sz w:val="28"/>
          <w:szCs w:val="28"/>
        </w:rPr>
        <w:tab/>
        <w:t xml:space="preserve">          </w:t>
      </w:r>
      <w:r w:rsidR="000D60EB" w:rsidRPr="001A6A80">
        <w:rPr>
          <w:b/>
          <w:sz w:val="28"/>
          <w:szCs w:val="28"/>
        </w:rPr>
        <w:t>Подготовил:</w:t>
      </w:r>
    </w:p>
    <w:p w:rsidR="000D60EB" w:rsidRDefault="00AD59E1" w:rsidP="000D60EB">
      <w:pPr>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t>Старший п</w:t>
      </w:r>
      <w:r w:rsidR="000D60EB">
        <w:rPr>
          <w:sz w:val="28"/>
          <w:szCs w:val="28"/>
        </w:rPr>
        <w:t xml:space="preserve">реподаватель кафедры </w:t>
      </w:r>
      <w:proofErr w:type="spellStart"/>
      <w:r w:rsidR="000D60EB">
        <w:rPr>
          <w:sz w:val="28"/>
          <w:szCs w:val="28"/>
        </w:rPr>
        <w:t>Гос.ПД</w:t>
      </w:r>
      <w:proofErr w:type="spellEnd"/>
    </w:p>
    <w:p w:rsidR="000D60EB" w:rsidRDefault="00AD59E1" w:rsidP="000D60EB">
      <w:pPr>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000D60EB">
        <w:rPr>
          <w:sz w:val="28"/>
          <w:szCs w:val="28"/>
        </w:rPr>
        <w:t>Мальченко А.В.</w:t>
      </w:r>
    </w:p>
    <w:p w:rsidR="000D60EB" w:rsidRDefault="000D60EB" w:rsidP="000D60EB">
      <w:pPr>
        <w:jc w:val="both"/>
        <w:rPr>
          <w:sz w:val="28"/>
          <w:szCs w:val="28"/>
        </w:rPr>
      </w:pPr>
    </w:p>
    <w:p w:rsidR="000D60EB" w:rsidRDefault="000D60EB" w:rsidP="000D60EB">
      <w:pPr>
        <w:jc w:val="both"/>
        <w:rPr>
          <w:sz w:val="28"/>
          <w:szCs w:val="28"/>
        </w:rPr>
      </w:pPr>
    </w:p>
    <w:p w:rsidR="000D60EB" w:rsidRDefault="000D60EB" w:rsidP="000D60EB">
      <w:pPr>
        <w:jc w:val="both"/>
        <w:rPr>
          <w:sz w:val="28"/>
          <w:szCs w:val="28"/>
        </w:rPr>
      </w:pPr>
    </w:p>
    <w:p w:rsidR="000D60EB" w:rsidRDefault="000D60EB" w:rsidP="000D60EB">
      <w:pPr>
        <w:jc w:val="both"/>
        <w:rPr>
          <w:sz w:val="28"/>
          <w:szCs w:val="28"/>
        </w:rPr>
      </w:pPr>
      <w:r>
        <w:rPr>
          <w:sz w:val="28"/>
          <w:szCs w:val="28"/>
        </w:rPr>
        <w:t xml:space="preserve">Обсуждена и одобрена </w:t>
      </w:r>
    </w:p>
    <w:p w:rsidR="000D60EB" w:rsidRDefault="000D60EB" w:rsidP="000D60EB">
      <w:pPr>
        <w:jc w:val="both"/>
        <w:rPr>
          <w:sz w:val="28"/>
          <w:szCs w:val="28"/>
        </w:rPr>
      </w:pPr>
      <w:r>
        <w:rPr>
          <w:sz w:val="28"/>
          <w:szCs w:val="28"/>
        </w:rPr>
        <w:t>на заседании кафедры</w:t>
      </w:r>
    </w:p>
    <w:p w:rsidR="000D60EB" w:rsidRDefault="000D60EB" w:rsidP="000D60EB">
      <w:pPr>
        <w:jc w:val="both"/>
        <w:rPr>
          <w:sz w:val="28"/>
          <w:szCs w:val="28"/>
        </w:rPr>
      </w:pPr>
      <w:r>
        <w:rPr>
          <w:sz w:val="28"/>
          <w:szCs w:val="28"/>
        </w:rPr>
        <w:t>Протокол №______</w:t>
      </w:r>
    </w:p>
    <w:p w:rsidR="000D60EB" w:rsidRDefault="000D60EB" w:rsidP="000D60EB">
      <w:pPr>
        <w:jc w:val="both"/>
        <w:rPr>
          <w:sz w:val="28"/>
          <w:szCs w:val="28"/>
        </w:rPr>
      </w:pPr>
      <w:r>
        <w:rPr>
          <w:sz w:val="28"/>
          <w:szCs w:val="28"/>
        </w:rPr>
        <w:t>от "____"_____________202</w:t>
      </w:r>
      <w:r w:rsidR="00AD59E1">
        <w:rPr>
          <w:sz w:val="28"/>
          <w:szCs w:val="28"/>
        </w:rPr>
        <w:t>1</w:t>
      </w:r>
      <w:r>
        <w:rPr>
          <w:sz w:val="28"/>
          <w:szCs w:val="28"/>
        </w:rPr>
        <w:t xml:space="preserve"> г.</w:t>
      </w:r>
    </w:p>
    <w:p w:rsidR="000D60EB" w:rsidRDefault="000D60EB" w:rsidP="000D60EB">
      <w:pPr>
        <w:jc w:val="both"/>
        <w:rPr>
          <w:sz w:val="28"/>
          <w:szCs w:val="28"/>
        </w:rPr>
      </w:pPr>
    </w:p>
    <w:p w:rsidR="000D60EB" w:rsidRDefault="000D60EB" w:rsidP="000D60EB">
      <w:pPr>
        <w:jc w:val="both"/>
        <w:rPr>
          <w:sz w:val="28"/>
          <w:szCs w:val="28"/>
        </w:rPr>
      </w:pPr>
    </w:p>
    <w:p w:rsidR="000D60EB" w:rsidRDefault="000D60EB" w:rsidP="000D60EB">
      <w:pPr>
        <w:jc w:val="both"/>
        <w:rPr>
          <w:sz w:val="28"/>
          <w:szCs w:val="28"/>
        </w:rPr>
      </w:pPr>
    </w:p>
    <w:p w:rsidR="000D60EB" w:rsidRDefault="000D60EB" w:rsidP="000D60EB">
      <w:pPr>
        <w:jc w:val="center"/>
        <w:rPr>
          <w:b/>
          <w:sz w:val="28"/>
          <w:szCs w:val="28"/>
        </w:rPr>
      </w:pPr>
      <w:r w:rsidRPr="001A6A80">
        <w:rPr>
          <w:b/>
          <w:sz w:val="28"/>
          <w:szCs w:val="28"/>
        </w:rPr>
        <w:t>г. Тирасполь,</w:t>
      </w:r>
      <w:r>
        <w:rPr>
          <w:b/>
          <w:sz w:val="28"/>
          <w:szCs w:val="28"/>
        </w:rPr>
        <w:t xml:space="preserve"> 202</w:t>
      </w:r>
      <w:r w:rsidR="00AD59E1">
        <w:rPr>
          <w:b/>
          <w:sz w:val="28"/>
          <w:szCs w:val="28"/>
        </w:rPr>
        <w:t>1</w:t>
      </w:r>
      <w:r w:rsidRPr="001A6A80">
        <w:rPr>
          <w:b/>
          <w:sz w:val="28"/>
          <w:szCs w:val="28"/>
        </w:rPr>
        <w:t xml:space="preserve"> г.</w:t>
      </w:r>
    </w:p>
    <w:p w:rsidR="00434916" w:rsidRPr="00434916" w:rsidRDefault="00434916" w:rsidP="00434916">
      <w:pPr>
        <w:autoSpaceDE w:val="0"/>
        <w:autoSpaceDN w:val="0"/>
        <w:adjustRightInd w:val="0"/>
        <w:ind w:firstLine="567"/>
        <w:jc w:val="both"/>
        <w:rPr>
          <w:b/>
          <w:sz w:val="28"/>
          <w:szCs w:val="28"/>
        </w:rPr>
      </w:pPr>
      <w:r w:rsidRPr="00434916">
        <w:rPr>
          <w:b/>
          <w:bCs/>
          <w:sz w:val="28"/>
          <w:szCs w:val="28"/>
        </w:rPr>
        <w:lastRenderedPageBreak/>
        <w:t xml:space="preserve">ТЕМА № 1. </w:t>
      </w:r>
      <w:r w:rsidRPr="00434916">
        <w:rPr>
          <w:b/>
          <w:sz w:val="28"/>
          <w:szCs w:val="28"/>
        </w:rPr>
        <w:t>Введение в историю государства и права Отечества. Древнерусское государство: особенности формирования, структура государственного аппарата и становления права.</w:t>
      </w:r>
    </w:p>
    <w:p w:rsidR="00434916" w:rsidRPr="00434916" w:rsidRDefault="00434916" w:rsidP="00434916">
      <w:pPr>
        <w:autoSpaceDE w:val="0"/>
        <w:autoSpaceDN w:val="0"/>
        <w:adjustRightInd w:val="0"/>
        <w:ind w:firstLine="567"/>
        <w:rPr>
          <w:b/>
          <w:bCs/>
          <w:sz w:val="28"/>
          <w:szCs w:val="28"/>
        </w:rPr>
      </w:pPr>
    </w:p>
    <w:p w:rsidR="00434916" w:rsidRPr="00434916" w:rsidRDefault="00434916" w:rsidP="00434916">
      <w:pPr>
        <w:pStyle w:val="af1"/>
        <w:spacing w:before="0" w:beforeAutospacing="0" w:after="0" w:afterAutospacing="0"/>
        <w:ind w:firstLine="567"/>
        <w:jc w:val="both"/>
        <w:rPr>
          <w:color w:val="000000"/>
          <w:sz w:val="28"/>
          <w:szCs w:val="28"/>
          <w:shd w:val="clear" w:color="auto" w:fill="FFFFFF"/>
        </w:rPr>
      </w:pPr>
      <w:r w:rsidRPr="00434916">
        <w:rPr>
          <w:b/>
          <w:color w:val="000000"/>
          <w:sz w:val="28"/>
          <w:szCs w:val="28"/>
          <w:u w:val="single"/>
          <w:shd w:val="clear" w:color="auto" w:fill="FFFFFF"/>
        </w:rPr>
        <w:t>Целью</w:t>
      </w:r>
      <w:r w:rsidRPr="00434916">
        <w:rPr>
          <w:color w:val="000000"/>
          <w:sz w:val="28"/>
          <w:szCs w:val="28"/>
          <w:shd w:val="clear" w:color="auto" w:fill="FFFFFF"/>
        </w:rPr>
        <w:t xml:space="preserve"> практического занятия является определение места </w:t>
      </w:r>
      <w:r w:rsidRPr="00434916">
        <w:rPr>
          <w:sz w:val="28"/>
          <w:szCs w:val="28"/>
        </w:rPr>
        <w:t xml:space="preserve">истории государства и права Отечества </w:t>
      </w:r>
      <w:r w:rsidRPr="00434916">
        <w:rPr>
          <w:color w:val="000000"/>
          <w:sz w:val="28"/>
          <w:szCs w:val="28"/>
          <w:shd w:val="clear" w:color="auto" w:fill="FFFFFF"/>
        </w:rPr>
        <w:t>в системе юридических наук, установление ее предмета, объекта, методического арсенала, а также раскрыть особенности происхождения Древнерусского государства, структуру аппарата управления, выявить источники древнерусского права.</w:t>
      </w:r>
    </w:p>
    <w:p w:rsidR="00434916" w:rsidRPr="00434916" w:rsidRDefault="00434916" w:rsidP="00434916">
      <w:pPr>
        <w:pStyle w:val="af1"/>
        <w:spacing w:before="0" w:beforeAutospacing="0" w:after="0" w:afterAutospacing="0"/>
        <w:ind w:firstLine="567"/>
        <w:jc w:val="both"/>
        <w:rPr>
          <w:color w:val="000000"/>
          <w:sz w:val="28"/>
          <w:szCs w:val="28"/>
        </w:rPr>
      </w:pPr>
      <w:r w:rsidRPr="00434916">
        <w:rPr>
          <w:b/>
          <w:bCs/>
          <w:color w:val="000000"/>
          <w:sz w:val="28"/>
          <w:szCs w:val="28"/>
        </w:rPr>
        <w:t xml:space="preserve">Метод </w:t>
      </w:r>
      <w:r w:rsidRPr="00434916">
        <w:rPr>
          <w:color w:val="000000"/>
          <w:sz w:val="28"/>
          <w:szCs w:val="28"/>
        </w:rPr>
        <w:t>- коллективное обсуждение вопросов, решение заданий, задач, тестов, предусмотренных планом занятия. Заслушивание реферативных сообщений, обучающихся с последующим обсуждением.</w:t>
      </w:r>
    </w:p>
    <w:p w:rsidR="00434916" w:rsidRPr="00434916" w:rsidRDefault="00434916" w:rsidP="00434916">
      <w:pPr>
        <w:pStyle w:val="af1"/>
        <w:spacing w:before="0" w:beforeAutospacing="0" w:after="0" w:afterAutospacing="0"/>
        <w:ind w:firstLine="567"/>
        <w:jc w:val="both"/>
        <w:rPr>
          <w:color w:val="000000"/>
          <w:sz w:val="28"/>
          <w:szCs w:val="28"/>
        </w:rPr>
      </w:pPr>
      <w:r w:rsidRPr="00434916">
        <w:rPr>
          <w:b/>
          <w:bCs/>
          <w:color w:val="000000"/>
          <w:sz w:val="28"/>
          <w:szCs w:val="28"/>
        </w:rPr>
        <w:t>Вступительное слово</w:t>
      </w:r>
      <w:r w:rsidRPr="00434916">
        <w:rPr>
          <w:color w:val="000000"/>
          <w:sz w:val="28"/>
          <w:szCs w:val="28"/>
        </w:rPr>
        <w:t>- 5 минут:</w:t>
      </w:r>
    </w:p>
    <w:p w:rsidR="00434916" w:rsidRPr="00434916" w:rsidRDefault="00434916" w:rsidP="00434916">
      <w:pPr>
        <w:pStyle w:val="af1"/>
        <w:spacing w:before="0" w:beforeAutospacing="0" w:after="0" w:afterAutospacing="0"/>
        <w:ind w:firstLine="567"/>
        <w:jc w:val="both"/>
        <w:rPr>
          <w:b/>
          <w:i/>
          <w:color w:val="000000"/>
          <w:sz w:val="28"/>
          <w:szCs w:val="28"/>
          <w:shd w:val="clear" w:color="auto" w:fill="FFFFFF"/>
        </w:rPr>
      </w:pPr>
      <w:r w:rsidRPr="00434916">
        <w:rPr>
          <w:i/>
          <w:color w:val="000000"/>
          <w:sz w:val="28"/>
          <w:szCs w:val="28"/>
        </w:rPr>
        <w:t xml:space="preserve">Объявление темы занятия, цели и порядка его проведения. </w:t>
      </w:r>
    </w:p>
    <w:p w:rsidR="00434916" w:rsidRPr="00434916" w:rsidRDefault="00434916" w:rsidP="00434916">
      <w:pPr>
        <w:jc w:val="center"/>
        <w:rPr>
          <w:b/>
          <w:color w:val="000000"/>
          <w:sz w:val="28"/>
          <w:szCs w:val="28"/>
          <w:shd w:val="clear" w:color="auto" w:fill="FFFFFF"/>
        </w:rPr>
      </w:pPr>
    </w:p>
    <w:p w:rsidR="00434916" w:rsidRPr="00434916" w:rsidRDefault="00434916" w:rsidP="00434916">
      <w:pPr>
        <w:jc w:val="center"/>
        <w:rPr>
          <w:b/>
          <w:color w:val="000000"/>
          <w:sz w:val="28"/>
          <w:szCs w:val="28"/>
          <w:shd w:val="clear" w:color="auto" w:fill="FFFFFF"/>
        </w:rPr>
      </w:pPr>
      <w:r w:rsidRPr="00434916">
        <w:rPr>
          <w:b/>
          <w:color w:val="000000"/>
          <w:sz w:val="28"/>
          <w:szCs w:val="28"/>
          <w:shd w:val="clear" w:color="auto" w:fill="FFFFFF"/>
        </w:rPr>
        <w:t>План занятия.</w:t>
      </w:r>
    </w:p>
    <w:p w:rsidR="00434916" w:rsidRPr="00434916" w:rsidRDefault="00434916" w:rsidP="00434916">
      <w:pPr>
        <w:autoSpaceDE w:val="0"/>
        <w:autoSpaceDN w:val="0"/>
        <w:adjustRightInd w:val="0"/>
        <w:rPr>
          <w:b/>
          <w:bCs/>
          <w:sz w:val="28"/>
          <w:szCs w:val="28"/>
        </w:rPr>
      </w:pPr>
    </w:p>
    <w:p w:rsidR="00434916" w:rsidRPr="00434916" w:rsidRDefault="00434916" w:rsidP="00434916">
      <w:pPr>
        <w:autoSpaceDE w:val="0"/>
        <w:autoSpaceDN w:val="0"/>
        <w:adjustRightInd w:val="0"/>
        <w:ind w:firstLine="567"/>
        <w:rPr>
          <w:b/>
          <w:bCs/>
          <w:sz w:val="28"/>
          <w:szCs w:val="28"/>
        </w:rPr>
      </w:pPr>
      <w:r w:rsidRPr="00434916">
        <w:rPr>
          <w:b/>
          <w:bCs/>
          <w:sz w:val="28"/>
          <w:szCs w:val="28"/>
        </w:rPr>
        <w:t>Вопросы для обсуждения:</w:t>
      </w:r>
    </w:p>
    <w:p w:rsidR="00434916" w:rsidRPr="00434916" w:rsidRDefault="00434916" w:rsidP="00434916">
      <w:pPr>
        <w:pStyle w:val="aa"/>
        <w:widowControl w:val="0"/>
        <w:shd w:val="clear" w:color="auto" w:fill="FFFFFF"/>
        <w:tabs>
          <w:tab w:val="left" w:pos="216"/>
          <w:tab w:val="left" w:leader="dot" w:pos="6106"/>
        </w:tabs>
        <w:autoSpaceDE w:val="0"/>
        <w:autoSpaceDN w:val="0"/>
        <w:adjustRightInd w:val="0"/>
        <w:spacing w:after="0"/>
        <w:ind w:firstLine="567"/>
        <w:jc w:val="both"/>
        <w:rPr>
          <w:bCs/>
          <w:iCs/>
          <w:color w:val="000000"/>
          <w:sz w:val="28"/>
          <w:szCs w:val="28"/>
        </w:rPr>
      </w:pPr>
      <w:r w:rsidRPr="00434916">
        <w:rPr>
          <w:bCs/>
          <w:iCs/>
          <w:color w:val="000000"/>
          <w:sz w:val="28"/>
          <w:szCs w:val="28"/>
        </w:rPr>
        <w:t xml:space="preserve">1. Теоретико-методологические основы истории государства и права России. </w:t>
      </w:r>
    </w:p>
    <w:p w:rsidR="00434916" w:rsidRPr="00434916" w:rsidRDefault="00434916" w:rsidP="00434916">
      <w:pPr>
        <w:pStyle w:val="aa"/>
        <w:spacing w:after="0"/>
        <w:ind w:firstLine="567"/>
        <w:jc w:val="both"/>
        <w:rPr>
          <w:bCs/>
          <w:iCs/>
          <w:color w:val="000000"/>
          <w:sz w:val="28"/>
          <w:szCs w:val="28"/>
        </w:rPr>
      </w:pPr>
      <w:r w:rsidRPr="00434916">
        <w:rPr>
          <w:bCs/>
          <w:iCs/>
          <w:color w:val="000000"/>
          <w:sz w:val="28"/>
          <w:szCs w:val="28"/>
        </w:rPr>
        <w:t>2. Происхождение Древнерусского государства и структура аппарата управления.</w:t>
      </w:r>
    </w:p>
    <w:p w:rsidR="00434916" w:rsidRPr="00434916" w:rsidRDefault="00434916" w:rsidP="00434916">
      <w:pPr>
        <w:pStyle w:val="aa"/>
        <w:spacing w:after="0"/>
        <w:ind w:firstLine="567"/>
        <w:jc w:val="both"/>
        <w:rPr>
          <w:bCs/>
          <w:iCs/>
          <w:color w:val="000000"/>
          <w:sz w:val="28"/>
          <w:szCs w:val="28"/>
        </w:rPr>
      </w:pPr>
      <w:r w:rsidRPr="00434916">
        <w:rPr>
          <w:bCs/>
          <w:iCs/>
          <w:color w:val="000000"/>
          <w:sz w:val="28"/>
          <w:szCs w:val="28"/>
        </w:rPr>
        <w:t>3. Становление русского права. Источники древнерусского права.</w:t>
      </w:r>
    </w:p>
    <w:p w:rsidR="00434916" w:rsidRPr="00434916" w:rsidRDefault="00434916" w:rsidP="00434916">
      <w:pPr>
        <w:autoSpaceDE w:val="0"/>
        <w:autoSpaceDN w:val="0"/>
        <w:adjustRightInd w:val="0"/>
        <w:ind w:firstLine="567"/>
        <w:rPr>
          <w:sz w:val="28"/>
          <w:szCs w:val="28"/>
        </w:rPr>
      </w:pPr>
    </w:p>
    <w:p w:rsidR="00434916" w:rsidRPr="00434916" w:rsidRDefault="00434916" w:rsidP="00434916">
      <w:pPr>
        <w:tabs>
          <w:tab w:val="left" w:pos="960"/>
        </w:tabs>
        <w:jc w:val="center"/>
        <w:rPr>
          <w:b/>
          <w:sz w:val="28"/>
          <w:szCs w:val="28"/>
        </w:rPr>
      </w:pPr>
      <w:r w:rsidRPr="00434916">
        <w:rPr>
          <w:b/>
          <w:sz w:val="28"/>
          <w:szCs w:val="28"/>
        </w:rPr>
        <w:t>МЕТОДИЧЕСКИЕ РЕКОМЕНДАЦИИ:</w:t>
      </w:r>
    </w:p>
    <w:p w:rsidR="00434916" w:rsidRPr="00434916" w:rsidRDefault="00434916" w:rsidP="00434916">
      <w:pPr>
        <w:tabs>
          <w:tab w:val="left" w:pos="960"/>
        </w:tabs>
        <w:jc w:val="center"/>
        <w:rPr>
          <w:sz w:val="28"/>
          <w:szCs w:val="28"/>
        </w:rPr>
      </w:pPr>
    </w:p>
    <w:p w:rsidR="00434916" w:rsidRPr="00434916" w:rsidRDefault="00434916" w:rsidP="00434916">
      <w:pPr>
        <w:ind w:firstLine="567"/>
        <w:rPr>
          <w:sz w:val="28"/>
          <w:szCs w:val="28"/>
        </w:rPr>
      </w:pPr>
      <w:r w:rsidRPr="00434916">
        <w:rPr>
          <w:sz w:val="28"/>
          <w:szCs w:val="28"/>
        </w:rPr>
        <w:t>При рассмотрении вышеуказанных вопросов целесообразно обратить внимание на следующие положения, а именно:</w:t>
      </w:r>
    </w:p>
    <w:p w:rsidR="00434916" w:rsidRPr="00434916" w:rsidRDefault="00434916" w:rsidP="00434916">
      <w:pPr>
        <w:shd w:val="clear" w:color="auto" w:fill="FFFFFF"/>
        <w:ind w:firstLine="567"/>
        <w:outlineLvl w:val="0"/>
        <w:rPr>
          <w:color w:val="000000"/>
          <w:sz w:val="28"/>
          <w:szCs w:val="28"/>
        </w:rPr>
      </w:pPr>
      <w:r w:rsidRPr="00434916">
        <w:rPr>
          <w:color w:val="000000"/>
          <w:sz w:val="28"/>
          <w:szCs w:val="28"/>
          <w:shd w:val="clear" w:color="auto" w:fill="FFFFFF"/>
        </w:rPr>
        <w:t>- р</w:t>
      </w:r>
      <w:r w:rsidRPr="00434916">
        <w:rPr>
          <w:color w:val="000000"/>
          <w:sz w:val="28"/>
          <w:szCs w:val="28"/>
        </w:rPr>
        <w:t xml:space="preserve">ассматривая первый вопрос, обучающимся необходимо отметить, что </w:t>
      </w:r>
      <w:r w:rsidRPr="00434916">
        <w:rPr>
          <w:bCs/>
          <w:iCs/>
          <w:color w:val="000000"/>
          <w:sz w:val="28"/>
          <w:szCs w:val="28"/>
        </w:rPr>
        <w:t xml:space="preserve">история государства и права Отечества – это наука, исследующая процессы генезиса, эволюции различных государственных и правовых институтов дореволюционной, советской и современной России. Особенностью данной дисциплины является ее историко-правовая направленность. </w:t>
      </w:r>
      <w:r w:rsidRPr="00434916">
        <w:rPr>
          <w:color w:val="000000"/>
          <w:sz w:val="28"/>
          <w:szCs w:val="28"/>
        </w:rPr>
        <w:t>Обучающимся необходимо раскрыть объект, предмет, методический арсенал дисциплины, раскрыть периодизацию курса</w:t>
      </w:r>
      <w:r w:rsidRPr="00434916">
        <w:rPr>
          <w:sz w:val="28"/>
          <w:szCs w:val="28"/>
        </w:rPr>
        <w:t>, перечислить основные задачи курса.</w:t>
      </w:r>
    </w:p>
    <w:p w:rsidR="00434916" w:rsidRPr="00434916" w:rsidRDefault="00434916" w:rsidP="00434916">
      <w:pPr>
        <w:pStyle w:val="2200"/>
        <w:shd w:val="clear" w:color="auto" w:fill="auto"/>
        <w:spacing w:line="240" w:lineRule="auto"/>
        <w:ind w:firstLine="567"/>
        <w:rPr>
          <w:rFonts w:ascii="Times New Roman" w:hAnsi="Times New Roman" w:cs="Times New Roman"/>
          <w:spacing w:val="0"/>
          <w:sz w:val="28"/>
          <w:szCs w:val="28"/>
        </w:rPr>
      </w:pPr>
      <w:r w:rsidRPr="00434916">
        <w:rPr>
          <w:rFonts w:ascii="Times New Roman" w:hAnsi="Times New Roman" w:cs="Times New Roman"/>
          <w:spacing w:val="0"/>
          <w:sz w:val="28"/>
          <w:szCs w:val="28"/>
        </w:rPr>
        <w:t xml:space="preserve">- При рассмотрении второго вопроса </w:t>
      </w:r>
      <w:r w:rsidRPr="00434916">
        <w:rPr>
          <w:rFonts w:ascii="Times New Roman" w:hAnsi="Times New Roman" w:cs="Times New Roman"/>
          <w:bCs/>
          <w:iCs/>
          <w:color w:val="000000"/>
          <w:spacing w:val="0"/>
          <w:sz w:val="28"/>
          <w:szCs w:val="28"/>
        </w:rPr>
        <w:t xml:space="preserve">обучающимся </w:t>
      </w:r>
      <w:r w:rsidRPr="00434916">
        <w:rPr>
          <w:rFonts w:ascii="Times New Roman" w:hAnsi="Times New Roman" w:cs="Times New Roman"/>
          <w:color w:val="000000"/>
          <w:spacing w:val="0"/>
          <w:sz w:val="28"/>
          <w:szCs w:val="28"/>
        </w:rPr>
        <w:t xml:space="preserve">необходимо начать ответ с того, что </w:t>
      </w:r>
      <w:r w:rsidRPr="00434916">
        <w:rPr>
          <w:rStyle w:val="2200pt"/>
          <w:rFonts w:ascii="Times New Roman" w:hAnsi="Times New Roman" w:cs="Times New Roman"/>
          <w:color w:val="000000"/>
          <w:sz w:val="28"/>
          <w:szCs w:val="28"/>
        </w:rPr>
        <w:t>вопросы о времени возникновения и типе государствен</w:t>
      </w:r>
      <w:r w:rsidRPr="00434916">
        <w:rPr>
          <w:rStyle w:val="2200pt"/>
          <w:rFonts w:ascii="Times New Roman" w:hAnsi="Times New Roman" w:cs="Times New Roman"/>
          <w:color w:val="000000"/>
          <w:sz w:val="28"/>
          <w:szCs w:val="28"/>
        </w:rPr>
        <w:softHyphen/>
        <w:t>ного устройства, сложившегося на территории Древней Руси, вызывали и продолжают вызывать многочисленные споры в научной литературе. Основная причина подобных дискус</w:t>
      </w:r>
      <w:r w:rsidRPr="00434916">
        <w:rPr>
          <w:rStyle w:val="2200pt"/>
          <w:rFonts w:ascii="Times New Roman" w:hAnsi="Times New Roman" w:cs="Times New Roman"/>
          <w:color w:val="000000"/>
          <w:sz w:val="28"/>
          <w:szCs w:val="28"/>
        </w:rPr>
        <w:softHyphen/>
        <w:t xml:space="preserve">сий - отсутствие достоверной и полноценной </w:t>
      </w:r>
      <w:proofErr w:type="spellStart"/>
      <w:r w:rsidRPr="00434916">
        <w:rPr>
          <w:rStyle w:val="2200pt"/>
          <w:rFonts w:ascii="Times New Roman" w:hAnsi="Times New Roman" w:cs="Times New Roman"/>
          <w:color w:val="000000"/>
          <w:sz w:val="28"/>
          <w:szCs w:val="28"/>
        </w:rPr>
        <w:t>источниковой</w:t>
      </w:r>
      <w:proofErr w:type="spellEnd"/>
      <w:r w:rsidRPr="00434916">
        <w:rPr>
          <w:rStyle w:val="2200pt"/>
          <w:rFonts w:ascii="Times New Roman" w:hAnsi="Times New Roman" w:cs="Times New Roman"/>
          <w:color w:val="000000"/>
          <w:sz w:val="28"/>
          <w:szCs w:val="28"/>
        </w:rPr>
        <w:t xml:space="preserve"> базы.</w:t>
      </w:r>
      <w:r w:rsidRPr="00434916">
        <w:rPr>
          <w:rFonts w:ascii="Times New Roman" w:hAnsi="Times New Roman" w:cs="Times New Roman"/>
          <w:sz w:val="28"/>
          <w:szCs w:val="28"/>
        </w:rPr>
        <w:t xml:space="preserve"> </w:t>
      </w:r>
      <w:r w:rsidRPr="00434916">
        <w:rPr>
          <w:rFonts w:ascii="Times New Roman" w:hAnsi="Times New Roman" w:cs="Times New Roman"/>
          <w:spacing w:val="0"/>
          <w:sz w:val="28"/>
          <w:szCs w:val="28"/>
        </w:rPr>
        <w:t xml:space="preserve">Далее обучающиеся характеризуют систему высших органов власти Древнерусского государства. Особенности наследования княжеской власти. Функции, выполняемые князем. Раскрывают особенности иных политических сил Древнерусского государства. </w:t>
      </w:r>
    </w:p>
    <w:p w:rsidR="00434916" w:rsidRPr="00434916" w:rsidRDefault="00434916" w:rsidP="00434916">
      <w:pPr>
        <w:pStyle w:val="aa"/>
        <w:spacing w:after="0"/>
        <w:ind w:firstLine="567"/>
        <w:jc w:val="both"/>
        <w:rPr>
          <w:rStyle w:val="2200pt"/>
          <w:rFonts w:ascii="Times New Roman" w:hAnsi="Times New Roman" w:cs="Times New Roman"/>
          <w:color w:val="000000"/>
          <w:sz w:val="28"/>
          <w:szCs w:val="28"/>
        </w:rPr>
      </w:pPr>
      <w:r w:rsidRPr="00434916">
        <w:rPr>
          <w:iCs/>
          <w:color w:val="000000"/>
          <w:sz w:val="28"/>
          <w:szCs w:val="28"/>
        </w:rPr>
        <w:lastRenderedPageBreak/>
        <w:t>- В рамках третьего вопроса</w:t>
      </w:r>
      <w:r w:rsidRPr="00434916">
        <w:rPr>
          <w:color w:val="000000"/>
          <w:sz w:val="28"/>
          <w:szCs w:val="28"/>
        </w:rPr>
        <w:t xml:space="preserve"> требуется уяснить, что </w:t>
      </w:r>
      <w:r w:rsidRPr="00434916">
        <w:rPr>
          <w:rStyle w:val="2200pt"/>
          <w:rFonts w:ascii="Times New Roman" w:hAnsi="Times New Roman" w:cs="Times New Roman"/>
          <w:color w:val="000000"/>
          <w:sz w:val="28"/>
          <w:szCs w:val="28"/>
        </w:rPr>
        <w:t xml:space="preserve">основным источником </w:t>
      </w:r>
      <w:r w:rsidRPr="00434916">
        <w:rPr>
          <w:rStyle w:val="2201"/>
          <w:rFonts w:ascii="Times New Roman" w:hAnsi="Times New Roman" w:cs="Times New Roman"/>
          <w:color w:val="000000"/>
          <w:sz w:val="28"/>
          <w:szCs w:val="28"/>
        </w:rPr>
        <w:t>гражданского права</w:t>
      </w:r>
      <w:r w:rsidRPr="00434916">
        <w:rPr>
          <w:rStyle w:val="2200pt"/>
          <w:rFonts w:ascii="Times New Roman" w:hAnsi="Times New Roman" w:cs="Times New Roman"/>
          <w:color w:val="000000"/>
          <w:sz w:val="28"/>
          <w:szCs w:val="28"/>
        </w:rPr>
        <w:t xml:space="preserve"> </w:t>
      </w:r>
      <w:r w:rsidRPr="00434916">
        <w:rPr>
          <w:rStyle w:val="2200pt"/>
          <w:rFonts w:ascii="Times New Roman" w:hAnsi="Times New Roman" w:cs="Times New Roman"/>
          <w:color w:val="000000"/>
          <w:sz w:val="28"/>
          <w:szCs w:val="28"/>
          <w:lang w:val="en-US"/>
        </w:rPr>
        <w:t>IX</w:t>
      </w:r>
      <w:r w:rsidRPr="00434916">
        <w:rPr>
          <w:rStyle w:val="2200pt"/>
          <w:rFonts w:ascii="Times New Roman" w:hAnsi="Times New Roman" w:cs="Times New Roman"/>
          <w:color w:val="000000"/>
          <w:sz w:val="28"/>
          <w:szCs w:val="28"/>
        </w:rPr>
        <w:t>-</w:t>
      </w:r>
      <w:r w:rsidRPr="00434916">
        <w:rPr>
          <w:rStyle w:val="2200pt"/>
          <w:rFonts w:ascii="Times New Roman" w:hAnsi="Times New Roman" w:cs="Times New Roman"/>
          <w:color w:val="000000"/>
          <w:sz w:val="28"/>
          <w:szCs w:val="28"/>
          <w:lang w:val="en-US"/>
        </w:rPr>
        <w:t>XII</w:t>
      </w:r>
      <w:r w:rsidRPr="00434916">
        <w:rPr>
          <w:rStyle w:val="2200pt"/>
          <w:rFonts w:ascii="Times New Roman" w:hAnsi="Times New Roman" w:cs="Times New Roman"/>
          <w:color w:val="000000"/>
          <w:sz w:val="28"/>
          <w:szCs w:val="28"/>
        </w:rPr>
        <w:t xml:space="preserve"> вв. являлась Пространная редакция «Русской Правды». Основ</w:t>
      </w:r>
      <w:r w:rsidRPr="00434916">
        <w:rPr>
          <w:rStyle w:val="2200pt"/>
          <w:rFonts w:ascii="Times New Roman" w:hAnsi="Times New Roman" w:cs="Times New Roman"/>
          <w:color w:val="000000"/>
          <w:sz w:val="28"/>
          <w:szCs w:val="28"/>
        </w:rPr>
        <w:softHyphen/>
        <w:t>ное внимание в данном законодательном сборнике уделено обязательственным и наследственным отношениям.  Обязательственные отношения воз</w:t>
      </w:r>
      <w:r w:rsidRPr="00434916">
        <w:rPr>
          <w:rStyle w:val="2200pt"/>
          <w:rFonts w:ascii="Times New Roman" w:hAnsi="Times New Roman" w:cs="Times New Roman"/>
          <w:color w:val="000000"/>
          <w:sz w:val="28"/>
          <w:szCs w:val="28"/>
        </w:rPr>
        <w:softHyphen/>
        <w:t xml:space="preserve">никали вследствие заключения договора или причинения вреда. «Русская Правда» регламентирует следующие виды договоров: купля-продажа, </w:t>
      </w:r>
      <w:proofErr w:type="spellStart"/>
      <w:r w:rsidRPr="00434916">
        <w:rPr>
          <w:rStyle w:val="2200pt"/>
          <w:rFonts w:ascii="Times New Roman" w:hAnsi="Times New Roman" w:cs="Times New Roman"/>
          <w:color w:val="000000"/>
          <w:sz w:val="28"/>
          <w:szCs w:val="28"/>
        </w:rPr>
        <w:t>займ</w:t>
      </w:r>
      <w:proofErr w:type="spellEnd"/>
      <w:r w:rsidRPr="00434916">
        <w:rPr>
          <w:rStyle w:val="2200pt"/>
          <w:rFonts w:ascii="Times New Roman" w:hAnsi="Times New Roman" w:cs="Times New Roman"/>
          <w:color w:val="000000"/>
          <w:sz w:val="28"/>
          <w:szCs w:val="28"/>
        </w:rPr>
        <w:t xml:space="preserve">, поклажа, </w:t>
      </w:r>
      <w:proofErr w:type="spellStart"/>
      <w:r w:rsidRPr="00434916">
        <w:rPr>
          <w:rStyle w:val="2200pt"/>
          <w:rFonts w:ascii="Times New Roman" w:hAnsi="Times New Roman" w:cs="Times New Roman"/>
          <w:color w:val="000000"/>
          <w:sz w:val="28"/>
          <w:szCs w:val="28"/>
        </w:rPr>
        <w:t>найм</w:t>
      </w:r>
      <w:proofErr w:type="spellEnd"/>
      <w:r w:rsidRPr="00434916">
        <w:rPr>
          <w:rStyle w:val="2200pt"/>
          <w:rFonts w:ascii="Times New Roman" w:hAnsi="Times New Roman" w:cs="Times New Roman"/>
          <w:color w:val="000000"/>
          <w:sz w:val="28"/>
          <w:szCs w:val="28"/>
        </w:rPr>
        <w:t>. Далее обучающиеся характеризуют особенности каждого вида договора. Затем переходят к характеристике сферы уголовного права и системе судоустройства Древнерусского государства.</w:t>
      </w:r>
    </w:p>
    <w:p w:rsidR="00434916" w:rsidRPr="00434916" w:rsidRDefault="00434916" w:rsidP="00434916">
      <w:pPr>
        <w:pStyle w:val="aa"/>
        <w:spacing w:after="0"/>
        <w:ind w:firstLine="567"/>
        <w:jc w:val="both"/>
        <w:rPr>
          <w:rStyle w:val="2200pt"/>
          <w:rFonts w:ascii="Times New Roman" w:hAnsi="Times New Roman" w:cs="Times New Roman"/>
          <w:color w:val="000000"/>
          <w:sz w:val="28"/>
          <w:szCs w:val="28"/>
        </w:rPr>
      </w:pPr>
    </w:p>
    <w:p w:rsidR="00434916" w:rsidRPr="00434916" w:rsidRDefault="00434916" w:rsidP="00434916">
      <w:pPr>
        <w:autoSpaceDE w:val="0"/>
        <w:autoSpaceDN w:val="0"/>
        <w:adjustRightInd w:val="0"/>
        <w:jc w:val="center"/>
        <w:rPr>
          <w:b/>
          <w:sz w:val="28"/>
          <w:szCs w:val="28"/>
          <w:u w:val="single"/>
        </w:rPr>
      </w:pPr>
      <w:r w:rsidRPr="00434916">
        <w:rPr>
          <w:b/>
          <w:sz w:val="28"/>
          <w:szCs w:val="28"/>
          <w:u w:val="single"/>
        </w:rPr>
        <w:t>Доклады:</w:t>
      </w:r>
    </w:p>
    <w:p w:rsidR="00434916" w:rsidRPr="00434916" w:rsidRDefault="00434916" w:rsidP="00434916">
      <w:pPr>
        <w:numPr>
          <w:ilvl w:val="0"/>
          <w:numId w:val="10"/>
        </w:numPr>
        <w:tabs>
          <w:tab w:val="left" w:pos="0"/>
          <w:tab w:val="left" w:pos="851"/>
        </w:tabs>
        <w:ind w:left="0" w:firstLine="567"/>
        <w:rPr>
          <w:sz w:val="28"/>
          <w:szCs w:val="28"/>
        </w:rPr>
      </w:pPr>
      <w:r w:rsidRPr="00434916">
        <w:rPr>
          <w:sz w:val="28"/>
          <w:szCs w:val="28"/>
        </w:rPr>
        <w:t>Древнерусские города.</w:t>
      </w:r>
    </w:p>
    <w:p w:rsidR="00434916" w:rsidRPr="00434916" w:rsidRDefault="00434916" w:rsidP="00434916">
      <w:pPr>
        <w:numPr>
          <w:ilvl w:val="0"/>
          <w:numId w:val="10"/>
        </w:numPr>
        <w:tabs>
          <w:tab w:val="left" w:pos="0"/>
          <w:tab w:val="left" w:pos="851"/>
        </w:tabs>
        <w:ind w:left="0" w:firstLine="567"/>
        <w:rPr>
          <w:sz w:val="28"/>
          <w:szCs w:val="28"/>
        </w:rPr>
      </w:pPr>
      <w:r w:rsidRPr="00434916">
        <w:rPr>
          <w:sz w:val="28"/>
          <w:szCs w:val="28"/>
        </w:rPr>
        <w:t>Десятичная система управления.</w:t>
      </w:r>
    </w:p>
    <w:p w:rsidR="00434916" w:rsidRPr="00434916" w:rsidRDefault="00434916" w:rsidP="00434916">
      <w:pPr>
        <w:numPr>
          <w:ilvl w:val="0"/>
          <w:numId w:val="10"/>
        </w:numPr>
        <w:tabs>
          <w:tab w:val="left" w:pos="0"/>
          <w:tab w:val="left" w:pos="851"/>
        </w:tabs>
        <w:ind w:left="0" w:firstLine="567"/>
        <w:rPr>
          <w:sz w:val="28"/>
          <w:szCs w:val="28"/>
        </w:rPr>
      </w:pPr>
      <w:r w:rsidRPr="00434916">
        <w:rPr>
          <w:sz w:val="28"/>
          <w:szCs w:val="28"/>
        </w:rPr>
        <w:t>Церковь в Древнерусском государстве.</w:t>
      </w:r>
    </w:p>
    <w:p w:rsidR="00434916" w:rsidRPr="00434916" w:rsidRDefault="00434916" w:rsidP="00434916">
      <w:pPr>
        <w:numPr>
          <w:ilvl w:val="0"/>
          <w:numId w:val="10"/>
        </w:numPr>
        <w:tabs>
          <w:tab w:val="left" w:pos="0"/>
          <w:tab w:val="left" w:pos="851"/>
        </w:tabs>
        <w:ind w:left="0" w:firstLine="567"/>
        <w:rPr>
          <w:sz w:val="28"/>
          <w:szCs w:val="28"/>
        </w:rPr>
      </w:pPr>
      <w:r w:rsidRPr="00434916">
        <w:rPr>
          <w:sz w:val="28"/>
          <w:szCs w:val="28"/>
        </w:rPr>
        <w:t>Юридическая система Древнерусского государства.</w:t>
      </w:r>
    </w:p>
    <w:p w:rsidR="00434916" w:rsidRPr="00434916" w:rsidRDefault="00434916" w:rsidP="00434916">
      <w:pPr>
        <w:pStyle w:val="af1"/>
        <w:numPr>
          <w:ilvl w:val="0"/>
          <w:numId w:val="10"/>
        </w:numPr>
        <w:shd w:val="clear" w:color="auto" w:fill="FFFFFF"/>
        <w:tabs>
          <w:tab w:val="left" w:pos="0"/>
          <w:tab w:val="left" w:pos="851"/>
        </w:tabs>
        <w:spacing w:before="0" w:beforeAutospacing="0" w:after="0" w:afterAutospacing="0"/>
        <w:ind w:left="0" w:firstLine="567"/>
        <w:textAlignment w:val="baseline"/>
        <w:rPr>
          <w:color w:val="000000"/>
          <w:sz w:val="28"/>
          <w:szCs w:val="28"/>
        </w:rPr>
      </w:pPr>
      <w:r w:rsidRPr="00434916">
        <w:rPr>
          <w:color w:val="000000"/>
          <w:sz w:val="28"/>
          <w:szCs w:val="28"/>
        </w:rPr>
        <w:t>Княжеская дружина и ее роль в укреплении власти князей.</w:t>
      </w:r>
    </w:p>
    <w:p w:rsidR="00434916" w:rsidRPr="00434916" w:rsidRDefault="00434916" w:rsidP="00434916">
      <w:pPr>
        <w:pStyle w:val="af1"/>
        <w:numPr>
          <w:ilvl w:val="0"/>
          <w:numId w:val="10"/>
        </w:numPr>
        <w:shd w:val="clear" w:color="auto" w:fill="FFFFFF"/>
        <w:tabs>
          <w:tab w:val="left" w:pos="0"/>
          <w:tab w:val="left" w:pos="851"/>
        </w:tabs>
        <w:spacing w:before="0" w:beforeAutospacing="0" w:after="0" w:afterAutospacing="0"/>
        <w:ind w:left="0" w:firstLine="567"/>
        <w:textAlignment w:val="baseline"/>
        <w:rPr>
          <w:color w:val="000000"/>
          <w:sz w:val="28"/>
          <w:szCs w:val="28"/>
        </w:rPr>
      </w:pPr>
      <w:r w:rsidRPr="00434916">
        <w:rPr>
          <w:color w:val="000000"/>
          <w:sz w:val="28"/>
          <w:szCs w:val="28"/>
        </w:rPr>
        <w:t>Вече в Древней Руси как орган государственной власти.</w:t>
      </w:r>
    </w:p>
    <w:p w:rsidR="00434916" w:rsidRPr="00434916" w:rsidRDefault="00434916" w:rsidP="00434916">
      <w:pPr>
        <w:pStyle w:val="af1"/>
        <w:numPr>
          <w:ilvl w:val="0"/>
          <w:numId w:val="10"/>
        </w:numPr>
        <w:shd w:val="clear" w:color="auto" w:fill="FFFFFF"/>
        <w:tabs>
          <w:tab w:val="left" w:pos="0"/>
          <w:tab w:val="left" w:pos="851"/>
        </w:tabs>
        <w:spacing w:before="0" w:beforeAutospacing="0" w:after="0" w:afterAutospacing="0"/>
        <w:ind w:left="0" w:firstLine="567"/>
        <w:textAlignment w:val="baseline"/>
        <w:rPr>
          <w:color w:val="000000"/>
          <w:sz w:val="28"/>
          <w:szCs w:val="28"/>
        </w:rPr>
      </w:pPr>
      <w:r w:rsidRPr="00434916">
        <w:rPr>
          <w:color w:val="000000"/>
          <w:sz w:val="28"/>
          <w:szCs w:val="28"/>
        </w:rPr>
        <w:t>Уголовное право и процесс по «Русской правде».</w:t>
      </w:r>
    </w:p>
    <w:p w:rsidR="00434916" w:rsidRPr="00434916" w:rsidRDefault="00434916" w:rsidP="00434916">
      <w:pPr>
        <w:pStyle w:val="af1"/>
        <w:numPr>
          <w:ilvl w:val="0"/>
          <w:numId w:val="10"/>
        </w:numPr>
        <w:shd w:val="clear" w:color="auto" w:fill="FFFFFF"/>
        <w:tabs>
          <w:tab w:val="left" w:pos="0"/>
          <w:tab w:val="left" w:pos="851"/>
        </w:tabs>
        <w:spacing w:before="0" w:beforeAutospacing="0" w:after="0" w:afterAutospacing="0"/>
        <w:ind w:left="0" w:firstLine="567"/>
        <w:textAlignment w:val="baseline"/>
        <w:rPr>
          <w:color w:val="000000"/>
          <w:sz w:val="28"/>
          <w:szCs w:val="28"/>
        </w:rPr>
      </w:pPr>
      <w:r w:rsidRPr="00434916">
        <w:rPr>
          <w:color w:val="000000"/>
          <w:sz w:val="28"/>
          <w:szCs w:val="28"/>
        </w:rPr>
        <w:t>Крещение Руси. Его последствия.</w:t>
      </w:r>
    </w:p>
    <w:p w:rsidR="00434916" w:rsidRPr="00434916" w:rsidRDefault="00434916" w:rsidP="00434916">
      <w:pPr>
        <w:pStyle w:val="af1"/>
        <w:numPr>
          <w:ilvl w:val="0"/>
          <w:numId w:val="10"/>
        </w:numPr>
        <w:shd w:val="clear" w:color="auto" w:fill="FFFFFF"/>
        <w:tabs>
          <w:tab w:val="left" w:pos="0"/>
          <w:tab w:val="left" w:pos="851"/>
        </w:tabs>
        <w:spacing w:before="0" w:beforeAutospacing="0" w:after="0" w:afterAutospacing="0"/>
        <w:ind w:left="0" w:firstLine="567"/>
        <w:textAlignment w:val="baseline"/>
        <w:rPr>
          <w:color w:val="000000"/>
          <w:sz w:val="28"/>
          <w:szCs w:val="28"/>
        </w:rPr>
      </w:pPr>
      <w:r w:rsidRPr="00434916">
        <w:rPr>
          <w:color w:val="000000"/>
          <w:sz w:val="28"/>
          <w:szCs w:val="28"/>
        </w:rPr>
        <w:t>Древняя Русь и Византия: проблема византийского влияния.</w:t>
      </w:r>
    </w:p>
    <w:p w:rsidR="00434916" w:rsidRPr="00434916" w:rsidRDefault="00434916" w:rsidP="00434916">
      <w:pPr>
        <w:tabs>
          <w:tab w:val="left" w:pos="993"/>
        </w:tabs>
        <w:autoSpaceDE w:val="0"/>
        <w:autoSpaceDN w:val="0"/>
        <w:adjustRightInd w:val="0"/>
        <w:ind w:firstLine="709"/>
        <w:jc w:val="center"/>
        <w:rPr>
          <w:b/>
          <w:bCs/>
          <w:sz w:val="28"/>
          <w:szCs w:val="28"/>
        </w:rPr>
      </w:pPr>
    </w:p>
    <w:p w:rsidR="00434916" w:rsidRPr="00434916" w:rsidRDefault="00434916" w:rsidP="00434916">
      <w:pPr>
        <w:autoSpaceDE w:val="0"/>
        <w:autoSpaceDN w:val="0"/>
        <w:adjustRightInd w:val="0"/>
        <w:jc w:val="center"/>
        <w:rPr>
          <w:b/>
          <w:bCs/>
          <w:sz w:val="28"/>
          <w:szCs w:val="28"/>
        </w:rPr>
      </w:pPr>
      <w:r w:rsidRPr="00434916">
        <w:rPr>
          <w:b/>
          <w:bCs/>
          <w:sz w:val="28"/>
          <w:szCs w:val="28"/>
        </w:rPr>
        <w:t>ЗАДАНИЯ</w:t>
      </w:r>
    </w:p>
    <w:p w:rsidR="00434916" w:rsidRPr="00434916" w:rsidRDefault="00434916" w:rsidP="00434916">
      <w:pPr>
        <w:autoSpaceDE w:val="0"/>
        <w:autoSpaceDN w:val="0"/>
        <w:adjustRightInd w:val="0"/>
        <w:jc w:val="center"/>
        <w:rPr>
          <w:b/>
          <w:bCs/>
          <w:sz w:val="28"/>
          <w:szCs w:val="28"/>
        </w:rPr>
      </w:pPr>
    </w:p>
    <w:p w:rsidR="00434916" w:rsidRPr="00434916" w:rsidRDefault="00434916" w:rsidP="00434916">
      <w:pPr>
        <w:tabs>
          <w:tab w:val="left" w:pos="0"/>
        </w:tabs>
        <w:autoSpaceDE w:val="0"/>
        <w:autoSpaceDN w:val="0"/>
        <w:adjustRightInd w:val="0"/>
        <w:ind w:firstLine="567"/>
        <w:jc w:val="both"/>
        <w:rPr>
          <w:sz w:val="28"/>
          <w:szCs w:val="28"/>
        </w:rPr>
      </w:pPr>
      <w:r w:rsidRPr="00434916">
        <w:rPr>
          <w:sz w:val="28"/>
          <w:szCs w:val="28"/>
        </w:rPr>
        <w:t>1. Дайте определение терминов «вира»; «урок»; «варяг»; «вервь»; «</w:t>
      </w:r>
      <w:proofErr w:type="spellStart"/>
      <w:r w:rsidRPr="00434916">
        <w:rPr>
          <w:sz w:val="28"/>
          <w:szCs w:val="28"/>
        </w:rPr>
        <w:t>видок</w:t>
      </w:r>
      <w:proofErr w:type="spellEnd"/>
      <w:r w:rsidRPr="00434916">
        <w:rPr>
          <w:sz w:val="28"/>
          <w:szCs w:val="28"/>
        </w:rPr>
        <w:t>»; закуп»; «бояре»; «извод»; «мытник»; «</w:t>
      </w:r>
      <w:proofErr w:type="spellStart"/>
      <w:r w:rsidRPr="00434916">
        <w:rPr>
          <w:sz w:val="28"/>
          <w:szCs w:val="28"/>
        </w:rPr>
        <w:t>покон</w:t>
      </w:r>
      <w:proofErr w:type="spellEnd"/>
      <w:r w:rsidRPr="00434916">
        <w:rPr>
          <w:sz w:val="28"/>
          <w:szCs w:val="28"/>
        </w:rPr>
        <w:t xml:space="preserve">»; «ряд»; «свод»; «смерд»; «тать»; «челядин». </w:t>
      </w:r>
    </w:p>
    <w:p w:rsidR="00434916" w:rsidRPr="00434916" w:rsidRDefault="00434916" w:rsidP="00434916">
      <w:pPr>
        <w:tabs>
          <w:tab w:val="left" w:pos="0"/>
        </w:tabs>
        <w:autoSpaceDE w:val="0"/>
        <w:autoSpaceDN w:val="0"/>
        <w:adjustRightInd w:val="0"/>
        <w:ind w:firstLine="567"/>
        <w:jc w:val="both"/>
        <w:rPr>
          <w:sz w:val="28"/>
          <w:szCs w:val="28"/>
        </w:rPr>
      </w:pPr>
      <w:r w:rsidRPr="00434916">
        <w:rPr>
          <w:sz w:val="28"/>
          <w:szCs w:val="28"/>
        </w:rPr>
        <w:t xml:space="preserve">2. Сравните нормы обычного права и княжеское законодательство: 1) применение смертной казни или другой высшей меры наказания; 2) штрафные санкции и «дикая вира»; 3) судебный процесс. </w:t>
      </w:r>
    </w:p>
    <w:p w:rsidR="00434916" w:rsidRPr="00434916" w:rsidRDefault="00434916" w:rsidP="00434916">
      <w:pPr>
        <w:tabs>
          <w:tab w:val="left" w:pos="0"/>
        </w:tabs>
        <w:autoSpaceDE w:val="0"/>
        <w:autoSpaceDN w:val="0"/>
        <w:adjustRightInd w:val="0"/>
        <w:ind w:firstLine="567"/>
        <w:jc w:val="both"/>
        <w:rPr>
          <w:sz w:val="28"/>
          <w:szCs w:val="28"/>
        </w:rPr>
      </w:pPr>
      <w:r w:rsidRPr="00434916">
        <w:rPr>
          <w:sz w:val="28"/>
          <w:szCs w:val="28"/>
        </w:rPr>
        <w:t xml:space="preserve">3. Русская Правда – наиболее интересный правовой документ Древнерусского государства. Право по Русской Правде – «право привилегий». Аргументируйте вышеприведенный тезис ссылками на документ. </w:t>
      </w:r>
    </w:p>
    <w:p w:rsidR="00434916" w:rsidRPr="00434916" w:rsidRDefault="00434916" w:rsidP="00434916">
      <w:pPr>
        <w:tabs>
          <w:tab w:val="left" w:pos="0"/>
        </w:tabs>
        <w:autoSpaceDE w:val="0"/>
        <w:autoSpaceDN w:val="0"/>
        <w:adjustRightInd w:val="0"/>
        <w:ind w:firstLine="567"/>
        <w:jc w:val="both"/>
        <w:rPr>
          <w:sz w:val="28"/>
          <w:szCs w:val="28"/>
        </w:rPr>
      </w:pPr>
      <w:r w:rsidRPr="00434916">
        <w:rPr>
          <w:sz w:val="28"/>
          <w:szCs w:val="28"/>
        </w:rPr>
        <w:t>4. Охарактеризуйте положение женщины по древнерусскому законодательству.</w:t>
      </w:r>
    </w:p>
    <w:p w:rsidR="00434916" w:rsidRPr="00434916" w:rsidRDefault="00434916" w:rsidP="00434916">
      <w:pPr>
        <w:tabs>
          <w:tab w:val="left" w:pos="0"/>
        </w:tabs>
        <w:autoSpaceDE w:val="0"/>
        <w:autoSpaceDN w:val="0"/>
        <w:adjustRightInd w:val="0"/>
        <w:ind w:firstLine="567"/>
        <w:jc w:val="both"/>
        <w:rPr>
          <w:i/>
          <w:iCs/>
          <w:sz w:val="28"/>
          <w:szCs w:val="28"/>
        </w:rPr>
      </w:pPr>
      <w:r w:rsidRPr="00434916">
        <w:rPr>
          <w:sz w:val="28"/>
          <w:szCs w:val="28"/>
        </w:rPr>
        <w:t xml:space="preserve">5. </w:t>
      </w:r>
      <w:r w:rsidRPr="00434916">
        <w:rPr>
          <w:i/>
          <w:iCs/>
          <w:sz w:val="28"/>
          <w:szCs w:val="28"/>
        </w:rPr>
        <w:t>Укажите пропущенное слово:</w:t>
      </w:r>
    </w:p>
    <w:p w:rsidR="00434916" w:rsidRPr="00434916" w:rsidRDefault="00434916" w:rsidP="00434916">
      <w:pPr>
        <w:autoSpaceDE w:val="0"/>
        <w:autoSpaceDN w:val="0"/>
        <w:adjustRightInd w:val="0"/>
        <w:ind w:firstLine="567"/>
        <w:jc w:val="both"/>
        <w:rPr>
          <w:sz w:val="28"/>
          <w:szCs w:val="28"/>
        </w:rPr>
      </w:pPr>
      <w:r w:rsidRPr="00434916">
        <w:rPr>
          <w:sz w:val="28"/>
          <w:szCs w:val="28"/>
        </w:rPr>
        <w:t>- Княжеская власть выражалась в суде и управлении</w:t>
      </w:r>
      <w:proofErr w:type="gramStart"/>
      <w:r w:rsidRPr="00434916">
        <w:rPr>
          <w:sz w:val="28"/>
          <w:szCs w:val="28"/>
        </w:rPr>
        <w:t xml:space="preserve"> ….</w:t>
      </w:r>
      <w:proofErr w:type="gramEnd"/>
      <w:r w:rsidRPr="00434916">
        <w:rPr>
          <w:sz w:val="28"/>
          <w:szCs w:val="28"/>
        </w:rPr>
        <w:t>., составлении законов, сборе определенной дани с волостей.</w:t>
      </w:r>
    </w:p>
    <w:p w:rsidR="00434916" w:rsidRPr="00434916" w:rsidRDefault="00434916" w:rsidP="00434916">
      <w:pPr>
        <w:ind w:firstLine="567"/>
        <w:jc w:val="both"/>
        <w:rPr>
          <w:sz w:val="28"/>
          <w:szCs w:val="28"/>
        </w:rPr>
      </w:pPr>
      <w:r w:rsidRPr="00434916">
        <w:rPr>
          <w:sz w:val="28"/>
          <w:szCs w:val="28"/>
        </w:rPr>
        <w:t>- Старшая дружина происходила из младшего поколения</w:t>
      </w:r>
      <w:proofErr w:type="gramStart"/>
      <w:r w:rsidRPr="00434916">
        <w:rPr>
          <w:sz w:val="28"/>
          <w:szCs w:val="28"/>
        </w:rPr>
        <w:t xml:space="preserve"> ….</w:t>
      </w:r>
      <w:proofErr w:type="gramEnd"/>
      <w:r w:rsidRPr="00434916">
        <w:rPr>
          <w:sz w:val="28"/>
          <w:szCs w:val="28"/>
        </w:rPr>
        <w:t>, обладавших влиянием и авторитетом в дружинной и в общественной среде.</w:t>
      </w:r>
    </w:p>
    <w:p w:rsidR="00434916" w:rsidRPr="00434916" w:rsidRDefault="00434916" w:rsidP="00434916">
      <w:pPr>
        <w:ind w:firstLine="567"/>
        <w:jc w:val="both"/>
        <w:rPr>
          <w:sz w:val="28"/>
          <w:szCs w:val="28"/>
        </w:rPr>
      </w:pPr>
      <w:r w:rsidRPr="00434916">
        <w:rPr>
          <w:sz w:val="28"/>
          <w:szCs w:val="28"/>
        </w:rPr>
        <w:t xml:space="preserve">- </w:t>
      </w:r>
      <w:r w:rsidRPr="00434916">
        <w:rPr>
          <w:rFonts w:eastAsia="MS Mincho"/>
          <w:sz w:val="28"/>
          <w:szCs w:val="28"/>
        </w:rPr>
        <w:t>Прав личной свободы закуп лишался в том случае, если убегал от</w:t>
      </w:r>
      <w:proofErr w:type="gramStart"/>
      <w:r w:rsidRPr="00434916">
        <w:rPr>
          <w:rFonts w:eastAsia="MS Mincho"/>
          <w:sz w:val="28"/>
          <w:szCs w:val="28"/>
        </w:rPr>
        <w:t xml:space="preserve"> ….</w:t>
      </w:r>
      <w:proofErr w:type="gramEnd"/>
      <w:r w:rsidRPr="00434916">
        <w:rPr>
          <w:rFonts w:eastAsia="MS Mincho"/>
          <w:sz w:val="28"/>
          <w:szCs w:val="28"/>
        </w:rPr>
        <w:t>, не платя денег.</w:t>
      </w:r>
    </w:p>
    <w:p w:rsidR="00434916" w:rsidRPr="00434916" w:rsidRDefault="00434916" w:rsidP="00434916">
      <w:pPr>
        <w:ind w:firstLine="567"/>
        <w:jc w:val="both"/>
        <w:rPr>
          <w:sz w:val="28"/>
          <w:szCs w:val="28"/>
        </w:rPr>
      </w:pPr>
      <w:r w:rsidRPr="00434916">
        <w:rPr>
          <w:sz w:val="28"/>
          <w:szCs w:val="28"/>
        </w:rPr>
        <w:t>- Люди, не обладавшие земельной собственностью и не причисленные ни к какой общине, назывались</w:t>
      </w:r>
      <w:proofErr w:type="gramStart"/>
      <w:r w:rsidRPr="00434916">
        <w:rPr>
          <w:sz w:val="28"/>
          <w:szCs w:val="28"/>
        </w:rPr>
        <w:t xml:space="preserve"> ….</w:t>
      </w:r>
      <w:proofErr w:type="gramEnd"/>
      <w:r w:rsidRPr="00434916">
        <w:rPr>
          <w:sz w:val="28"/>
          <w:szCs w:val="28"/>
        </w:rPr>
        <w:t>.  .</w:t>
      </w:r>
    </w:p>
    <w:p w:rsidR="00434916" w:rsidRPr="00434916" w:rsidRDefault="00434916" w:rsidP="00434916">
      <w:pPr>
        <w:ind w:firstLine="567"/>
        <w:jc w:val="both"/>
        <w:rPr>
          <w:rStyle w:val="2200pt"/>
          <w:rFonts w:ascii="Times New Roman" w:hAnsi="Times New Roman" w:cs="Times New Roman"/>
          <w:sz w:val="28"/>
          <w:szCs w:val="28"/>
        </w:rPr>
      </w:pPr>
      <w:r w:rsidRPr="00434916">
        <w:rPr>
          <w:sz w:val="28"/>
          <w:szCs w:val="28"/>
        </w:rPr>
        <w:lastRenderedPageBreak/>
        <w:t>- Крупные землевладельцы-бояре постепенно приобретали все большую независимость от</w:t>
      </w:r>
      <w:proofErr w:type="gramStart"/>
      <w:r w:rsidRPr="00434916">
        <w:rPr>
          <w:sz w:val="28"/>
          <w:szCs w:val="28"/>
        </w:rPr>
        <w:t xml:space="preserve"> ….</w:t>
      </w:r>
      <w:proofErr w:type="gramEnd"/>
      <w:r w:rsidRPr="00434916">
        <w:rPr>
          <w:sz w:val="28"/>
          <w:szCs w:val="28"/>
        </w:rPr>
        <w:t>. и становились настоящими «государями» в своих …., присваивая функции управления и суда.</w:t>
      </w:r>
    </w:p>
    <w:p w:rsidR="00434916" w:rsidRPr="00434916" w:rsidRDefault="00434916" w:rsidP="00434916">
      <w:pPr>
        <w:pStyle w:val="af1"/>
        <w:numPr>
          <w:ilvl w:val="0"/>
          <w:numId w:val="35"/>
        </w:numPr>
        <w:shd w:val="clear" w:color="auto" w:fill="FFFFFF"/>
        <w:tabs>
          <w:tab w:val="left" w:pos="0"/>
          <w:tab w:val="left" w:pos="284"/>
        </w:tabs>
        <w:spacing w:before="0" w:beforeAutospacing="0" w:after="0" w:afterAutospacing="0"/>
        <w:ind w:left="0" w:firstLine="567"/>
        <w:jc w:val="both"/>
        <w:textAlignment w:val="baseline"/>
        <w:rPr>
          <w:sz w:val="28"/>
          <w:szCs w:val="28"/>
        </w:rPr>
      </w:pPr>
      <w:r w:rsidRPr="00434916">
        <w:rPr>
          <w:sz w:val="28"/>
          <w:szCs w:val="28"/>
        </w:rPr>
        <w:t xml:space="preserve"> Подготовьте эссе на тему: «Русская правда» как первый свод законов Древней Руси.</w:t>
      </w:r>
    </w:p>
    <w:p w:rsidR="00434916" w:rsidRPr="00434916" w:rsidRDefault="00434916" w:rsidP="00434916">
      <w:pPr>
        <w:ind w:firstLine="567"/>
        <w:jc w:val="both"/>
        <w:rPr>
          <w:rStyle w:val="2200pt"/>
          <w:rFonts w:ascii="Times New Roman" w:hAnsi="Times New Roman" w:cs="Times New Roman"/>
          <w:sz w:val="28"/>
          <w:szCs w:val="28"/>
        </w:rPr>
      </w:pPr>
      <w:r w:rsidRPr="00434916">
        <w:rPr>
          <w:rStyle w:val="2200pt"/>
          <w:rFonts w:ascii="Times New Roman" w:hAnsi="Times New Roman" w:cs="Times New Roman"/>
          <w:sz w:val="28"/>
          <w:szCs w:val="28"/>
        </w:rPr>
        <w:t>7. Подпишите типы государственного устройства, сложившегося на территории Древней Руси</w:t>
      </w:r>
    </w:p>
    <w:p w:rsidR="00434916" w:rsidRPr="00434916" w:rsidRDefault="00434916" w:rsidP="00434916">
      <w:pPr>
        <w:ind w:firstLine="567"/>
        <w:jc w:val="both"/>
        <w:rPr>
          <w:rStyle w:val="2200pt"/>
          <w:rFonts w:ascii="Times New Roman" w:hAnsi="Times New Roman" w:cs="Times New Roman"/>
          <w:sz w:val="28"/>
          <w:szCs w:val="28"/>
        </w:rPr>
      </w:pPr>
      <w:r w:rsidRPr="00434916">
        <w:rPr>
          <w:noProof/>
          <w:sz w:val="28"/>
          <w:szCs w:val="28"/>
        </w:rPr>
        <w:drawing>
          <wp:inline distT="0" distB="0" distL="0" distR="0" wp14:anchorId="59F0651B" wp14:editId="76639958">
            <wp:extent cx="3736730" cy="2689860"/>
            <wp:effectExtent l="171450" t="171450" r="359410" b="358140"/>
            <wp:docPr id="1" name="Объект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Объект 3"/>
                    <pic:cNvPicPr>
                      <a:picLocks noGrp="1" noChangeAspect="1"/>
                    </pic:cNvPicPr>
                  </pic:nvPicPr>
                  <pic:blipFill rotWithShape="1">
                    <a:blip r:embed="rId5" cstate="print">
                      <a:extLst>
                        <a:ext uri="{BEBA8EAE-BF5A-486C-A8C5-ECC9F3942E4B}">
                          <a14:imgProps xmlns:a14="http://schemas.microsoft.com/office/drawing/2010/main">
                            <a14:imgLayer r:embed="rId6">
                              <a14:imgEffect>
                                <a14:sharpenSoften amount="50000"/>
                              </a14:imgEffect>
                              <a14:imgEffect>
                                <a14:saturation sat="400000"/>
                              </a14:imgEffect>
                            </a14:imgLayer>
                          </a14:imgProps>
                        </a:ext>
                        <a:ext uri="{28A0092B-C50C-407E-A947-70E740481C1C}">
                          <a14:useLocalDpi xmlns:a14="http://schemas.microsoft.com/office/drawing/2010/main" val="0"/>
                        </a:ext>
                      </a:extLst>
                    </a:blip>
                    <a:srcRect l="4527" t="9064" r="4188" b="2945"/>
                    <a:stretch/>
                  </pic:blipFill>
                  <pic:spPr bwMode="auto">
                    <a:xfrm>
                      <a:off x="0" y="0"/>
                      <a:ext cx="3746336" cy="269677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rsidR="00434916" w:rsidRPr="00434916" w:rsidRDefault="00434916" w:rsidP="00434916">
      <w:pPr>
        <w:ind w:firstLine="567"/>
        <w:jc w:val="both"/>
        <w:rPr>
          <w:sz w:val="28"/>
          <w:szCs w:val="28"/>
        </w:rPr>
      </w:pPr>
      <w:proofErr w:type="gramStart"/>
      <w:r w:rsidRPr="00434916">
        <w:rPr>
          <w:sz w:val="28"/>
          <w:szCs w:val="28"/>
        </w:rPr>
        <w:t>А)…</w:t>
      </w:r>
      <w:proofErr w:type="gramEnd"/>
      <w:r w:rsidRPr="00434916">
        <w:rPr>
          <w:sz w:val="28"/>
          <w:szCs w:val="28"/>
        </w:rPr>
        <w:t>…………….</w:t>
      </w:r>
    </w:p>
    <w:p w:rsidR="00434916" w:rsidRPr="00434916" w:rsidRDefault="00434916" w:rsidP="00434916">
      <w:pPr>
        <w:ind w:firstLine="567"/>
        <w:jc w:val="both"/>
        <w:rPr>
          <w:sz w:val="28"/>
          <w:szCs w:val="28"/>
        </w:rPr>
      </w:pPr>
    </w:p>
    <w:p w:rsidR="00434916" w:rsidRPr="00434916" w:rsidRDefault="00434916" w:rsidP="00434916">
      <w:pPr>
        <w:ind w:firstLine="567"/>
        <w:jc w:val="both"/>
        <w:rPr>
          <w:sz w:val="28"/>
          <w:szCs w:val="28"/>
        </w:rPr>
      </w:pPr>
      <w:r w:rsidRPr="00434916">
        <w:rPr>
          <w:noProof/>
          <w:sz w:val="28"/>
          <w:szCs w:val="28"/>
        </w:rPr>
        <w:drawing>
          <wp:inline distT="0" distB="0" distL="0" distR="0" wp14:anchorId="65FEAB52" wp14:editId="75FF476C">
            <wp:extent cx="3516923" cy="2549207"/>
            <wp:effectExtent l="152400" t="152400" r="369570" b="365760"/>
            <wp:docPr id="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8"/>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3553543" cy="2575750"/>
                    </a:xfrm>
                    <a:prstGeom prst="rect">
                      <a:avLst/>
                    </a:prstGeom>
                    <a:ln>
                      <a:noFill/>
                    </a:ln>
                    <a:effectLst>
                      <a:outerShdw blurRad="292100" dist="139700" dir="2700000" algn="tl" rotWithShape="0">
                        <a:srgbClr val="333333">
                          <a:alpha val="65000"/>
                        </a:srgbClr>
                      </a:outerShdw>
                    </a:effectLst>
                  </pic:spPr>
                </pic:pic>
              </a:graphicData>
            </a:graphic>
          </wp:inline>
        </w:drawing>
      </w:r>
    </w:p>
    <w:p w:rsidR="00434916" w:rsidRPr="00434916" w:rsidRDefault="00434916" w:rsidP="00434916">
      <w:pPr>
        <w:ind w:firstLine="567"/>
        <w:jc w:val="both"/>
        <w:rPr>
          <w:sz w:val="28"/>
          <w:szCs w:val="28"/>
        </w:rPr>
      </w:pPr>
      <w:proofErr w:type="gramStart"/>
      <w:r w:rsidRPr="00434916">
        <w:rPr>
          <w:sz w:val="28"/>
          <w:szCs w:val="28"/>
        </w:rPr>
        <w:t>Б)…</w:t>
      </w:r>
      <w:proofErr w:type="gramEnd"/>
      <w:r w:rsidRPr="00434916">
        <w:rPr>
          <w:sz w:val="28"/>
          <w:szCs w:val="28"/>
        </w:rPr>
        <w:t>…………….</w:t>
      </w:r>
    </w:p>
    <w:p w:rsidR="00434916" w:rsidRPr="00434916" w:rsidRDefault="00434916" w:rsidP="00434916">
      <w:pPr>
        <w:autoSpaceDE w:val="0"/>
        <w:autoSpaceDN w:val="0"/>
        <w:adjustRightInd w:val="0"/>
        <w:ind w:left="360"/>
        <w:jc w:val="both"/>
        <w:rPr>
          <w:bCs/>
          <w:sz w:val="28"/>
          <w:szCs w:val="28"/>
        </w:rPr>
      </w:pPr>
    </w:p>
    <w:p w:rsidR="00434916" w:rsidRPr="00434916" w:rsidRDefault="00434916" w:rsidP="00434916">
      <w:pPr>
        <w:autoSpaceDE w:val="0"/>
        <w:autoSpaceDN w:val="0"/>
        <w:adjustRightInd w:val="0"/>
        <w:ind w:left="360"/>
        <w:jc w:val="both"/>
        <w:rPr>
          <w:bCs/>
          <w:sz w:val="28"/>
          <w:szCs w:val="28"/>
        </w:rPr>
      </w:pPr>
    </w:p>
    <w:p w:rsidR="00434916" w:rsidRPr="00434916" w:rsidRDefault="00434916" w:rsidP="00434916">
      <w:pPr>
        <w:autoSpaceDE w:val="0"/>
        <w:autoSpaceDN w:val="0"/>
        <w:adjustRightInd w:val="0"/>
        <w:ind w:left="360"/>
        <w:jc w:val="both"/>
        <w:rPr>
          <w:bCs/>
          <w:sz w:val="28"/>
          <w:szCs w:val="28"/>
        </w:rPr>
      </w:pPr>
    </w:p>
    <w:p w:rsidR="00434916" w:rsidRPr="00434916" w:rsidRDefault="00434916" w:rsidP="00434916">
      <w:pPr>
        <w:autoSpaceDE w:val="0"/>
        <w:autoSpaceDN w:val="0"/>
        <w:adjustRightInd w:val="0"/>
        <w:ind w:left="360"/>
        <w:jc w:val="both"/>
        <w:rPr>
          <w:bCs/>
          <w:sz w:val="28"/>
          <w:szCs w:val="28"/>
        </w:rPr>
      </w:pPr>
    </w:p>
    <w:p w:rsidR="00434916" w:rsidRPr="00434916" w:rsidRDefault="00434916" w:rsidP="00434916">
      <w:pPr>
        <w:autoSpaceDE w:val="0"/>
        <w:autoSpaceDN w:val="0"/>
        <w:adjustRightInd w:val="0"/>
        <w:ind w:left="360"/>
        <w:jc w:val="both"/>
        <w:rPr>
          <w:bCs/>
          <w:sz w:val="28"/>
          <w:szCs w:val="28"/>
        </w:rPr>
      </w:pPr>
      <w:r w:rsidRPr="00434916">
        <w:rPr>
          <w:bCs/>
          <w:sz w:val="28"/>
          <w:szCs w:val="28"/>
        </w:rPr>
        <w:lastRenderedPageBreak/>
        <w:t>8. Заполните хронологию ниже представленных этапов:</w:t>
      </w:r>
    </w:p>
    <w:p w:rsidR="00434916" w:rsidRPr="00434916" w:rsidRDefault="00434916" w:rsidP="00434916">
      <w:pPr>
        <w:autoSpaceDE w:val="0"/>
        <w:autoSpaceDN w:val="0"/>
        <w:adjustRightInd w:val="0"/>
        <w:ind w:left="360"/>
        <w:jc w:val="both"/>
        <w:rPr>
          <w:bCs/>
          <w:sz w:val="28"/>
          <w:szCs w:val="28"/>
        </w:rPr>
      </w:pPr>
      <w:r w:rsidRPr="00434916">
        <w:rPr>
          <w:bCs/>
          <w:noProof/>
          <w:sz w:val="28"/>
          <w:szCs w:val="28"/>
        </w:rPr>
        <w:drawing>
          <wp:inline distT="0" distB="0" distL="0" distR="0" wp14:anchorId="5D63E3E2" wp14:editId="5C2A336F">
            <wp:extent cx="5398477" cy="3921125"/>
            <wp:effectExtent l="19050" t="57150" r="50165" b="117475"/>
            <wp:docPr id="14" name="Схема 1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p w:rsidR="00A60AFC" w:rsidRDefault="00A60AFC" w:rsidP="00434916">
      <w:pPr>
        <w:autoSpaceDE w:val="0"/>
        <w:autoSpaceDN w:val="0"/>
        <w:adjustRightInd w:val="0"/>
        <w:jc w:val="both"/>
        <w:rPr>
          <w:b/>
          <w:bCs/>
          <w:sz w:val="28"/>
          <w:szCs w:val="28"/>
        </w:rPr>
      </w:pPr>
    </w:p>
    <w:p w:rsidR="00434916" w:rsidRPr="00434916" w:rsidRDefault="00434916" w:rsidP="00434916">
      <w:pPr>
        <w:autoSpaceDE w:val="0"/>
        <w:autoSpaceDN w:val="0"/>
        <w:adjustRightInd w:val="0"/>
        <w:jc w:val="both"/>
        <w:rPr>
          <w:b/>
          <w:bCs/>
          <w:sz w:val="28"/>
          <w:szCs w:val="28"/>
        </w:rPr>
      </w:pPr>
      <w:r w:rsidRPr="00434916">
        <w:rPr>
          <w:b/>
          <w:bCs/>
          <w:sz w:val="28"/>
          <w:szCs w:val="28"/>
        </w:rPr>
        <w:t>ЗАДАЧИ</w:t>
      </w:r>
    </w:p>
    <w:p w:rsidR="00434916" w:rsidRPr="00434916" w:rsidRDefault="00434916" w:rsidP="00434916">
      <w:pPr>
        <w:autoSpaceDE w:val="0"/>
        <w:autoSpaceDN w:val="0"/>
        <w:adjustRightInd w:val="0"/>
        <w:ind w:firstLine="567"/>
        <w:jc w:val="both"/>
        <w:rPr>
          <w:bCs/>
          <w:i/>
          <w:sz w:val="28"/>
          <w:szCs w:val="28"/>
        </w:rPr>
      </w:pPr>
      <w:r w:rsidRPr="00434916">
        <w:rPr>
          <w:sz w:val="28"/>
          <w:szCs w:val="28"/>
        </w:rPr>
        <w:t xml:space="preserve">1. </w:t>
      </w:r>
      <w:proofErr w:type="spellStart"/>
      <w:r w:rsidRPr="00434916">
        <w:rPr>
          <w:sz w:val="28"/>
          <w:szCs w:val="28"/>
        </w:rPr>
        <w:t>Рогнеда</w:t>
      </w:r>
      <w:proofErr w:type="spellEnd"/>
      <w:r w:rsidRPr="00434916">
        <w:rPr>
          <w:sz w:val="28"/>
          <w:szCs w:val="28"/>
        </w:rPr>
        <w:t xml:space="preserve">, вдова зажиточного крестьянина Пустосвята, имеющая двух несовершеннолетних сыновей, растратила имущество покойного мужа и решила снова выйти замуж. </w:t>
      </w:r>
      <w:r w:rsidRPr="00434916">
        <w:rPr>
          <w:i/>
          <w:sz w:val="28"/>
          <w:szCs w:val="28"/>
        </w:rPr>
        <w:t>Как решатся имущественные тяжбы с сыновьями?</w:t>
      </w:r>
    </w:p>
    <w:p w:rsidR="00434916" w:rsidRPr="00434916" w:rsidRDefault="00434916" w:rsidP="00434916">
      <w:pPr>
        <w:autoSpaceDE w:val="0"/>
        <w:autoSpaceDN w:val="0"/>
        <w:adjustRightInd w:val="0"/>
        <w:ind w:firstLine="567"/>
        <w:jc w:val="both"/>
        <w:rPr>
          <w:bCs/>
          <w:i/>
          <w:sz w:val="28"/>
          <w:szCs w:val="28"/>
        </w:rPr>
      </w:pPr>
      <w:r w:rsidRPr="00434916">
        <w:rPr>
          <w:bCs/>
          <w:sz w:val="28"/>
          <w:szCs w:val="28"/>
        </w:rPr>
        <w:t xml:space="preserve">2. </w:t>
      </w:r>
      <w:r w:rsidRPr="00434916">
        <w:rPr>
          <w:sz w:val="28"/>
          <w:szCs w:val="28"/>
        </w:rPr>
        <w:t xml:space="preserve">Два дружинника повздорили. Первый ударил второго мечом плашмя. Второй, не стерпев обиды, выхватил меч и нанес ответный удар. </w:t>
      </w:r>
      <w:r w:rsidRPr="00434916">
        <w:rPr>
          <w:i/>
          <w:sz w:val="28"/>
          <w:szCs w:val="28"/>
        </w:rPr>
        <w:t>Какое решение примет суд, если: – в результате драки никто не пострадал; – увечья получил первый дружинник; – увечья получили оба дружинника.</w:t>
      </w:r>
    </w:p>
    <w:p w:rsidR="00434916" w:rsidRPr="00434916" w:rsidRDefault="00434916" w:rsidP="00434916">
      <w:pPr>
        <w:tabs>
          <w:tab w:val="left" w:pos="960"/>
        </w:tabs>
        <w:ind w:firstLine="567"/>
        <w:jc w:val="both"/>
        <w:rPr>
          <w:i/>
          <w:sz w:val="28"/>
          <w:szCs w:val="28"/>
        </w:rPr>
      </w:pPr>
      <w:r w:rsidRPr="00434916">
        <w:rPr>
          <w:iCs/>
          <w:sz w:val="28"/>
          <w:szCs w:val="28"/>
        </w:rPr>
        <w:t xml:space="preserve">3. </w:t>
      </w:r>
      <w:r w:rsidRPr="00434916">
        <w:rPr>
          <w:sz w:val="28"/>
          <w:szCs w:val="28"/>
        </w:rPr>
        <w:t xml:space="preserve">Купец </w:t>
      </w:r>
      <w:proofErr w:type="spellStart"/>
      <w:r w:rsidRPr="00434916">
        <w:rPr>
          <w:sz w:val="28"/>
          <w:szCs w:val="28"/>
        </w:rPr>
        <w:t>Малюта</w:t>
      </w:r>
      <w:proofErr w:type="spellEnd"/>
      <w:r w:rsidRPr="00434916">
        <w:rPr>
          <w:sz w:val="28"/>
          <w:szCs w:val="28"/>
        </w:rPr>
        <w:t xml:space="preserve"> взял в долг у соседа </w:t>
      </w:r>
      <w:proofErr w:type="spellStart"/>
      <w:r w:rsidRPr="00434916">
        <w:rPr>
          <w:sz w:val="28"/>
          <w:szCs w:val="28"/>
        </w:rPr>
        <w:t>Троекура</w:t>
      </w:r>
      <w:proofErr w:type="spellEnd"/>
      <w:r w:rsidRPr="00434916">
        <w:rPr>
          <w:sz w:val="28"/>
          <w:szCs w:val="28"/>
        </w:rPr>
        <w:t xml:space="preserve"> 14 гривен с обещанием вернуть деньги после торговой экспедиции, однако корабль с товаром потерпел кораблекрушение. </w:t>
      </w:r>
      <w:proofErr w:type="spellStart"/>
      <w:r w:rsidRPr="00434916">
        <w:rPr>
          <w:sz w:val="28"/>
          <w:szCs w:val="28"/>
        </w:rPr>
        <w:t>Троекур</w:t>
      </w:r>
      <w:proofErr w:type="spellEnd"/>
      <w:r w:rsidRPr="00434916">
        <w:rPr>
          <w:sz w:val="28"/>
          <w:szCs w:val="28"/>
        </w:rPr>
        <w:t xml:space="preserve"> в счет долга продал </w:t>
      </w:r>
      <w:proofErr w:type="spellStart"/>
      <w:r w:rsidRPr="00434916">
        <w:rPr>
          <w:sz w:val="28"/>
          <w:szCs w:val="28"/>
        </w:rPr>
        <w:t>Малюту</w:t>
      </w:r>
      <w:proofErr w:type="spellEnd"/>
      <w:r w:rsidRPr="00434916">
        <w:rPr>
          <w:sz w:val="28"/>
          <w:szCs w:val="28"/>
        </w:rPr>
        <w:t xml:space="preserve"> в холопы. </w:t>
      </w:r>
      <w:r w:rsidRPr="00434916">
        <w:rPr>
          <w:i/>
          <w:sz w:val="28"/>
          <w:szCs w:val="28"/>
        </w:rPr>
        <w:t xml:space="preserve">Правомерно ли такое решение? </w:t>
      </w:r>
    </w:p>
    <w:p w:rsidR="00434916" w:rsidRPr="00434916" w:rsidRDefault="00434916" w:rsidP="00434916">
      <w:pPr>
        <w:tabs>
          <w:tab w:val="left" w:pos="960"/>
        </w:tabs>
        <w:ind w:firstLine="567"/>
        <w:jc w:val="both"/>
        <w:rPr>
          <w:i/>
          <w:sz w:val="28"/>
          <w:szCs w:val="28"/>
        </w:rPr>
      </w:pPr>
      <w:r w:rsidRPr="00434916">
        <w:rPr>
          <w:bCs/>
          <w:sz w:val="28"/>
          <w:szCs w:val="28"/>
        </w:rPr>
        <w:t>4.</w:t>
      </w:r>
      <w:r w:rsidRPr="00434916">
        <w:rPr>
          <w:sz w:val="28"/>
          <w:szCs w:val="28"/>
        </w:rPr>
        <w:t xml:space="preserve"> Житель Чернигова оставил трем сыновьям наследство: – большой дом с баней и сараем; – хороший яблоневый сад; – огород; – хлев со скотом (два буйвола) и голубятню с сотней голубей; – кузницу с инвентарем и орудиями труда; – пять гривен денег; – другое движимое имущество (на пять гривен). Весь наследуемый двор был огорожен высоким забором и стоил примерно шестьдесят гривен. </w:t>
      </w:r>
      <w:r w:rsidRPr="00434916">
        <w:rPr>
          <w:i/>
          <w:sz w:val="28"/>
          <w:szCs w:val="28"/>
        </w:rPr>
        <w:t>Как распределить имущество между сыновьями?</w:t>
      </w:r>
    </w:p>
    <w:p w:rsidR="00434916" w:rsidRPr="00434916" w:rsidRDefault="00434916" w:rsidP="00434916">
      <w:pPr>
        <w:tabs>
          <w:tab w:val="left" w:pos="960"/>
        </w:tabs>
        <w:ind w:firstLine="567"/>
        <w:jc w:val="both"/>
        <w:rPr>
          <w:i/>
          <w:sz w:val="28"/>
          <w:szCs w:val="28"/>
        </w:rPr>
      </w:pPr>
      <w:r w:rsidRPr="00434916">
        <w:rPr>
          <w:sz w:val="28"/>
          <w:szCs w:val="28"/>
        </w:rPr>
        <w:t xml:space="preserve">5. После смерти тиуна </w:t>
      </w:r>
      <w:proofErr w:type="spellStart"/>
      <w:r w:rsidRPr="00434916">
        <w:rPr>
          <w:sz w:val="28"/>
          <w:szCs w:val="28"/>
        </w:rPr>
        <w:t>Свенельда</w:t>
      </w:r>
      <w:proofErr w:type="spellEnd"/>
      <w:r w:rsidRPr="00434916">
        <w:rPr>
          <w:sz w:val="28"/>
          <w:szCs w:val="28"/>
        </w:rPr>
        <w:t xml:space="preserve"> у него осталось 7 детей: 2 незамужние дочери и 3 сына от законной жены и 2 сына от рабыни. </w:t>
      </w:r>
      <w:r w:rsidRPr="00434916">
        <w:rPr>
          <w:i/>
          <w:sz w:val="28"/>
          <w:szCs w:val="28"/>
        </w:rPr>
        <w:t>Как будет поделено наследство по нормам Русской Правды?</w:t>
      </w:r>
    </w:p>
    <w:p w:rsidR="00434916" w:rsidRPr="00434916" w:rsidRDefault="00434916" w:rsidP="00434916">
      <w:pPr>
        <w:tabs>
          <w:tab w:val="left" w:pos="960"/>
        </w:tabs>
        <w:ind w:firstLine="567"/>
        <w:jc w:val="both"/>
        <w:rPr>
          <w:bCs/>
          <w:i/>
          <w:sz w:val="28"/>
          <w:szCs w:val="28"/>
        </w:rPr>
      </w:pPr>
      <w:r w:rsidRPr="00434916">
        <w:rPr>
          <w:sz w:val="28"/>
          <w:szCs w:val="28"/>
        </w:rPr>
        <w:lastRenderedPageBreak/>
        <w:t xml:space="preserve">6. Недалеко от деревни был обнаружен труп, но община отказалась выдать убийцу. </w:t>
      </w:r>
      <w:r w:rsidRPr="00434916">
        <w:rPr>
          <w:i/>
          <w:sz w:val="28"/>
          <w:szCs w:val="28"/>
        </w:rPr>
        <w:t>Кто в этой ситуации будет привлечен к ответственности и в каком объеме?</w:t>
      </w:r>
    </w:p>
    <w:p w:rsidR="00A60AFC" w:rsidRDefault="00A60AFC" w:rsidP="00434916">
      <w:pPr>
        <w:tabs>
          <w:tab w:val="left" w:pos="960"/>
        </w:tabs>
        <w:jc w:val="both"/>
        <w:rPr>
          <w:b/>
          <w:bCs/>
          <w:sz w:val="28"/>
          <w:szCs w:val="28"/>
        </w:rPr>
      </w:pPr>
    </w:p>
    <w:p w:rsidR="00434916" w:rsidRPr="00434916" w:rsidRDefault="00434916" w:rsidP="00434916">
      <w:pPr>
        <w:tabs>
          <w:tab w:val="left" w:pos="960"/>
        </w:tabs>
        <w:jc w:val="both"/>
        <w:rPr>
          <w:b/>
          <w:bCs/>
          <w:sz w:val="28"/>
          <w:szCs w:val="28"/>
        </w:rPr>
      </w:pPr>
      <w:r w:rsidRPr="00434916">
        <w:rPr>
          <w:b/>
          <w:bCs/>
          <w:sz w:val="28"/>
          <w:szCs w:val="28"/>
        </w:rPr>
        <w:t>ТЕСТЫ</w:t>
      </w:r>
    </w:p>
    <w:p w:rsidR="00434916" w:rsidRPr="00434916" w:rsidRDefault="00434916" w:rsidP="00434916">
      <w:pPr>
        <w:autoSpaceDE w:val="0"/>
        <w:autoSpaceDN w:val="0"/>
        <w:adjustRightInd w:val="0"/>
        <w:jc w:val="both"/>
        <w:rPr>
          <w:b/>
          <w:bCs/>
          <w:sz w:val="28"/>
          <w:szCs w:val="28"/>
        </w:rPr>
      </w:pPr>
    </w:p>
    <w:p w:rsidR="00434916" w:rsidRPr="00434916" w:rsidRDefault="00434916" w:rsidP="00434916">
      <w:pPr>
        <w:autoSpaceDE w:val="0"/>
        <w:autoSpaceDN w:val="0"/>
        <w:adjustRightInd w:val="0"/>
        <w:ind w:firstLine="567"/>
        <w:jc w:val="both"/>
        <w:rPr>
          <w:i/>
          <w:iCs/>
          <w:sz w:val="28"/>
          <w:szCs w:val="28"/>
        </w:rPr>
      </w:pPr>
      <w:r w:rsidRPr="00434916">
        <w:rPr>
          <w:i/>
          <w:iCs/>
          <w:sz w:val="28"/>
          <w:szCs w:val="28"/>
        </w:rPr>
        <w:t xml:space="preserve">1. </w:t>
      </w:r>
      <w:r w:rsidRPr="00434916">
        <w:rPr>
          <w:i/>
          <w:sz w:val="28"/>
          <w:szCs w:val="28"/>
          <w:shd w:val="clear" w:color="auto" w:fill="FFFFFF"/>
        </w:rPr>
        <w:t>Историю отечественного государства и права можно классифицировать как историко-правовую и – это</w:t>
      </w:r>
      <w:r w:rsidRPr="00434916">
        <w:rPr>
          <w:i/>
          <w:iCs/>
          <w:sz w:val="28"/>
          <w:szCs w:val="28"/>
        </w:rPr>
        <w:t>:</w:t>
      </w:r>
    </w:p>
    <w:p w:rsidR="00434916" w:rsidRPr="00434916" w:rsidRDefault="00434916" w:rsidP="00434916">
      <w:pPr>
        <w:autoSpaceDE w:val="0"/>
        <w:autoSpaceDN w:val="0"/>
        <w:adjustRightInd w:val="0"/>
        <w:ind w:firstLine="567"/>
        <w:jc w:val="both"/>
        <w:rPr>
          <w:sz w:val="28"/>
          <w:szCs w:val="28"/>
        </w:rPr>
      </w:pPr>
      <w:r w:rsidRPr="00434916">
        <w:rPr>
          <w:sz w:val="28"/>
          <w:szCs w:val="28"/>
        </w:rPr>
        <w:t>а) юридическую науку;</w:t>
      </w:r>
    </w:p>
    <w:p w:rsidR="00434916" w:rsidRPr="00434916" w:rsidRDefault="00434916" w:rsidP="00434916">
      <w:pPr>
        <w:autoSpaceDE w:val="0"/>
        <w:autoSpaceDN w:val="0"/>
        <w:adjustRightInd w:val="0"/>
        <w:ind w:firstLine="567"/>
        <w:jc w:val="both"/>
        <w:rPr>
          <w:sz w:val="28"/>
          <w:szCs w:val="28"/>
        </w:rPr>
      </w:pPr>
      <w:r w:rsidRPr="00434916">
        <w:rPr>
          <w:sz w:val="28"/>
          <w:szCs w:val="28"/>
        </w:rPr>
        <w:t>б) естественную науку;</w:t>
      </w:r>
    </w:p>
    <w:p w:rsidR="00434916" w:rsidRPr="00434916" w:rsidRDefault="00434916" w:rsidP="00434916">
      <w:pPr>
        <w:autoSpaceDE w:val="0"/>
        <w:autoSpaceDN w:val="0"/>
        <w:adjustRightInd w:val="0"/>
        <w:ind w:firstLine="567"/>
        <w:jc w:val="both"/>
        <w:rPr>
          <w:sz w:val="28"/>
          <w:szCs w:val="28"/>
        </w:rPr>
      </w:pPr>
      <w:r w:rsidRPr="00434916">
        <w:rPr>
          <w:sz w:val="28"/>
          <w:szCs w:val="28"/>
        </w:rPr>
        <w:t>в) техническую науку;</w:t>
      </w:r>
    </w:p>
    <w:p w:rsidR="00434916" w:rsidRPr="00434916" w:rsidRDefault="00434916" w:rsidP="00434916">
      <w:pPr>
        <w:autoSpaceDE w:val="0"/>
        <w:autoSpaceDN w:val="0"/>
        <w:adjustRightInd w:val="0"/>
        <w:ind w:firstLine="567"/>
        <w:jc w:val="both"/>
        <w:rPr>
          <w:sz w:val="28"/>
          <w:szCs w:val="28"/>
        </w:rPr>
      </w:pPr>
      <w:r w:rsidRPr="00434916">
        <w:rPr>
          <w:sz w:val="28"/>
          <w:szCs w:val="28"/>
        </w:rPr>
        <w:t>г) точную науку.</w:t>
      </w:r>
    </w:p>
    <w:p w:rsidR="00434916" w:rsidRPr="00434916" w:rsidRDefault="00434916" w:rsidP="00434916">
      <w:pPr>
        <w:autoSpaceDE w:val="0"/>
        <w:autoSpaceDN w:val="0"/>
        <w:adjustRightInd w:val="0"/>
        <w:ind w:firstLine="567"/>
        <w:jc w:val="both"/>
        <w:rPr>
          <w:i/>
          <w:iCs/>
          <w:sz w:val="28"/>
          <w:szCs w:val="28"/>
        </w:rPr>
      </w:pPr>
    </w:p>
    <w:p w:rsidR="00434916" w:rsidRPr="00434916" w:rsidRDefault="00434916" w:rsidP="00434916">
      <w:pPr>
        <w:autoSpaceDE w:val="0"/>
        <w:autoSpaceDN w:val="0"/>
        <w:adjustRightInd w:val="0"/>
        <w:ind w:firstLine="567"/>
        <w:jc w:val="both"/>
        <w:rPr>
          <w:i/>
          <w:iCs/>
          <w:sz w:val="28"/>
          <w:szCs w:val="28"/>
        </w:rPr>
      </w:pPr>
      <w:r w:rsidRPr="00434916">
        <w:rPr>
          <w:i/>
          <w:iCs/>
          <w:sz w:val="28"/>
          <w:szCs w:val="28"/>
        </w:rPr>
        <w:t>2. Учебно-методические задачи курса можно подразделить на:</w:t>
      </w:r>
    </w:p>
    <w:p w:rsidR="00434916" w:rsidRPr="00434916" w:rsidRDefault="00434916" w:rsidP="00434916">
      <w:pPr>
        <w:autoSpaceDE w:val="0"/>
        <w:autoSpaceDN w:val="0"/>
        <w:adjustRightInd w:val="0"/>
        <w:ind w:firstLine="567"/>
        <w:jc w:val="both"/>
        <w:rPr>
          <w:sz w:val="28"/>
          <w:szCs w:val="28"/>
        </w:rPr>
      </w:pPr>
      <w:r w:rsidRPr="00434916">
        <w:rPr>
          <w:sz w:val="28"/>
          <w:szCs w:val="28"/>
        </w:rPr>
        <w:t>а) познавательные;</w:t>
      </w:r>
    </w:p>
    <w:p w:rsidR="00434916" w:rsidRPr="00434916" w:rsidRDefault="00434916" w:rsidP="00434916">
      <w:pPr>
        <w:autoSpaceDE w:val="0"/>
        <w:autoSpaceDN w:val="0"/>
        <w:adjustRightInd w:val="0"/>
        <w:ind w:firstLine="567"/>
        <w:jc w:val="both"/>
        <w:rPr>
          <w:sz w:val="28"/>
          <w:szCs w:val="28"/>
        </w:rPr>
      </w:pPr>
      <w:r w:rsidRPr="00434916">
        <w:rPr>
          <w:sz w:val="28"/>
          <w:szCs w:val="28"/>
        </w:rPr>
        <w:t>б) аналитические;</w:t>
      </w:r>
    </w:p>
    <w:p w:rsidR="00434916" w:rsidRPr="00434916" w:rsidRDefault="00434916" w:rsidP="00434916">
      <w:pPr>
        <w:autoSpaceDE w:val="0"/>
        <w:autoSpaceDN w:val="0"/>
        <w:adjustRightInd w:val="0"/>
        <w:ind w:firstLine="567"/>
        <w:jc w:val="both"/>
        <w:rPr>
          <w:sz w:val="28"/>
          <w:szCs w:val="28"/>
        </w:rPr>
      </w:pPr>
      <w:r w:rsidRPr="00434916">
        <w:rPr>
          <w:sz w:val="28"/>
          <w:szCs w:val="28"/>
        </w:rPr>
        <w:t>в) культурные;</w:t>
      </w:r>
    </w:p>
    <w:p w:rsidR="00434916" w:rsidRPr="00434916" w:rsidRDefault="00434916" w:rsidP="00434916">
      <w:pPr>
        <w:autoSpaceDE w:val="0"/>
        <w:autoSpaceDN w:val="0"/>
        <w:adjustRightInd w:val="0"/>
        <w:ind w:firstLine="567"/>
        <w:jc w:val="both"/>
        <w:rPr>
          <w:sz w:val="28"/>
          <w:szCs w:val="28"/>
        </w:rPr>
      </w:pPr>
      <w:r w:rsidRPr="00434916">
        <w:rPr>
          <w:sz w:val="28"/>
          <w:szCs w:val="28"/>
        </w:rPr>
        <w:t>г) прогнозирующие;</w:t>
      </w:r>
    </w:p>
    <w:p w:rsidR="00434916" w:rsidRPr="00434916" w:rsidRDefault="00434916" w:rsidP="00434916">
      <w:pPr>
        <w:tabs>
          <w:tab w:val="left" w:pos="1945"/>
        </w:tabs>
        <w:autoSpaceDE w:val="0"/>
        <w:autoSpaceDN w:val="0"/>
        <w:adjustRightInd w:val="0"/>
        <w:ind w:firstLine="567"/>
        <w:jc w:val="both"/>
        <w:rPr>
          <w:sz w:val="28"/>
          <w:szCs w:val="28"/>
        </w:rPr>
      </w:pPr>
      <w:r w:rsidRPr="00434916">
        <w:rPr>
          <w:sz w:val="28"/>
          <w:szCs w:val="28"/>
        </w:rPr>
        <w:t>д) все ответы верны.</w:t>
      </w:r>
      <w:r w:rsidRPr="00434916">
        <w:rPr>
          <w:sz w:val="28"/>
          <w:szCs w:val="28"/>
        </w:rPr>
        <w:tab/>
      </w:r>
    </w:p>
    <w:p w:rsidR="00434916" w:rsidRPr="00434916" w:rsidRDefault="00434916" w:rsidP="00434916">
      <w:pPr>
        <w:autoSpaceDE w:val="0"/>
        <w:autoSpaceDN w:val="0"/>
        <w:adjustRightInd w:val="0"/>
        <w:ind w:firstLine="567"/>
        <w:jc w:val="both"/>
        <w:rPr>
          <w:i/>
          <w:iCs/>
          <w:sz w:val="28"/>
          <w:szCs w:val="28"/>
        </w:rPr>
      </w:pPr>
    </w:p>
    <w:p w:rsidR="00434916" w:rsidRPr="00A60AFC" w:rsidRDefault="00434916" w:rsidP="00434916">
      <w:pPr>
        <w:autoSpaceDE w:val="0"/>
        <w:autoSpaceDN w:val="0"/>
        <w:adjustRightInd w:val="0"/>
        <w:ind w:firstLine="567"/>
        <w:jc w:val="both"/>
        <w:rPr>
          <w:b/>
          <w:i/>
          <w:iCs/>
          <w:sz w:val="28"/>
          <w:szCs w:val="28"/>
        </w:rPr>
      </w:pPr>
      <w:r w:rsidRPr="00434916">
        <w:rPr>
          <w:i/>
          <w:iCs/>
          <w:sz w:val="28"/>
          <w:szCs w:val="28"/>
        </w:rPr>
        <w:t xml:space="preserve">3. </w:t>
      </w:r>
      <w:r w:rsidRPr="00A60AFC">
        <w:rPr>
          <w:rStyle w:val="afa"/>
          <w:b w:val="0"/>
          <w:i/>
          <w:sz w:val="28"/>
          <w:szCs w:val="28"/>
          <w:shd w:val="clear" w:color="auto" w:fill="FFFFFF"/>
        </w:rPr>
        <w:t>В 1950-е годы в советской исторической науке утвердилась точка зрения, в соответствии с которой Древняя Русь рассматривалась как:</w:t>
      </w:r>
    </w:p>
    <w:p w:rsidR="00434916" w:rsidRPr="00434916" w:rsidRDefault="00434916" w:rsidP="00434916">
      <w:pPr>
        <w:autoSpaceDE w:val="0"/>
        <w:autoSpaceDN w:val="0"/>
        <w:adjustRightInd w:val="0"/>
        <w:ind w:firstLine="567"/>
        <w:jc w:val="both"/>
        <w:rPr>
          <w:sz w:val="28"/>
          <w:szCs w:val="28"/>
        </w:rPr>
      </w:pPr>
      <w:r w:rsidRPr="00434916">
        <w:rPr>
          <w:sz w:val="28"/>
          <w:szCs w:val="28"/>
        </w:rPr>
        <w:t>а) система волостей;</w:t>
      </w:r>
    </w:p>
    <w:p w:rsidR="00434916" w:rsidRPr="00434916" w:rsidRDefault="00434916" w:rsidP="00434916">
      <w:pPr>
        <w:autoSpaceDE w:val="0"/>
        <w:autoSpaceDN w:val="0"/>
        <w:adjustRightInd w:val="0"/>
        <w:ind w:firstLine="567"/>
        <w:jc w:val="both"/>
        <w:rPr>
          <w:sz w:val="28"/>
          <w:szCs w:val="28"/>
        </w:rPr>
      </w:pPr>
      <w:r w:rsidRPr="00434916">
        <w:rPr>
          <w:sz w:val="28"/>
          <w:szCs w:val="28"/>
        </w:rPr>
        <w:t>б) раннефеодальная монархия;</w:t>
      </w:r>
    </w:p>
    <w:p w:rsidR="00434916" w:rsidRPr="00434916" w:rsidRDefault="00434916" w:rsidP="00434916">
      <w:pPr>
        <w:autoSpaceDE w:val="0"/>
        <w:autoSpaceDN w:val="0"/>
        <w:adjustRightInd w:val="0"/>
        <w:ind w:firstLine="567"/>
        <w:jc w:val="both"/>
        <w:rPr>
          <w:sz w:val="28"/>
          <w:szCs w:val="28"/>
        </w:rPr>
      </w:pPr>
      <w:r w:rsidRPr="00434916">
        <w:rPr>
          <w:sz w:val="28"/>
          <w:szCs w:val="28"/>
        </w:rPr>
        <w:t xml:space="preserve">в) </w:t>
      </w:r>
      <w:r w:rsidRPr="00434916">
        <w:rPr>
          <w:sz w:val="28"/>
          <w:szCs w:val="28"/>
          <w:shd w:val="clear" w:color="auto" w:fill="FFFFFF"/>
        </w:rPr>
        <w:t>варварское доклассовое общество;</w:t>
      </w:r>
    </w:p>
    <w:p w:rsidR="00434916" w:rsidRPr="00434916" w:rsidRDefault="00434916" w:rsidP="00434916">
      <w:pPr>
        <w:autoSpaceDE w:val="0"/>
        <w:autoSpaceDN w:val="0"/>
        <w:adjustRightInd w:val="0"/>
        <w:ind w:firstLine="567"/>
        <w:jc w:val="both"/>
        <w:rPr>
          <w:sz w:val="28"/>
          <w:szCs w:val="28"/>
        </w:rPr>
      </w:pPr>
      <w:r w:rsidRPr="00434916">
        <w:rPr>
          <w:sz w:val="28"/>
          <w:szCs w:val="28"/>
        </w:rPr>
        <w:t>г) демократическое государство.</w:t>
      </w:r>
    </w:p>
    <w:p w:rsidR="00434916" w:rsidRPr="00434916" w:rsidRDefault="00434916" w:rsidP="00434916">
      <w:pPr>
        <w:autoSpaceDE w:val="0"/>
        <w:autoSpaceDN w:val="0"/>
        <w:adjustRightInd w:val="0"/>
        <w:ind w:firstLine="567"/>
        <w:jc w:val="both"/>
        <w:rPr>
          <w:sz w:val="28"/>
          <w:szCs w:val="28"/>
        </w:rPr>
      </w:pPr>
    </w:p>
    <w:p w:rsidR="00434916" w:rsidRPr="00434916" w:rsidRDefault="00434916" w:rsidP="00434916">
      <w:pPr>
        <w:autoSpaceDE w:val="0"/>
        <w:autoSpaceDN w:val="0"/>
        <w:adjustRightInd w:val="0"/>
        <w:ind w:firstLine="567"/>
        <w:jc w:val="both"/>
        <w:rPr>
          <w:i/>
          <w:iCs/>
          <w:sz w:val="28"/>
          <w:szCs w:val="28"/>
        </w:rPr>
      </w:pPr>
      <w:r w:rsidRPr="00434916">
        <w:rPr>
          <w:i/>
          <w:iCs/>
          <w:sz w:val="28"/>
          <w:szCs w:val="28"/>
        </w:rPr>
        <w:t xml:space="preserve">4. </w:t>
      </w:r>
      <w:r w:rsidRPr="00434916">
        <w:rPr>
          <w:bCs/>
          <w:i/>
          <w:sz w:val="28"/>
          <w:szCs w:val="28"/>
        </w:rPr>
        <w:t>Наследование княжеской власти осуществлялось по</w:t>
      </w:r>
      <w:r w:rsidRPr="00434916">
        <w:rPr>
          <w:i/>
          <w:iCs/>
          <w:sz w:val="28"/>
          <w:szCs w:val="28"/>
        </w:rPr>
        <w:t>:</w:t>
      </w:r>
    </w:p>
    <w:p w:rsidR="00434916" w:rsidRPr="00434916" w:rsidRDefault="00434916" w:rsidP="00434916">
      <w:pPr>
        <w:autoSpaceDE w:val="0"/>
        <w:autoSpaceDN w:val="0"/>
        <w:adjustRightInd w:val="0"/>
        <w:ind w:firstLine="567"/>
        <w:jc w:val="both"/>
        <w:rPr>
          <w:sz w:val="28"/>
          <w:szCs w:val="28"/>
        </w:rPr>
      </w:pPr>
      <w:r w:rsidRPr="00434916">
        <w:rPr>
          <w:sz w:val="28"/>
          <w:szCs w:val="28"/>
        </w:rPr>
        <w:t>а) родовому (старейшинство) признаку;</w:t>
      </w:r>
    </w:p>
    <w:p w:rsidR="00434916" w:rsidRPr="00434916" w:rsidRDefault="00434916" w:rsidP="00434916">
      <w:pPr>
        <w:autoSpaceDE w:val="0"/>
        <w:autoSpaceDN w:val="0"/>
        <w:adjustRightInd w:val="0"/>
        <w:ind w:firstLine="567"/>
        <w:jc w:val="both"/>
        <w:rPr>
          <w:sz w:val="28"/>
          <w:szCs w:val="28"/>
        </w:rPr>
      </w:pPr>
      <w:r w:rsidRPr="00434916">
        <w:rPr>
          <w:sz w:val="28"/>
          <w:szCs w:val="28"/>
        </w:rPr>
        <w:t>б) семейному (отчина) признаку;</w:t>
      </w:r>
    </w:p>
    <w:p w:rsidR="00434916" w:rsidRPr="00434916" w:rsidRDefault="00434916" w:rsidP="00434916">
      <w:pPr>
        <w:autoSpaceDE w:val="0"/>
        <w:autoSpaceDN w:val="0"/>
        <w:adjustRightInd w:val="0"/>
        <w:ind w:firstLine="567"/>
        <w:jc w:val="both"/>
        <w:rPr>
          <w:sz w:val="28"/>
          <w:szCs w:val="28"/>
        </w:rPr>
      </w:pPr>
      <w:r w:rsidRPr="00434916">
        <w:rPr>
          <w:sz w:val="28"/>
          <w:szCs w:val="28"/>
        </w:rPr>
        <w:t>в) оба ответа верны.</w:t>
      </w:r>
    </w:p>
    <w:p w:rsidR="00434916" w:rsidRPr="00434916" w:rsidRDefault="00434916" w:rsidP="00434916">
      <w:pPr>
        <w:autoSpaceDE w:val="0"/>
        <w:autoSpaceDN w:val="0"/>
        <w:adjustRightInd w:val="0"/>
        <w:ind w:firstLine="567"/>
        <w:jc w:val="both"/>
        <w:rPr>
          <w:sz w:val="28"/>
          <w:szCs w:val="28"/>
        </w:rPr>
      </w:pPr>
    </w:p>
    <w:p w:rsidR="00434916" w:rsidRPr="00434916" w:rsidRDefault="00434916" w:rsidP="00434916">
      <w:pPr>
        <w:autoSpaceDE w:val="0"/>
        <w:autoSpaceDN w:val="0"/>
        <w:adjustRightInd w:val="0"/>
        <w:ind w:firstLine="567"/>
        <w:jc w:val="both"/>
        <w:rPr>
          <w:i/>
          <w:iCs/>
          <w:sz w:val="28"/>
          <w:szCs w:val="28"/>
        </w:rPr>
      </w:pPr>
      <w:r w:rsidRPr="00434916">
        <w:rPr>
          <w:i/>
          <w:iCs/>
          <w:sz w:val="28"/>
          <w:szCs w:val="28"/>
        </w:rPr>
        <w:t>5. Главной военно-политической опорой княжеской власти являлась:</w:t>
      </w:r>
    </w:p>
    <w:p w:rsidR="00434916" w:rsidRPr="00434916" w:rsidRDefault="00434916" w:rsidP="00434916">
      <w:pPr>
        <w:autoSpaceDE w:val="0"/>
        <w:autoSpaceDN w:val="0"/>
        <w:adjustRightInd w:val="0"/>
        <w:ind w:firstLine="567"/>
        <w:jc w:val="both"/>
        <w:rPr>
          <w:sz w:val="28"/>
          <w:szCs w:val="28"/>
        </w:rPr>
      </w:pPr>
      <w:r w:rsidRPr="00434916">
        <w:rPr>
          <w:sz w:val="28"/>
          <w:szCs w:val="28"/>
        </w:rPr>
        <w:t>а) вече;</w:t>
      </w:r>
    </w:p>
    <w:p w:rsidR="00434916" w:rsidRPr="00434916" w:rsidRDefault="00434916" w:rsidP="00434916">
      <w:pPr>
        <w:autoSpaceDE w:val="0"/>
        <w:autoSpaceDN w:val="0"/>
        <w:adjustRightInd w:val="0"/>
        <w:ind w:firstLine="567"/>
        <w:jc w:val="both"/>
        <w:rPr>
          <w:sz w:val="28"/>
          <w:szCs w:val="28"/>
        </w:rPr>
      </w:pPr>
      <w:r w:rsidRPr="00434916">
        <w:rPr>
          <w:sz w:val="28"/>
          <w:szCs w:val="28"/>
        </w:rPr>
        <w:t>б) купечество;</w:t>
      </w:r>
    </w:p>
    <w:p w:rsidR="00434916" w:rsidRPr="00434916" w:rsidRDefault="00434916" w:rsidP="00434916">
      <w:pPr>
        <w:autoSpaceDE w:val="0"/>
        <w:autoSpaceDN w:val="0"/>
        <w:adjustRightInd w:val="0"/>
        <w:ind w:firstLine="567"/>
        <w:jc w:val="both"/>
        <w:rPr>
          <w:sz w:val="28"/>
          <w:szCs w:val="28"/>
        </w:rPr>
      </w:pPr>
      <w:r w:rsidRPr="00434916">
        <w:rPr>
          <w:sz w:val="28"/>
          <w:szCs w:val="28"/>
        </w:rPr>
        <w:t xml:space="preserve">в) </w:t>
      </w:r>
      <w:r w:rsidRPr="00434916">
        <w:rPr>
          <w:iCs/>
          <w:sz w:val="28"/>
          <w:szCs w:val="28"/>
        </w:rPr>
        <w:t>дружина</w:t>
      </w:r>
      <w:r w:rsidRPr="00434916">
        <w:rPr>
          <w:sz w:val="28"/>
          <w:szCs w:val="28"/>
        </w:rPr>
        <w:t>;</w:t>
      </w:r>
    </w:p>
    <w:p w:rsidR="00434916" w:rsidRPr="00434916" w:rsidRDefault="00434916" w:rsidP="00434916">
      <w:pPr>
        <w:autoSpaceDE w:val="0"/>
        <w:autoSpaceDN w:val="0"/>
        <w:adjustRightInd w:val="0"/>
        <w:ind w:firstLine="567"/>
        <w:jc w:val="both"/>
        <w:rPr>
          <w:sz w:val="28"/>
          <w:szCs w:val="28"/>
        </w:rPr>
      </w:pPr>
      <w:r w:rsidRPr="00434916">
        <w:rPr>
          <w:sz w:val="28"/>
          <w:szCs w:val="28"/>
        </w:rPr>
        <w:t>г) церковная организация.</w:t>
      </w:r>
    </w:p>
    <w:p w:rsidR="00434916" w:rsidRPr="00434916" w:rsidRDefault="00434916" w:rsidP="00434916">
      <w:pPr>
        <w:autoSpaceDE w:val="0"/>
        <w:autoSpaceDN w:val="0"/>
        <w:adjustRightInd w:val="0"/>
        <w:ind w:firstLine="567"/>
        <w:jc w:val="both"/>
        <w:rPr>
          <w:sz w:val="28"/>
          <w:szCs w:val="28"/>
        </w:rPr>
      </w:pPr>
    </w:p>
    <w:p w:rsidR="00434916" w:rsidRPr="00434916" w:rsidRDefault="00434916" w:rsidP="00434916">
      <w:pPr>
        <w:autoSpaceDE w:val="0"/>
        <w:autoSpaceDN w:val="0"/>
        <w:adjustRightInd w:val="0"/>
        <w:ind w:firstLine="567"/>
        <w:jc w:val="both"/>
        <w:rPr>
          <w:i/>
          <w:iCs/>
          <w:sz w:val="28"/>
          <w:szCs w:val="28"/>
        </w:rPr>
      </w:pPr>
      <w:r w:rsidRPr="00434916">
        <w:rPr>
          <w:i/>
          <w:iCs/>
          <w:sz w:val="28"/>
          <w:szCs w:val="28"/>
        </w:rPr>
        <w:t xml:space="preserve">6. </w:t>
      </w:r>
      <w:r w:rsidRPr="00434916">
        <w:rPr>
          <w:i/>
          <w:sz w:val="28"/>
          <w:szCs w:val="28"/>
          <w:shd w:val="clear" w:color="auto" w:fill="FFFFFF"/>
        </w:rPr>
        <w:t>Особая форма народного собрания и общего решения вопросов</w:t>
      </w:r>
      <w:r w:rsidRPr="00434916">
        <w:rPr>
          <w:i/>
          <w:iCs/>
          <w:sz w:val="28"/>
          <w:szCs w:val="28"/>
        </w:rPr>
        <w:t>:</w:t>
      </w:r>
    </w:p>
    <w:p w:rsidR="00434916" w:rsidRPr="00434916" w:rsidRDefault="00434916" w:rsidP="00434916">
      <w:pPr>
        <w:autoSpaceDE w:val="0"/>
        <w:autoSpaceDN w:val="0"/>
        <w:adjustRightInd w:val="0"/>
        <w:ind w:firstLine="567"/>
        <w:jc w:val="both"/>
        <w:rPr>
          <w:sz w:val="28"/>
          <w:szCs w:val="28"/>
        </w:rPr>
      </w:pPr>
      <w:r w:rsidRPr="00434916">
        <w:rPr>
          <w:sz w:val="28"/>
          <w:szCs w:val="28"/>
        </w:rPr>
        <w:t>а) вече;</w:t>
      </w:r>
    </w:p>
    <w:p w:rsidR="00434916" w:rsidRPr="00434916" w:rsidRDefault="00434916" w:rsidP="00434916">
      <w:pPr>
        <w:autoSpaceDE w:val="0"/>
        <w:autoSpaceDN w:val="0"/>
        <w:adjustRightInd w:val="0"/>
        <w:ind w:firstLine="567"/>
        <w:jc w:val="both"/>
        <w:rPr>
          <w:sz w:val="28"/>
          <w:szCs w:val="28"/>
        </w:rPr>
      </w:pPr>
      <w:r w:rsidRPr="00434916">
        <w:rPr>
          <w:sz w:val="28"/>
          <w:szCs w:val="28"/>
        </w:rPr>
        <w:t>б) княжеский совет;</w:t>
      </w:r>
    </w:p>
    <w:p w:rsidR="00434916" w:rsidRPr="00434916" w:rsidRDefault="00434916" w:rsidP="00434916">
      <w:pPr>
        <w:autoSpaceDE w:val="0"/>
        <w:autoSpaceDN w:val="0"/>
        <w:adjustRightInd w:val="0"/>
        <w:ind w:firstLine="567"/>
        <w:jc w:val="both"/>
        <w:rPr>
          <w:sz w:val="28"/>
          <w:szCs w:val="28"/>
        </w:rPr>
      </w:pPr>
      <w:r w:rsidRPr="00434916">
        <w:rPr>
          <w:sz w:val="28"/>
          <w:szCs w:val="28"/>
        </w:rPr>
        <w:t>в) княжеская администрация;</w:t>
      </w:r>
    </w:p>
    <w:p w:rsidR="00434916" w:rsidRPr="00434916" w:rsidRDefault="00434916" w:rsidP="00434916">
      <w:pPr>
        <w:autoSpaceDE w:val="0"/>
        <w:autoSpaceDN w:val="0"/>
        <w:adjustRightInd w:val="0"/>
        <w:ind w:firstLine="567"/>
        <w:jc w:val="both"/>
        <w:rPr>
          <w:sz w:val="28"/>
          <w:szCs w:val="28"/>
        </w:rPr>
      </w:pPr>
      <w:r w:rsidRPr="00434916">
        <w:rPr>
          <w:sz w:val="28"/>
          <w:szCs w:val="28"/>
        </w:rPr>
        <w:t>г) отроки.</w:t>
      </w:r>
    </w:p>
    <w:p w:rsidR="00434916" w:rsidRPr="00434916" w:rsidRDefault="00434916" w:rsidP="00434916">
      <w:pPr>
        <w:autoSpaceDE w:val="0"/>
        <w:autoSpaceDN w:val="0"/>
        <w:adjustRightInd w:val="0"/>
        <w:ind w:firstLine="567"/>
        <w:jc w:val="both"/>
        <w:rPr>
          <w:sz w:val="28"/>
          <w:szCs w:val="28"/>
        </w:rPr>
      </w:pPr>
    </w:p>
    <w:p w:rsidR="00434916" w:rsidRPr="00434916" w:rsidRDefault="00434916" w:rsidP="00434916">
      <w:pPr>
        <w:autoSpaceDE w:val="0"/>
        <w:autoSpaceDN w:val="0"/>
        <w:adjustRightInd w:val="0"/>
        <w:ind w:firstLine="567"/>
        <w:jc w:val="both"/>
        <w:rPr>
          <w:i/>
          <w:iCs/>
          <w:sz w:val="28"/>
          <w:szCs w:val="28"/>
        </w:rPr>
      </w:pPr>
      <w:r w:rsidRPr="00434916">
        <w:rPr>
          <w:i/>
          <w:iCs/>
          <w:sz w:val="28"/>
          <w:szCs w:val="28"/>
        </w:rPr>
        <w:t xml:space="preserve">7. Основной источник гражданского права </w:t>
      </w:r>
      <w:r w:rsidRPr="00434916">
        <w:rPr>
          <w:i/>
          <w:iCs/>
          <w:sz w:val="28"/>
          <w:szCs w:val="28"/>
          <w:lang w:val="en-US"/>
        </w:rPr>
        <w:t>IX</w:t>
      </w:r>
      <w:r w:rsidRPr="00434916">
        <w:rPr>
          <w:i/>
          <w:iCs/>
          <w:sz w:val="28"/>
          <w:szCs w:val="28"/>
        </w:rPr>
        <w:t>-</w:t>
      </w:r>
      <w:r w:rsidRPr="00434916">
        <w:rPr>
          <w:i/>
          <w:iCs/>
          <w:sz w:val="28"/>
          <w:szCs w:val="28"/>
          <w:lang w:val="en-US"/>
        </w:rPr>
        <w:t>XII</w:t>
      </w:r>
      <w:r w:rsidRPr="00434916">
        <w:rPr>
          <w:i/>
          <w:iCs/>
          <w:sz w:val="28"/>
          <w:szCs w:val="28"/>
        </w:rPr>
        <w:t>вв.:</w:t>
      </w:r>
    </w:p>
    <w:p w:rsidR="00434916" w:rsidRPr="00434916" w:rsidRDefault="00434916" w:rsidP="00434916">
      <w:pPr>
        <w:autoSpaceDE w:val="0"/>
        <w:autoSpaceDN w:val="0"/>
        <w:adjustRightInd w:val="0"/>
        <w:ind w:firstLine="567"/>
        <w:jc w:val="both"/>
        <w:rPr>
          <w:sz w:val="28"/>
          <w:szCs w:val="28"/>
        </w:rPr>
      </w:pPr>
      <w:r w:rsidRPr="00434916">
        <w:rPr>
          <w:sz w:val="28"/>
          <w:szCs w:val="28"/>
        </w:rPr>
        <w:lastRenderedPageBreak/>
        <w:t>а) Двинская уставная грамота;</w:t>
      </w:r>
    </w:p>
    <w:p w:rsidR="00434916" w:rsidRPr="00434916" w:rsidRDefault="00434916" w:rsidP="00434916">
      <w:pPr>
        <w:autoSpaceDE w:val="0"/>
        <w:autoSpaceDN w:val="0"/>
        <w:adjustRightInd w:val="0"/>
        <w:ind w:firstLine="567"/>
        <w:jc w:val="both"/>
        <w:rPr>
          <w:sz w:val="28"/>
          <w:szCs w:val="28"/>
        </w:rPr>
      </w:pPr>
      <w:r w:rsidRPr="00434916">
        <w:rPr>
          <w:sz w:val="28"/>
          <w:szCs w:val="28"/>
        </w:rPr>
        <w:t>б) Земский собор;</w:t>
      </w:r>
    </w:p>
    <w:p w:rsidR="00434916" w:rsidRPr="00434916" w:rsidRDefault="00434916" w:rsidP="00434916">
      <w:pPr>
        <w:autoSpaceDE w:val="0"/>
        <w:autoSpaceDN w:val="0"/>
        <w:adjustRightInd w:val="0"/>
        <w:ind w:firstLine="567"/>
        <w:jc w:val="both"/>
        <w:rPr>
          <w:sz w:val="28"/>
          <w:szCs w:val="28"/>
        </w:rPr>
      </w:pPr>
      <w:r w:rsidRPr="00434916">
        <w:rPr>
          <w:sz w:val="28"/>
          <w:szCs w:val="28"/>
        </w:rPr>
        <w:t>в) «Русская Правда»;</w:t>
      </w:r>
    </w:p>
    <w:p w:rsidR="00434916" w:rsidRPr="00434916" w:rsidRDefault="00434916" w:rsidP="00434916">
      <w:pPr>
        <w:autoSpaceDE w:val="0"/>
        <w:autoSpaceDN w:val="0"/>
        <w:adjustRightInd w:val="0"/>
        <w:ind w:firstLine="567"/>
        <w:jc w:val="both"/>
        <w:rPr>
          <w:sz w:val="28"/>
          <w:szCs w:val="28"/>
        </w:rPr>
      </w:pPr>
      <w:r w:rsidRPr="00434916">
        <w:rPr>
          <w:sz w:val="28"/>
          <w:szCs w:val="28"/>
        </w:rPr>
        <w:t>г) все ответы верны.</w:t>
      </w:r>
    </w:p>
    <w:p w:rsidR="00434916" w:rsidRPr="00434916" w:rsidRDefault="00434916" w:rsidP="00434916">
      <w:pPr>
        <w:autoSpaceDE w:val="0"/>
        <w:autoSpaceDN w:val="0"/>
        <w:adjustRightInd w:val="0"/>
        <w:ind w:firstLine="567"/>
        <w:jc w:val="both"/>
        <w:rPr>
          <w:sz w:val="28"/>
          <w:szCs w:val="28"/>
        </w:rPr>
      </w:pPr>
    </w:p>
    <w:p w:rsidR="00434916" w:rsidRPr="00434916" w:rsidRDefault="00434916" w:rsidP="00434916">
      <w:pPr>
        <w:autoSpaceDE w:val="0"/>
        <w:autoSpaceDN w:val="0"/>
        <w:adjustRightInd w:val="0"/>
        <w:ind w:firstLine="567"/>
        <w:jc w:val="both"/>
        <w:rPr>
          <w:i/>
          <w:iCs/>
          <w:sz w:val="28"/>
          <w:szCs w:val="28"/>
        </w:rPr>
      </w:pPr>
      <w:r w:rsidRPr="00434916">
        <w:rPr>
          <w:i/>
          <w:iCs/>
          <w:sz w:val="28"/>
          <w:szCs w:val="28"/>
        </w:rPr>
        <w:t xml:space="preserve">8. </w:t>
      </w:r>
      <w:r w:rsidRPr="00434916">
        <w:rPr>
          <w:i/>
          <w:sz w:val="28"/>
          <w:szCs w:val="28"/>
        </w:rPr>
        <w:t>Должники, получившие кредит под залог личности – крестьяне, проживавшие на чужой земле, назывались</w:t>
      </w:r>
      <w:r w:rsidRPr="00434916">
        <w:rPr>
          <w:i/>
          <w:iCs/>
          <w:sz w:val="28"/>
          <w:szCs w:val="28"/>
        </w:rPr>
        <w:t>:</w:t>
      </w:r>
    </w:p>
    <w:p w:rsidR="00434916" w:rsidRPr="00434916" w:rsidRDefault="00434916" w:rsidP="00434916">
      <w:pPr>
        <w:autoSpaceDE w:val="0"/>
        <w:autoSpaceDN w:val="0"/>
        <w:adjustRightInd w:val="0"/>
        <w:ind w:firstLine="567"/>
        <w:jc w:val="both"/>
        <w:rPr>
          <w:sz w:val="28"/>
          <w:szCs w:val="28"/>
        </w:rPr>
      </w:pPr>
      <w:r w:rsidRPr="00434916">
        <w:rPr>
          <w:sz w:val="28"/>
          <w:szCs w:val="28"/>
        </w:rPr>
        <w:t>а) «закупы в кунах»;</w:t>
      </w:r>
    </w:p>
    <w:p w:rsidR="00434916" w:rsidRPr="00434916" w:rsidRDefault="00434916" w:rsidP="00434916">
      <w:pPr>
        <w:autoSpaceDE w:val="0"/>
        <w:autoSpaceDN w:val="0"/>
        <w:adjustRightInd w:val="0"/>
        <w:ind w:firstLine="567"/>
        <w:jc w:val="both"/>
        <w:rPr>
          <w:sz w:val="28"/>
          <w:szCs w:val="28"/>
        </w:rPr>
      </w:pPr>
      <w:r w:rsidRPr="00434916">
        <w:rPr>
          <w:sz w:val="28"/>
          <w:szCs w:val="28"/>
        </w:rPr>
        <w:t>б) «серебряники»;</w:t>
      </w:r>
    </w:p>
    <w:p w:rsidR="00434916" w:rsidRPr="00434916" w:rsidRDefault="00434916" w:rsidP="00434916">
      <w:pPr>
        <w:autoSpaceDE w:val="0"/>
        <w:autoSpaceDN w:val="0"/>
        <w:adjustRightInd w:val="0"/>
        <w:ind w:firstLine="567"/>
        <w:jc w:val="both"/>
        <w:rPr>
          <w:sz w:val="28"/>
          <w:szCs w:val="28"/>
        </w:rPr>
      </w:pPr>
      <w:r w:rsidRPr="00434916">
        <w:rPr>
          <w:sz w:val="28"/>
          <w:szCs w:val="28"/>
        </w:rPr>
        <w:t xml:space="preserve">в) </w:t>
      </w:r>
      <w:r w:rsidRPr="00434916">
        <w:rPr>
          <w:sz w:val="28"/>
          <w:szCs w:val="28"/>
          <w:shd w:val="clear" w:color="auto" w:fill="FFFFFF"/>
        </w:rPr>
        <w:t xml:space="preserve">«закупы </w:t>
      </w:r>
      <w:proofErr w:type="spellStart"/>
      <w:r w:rsidRPr="00434916">
        <w:rPr>
          <w:sz w:val="28"/>
          <w:szCs w:val="28"/>
          <w:shd w:val="clear" w:color="auto" w:fill="FFFFFF"/>
        </w:rPr>
        <w:t>ролейные</w:t>
      </w:r>
      <w:proofErr w:type="spellEnd"/>
      <w:r w:rsidRPr="00434916">
        <w:rPr>
          <w:sz w:val="28"/>
          <w:szCs w:val="28"/>
          <w:shd w:val="clear" w:color="auto" w:fill="FFFFFF"/>
        </w:rPr>
        <w:t>»;</w:t>
      </w:r>
    </w:p>
    <w:p w:rsidR="00434916" w:rsidRPr="00434916" w:rsidRDefault="00434916" w:rsidP="00434916">
      <w:pPr>
        <w:autoSpaceDE w:val="0"/>
        <w:autoSpaceDN w:val="0"/>
        <w:adjustRightInd w:val="0"/>
        <w:ind w:firstLine="567"/>
        <w:jc w:val="both"/>
        <w:rPr>
          <w:sz w:val="28"/>
          <w:szCs w:val="28"/>
        </w:rPr>
      </w:pPr>
      <w:r w:rsidRPr="00434916">
        <w:rPr>
          <w:sz w:val="28"/>
          <w:szCs w:val="28"/>
        </w:rPr>
        <w:t>г) обельный холоп.</w:t>
      </w:r>
    </w:p>
    <w:p w:rsidR="00434916" w:rsidRPr="00434916" w:rsidRDefault="00434916" w:rsidP="00434916">
      <w:pPr>
        <w:autoSpaceDE w:val="0"/>
        <w:autoSpaceDN w:val="0"/>
        <w:adjustRightInd w:val="0"/>
        <w:ind w:firstLine="567"/>
        <w:jc w:val="both"/>
        <w:rPr>
          <w:sz w:val="28"/>
          <w:szCs w:val="28"/>
        </w:rPr>
      </w:pPr>
    </w:p>
    <w:p w:rsidR="00434916" w:rsidRPr="00434916" w:rsidRDefault="00434916" w:rsidP="00434916">
      <w:pPr>
        <w:autoSpaceDE w:val="0"/>
        <w:autoSpaceDN w:val="0"/>
        <w:adjustRightInd w:val="0"/>
        <w:ind w:firstLine="567"/>
        <w:jc w:val="both"/>
        <w:rPr>
          <w:i/>
          <w:iCs/>
          <w:sz w:val="28"/>
          <w:szCs w:val="28"/>
        </w:rPr>
      </w:pPr>
      <w:r w:rsidRPr="00434916">
        <w:rPr>
          <w:i/>
          <w:iCs/>
          <w:sz w:val="28"/>
          <w:szCs w:val="28"/>
        </w:rPr>
        <w:t>9. Дети, рожденные от рабыни, получали от свободного отца:</w:t>
      </w:r>
    </w:p>
    <w:p w:rsidR="00434916" w:rsidRPr="00434916" w:rsidRDefault="00434916" w:rsidP="00434916">
      <w:pPr>
        <w:autoSpaceDE w:val="0"/>
        <w:autoSpaceDN w:val="0"/>
        <w:adjustRightInd w:val="0"/>
        <w:ind w:firstLine="567"/>
        <w:jc w:val="both"/>
        <w:rPr>
          <w:sz w:val="28"/>
          <w:szCs w:val="28"/>
        </w:rPr>
      </w:pPr>
      <w:r w:rsidRPr="00434916">
        <w:rPr>
          <w:sz w:val="28"/>
          <w:szCs w:val="28"/>
        </w:rPr>
        <w:t>а) имущество;</w:t>
      </w:r>
    </w:p>
    <w:p w:rsidR="00434916" w:rsidRPr="00434916" w:rsidRDefault="00434916" w:rsidP="00434916">
      <w:pPr>
        <w:autoSpaceDE w:val="0"/>
        <w:autoSpaceDN w:val="0"/>
        <w:adjustRightInd w:val="0"/>
        <w:ind w:firstLine="567"/>
        <w:jc w:val="both"/>
        <w:rPr>
          <w:sz w:val="28"/>
          <w:szCs w:val="28"/>
        </w:rPr>
      </w:pPr>
      <w:r w:rsidRPr="00434916">
        <w:rPr>
          <w:sz w:val="28"/>
          <w:szCs w:val="28"/>
        </w:rPr>
        <w:t>б) статус свободного человека;</w:t>
      </w:r>
    </w:p>
    <w:p w:rsidR="00434916" w:rsidRPr="00434916" w:rsidRDefault="00434916" w:rsidP="00434916">
      <w:pPr>
        <w:autoSpaceDE w:val="0"/>
        <w:autoSpaceDN w:val="0"/>
        <w:adjustRightInd w:val="0"/>
        <w:ind w:firstLine="567"/>
        <w:jc w:val="both"/>
        <w:rPr>
          <w:sz w:val="28"/>
          <w:szCs w:val="28"/>
        </w:rPr>
      </w:pPr>
      <w:r w:rsidRPr="00434916">
        <w:rPr>
          <w:sz w:val="28"/>
          <w:szCs w:val="28"/>
        </w:rPr>
        <w:t>в) часть земельных угодий;</w:t>
      </w:r>
    </w:p>
    <w:p w:rsidR="00434916" w:rsidRPr="00434916" w:rsidRDefault="00434916" w:rsidP="00434916">
      <w:pPr>
        <w:autoSpaceDE w:val="0"/>
        <w:autoSpaceDN w:val="0"/>
        <w:adjustRightInd w:val="0"/>
        <w:ind w:firstLine="567"/>
        <w:jc w:val="both"/>
        <w:rPr>
          <w:sz w:val="28"/>
          <w:szCs w:val="28"/>
        </w:rPr>
      </w:pPr>
      <w:r w:rsidRPr="00434916">
        <w:rPr>
          <w:sz w:val="28"/>
          <w:szCs w:val="28"/>
        </w:rPr>
        <w:t>г) имели право на проживание в доме покойного.</w:t>
      </w:r>
    </w:p>
    <w:p w:rsidR="00434916" w:rsidRPr="00434916" w:rsidRDefault="00434916" w:rsidP="00434916">
      <w:pPr>
        <w:autoSpaceDE w:val="0"/>
        <w:autoSpaceDN w:val="0"/>
        <w:adjustRightInd w:val="0"/>
        <w:ind w:firstLine="567"/>
        <w:jc w:val="both"/>
        <w:rPr>
          <w:sz w:val="28"/>
          <w:szCs w:val="28"/>
        </w:rPr>
      </w:pPr>
    </w:p>
    <w:p w:rsidR="00434916" w:rsidRPr="00434916" w:rsidRDefault="00434916" w:rsidP="00434916">
      <w:pPr>
        <w:autoSpaceDE w:val="0"/>
        <w:autoSpaceDN w:val="0"/>
        <w:adjustRightInd w:val="0"/>
        <w:ind w:firstLine="567"/>
        <w:jc w:val="both"/>
        <w:rPr>
          <w:i/>
          <w:iCs/>
          <w:sz w:val="28"/>
          <w:szCs w:val="28"/>
        </w:rPr>
      </w:pPr>
      <w:r w:rsidRPr="00434916">
        <w:rPr>
          <w:i/>
          <w:iCs/>
          <w:sz w:val="28"/>
          <w:szCs w:val="28"/>
        </w:rPr>
        <w:t>10. Конфискация имущества и превращение в холопов жены и детей преступника называлось:</w:t>
      </w:r>
    </w:p>
    <w:p w:rsidR="00434916" w:rsidRPr="00434916" w:rsidRDefault="00434916" w:rsidP="00434916">
      <w:pPr>
        <w:autoSpaceDE w:val="0"/>
        <w:autoSpaceDN w:val="0"/>
        <w:adjustRightInd w:val="0"/>
        <w:ind w:firstLine="567"/>
        <w:jc w:val="both"/>
        <w:rPr>
          <w:sz w:val="28"/>
          <w:szCs w:val="28"/>
        </w:rPr>
      </w:pPr>
      <w:r w:rsidRPr="00434916">
        <w:rPr>
          <w:sz w:val="28"/>
          <w:szCs w:val="28"/>
        </w:rPr>
        <w:t>а) поток;</w:t>
      </w:r>
    </w:p>
    <w:p w:rsidR="00434916" w:rsidRPr="00434916" w:rsidRDefault="00434916" w:rsidP="00434916">
      <w:pPr>
        <w:autoSpaceDE w:val="0"/>
        <w:autoSpaceDN w:val="0"/>
        <w:adjustRightInd w:val="0"/>
        <w:ind w:firstLine="567"/>
        <w:jc w:val="both"/>
        <w:rPr>
          <w:sz w:val="28"/>
          <w:szCs w:val="28"/>
        </w:rPr>
      </w:pPr>
      <w:r w:rsidRPr="00434916">
        <w:rPr>
          <w:sz w:val="28"/>
          <w:szCs w:val="28"/>
        </w:rPr>
        <w:t xml:space="preserve">б) </w:t>
      </w:r>
      <w:proofErr w:type="spellStart"/>
      <w:r w:rsidRPr="00434916">
        <w:rPr>
          <w:sz w:val="28"/>
          <w:szCs w:val="28"/>
        </w:rPr>
        <w:t>головщина</w:t>
      </w:r>
      <w:proofErr w:type="spellEnd"/>
      <w:r w:rsidRPr="00434916">
        <w:rPr>
          <w:sz w:val="28"/>
          <w:szCs w:val="28"/>
        </w:rPr>
        <w:t>;</w:t>
      </w:r>
    </w:p>
    <w:p w:rsidR="00434916" w:rsidRPr="00434916" w:rsidRDefault="00434916" w:rsidP="00434916">
      <w:pPr>
        <w:autoSpaceDE w:val="0"/>
        <w:autoSpaceDN w:val="0"/>
        <w:adjustRightInd w:val="0"/>
        <w:ind w:firstLine="567"/>
        <w:jc w:val="both"/>
        <w:rPr>
          <w:sz w:val="28"/>
          <w:szCs w:val="28"/>
        </w:rPr>
      </w:pPr>
      <w:r w:rsidRPr="00434916">
        <w:rPr>
          <w:sz w:val="28"/>
          <w:szCs w:val="28"/>
        </w:rPr>
        <w:t>в) разграбление;</w:t>
      </w:r>
    </w:p>
    <w:p w:rsidR="00434916" w:rsidRPr="00434916" w:rsidRDefault="00434916" w:rsidP="00434916">
      <w:pPr>
        <w:autoSpaceDE w:val="0"/>
        <w:autoSpaceDN w:val="0"/>
        <w:adjustRightInd w:val="0"/>
        <w:ind w:firstLine="567"/>
        <w:jc w:val="both"/>
        <w:rPr>
          <w:sz w:val="28"/>
          <w:szCs w:val="28"/>
        </w:rPr>
      </w:pPr>
      <w:r w:rsidRPr="00434916">
        <w:rPr>
          <w:sz w:val="28"/>
          <w:szCs w:val="28"/>
        </w:rPr>
        <w:t>г) дикая вира.</w:t>
      </w:r>
    </w:p>
    <w:p w:rsidR="00434916" w:rsidRPr="00434916" w:rsidRDefault="00434916" w:rsidP="00434916">
      <w:pPr>
        <w:autoSpaceDE w:val="0"/>
        <w:autoSpaceDN w:val="0"/>
        <w:adjustRightInd w:val="0"/>
        <w:ind w:firstLine="284"/>
        <w:jc w:val="both"/>
        <w:rPr>
          <w:sz w:val="28"/>
          <w:szCs w:val="28"/>
        </w:rPr>
      </w:pPr>
    </w:p>
    <w:p w:rsidR="00434916" w:rsidRPr="00434916" w:rsidRDefault="00434916" w:rsidP="00434916">
      <w:pPr>
        <w:autoSpaceDE w:val="0"/>
        <w:autoSpaceDN w:val="0"/>
        <w:adjustRightInd w:val="0"/>
        <w:jc w:val="both"/>
        <w:rPr>
          <w:b/>
          <w:sz w:val="28"/>
          <w:szCs w:val="28"/>
        </w:rPr>
      </w:pPr>
      <w:r w:rsidRPr="00434916">
        <w:rPr>
          <w:b/>
          <w:sz w:val="28"/>
          <w:szCs w:val="28"/>
        </w:rPr>
        <w:t>ОСНОВНЫЕ ТЕРМИНЫ И ПОНЯТИЯ:</w:t>
      </w:r>
    </w:p>
    <w:p w:rsidR="00434916" w:rsidRPr="00434916" w:rsidRDefault="00434916" w:rsidP="00434916">
      <w:pPr>
        <w:autoSpaceDE w:val="0"/>
        <w:autoSpaceDN w:val="0"/>
        <w:adjustRightInd w:val="0"/>
        <w:jc w:val="both"/>
        <w:rPr>
          <w:b/>
          <w:sz w:val="28"/>
          <w:szCs w:val="28"/>
        </w:rPr>
      </w:pPr>
    </w:p>
    <w:p w:rsidR="00434916" w:rsidRPr="00434916" w:rsidRDefault="00434916" w:rsidP="00434916">
      <w:pPr>
        <w:jc w:val="both"/>
        <w:rPr>
          <w:sz w:val="28"/>
          <w:szCs w:val="28"/>
        </w:rPr>
      </w:pPr>
      <w:r w:rsidRPr="00434916">
        <w:rPr>
          <w:sz w:val="28"/>
          <w:szCs w:val="28"/>
        </w:rPr>
        <w:t xml:space="preserve">- </w:t>
      </w:r>
      <w:r w:rsidRPr="00434916">
        <w:rPr>
          <w:iCs/>
          <w:sz w:val="28"/>
          <w:szCs w:val="28"/>
        </w:rPr>
        <w:t xml:space="preserve">аристократия, старосты, смерды, холоп, поток, разграбление, </w:t>
      </w:r>
      <w:proofErr w:type="spellStart"/>
      <w:r w:rsidRPr="00434916">
        <w:rPr>
          <w:iCs/>
          <w:sz w:val="28"/>
          <w:szCs w:val="28"/>
        </w:rPr>
        <w:t>головщина</w:t>
      </w:r>
      <w:proofErr w:type="spellEnd"/>
      <w:r w:rsidRPr="00434916">
        <w:rPr>
          <w:iCs/>
          <w:sz w:val="28"/>
          <w:szCs w:val="28"/>
        </w:rPr>
        <w:t xml:space="preserve">, дикая вира, продажа, </w:t>
      </w:r>
      <w:proofErr w:type="spellStart"/>
      <w:r w:rsidRPr="00434916">
        <w:rPr>
          <w:iCs/>
          <w:sz w:val="28"/>
          <w:szCs w:val="28"/>
        </w:rPr>
        <w:t>поклепная</w:t>
      </w:r>
      <w:proofErr w:type="spellEnd"/>
      <w:r w:rsidRPr="00434916">
        <w:rPr>
          <w:iCs/>
          <w:sz w:val="28"/>
          <w:szCs w:val="28"/>
        </w:rPr>
        <w:t xml:space="preserve"> вира</w:t>
      </w:r>
      <w:r w:rsidRPr="00434916">
        <w:rPr>
          <w:sz w:val="28"/>
          <w:szCs w:val="28"/>
        </w:rPr>
        <w:t>.</w:t>
      </w:r>
    </w:p>
    <w:p w:rsidR="00434916" w:rsidRPr="00434916" w:rsidRDefault="00434916" w:rsidP="00434916">
      <w:pPr>
        <w:autoSpaceDE w:val="0"/>
        <w:autoSpaceDN w:val="0"/>
        <w:adjustRightInd w:val="0"/>
        <w:ind w:firstLine="567"/>
        <w:jc w:val="both"/>
        <w:rPr>
          <w:b/>
          <w:sz w:val="28"/>
          <w:szCs w:val="28"/>
        </w:rPr>
      </w:pPr>
    </w:p>
    <w:p w:rsidR="00434916" w:rsidRPr="00434916" w:rsidRDefault="00434916" w:rsidP="00A60AFC">
      <w:pPr>
        <w:autoSpaceDE w:val="0"/>
        <w:autoSpaceDN w:val="0"/>
        <w:adjustRightInd w:val="0"/>
        <w:jc w:val="center"/>
        <w:rPr>
          <w:b/>
          <w:bCs/>
          <w:sz w:val="28"/>
          <w:szCs w:val="28"/>
        </w:rPr>
      </w:pPr>
      <w:r w:rsidRPr="00434916">
        <w:rPr>
          <w:b/>
          <w:bCs/>
          <w:sz w:val="28"/>
          <w:szCs w:val="28"/>
        </w:rPr>
        <w:t>СПИСОК ОСНОВНОЙ И ДОПОЛНИТЕЛЬНОЙ ЛИТЕРАТУРЫ ПО ТЕМЕ №1</w:t>
      </w:r>
    </w:p>
    <w:p w:rsidR="00434916" w:rsidRPr="00434916" w:rsidRDefault="00434916" w:rsidP="00434916">
      <w:pPr>
        <w:autoSpaceDE w:val="0"/>
        <w:autoSpaceDN w:val="0"/>
        <w:adjustRightInd w:val="0"/>
        <w:jc w:val="both"/>
        <w:rPr>
          <w:b/>
          <w:bCs/>
          <w:sz w:val="28"/>
          <w:szCs w:val="28"/>
        </w:rPr>
      </w:pPr>
    </w:p>
    <w:p w:rsidR="00434916" w:rsidRPr="00434916" w:rsidRDefault="00434916" w:rsidP="00434916">
      <w:pPr>
        <w:tabs>
          <w:tab w:val="left" w:pos="426"/>
          <w:tab w:val="left" w:pos="1965"/>
        </w:tabs>
        <w:ind w:firstLine="567"/>
        <w:jc w:val="both"/>
        <w:rPr>
          <w:b/>
          <w:sz w:val="28"/>
          <w:szCs w:val="28"/>
        </w:rPr>
      </w:pPr>
      <w:r w:rsidRPr="00434916">
        <w:rPr>
          <w:b/>
          <w:sz w:val="28"/>
          <w:szCs w:val="28"/>
        </w:rPr>
        <w:t>Основная литература:</w:t>
      </w:r>
    </w:p>
    <w:p w:rsidR="00434916" w:rsidRPr="00434916" w:rsidRDefault="00434916" w:rsidP="00434916">
      <w:pPr>
        <w:pStyle w:val="ae"/>
        <w:tabs>
          <w:tab w:val="left" w:pos="426"/>
          <w:tab w:val="left" w:pos="993"/>
        </w:tabs>
        <w:ind w:left="0" w:firstLine="567"/>
        <w:jc w:val="both"/>
        <w:rPr>
          <w:sz w:val="28"/>
          <w:szCs w:val="28"/>
        </w:rPr>
      </w:pPr>
      <w:r w:rsidRPr="00434916">
        <w:rPr>
          <w:sz w:val="28"/>
          <w:szCs w:val="28"/>
        </w:rPr>
        <w:t>1. Данилов А.А. История России с древнейших времен до наших дней в вопросах и ответах: учеб. Пособие. – М.: Проспект, 2009. – 320 с.</w:t>
      </w:r>
    </w:p>
    <w:p w:rsidR="00434916" w:rsidRPr="00434916" w:rsidRDefault="00434916" w:rsidP="00434916">
      <w:pPr>
        <w:pStyle w:val="ae"/>
        <w:tabs>
          <w:tab w:val="left" w:pos="426"/>
          <w:tab w:val="left" w:pos="993"/>
        </w:tabs>
        <w:ind w:left="0" w:firstLine="567"/>
        <w:jc w:val="both"/>
        <w:rPr>
          <w:sz w:val="28"/>
          <w:szCs w:val="28"/>
        </w:rPr>
      </w:pPr>
      <w:r w:rsidRPr="00434916">
        <w:rPr>
          <w:sz w:val="28"/>
          <w:szCs w:val="28"/>
        </w:rPr>
        <w:t xml:space="preserve">2. История отечественного государства и права. В 2 ч. учебник для бакалавров /под ред. О.И. Чистякова. – М.: Издательство ИД </w:t>
      </w:r>
      <w:proofErr w:type="spellStart"/>
      <w:r w:rsidRPr="00434916">
        <w:rPr>
          <w:sz w:val="28"/>
          <w:szCs w:val="28"/>
        </w:rPr>
        <w:t>Юрайт</w:t>
      </w:r>
      <w:proofErr w:type="spellEnd"/>
      <w:r w:rsidRPr="00434916">
        <w:rPr>
          <w:sz w:val="28"/>
          <w:szCs w:val="28"/>
        </w:rPr>
        <w:t xml:space="preserve">, 2012. – 510 с. </w:t>
      </w:r>
    </w:p>
    <w:p w:rsidR="00434916" w:rsidRPr="00434916" w:rsidRDefault="00434916" w:rsidP="00434916">
      <w:pPr>
        <w:shd w:val="clear" w:color="auto" w:fill="FFFFFF"/>
        <w:tabs>
          <w:tab w:val="left" w:pos="426"/>
          <w:tab w:val="left" w:pos="993"/>
        </w:tabs>
        <w:autoSpaceDE w:val="0"/>
        <w:autoSpaceDN w:val="0"/>
        <w:adjustRightInd w:val="0"/>
        <w:ind w:firstLine="567"/>
        <w:jc w:val="both"/>
        <w:rPr>
          <w:sz w:val="28"/>
          <w:szCs w:val="28"/>
        </w:rPr>
      </w:pPr>
      <w:r w:rsidRPr="00434916">
        <w:rPr>
          <w:bCs/>
          <w:sz w:val="28"/>
          <w:szCs w:val="28"/>
        </w:rPr>
        <w:t>3. Политическая история России XIX–ХХ веков</w:t>
      </w:r>
      <w:r w:rsidRPr="00434916">
        <w:rPr>
          <w:sz w:val="28"/>
          <w:szCs w:val="28"/>
        </w:rPr>
        <w:t>: хрестоматия по курсу «Политическая история России» для студентов-бакалавров, обучающихся по направлению «Политология» / сост.: Н. Ф. Васильева, А. А. Иванов. – Иркутск: Изд-во ИГУ, 2013. – 213 с.</w:t>
      </w:r>
    </w:p>
    <w:p w:rsidR="00434916" w:rsidRPr="00434916" w:rsidRDefault="00434916" w:rsidP="00434916">
      <w:pPr>
        <w:tabs>
          <w:tab w:val="left" w:pos="426"/>
          <w:tab w:val="left" w:pos="993"/>
        </w:tabs>
        <w:ind w:firstLine="567"/>
        <w:jc w:val="both"/>
        <w:rPr>
          <w:sz w:val="28"/>
          <w:szCs w:val="28"/>
        </w:rPr>
      </w:pPr>
      <w:r w:rsidRPr="00434916">
        <w:rPr>
          <w:sz w:val="28"/>
          <w:szCs w:val="28"/>
        </w:rPr>
        <w:t xml:space="preserve">4. Рассолов М.М. История отечественного государства и права: учебник для бакалавров /М.М. Рассолов, П.В. Никитин. – М.: </w:t>
      </w:r>
      <w:proofErr w:type="spellStart"/>
      <w:r w:rsidRPr="00434916">
        <w:rPr>
          <w:sz w:val="28"/>
          <w:szCs w:val="28"/>
        </w:rPr>
        <w:t>Юрайт</w:t>
      </w:r>
      <w:proofErr w:type="spellEnd"/>
      <w:r w:rsidRPr="00434916">
        <w:rPr>
          <w:sz w:val="28"/>
          <w:szCs w:val="28"/>
        </w:rPr>
        <w:t xml:space="preserve">, 2012. – 750 с. </w:t>
      </w:r>
    </w:p>
    <w:p w:rsidR="00434916" w:rsidRPr="00434916" w:rsidRDefault="00434916" w:rsidP="00434916">
      <w:pPr>
        <w:tabs>
          <w:tab w:val="left" w:pos="426"/>
          <w:tab w:val="left" w:pos="993"/>
        </w:tabs>
        <w:ind w:firstLine="567"/>
        <w:jc w:val="both"/>
        <w:rPr>
          <w:sz w:val="28"/>
          <w:szCs w:val="28"/>
        </w:rPr>
      </w:pPr>
      <w:r w:rsidRPr="00434916">
        <w:rPr>
          <w:sz w:val="28"/>
          <w:szCs w:val="28"/>
        </w:rPr>
        <w:lastRenderedPageBreak/>
        <w:t xml:space="preserve">5. Толстая А.И. История государства и права России: Учебник для вузов. – М.: ЗАО </w:t>
      </w:r>
      <w:proofErr w:type="spellStart"/>
      <w:r w:rsidRPr="00434916">
        <w:rPr>
          <w:sz w:val="28"/>
          <w:szCs w:val="28"/>
        </w:rPr>
        <w:t>Юстицинформ</w:t>
      </w:r>
      <w:proofErr w:type="spellEnd"/>
      <w:r w:rsidRPr="00434916">
        <w:rPr>
          <w:sz w:val="28"/>
          <w:szCs w:val="28"/>
        </w:rPr>
        <w:t>, 2010. – 320 с.</w:t>
      </w:r>
    </w:p>
    <w:p w:rsidR="00434916" w:rsidRPr="00434916" w:rsidRDefault="00434916" w:rsidP="00434916">
      <w:pPr>
        <w:pStyle w:val="ae"/>
        <w:tabs>
          <w:tab w:val="left" w:pos="426"/>
          <w:tab w:val="left" w:pos="993"/>
        </w:tabs>
        <w:ind w:left="0" w:firstLine="567"/>
        <w:jc w:val="both"/>
        <w:rPr>
          <w:sz w:val="28"/>
          <w:szCs w:val="28"/>
        </w:rPr>
      </w:pPr>
      <w:r w:rsidRPr="00434916">
        <w:rPr>
          <w:sz w:val="28"/>
          <w:szCs w:val="28"/>
        </w:rPr>
        <w:t xml:space="preserve">6. Хрестоматия по истории отечественного государства и права: учебное пособие / сост. И.Ю. </w:t>
      </w:r>
      <w:proofErr w:type="spellStart"/>
      <w:r w:rsidRPr="00434916">
        <w:rPr>
          <w:sz w:val="28"/>
          <w:szCs w:val="28"/>
        </w:rPr>
        <w:t>Маньковский</w:t>
      </w:r>
      <w:proofErr w:type="spellEnd"/>
      <w:r w:rsidRPr="00434916">
        <w:rPr>
          <w:sz w:val="28"/>
          <w:szCs w:val="28"/>
        </w:rPr>
        <w:t xml:space="preserve">. – Барнаул: Изд-во </w:t>
      </w:r>
      <w:proofErr w:type="spellStart"/>
      <w:r w:rsidRPr="00434916">
        <w:rPr>
          <w:sz w:val="28"/>
          <w:szCs w:val="28"/>
        </w:rPr>
        <w:t>Алт</w:t>
      </w:r>
      <w:proofErr w:type="spellEnd"/>
      <w:r w:rsidRPr="00434916">
        <w:rPr>
          <w:sz w:val="28"/>
          <w:szCs w:val="28"/>
        </w:rPr>
        <w:t>. ун-та, 2014. – 246 с.</w:t>
      </w:r>
    </w:p>
    <w:p w:rsidR="00434916" w:rsidRPr="00434916" w:rsidRDefault="00434916" w:rsidP="00434916">
      <w:pPr>
        <w:shd w:val="clear" w:color="auto" w:fill="FFFFFF"/>
        <w:tabs>
          <w:tab w:val="left" w:pos="426"/>
          <w:tab w:val="left" w:pos="993"/>
        </w:tabs>
        <w:autoSpaceDE w:val="0"/>
        <w:autoSpaceDN w:val="0"/>
        <w:adjustRightInd w:val="0"/>
        <w:ind w:firstLine="567"/>
        <w:jc w:val="both"/>
        <w:rPr>
          <w:sz w:val="28"/>
          <w:szCs w:val="28"/>
        </w:rPr>
      </w:pPr>
      <w:r w:rsidRPr="00434916">
        <w:rPr>
          <w:bCs/>
          <w:sz w:val="28"/>
          <w:szCs w:val="28"/>
        </w:rPr>
        <w:t xml:space="preserve">7. Хрестоматия: </w:t>
      </w:r>
      <w:r w:rsidRPr="00434916">
        <w:rPr>
          <w:sz w:val="28"/>
          <w:szCs w:val="28"/>
        </w:rPr>
        <w:t xml:space="preserve">Документы по истории государственного управления в России. – М.: </w:t>
      </w:r>
      <w:proofErr w:type="spellStart"/>
      <w:proofErr w:type="gramStart"/>
      <w:r w:rsidRPr="00434916">
        <w:rPr>
          <w:sz w:val="28"/>
          <w:szCs w:val="28"/>
        </w:rPr>
        <w:t>Этносоциум</w:t>
      </w:r>
      <w:proofErr w:type="spellEnd"/>
      <w:r w:rsidRPr="00434916">
        <w:rPr>
          <w:sz w:val="28"/>
          <w:szCs w:val="28"/>
        </w:rPr>
        <w:t>,  2014</w:t>
      </w:r>
      <w:proofErr w:type="gramEnd"/>
      <w:r w:rsidRPr="00434916">
        <w:rPr>
          <w:sz w:val="28"/>
          <w:szCs w:val="28"/>
        </w:rPr>
        <w:t>. – 494 с.</w:t>
      </w:r>
    </w:p>
    <w:p w:rsidR="00434916" w:rsidRPr="00434916" w:rsidRDefault="00434916" w:rsidP="00434916">
      <w:pPr>
        <w:tabs>
          <w:tab w:val="left" w:pos="993"/>
        </w:tabs>
        <w:ind w:firstLine="567"/>
        <w:jc w:val="both"/>
        <w:rPr>
          <w:sz w:val="28"/>
          <w:szCs w:val="28"/>
        </w:rPr>
      </w:pPr>
      <w:r w:rsidRPr="00434916">
        <w:rPr>
          <w:sz w:val="28"/>
          <w:szCs w:val="28"/>
        </w:rPr>
        <w:t xml:space="preserve">8. </w:t>
      </w:r>
      <w:proofErr w:type="spellStart"/>
      <w:r w:rsidRPr="00434916">
        <w:rPr>
          <w:sz w:val="28"/>
          <w:szCs w:val="28"/>
        </w:rPr>
        <w:t>Шатковская</w:t>
      </w:r>
      <w:proofErr w:type="spellEnd"/>
      <w:r w:rsidRPr="00434916">
        <w:rPr>
          <w:sz w:val="28"/>
          <w:szCs w:val="28"/>
        </w:rPr>
        <w:t xml:space="preserve"> Т.В. История отечественного государства и права: Учебник / Т.В. </w:t>
      </w:r>
      <w:proofErr w:type="spellStart"/>
      <w:r w:rsidRPr="00434916">
        <w:rPr>
          <w:sz w:val="28"/>
          <w:szCs w:val="28"/>
        </w:rPr>
        <w:t>Шатковская</w:t>
      </w:r>
      <w:proofErr w:type="spellEnd"/>
      <w:r w:rsidRPr="00434916">
        <w:rPr>
          <w:sz w:val="28"/>
          <w:szCs w:val="28"/>
        </w:rPr>
        <w:t>. – Ростов н/Д: Феникс, 2015. – 364 с.</w:t>
      </w:r>
    </w:p>
    <w:p w:rsidR="00434916" w:rsidRPr="00434916" w:rsidRDefault="00434916" w:rsidP="00434916">
      <w:pPr>
        <w:tabs>
          <w:tab w:val="left" w:pos="426"/>
        </w:tabs>
        <w:jc w:val="both"/>
        <w:rPr>
          <w:b/>
          <w:sz w:val="28"/>
          <w:szCs w:val="28"/>
        </w:rPr>
      </w:pPr>
    </w:p>
    <w:p w:rsidR="00434916" w:rsidRPr="00434916" w:rsidRDefault="00434916" w:rsidP="00434916">
      <w:pPr>
        <w:tabs>
          <w:tab w:val="left" w:pos="426"/>
        </w:tabs>
        <w:ind w:firstLine="567"/>
        <w:jc w:val="both"/>
        <w:rPr>
          <w:b/>
          <w:sz w:val="28"/>
          <w:szCs w:val="28"/>
        </w:rPr>
      </w:pPr>
      <w:r w:rsidRPr="00434916">
        <w:rPr>
          <w:b/>
          <w:sz w:val="28"/>
          <w:szCs w:val="28"/>
        </w:rPr>
        <w:t>Дополнительная литература:</w:t>
      </w:r>
    </w:p>
    <w:p w:rsidR="00434916" w:rsidRPr="00434916" w:rsidRDefault="00434916" w:rsidP="00434916">
      <w:pPr>
        <w:tabs>
          <w:tab w:val="left" w:pos="284"/>
          <w:tab w:val="left" w:pos="993"/>
          <w:tab w:val="left" w:pos="1276"/>
        </w:tabs>
        <w:ind w:firstLine="567"/>
        <w:jc w:val="both"/>
        <w:rPr>
          <w:sz w:val="28"/>
          <w:szCs w:val="28"/>
        </w:rPr>
      </w:pPr>
      <w:r w:rsidRPr="00434916">
        <w:rPr>
          <w:sz w:val="28"/>
          <w:szCs w:val="28"/>
        </w:rPr>
        <w:t>1. Георгиевский Э.В. Субъективные элементы и признаки состава преступления в уголовном праве древнерусского государства // Сибирский юридический вестник. – 2013. №.2.  –С. 64-68.</w:t>
      </w:r>
    </w:p>
    <w:p w:rsidR="00434916" w:rsidRPr="00434916" w:rsidRDefault="00434916" w:rsidP="00434916">
      <w:pPr>
        <w:tabs>
          <w:tab w:val="left" w:pos="284"/>
          <w:tab w:val="left" w:pos="993"/>
          <w:tab w:val="left" w:pos="1276"/>
        </w:tabs>
        <w:ind w:firstLine="567"/>
        <w:jc w:val="both"/>
        <w:rPr>
          <w:sz w:val="28"/>
          <w:szCs w:val="28"/>
        </w:rPr>
      </w:pPr>
      <w:r w:rsidRPr="00434916">
        <w:rPr>
          <w:sz w:val="28"/>
          <w:szCs w:val="28"/>
        </w:rPr>
        <w:t>2. Жук М.С. Период зарождения и становление институтов уголовного права Древней Руси // Вестник Волгоградской академии МВД России. –2013. № 3. –С. 133-136.</w:t>
      </w:r>
    </w:p>
    <w:p w:rsidR="00434916" w:rsidRPr="00434916" w:rsidRDefault="00434916" w:rsidP="00434916">
      <w:pPr>
        <w:tabs>
          <w:tab w:val="left" w:pos="284"/>
          <w:tab w:val="left" w:pos="993"/>
          <w:tab w:val="left" w:pos="1276"/>
        </w:tabs>
        <w:ind w:firstLine="567"/>
        <w:jc w:val="both"/>
        <w:rPr>
          <w:sz w:val="28"/>
          <w:szCs w:val="28"/>
        </w:rPr>
      </w:pPr>
      <w:r w:rsidRPr="00434916">
        <w:rPr>
          <w:sz w:val="28"/>
          <w:szCs w:val="28"/>
        </w:rPr>
        <w:t xml:space="preserve">3. Максимова Н.А. Роль тиуна и </w:t>
      </w:r>
      <w:proofErr w:type="spellStart"/>
      <w:r w:rsidRPr="00434916">
        <w:rPr>
          <w:sz w:val="28"/>
          <w:szCs w:val="28"/>
        </w:rPr>
        <w:t>ябетника</w:t>
      </w:r>
      <w:proofErr w:type="spellEnd"/>
      <w:r w:rsidRPr="00434916">
        <w:rPr>
          <w:sz w:val="28"/>
          <w:szCs w:val="28"/>
        </w:rPr>
        <w:t xml:space="preserve"> в структуре древнерусского чиновничества // История государства и права. –2012. № 18. –С. 35-37.</w:t>
      </w:r>
    </w:p>
    <w:p w:rsidR="00434916" w:rsidRPr="00434916" w:rsidRDefault="00434916" w:rsidP="00434916">
      <w:pPr>
        <w:tabs>
          <w:tab w:val="left" w:pos="284"/>
          <w:tab w:val="left" w:pos="993"/>
          <w:tab w:val="left" w:pos="1276"/>
        </w:tabs>
        <w:ind w:firstLine="567"/>
        <w:jc w:val="both"/>
        <w:rPr>
          <w:sz w:val="28"/>
          <w:szCs w:val="28"/>
        </w:rPr>
      </w:pPr>
      <w:r w:rsidRPr="00434916">
        <w:rPr>
          <w:sz w:val="28"/>
          <w:szCs w:val="28"/>
        </w:rPr>
        <w:t>4. Мирошниченко Н.В. Ответственность за нарушение профессиональных обязанностей в истории древнерусского права (X - XIII вв.) // История государства и права. –2012. № 20. –С. 22-25.</w:t>
      </w:r>
    </w:p>
    <w:p w:rsidR="00434916" w:rsidRPr="00434916" w:rsidRDefault="00434916" w:rsidP="00434916">
      <w:pPr>
        <w:tabs>
          <w:tab w:val="left" w:pos="284"/>
          <w:tab w:val="left" w:pos="993"/>
          <w:tab w:val="left" w:pos="1276"/>
        </w:tabs>
        <w:ind w:firstLine="567"/>
        <w:jc w:val="both"/>
        <w:rPr>
          <w:sz w:val="28"/>
          <w:szCs w:val="28"/>
        </w:rPr>
      </w:pPr>
      <w:r w:rsidRPr="00434916">
        <w:rPr>
          <w:sz w:val="28"/>
          <w:szCs w:val="28"/>
        </w:rPr>
        <w:t xml:space="preserve">5. </w:t>
      </w:r>
      <w:proofErr w:type="spellStart"/>
      <w:r w:rsidRPr="00434916">
        <w:rPr>
          <w:sz w:val="28"/>
          <w:szCs w:val="28"/>
        </w:rPr>
        <w:t>Бурданова</w:t>
      </w:r>
      <w:proofErr w:type="spellEnd"/>
      <w:r w:rsidRPr="00434916">
        <w:rPr>
          <w:sz w:val="28"/>
          <w:szCs w:val="28"/>
        </w:rPr>
        <w:t xml:space="preserve"> Н.А., </w:t>
      </w:r>
      <w:proofErr w:type="spellStart"/>
      <w:r w:rsidRPr="00434916">
        <w:rPr>
          <w:sz w:val="28"/>
          <w:szCs w:val="28"/>
        </w:rPr>
        <w:t>Нижник</w:t>
      </w:r>
      <w:proofErr w:type="spellEnd"/>
      <w:r w:rsidRPr="00434916">
        <w:rPr>
          <w:sz w:val="28"/>
          <w:szCs w:val="28"/>
        </w:rPr>
        <w:t xml:space="preserve"> Н.С. Личные неимущественные родительские права и обязанности: направления эволюции института в российской правовой системе в IX-ХХ веках // Вестник Санкт-Петербургского университета МВД России. –2014. № 2. –С.28-35.</w:t>
      </w:r>
    </w:p>
    <w:p w:rsidR="00434916" w:rsidRPr="00434916" w:rsidRDefault="00434916" w:rsidP="00434916">
      <w:pPr>
        <w:tabs>
          <w:tab w:val="left" w:pos="284"/>
          <w:tab w:val="left" w:pos="993"/>
          <w:tab w:val="left" w:pos="1276"/>
        </w:tabs>
        <w:ind w:firstLine="567"/>
        <w:jc w:val="both"/>
        <w:rPr>
          <w:sz w:val="28"/>
          <w:szCs w:val="28"/>
        </w:rPr>
      </w:pPr>
      <w:r w:rsidRPr="00434916">
        <w:rPr>
          <w:sz w:val="28"/>
          <w:szCs w:val="28"/>
        </w:rPr>
        <w:t xml:space="preserve">6. </w:t>
      </w:r>
      <w:proofErr w:type="spellStart"/>
      <w:r w:rsidRPr="00434916">
        <w:rPr>
          <w:sz w:val="28"/>
          <w:szCs w:val="28"/>
        </w:rPr>
        <w:t>Рехтина</w:t>
      </w:r>
      <w:proofErr w:type="spellEnd"/>
      <w:r w:rsidRPr="00434916">
        <w:rPr>
          <w:sz w:val="28"/>
          <w:szCs w:val="28"/>
        </w:rPr>
        <w:t xml:space="preserve"> И.В. Предпосылки принципа правовой определенности (</w:t>
      </w:r>
      <w:proofErr w:type="spellStart"/>
      <w:r w:rsidRPr="00434916">
        <w:rPr>
          <w:sz w:val="28"/>
          <w:szCs w:val="28"/>
        </w:rPr>
        <w:t>res</w:t>
      </w:r>
      <w:proofErr w:type="spellEnd"/>
      <w:r w:rsidRPr="00434916">
        <w:rPr>
          <w:sz w:val="28"/>
          <w:szCs w:val="28"/>
        </w:rPr>
        <w:t xml:space="preserve"> </w:t>
      </w:r>
      <w:proofErr w:type="spellStart"/>
      <w:r w:rsidRPr="00434916">
        <w:rPr>
          <w:sz w:val="28"/>
          <w:szCs w:val="28"/>
        </w:rPr>
        <w:t>judicata</w:t>
      </w:r>
      <w:proofErr w:type="spellEnd"/>
      <w:r w:rsidRPr="00434916">
        <w:rPr>
          <w:sz w:val="28"/>
          <w:szCs w:val="28"/>
        </w:rPr>
        <w:t>) в источниках права Древней Руси X–XVI вв. // История государства и права. –2014. № 15. –С. 16-21.</w:t>
      </w:r>
    </w:p>
    <w:p w:rsidR="00434916" w:rsidRPr="00434916" w:rsidRDefault="00434916" w:rsidP="00434916">
      <w:pPr>
        <w:tabs>
          <w:tab w:val="left" w:pos="284"/>
          <w:tab w:val="left" w:pos="993"/>
          <w:tab w:val="left" w:pos="1276"/>
        </w:tabs>
        <w:ind w:firstLine="567"/>
        <w:jc w:val="both"/>
        <w:rPr>
          <w:sz w:val="28"/>
          <w:szCs w:val="28"/>
        </w:rPr>
      </w:pPr>
      <w:r w:rsidRPr="00434916">
        <w:rPr>
          <w:sz w:val="28"/>
          <w:szCs w:val="28"/>
        </w:rPr>
        <w:t xml:space="preserve">7. </w:t>
      </w:r>
      <w:proofErr w:type="spellStart"/>
      <w:r w:rsidRPr="00434916">
        <w:rPr>
          <w:sz w:val="28"/>
          <w:szCs w:val="28"/>
        </w:rPr>
        <w:t>Рубаник</w:t>
      </w:r>
      <w:proofErr w:type="spellEnd"/>
      <w:r w:rsidRPr="00434916">
        <w:rPr>
          <w:sz w:val="28"/>
          <w:szCs w:val="28"/>
        </w:rPr>
        <w:t xml:space="preserve"> В.Е. Влияние византийской и других традиций на складывание правовых установлений и формирование системы законодательства и суда в Древней Руси // Историко-правовые проблемы: новый ракурс. –2011. № 4-2. –С. 56-69.</w:t>
      </w:r>
    </w:p>
    <w:p w:rsidR="00434916" w:rsidRPr="00434916" w:rsidRDefault="00434916" w:rsidP="00434916">
      <w:pPr>
        <w:tabs>
          <w:tab w:val="left" w:pos="284"/>
          <w:tab w:val="left" w:pos="993"/>
          <w:tab w:val="left" w:pos="1134"/>
        </w:tabs>
        <w:ind w:firstLine="567"/>
        <w:jc w:val="both"/>
        <w:rPr>
          <w:sz w:val="28"/>
          <w:szCs w:val="28"/>
        </w:rPr>
      </w:pPr>
      <w:r w:rsidRPr="00434916">
        <w:rPr>
          <w:sz w:val="28"/>
          <w:szCs w:val="28"/>
        </w:rPr>
        <w:t>8. Смирнов, А.М. Судебный поединок в Древней Руси как вид внесудебного разбирательства // Российский судья. –2014. № 2. –С. 39-41.</w:t>
      </w:r>
    </w:p>
    <w:p w:rsidR="00434916" w:rsidRPr="00434916" w:rsidRDefault="00434916" w:rsidP="00434916">
      <w:pPr>
        <w:tabs>
          <w:tab w:val="left" w:pos="284"/>
          <w:tab w:val="left" w:pos="993"/>
          <w:tab w:val="left" w:pos="1134"/>
        </w:tabs>
        <w:ind w:firstLine="567"/>
        <w:jc w:val="both"/>
        <w:rPr>
          <w:sz w:val="28"/>
          <w:szCs w:val="28"/>
        </w:rPr>
      </w:pPr>
      <w:r w:rsidRPr="00434916">
        <w:rPr>
          <w:sz w:val="28"/>
          <w:szCs w:val="28"/>
        </w:rPr>
        <w:t>9. Георгиевский Э.В., Кравцов Р.В.  Субъективные элементы и признаки состава преступления в уголовном праве древнерусского государства // Сибирский юридический вестник. –2013. № 2. –С. 64-69.</w:t>
      </w:r>
    </w:p>
    <w:p w:rsidR="00434916" w:rsidRPr="00434916" w:rsidRDefault="00434916" w:rsidP="00434916">
      <w:pPr>
        <w:tabs>
          <w:tab w:val="left" w:pos="426"/>
          <w:tab w:val="left" w:pos="993"/>
          <w:tab w:val="left" w:pos="1134"/>
        </w:tabs>
        <w:ind w:firstLine="567"/>
        <w:jc w:val="both"/>
        <w:rPr>
          <w:sz w:val="28"/>
          <w:szCs w:val="28"/>
        </w:rPr>
      </w:pPr>
      <w:r w:rsidRPr="00434916">
        <w:rPr>
          <w:sz w:val="28"/>
          <w:szCs w:val="28"/>
        </w:rPr>
        <w:t>10. Жук М.С. Период зарождения и становление институтов уголовного права Древней Руси // Вестник Волгоградской академии МВД России. –2013. № 3. –С. 133-136.</w:t>
      </w:r>
    </w:p>
    <w:p w:rsidR="00434916" w:rsidRPr="00434916" w:rsidRDefault="00434916" w:rsidP="00434916">
      <w:pPr>
        <w:tabs>
          <w:tab w:val="left" w:pos="426"/>
          <w:tab w:val="left" w:pos="993"/>
          <w:tab w:val="left" w:pos="1134"/>
        </w:tabs>
        <w:ind w:firstLine="567"/>
        <w:jc w:val="both"/>
        <w:rPr>
          <w:sz w:val="28"/>
          <w:szCs w:val="28"/>
        </w:rPr>
      </w:pPr>
      <w:r w:rsidRPr="00434916">
        <w:rPr>
          <w:sz w:val="28"/>
          <w:szCs w:val="28"/>
        </w:rPr>
        <w:t xml:space="preserve">11. Максимова Н.А. Роль тиуна и </w:t>
      </w:r>
      <w:proofErr w:type="spellStart"/>
      <w:r w:rsidRPr="00434916">
        <w:rPr>
          <w:sz w:val="28"/>
          <w:szCs w:val="28"/>
        </w:rPr>
        <w:t>ябетника</w:t>
      </w:r>
      <w:proofErr w:type="spellEnd"/>
      <w:r w:rsidRPr="00434916">
        <w:rPr>
          <w:sz w:val="28"/>
          <w:szCs w:val="28"/>
        </w:rPr>
        <w:t xml:space="preserve"> в структуре древнерусского чиновничества // История государства и права. –2012. № 18. – С. 35-37.</w:t>
      </w:r>
    </w:p>
    <w:p w:rsidR="001F59EA" w:rsidRPr="00434916" w:rsidRDefault="001F59EA" w:rsidP="00434916">
      <w:pPr>
        <w:jc w:val="both"/>
      </w:pPr>
    </w:p>
    <w:p w:rsidR="001F59EA" w:rsidRPr="00434916" w:rsidRDefault="001F59EA" w:rsidP="00434916">
      <w:pPr>
        <w:jc w:val="both"/>
      </w:pPr>
    </w:p>
    <w:p w:rsidR="001F59EA" w:rsidRPr="00434916" w:rsidRDefault="001F59EA" w:rsidP="00434916">
      <w:pPr>
        <w:jc w:val="both"/>
      </w:pPr>
    </w:p>
    <w:p w:rsidR="001F59EA" w:rsidRDefault="001F59EA" w:rsidP="001F59EA">
      <w:pPr>
        <w:jc w:val="center"/>
        <w:rPr>
          <w:b/>
          <w:sz w:val="28"/>
          <w:szCs w:val="28"/>
        </w:rPr>
      </w:pPr>
      <w:r>
        <w:rPr>
          <w:b/>
          <w:sz w:val="28"/>
          <w:szCs w:val="28"/>
        </w:rPr>
        <w:lastRenderedPageBreak/>
        <w:t>ГОСУДАРСТВЕННОЕ ОБРАЗОВАТЕЛЬНОЕ УЧРЕЖДЕНИЕ</w:t>
      </w:r>
    </w:p>
    <w:p w:rsidR="001F59EA" w:rsidRDefault="001F59EA" w:rsidP="001F59EA">
      <w:pPr>
        <w:jc w:val="center"/>
        <w:rPr>
          <w:b/>
          <w:sz w:val="28"/>
          <w:szCs w:val="28"/>
        </w:rPr>
      </w:pPr>
    </w:p>
    <w:p w:rsidR="001F59EA" w:rsidRDefault="001F59EA" w:rsidP="001F59EA">
      <w:pPr>
        <w:jc w:val="center"/>
        <w:rPr>
          <w:b/>
          <w:sz w:val="28"/>
          <w:szCs w:val="28"/>
        </w:rPr>
      </w:pPr>
      <w:r>
        <w:rPr>
          <w:b/>
          <w:sz w:val="28"/>
          <w:szCs w:val="28"/>
        </w:rPr>
        <w:t xml:space="preserve">«Тираспольский юридический институт Министерства внутренних дел Приднестровской Молдавской республики им </w:t>
      </w:r>
      <w:proofErr w:type="spellStart"/>
      <w:r>
        <w:rPr>
          <w:b/>
          <w:sz w:val="28"/>
          <w:szCs w:val="28"/>
        </w:rPr>
        <w:t>М.И.Кутузова</w:t>
      </w:r>
      <w:proofErr w:type="spellEnd"/>
      <w:r>
        <w:rPr>
          <w:b/>
          <w:sz w:val="28"/>
          <w:szCs w:val="28"/>
        </w:rPr>
        <w:t>»</w:t>
      </w:r>
    </w:p>
    <w:p w:rsidR="001F59EA" w:rsidRDefault="001F59EA" w:rsidP="001F59EA">
      <w:pPr>
        <w:jc w:val="center"/>
        <w:rPr>
          <w:b/>
          <w:sz w:val="28"/>
          <w:szCs w:val="28"/>
        </w:rPr>
      </w:pPr>
    </w:p>
    <w:p w:rsidR="001F59EA" w:rsidRDefault="001F59EA" w:rsidP="001F59EA">
      <w:pPr>
        <w:jc w:val="center"/>
        <w:rPr>
          <w:b/>
          <w:sz w:val="28"/>
          <w:szCs w:val="28"/>
        </w:rPr>
      </w:pPr>
    </w:p>
    <w:p w:rsidR="001F59EA" w:rsidRDefault="001F59EA" w:rsidP="001F59EA">
      <w:pPr>
        <w:jc w:val="center"/>
        <w:rPr>
          <w:b/>
          <w:sz w:val="32"/>
          <w:szCs w:val="32"/>
        </w:rPr>
      </w:pPr>
    </w:p>
    <w:p w:rsidR="001F59EA" w:rsidRDefault="001F59EA" w:rsidP="001F59EA">
      <w:pPr>
        <w:jc w:val="both"/>
        <w:rPr>
          <w:sz w:val="28"/>
          <w:szCs w:val="28"/>
        </w:rPr>
      </w:pPr>
      <w:r>
        <w:rPr>
          <w:sz w:val="28"/>
          <w:szCs w:val="28"/>
        </w:rPr>
        <w:t xml:space="preserve">       </w:t>
      </w:r>
    </w:p>
    <w:p w:rsidR="001F59EA" w:rsidRPr="001A6A80" w:rsidRDefault="001F59EA" w:rsidP="001F59EA">
      <w:pPr>
        <w:jc w:val="center"/>
        <w:rPr>
          <w:b/>
          <w:sz w:val="28"/>
          <w:szCs w:val="28"/>
        </w:rPr>
      </w:pPr>
      <w:r>
        <w:rPr>
          <w:b/>
          <w:sz w:val="28"/>
          <w:szCs w:val="28"/>
        </w:rPr>
        <w:t>Кафедра государственно-правовых дисциплин</w:t>
      </w:r>
    </w:p>
    <w:p w:rsidR="001F59EA" w:rsidRDefault="001F59EA" w:rsidP="001F59EA">
      <w:pPr>
        <w:jc w:val="both"/>
        <w:rPr>
          <w:sz w:val="28"/>
          <w:szCs w:val="28"/>
        </w:rPr>
      </w:pPr>
    </w:p>
    <w:p w:rsidR="001F59EA" w:rsidRDefault="001F59EA" w:rsidP="001F59EA">
      <w:pPr>
        <w:jc w:val="both"/>
        <w:rPr>
          <w:sz w:val="28"/>
          <w:szCs w:val="28"/>
        </w:rPr>
      </w:pPr>
    </w:p>
    <w:p w:rsidR="001F59EA" w:rsidRDefault="001F59EA" w:rsidP="001F59EA">
      <w:pPr>
        <w:jc w:val="both"/>
        <w:rPr>
          <w:sz w:val="28"/>
          <w:szCs w:val="28"/>
        </w:rPr>
      </w:pPr>
    </w:p>
    <w:p w:rsidR="001F59EA" w:rsidRDefault="001F59EA" w:rsidP="001F59EA">
      <w:pPr>
        <w:jc w:val="both"/>
        <w:rPr>
          <w:sz w:val="28"/>
          <w:szCs w:val="28"/>
        </w:rPr>
      </w:pPr>
    </w:p>
    <w:p w:rsidR="001F59EA" w:rsidRDefault="001F59EA" w:rsidP="001F59EA">
      <w:pPr>
        <w:jc w:val="both"/>
        <w:rPr>
          <w:sz w:val="28"/>
          <w:szCs w:val="28"/>
        </w:rPr>
      </w:pPr>
    </w:p>
    <w:p w:rsidR="001F59EA" w:rsidRDefault="001F59EA" w:rsidP="001F59EA">
      <w:pPr>
        <w:jc w:val="center"/>
        <w:rPr>
          <w:b/>
          <w:sz w:val="32"/>
          <w:szCs w:val="32"/>
        </w:rPr>
      </w:pPr>
      <w:r>
        <w:rPr>
          <w:b/>
          <w:sz w:val="32"/>
          <w:szCs w:val="32"/>
        </w:rPr>
        <w:t>ПЛАН</w:t>
      </w:r>
    </w:p>
    <w:p w:rsidR="001F59EA" w:rsidRPr="00326F8E" w:rsidRDefault="001F59EA" w:rsidP="001F59EA">
      <w:pPr>
        <w:jc w:val="center"/>
        <w:rPr>
          <w:b/>
          <w:sz w:val="32"/>
          <w:szCs w:val="32"/>
        </w:rPr>
      </w:pPr>
      <w:r>
        <w:rPr>
          <w:b/>
          <w:sz w:val="32"/>
          <w:szCs w:val="32"/>
        </w:rPr>
        <w:t>практического занятия</w:t>
      </w:r>
    </w:p>
    <w:p w:rsidR="001F59EA" w:rsidRPr="001A6A80" w:rsidRDefault="001F59EA" w:rsidP="001F59EA">
      <w:pPr>
        <w:jc w:val="center"/>
        <w:rPr>
          <w:b/>
          <w:sz w:val="28"/>
          <w:szCs w:val="28"/>
        </w:rPr>
      </w:pPr>
      <w:r w:rsidRPr="001A6A80">
        <w:rPr>
          <w:b/>
          <w:sz w:val="28"/>
          <w:szCs w:val="28"/>
        </w:rPr>
        <w:t>по дисциплине "</w:t>
      </w:r>
      <w:r>
        <w:rPr>
          <w:b/>
          <w:sz w:val="28"/>
          <w:szCs w:val="28"/>
        </w:rPr>
        <w:t>История Государства и Права Отечества</w:t>
      </w:r>
      <w:r w:rsidRPr="001A6A80">
        <w:rPr>
          <w:b/>
          <w:sz w:val="28"/>
          <w:szCs w:val="28"/>
        </w:rPr>
        <w:t>"</w:t>
      </w:r>
    </w:p>
    <w:p w:rsidR="001F59EA" w:rsidRDefault="001F59EA" w:rsidP="001F59EA">
      <w:pPr>
        <w:jc w:val="both"/>
        <w:rPr>
          <w:sz w:val="28"/>
          <w:szCs w:val="28"/>
        </w:rPr>
      </w:pPr>
    </w:p>
    <w:p w:rsidR="001F59EA" w:rsidRDefault="001F59EA" w:rsidP="001F59EA">
      <w:pPr>
        <w:jc w:val="both"/>
        <w:rPr>
          <w:sz w:val="28"/>
          <w:szCs w:val="28"/>
        </w:rPr>
      </w:pPr>
    </w:p>
    <w:p w:rsidR="001F59EA" w:rsidRDefault="001F59EA" w:rsidP="001F59EA">
      <w:pPr>
        <w:jc w:val="both"/>
        <w:rPr>
          <w:sz w:val="28"/>
          <w:szCs w:val="28"/>
        </w:rPr>
      </w:pPr>
    </w:p>
    <w:p w:rsidR="001F59EA" w:rsidRDefault="001F59EA" w:rsidP="001F59EA">
      <w:pPr>
        <w:jc w:val="both"/>
        <w:rPr>
          <w:sz w:val="28"/>
          <w:szCs w:val="28"/>
        </w:rPr>
      </w:pPr>
    </w:p>
    <w:p w:rsidR="001F59EA" w:rsidRPr="00591566" w:rsidRDefault="001F59EA" w:rsidP="001F59EA">
      <w:pPr>
        <w:jc w:val="center"/>
        <w:rPr>
          <w:b/>
          <w:sz w:val="40"/>
          <w:szCs w:val="40"/>
        </w:rPr>
      </w:pPr>
      <w:r w:rsidRPr="00591566">
        <w:rPr>
          <w:b/>
          <w:sz w:val="40"/>
          <w:szCs w:val="40"/>
        </w:rPr>
        <w:t xml:space="preserve">ТЕМА № </w:t>
      </w:r>
      <w:r>
        <w:rPr>
          <w:b/>
          <w:sz w:val="40"/>
          <w:szCs w:val="40"/>
        </w:rPr>
        <w:t>2</w:t>
      </w:r>
      <w:r w:rsidRPr="00591566">
        <w:rPr>
          <w:b/>
          <w:sz w:val="40"/>
          <w:szCs w:val="40"/>
        </w:rPr>
        <w:t>.</w:t>
      </w:r>
    </w:p>
    <w:p w:rsidR="001F59EA" w:rsidRDefault="001F59EA" w:rsidP="001F59EA">
      <w:pPr>
        <w:jc w:val="both"/>
        <w:rPr>
          <w:sz w:val="28"/>
          <w:szCs w:val="28"/>
        </w:rPr>
      </w:pPr>
    </w:p>
    <w:p w:rsidR="001F59EA" w:rsidRPr="007B6B20" w:rsidRDefault="001F59EA" w:rsidP="001F59EA">
      <w:pPr>
        <w:jc w:val="center"/>
        <w:rPr>
          <w:b/>
          <w:sz w:val="28"/>
          <w:szCs w:val="28"/>
        </w:rPr>
      </w:pPr>
      <w:r w:rsidRPr="007B6B20">
        <w:rPr>
          <w:b/>
          <w:sz w:val="28"/>
          <w:szCs w:val="28"/>
        </w:rPr>
        <w:t>Государство и право Руси в период феодальной раздробленности. Новгородская и Псковская «боярские» республики</w:t>
      </w:r>
    </w:p>
    <w:p w:rsidR="001F59EA" w:rsidRPr="000555F7" w:rsidRDefault="001F59EA" w:rsidP="001F59EA">
      <w:pPr>
        <w:jc w:val="center"/>
        <w:rPr>
          <w:b/>
          <w:sz w:val="28"/>
          <w:szCs w:val="28"/>
        </w:rPr>
      </w:pPr>
    </w:p>
    <w:p w:rsidR="001F59EA" w:rsidRDefault="001F59EA" w:rsidP="001F59EA">
      <w:pPr>
        <w:jc w:val="both"/>
        <w:rPr>
          <w:sz w:val="28"/>
          <w:szCs w:val="28"/>
        </w:rPr>
      </w:pPr>
    </w:p>
    <w:p w:rsidR="001F59EA" w:rsidRDefault="001F59EA" w:rsidP="001F59EA">
      <w:pPr>
        <w:jc w:val="both"/>
        <w:rPr>
          <w:sz w:val="28"/>
          <w:szCs w:val="28"/>
        </w:rPr>
      </w:pPr>
    </w:p>
    <w:p w:rsidR="001F59EA" w:rsidRDefault="001F59EA" w:rsidP="001F59EA">
      <w:pPr>
        <w:jc w:val="both"/>
        <w:rPr>
          <w:sz w:val="28"/>
          <w:szCs w:val="28"/>
        </w:rPr>
      </w:pPr>
    </w:p>
    <w:p w:rsidR="001F59EA" w:rsidRPr="001A6A80" w:rsidRDefault="00A60AFC" w:rsidP="001F59EA">
      <w:pPr>
        <w:jc w:val="both"/>
        <w:rPr>
          <w:b/>
          <w:sz w:val="28"/>
          <w:szCs w:val="28"/>
        </w:rPr>
      </w:pPr>
      <w:r>
        <w:rPr>
          <w:sz w:val="28"/>
          <w:szCs w:val="28"/>
        </w:rPr>
        <w:tab/>
      </w:r>
      <w:r>
        <w:rPr>
          <w:sz w:val="28"/>
          <w:szCs w:val="28"/>
        </w:rPr>
        <w:tab/>
      </w:r>
      <w:r>
        <w:rPr>
          <w:sz w:val="28"/>
          <w:szCs w:val="28"/>
        </w:rPr>
        <w:tab/>
      </w:r>
      <w:r>
        <w:rPr>
          <w:sz w:val="28"/>
          <w:szCs w:val="28"/>
        </w:rPr>
        <w:tab/>
      </w:r>
      <w:r>
        <w:rPr>
          <w:sz w:val="28"/>
          <w:szCs w:val="28"/>
        </w:rPr>
        <w:tab/>
        <w:t xml:space="preserve">          </w:t>
      </w:r>
      <w:r w:rsidR="001F59EA" w:rsidRPr="001A6A80">
        <w:rPr>
          <w:b/>
          <w:sz w:val="28"/>
          <w:szCs w:val="28"/>
        </w:rPr>
        <w:t>Подготовил:</w:t>
      </w:r>
    </w:p>
    <w:p w:rsidR="001F59EA" w:rsidRDefault="00A60AFC" w:rsidP="001F59EA">
      <w:pPr>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t>Старший п</w:t>
      </w:r>
      <w:r w:rsidR="001F59EA">
        <w:rPr>
          <w:sz w:val="28"/>
          <w:szCs w:val="28"/>
        </w:rPr>
        <w:t xml:space="preserve">реподаватель кафедры </w:t>
      </w:r>
      <w:proofErr w:type="spellStart"/>
      <w:r w:rsidR="001F59EA">
        <w:rPr>
          <w:sz w:val="28"/>
          <w:szCs w:val="28"/>
        </w:rPr>
        <w:t>Гос.ПД</w:t>
      </w:r>
      <w:proofErr w:type="spellEnd"/>
    </w:p>
    <w:p w:rsidR="001F59EA" w:rsidRDefault="00A60AFC" w:rsidP="001F59EA">
      <w:pPr>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001F59EA">
        <w:rPr>
          <w:sz w:val="28"/>
          <w:szCs w:val="28"/>
        </w:rPr>
        <w:t>Мальченко А.В.</w:t>
      </w:r>
    </w:p>
    <w:p w:rsidR="001F59EA" w:rsidRDefault="001F59EA" w:rsidP="001F59EA">
      <w:pPr>
        <w:jc w:val="both"/>
        <w:rPr>
          <w:sz w:val="28"/>
          <w:szCs w:val="28"/>
        </w:rPr>
      </w:pPr>
    </w:p>
    <w:p w:rsidR="001F59EA" w:rsidRDefault="001F59EA" w:rsidP="001F59EA">
      <w:pPr>
        <w:jc w:val="both"/>
        <w:rPr>
          <w:sz w:val="28"/>
          <w:szCs w:val="28"/>
        </w:rPr>
      </w:pPr>
    </w:p>
    <w:p w:rsidR="001F59EA" w:rsidRDefault="001F59EA" w:rsidP="001F59EA">
      <w:pPr>
        <w:jc w:val="both"/>
        <w:rPr>
          <w:sz w:val="28"/>
          <w:szCs w:val="28"/>
        </w:rPr>
      </w:pPr>
    </w:p>
    <w:p w:rsidR="001F59EA" w:rsidRDefault="001F59EA" w:rsidP="001F59EA">
      <w:pPr>
        <w:jc w:val="both"/>
        <w:rPr>
          <w:sz w:val="28"/>
          <w:szCs w:val="28"/>
        </w:rPr>
      </w:pPr>
      <w:r>
        <w:rPr>
          <w:sz w:val="28"/>
          <w:szCs w:val="28"/>
        </w:rPr>
        <w:t xml:space="preserve">Обсуждена и одобрена </w:t>
      </w:r>
    </w:p>
    <w:p w:rsidR="001F59EA" w:rsidRDefault="001F59EA" w:rsidP="001F59EA">
      <w:pPr>
        <w:jc w:val="both"/>
        <w:rPr>
          <w:sz w:val="28"/>
          <w:szCs w:val="28"/>
        </w:rPr>
      </w:pPr>
      <w:r>
        <w:rPr>
          <w:sz w:val="28"/>
          <w:szCs w:val="28"/>
        </w:rPr>
        <w:t>на заседании кафедры</w:t>
      </w:r>
    </w:p>
    <w:p w:rsidR="001F59EA" w:rsidRDefault="001F59EA" w:rsidP="001F59EA">
      <w:pPr>
        <w:jc w:val="both"/>
        <w:rPr>
          <w:sz w:val="28"/>
          <w:szCs w:val="28"/>
        </w:rPr>
      </w:pPr>
      <w:r>
        <w:rPr>
          <w:sz w:val="28"/>
          <w:szCs w:val="28"/>
        </w:rPr>
        <w:t>Протокол №______</w:t>
      </w:r>
    </w:p>
    <w:p w:rsidR="001F59EA" w:rsidRDefault="001F59EA" w:rsidP="001F59EA">
      <w:pPr>
        <w:jc w:val="both"/>
        <w:rPr>
          <w:sz w:val="28"/>
          <w:szCs w:val="28"/>
        </w:rPr>
      </w:pPr>
      <w:r>
        <w:rPr>
          <w:sz w:val="28"/>
          <w:szCs w:val="28"/>
        </w:rPr>
        <w:t>от "____"_____________202</w:t>
      </w:r>
      <w:r w:rsidR="00A60AFC">
        <w:rPr>
          <w:sz w:val="28"/>
          <w:szCs w:val="28"/>
        </w:rPr>
        <w:t>1</w:t>
      </w:r>
      <w:r>
        <w:rPr>
          <w:sz w:val="28"/>
          <w:szCs w:val="28"/>
        </w:rPr>
        <w:t xml:space="preserve"> г.</w:t>
      </w:r>
    </w:p>
    <w:p w:rsidR="001F59EA" w:rsidRDefault="001F59EA" w:rsidP="001F59EA">
      <w:pPr>
        <w:jc w:val="both"/>
        <w:rPr>
          <w:sz w:val="28"/>
          <w:szCs w:val="28"/>
        </w:rPr>
      </w:pPr>
    </w:p>
    <w:p w:rsidR="001F59EA" w:rsidRDefault="001F59EA" w:rsidP="001F59EA">
      <w:pPr>
        <w:jc w:val="both"/>
        <w:rPr>
          <w:sz w:val="28"/>
          <w:szCs w:val="28"/>
        </w:rPr>
      </w:pPr>
    </w:p>
    <w:p w:rsidR="001F59EA" w:rsidRDefault="001F59EA" w:rsidP="001F59EA">
      <w:pPr>
        <w:jc w:val="both"/>
        <w:rPr>
          <w:sz w:val="28"/>
          <w:szCs w:val="28"/>
        </w:rPr>
      </w:pPr>
    </w:p>
    <w:p w:rsidR="001F59EA" w:rsidRDefault="001F59EA" w:rsidP="001F59EA">
      <w:pPr>
        <w:jc w:val="both"/>
        <w:rPr>
          <w:sz w:val="28"/>
          <w:szCs w:val="28"/>
        </w:rPr>
      </w:pPr>
    </w:p>
    <w:p w:rsidR="001F59EA" w:rsidRDefault="001F59EA" w:rsidP="001F59EA">
      <w:pPr>
        <w:jc w:val="center"/>
        <w:rPr>
          <w:b/>
          <w:sz w:val="28"/>
          <w:szCs w:val="28"/>
        </w:rPr>
      </w:pPr>
      <w:r w:rsidRPr="001A6A80">
        <w:rPr>
          <w:b/>
          <w:sz w:val="28"/>
          <w:szCs w:val="28"/>
        </w:rPr>
        <w:t>г. Тирасполь,</w:t>
      </w:r>
      <w:r>
        <w:rPr>
          <w:b/>
          <w:sz w:val="28"/>
          <w:szCs w:val="28"/>
        </w:rPr>
        <w:t xml:space="preserve"> 202</w:t>
      </w:r>
      <w:r w:rsidR="00A60AFC">
        <w:rPr>
          <w:b/>
          <w:sz w:val="28"/>
          <w:szCs w:val="28"/>
        </w:rPr>
        <w:t>1</w:t>
      </w:r>
      <w:r w:rsidRPr="001A6A80">
        <w:rPr>
          <w:b/>
          <w:sz w:val="28"/>
          <w:szCs w:val="28"/>
        </w:rPr>
        <w:t xml:space="preserve"> г.</w:t>
      </w:r>
    </w:p>
    <w:p w:rsidR="00A60AFC" w:rsidRPr="00A60AFC" w:rsidRDefault="00A60AFC" w:rsidP="00A60AFC">
      <w:pPr>
        <w:tabs>
          <w:tab w:val="left" w:pos="426"/>
          <w:tab w:val="left" w:pos="993"/>
          <w:tab w:val="left" w:pos="1134"/>
        </w:tabs>
        <w:jc w:val="both"/>
        <w:rPr>
          <w:b/>
          <w:sz w:val="28"/>
          <w:szCs w:val="28"/>
        </w:rPr>
      </w:pPr>
      <w:r w:rsidRPr="00A60AFC">
        <w:rPr>
          <w:b/>
          <w:bCs/>
          <w:sz w:val="28"/>
          <w:szCs w:val="28"/>
        </w:rPr>
        <w:lastRenderedPageBreak/>
        <w:t xml:space="preserve">ТЕМА № 2. </w:t>
      </w:r>
      <w:r w:rsidRPr="00A60AFC">
        <w:rPr>
          <w:b/>
          <w:sz w:val="28"/>
          <w:szCs w:val="28"/>
        </w:rPr>
        <w:t>Государство и право Руси в период феодальной раздробленности. Новгородская и Псковская «боярские» республики.</w:t>
      </w:r>
    </w:p>
    <w:p w:rsidR="00A60AFC" w:rsidRPr="00A60AFC" w:rsidRDefault="00A60AFC" w:rsidP="00A60AFC">
      <w:pPr>
        <w:autoSpaceDE w:val="0"/>
        <w:autoSpaceDN w:val="0"/>
        <w:adjustRightInd w:val="0"/>
        <w:ind w:firstLine="284"/>
        <w:jc w:val="both"/>
        <w:rPr>
          <w:b/>
          <w:bCs/>
          <w:sz w:val="28"/>
          <w:szCs w:val="28"/>
        </w:rPr>
      </w:pPr>
    </w:p>
    <w:p w:rsidR="00A60AFC" w:rsidRPr="00A60AFC" w:rsidRDefault="00A60AFC" w:rsidP="00A60AFC">
      <w:pPr>
        <w:ind w:firstLine="567"/>
        <w:jc w:val="both"/>
        <w:rPr>
          <w:color w:val="000000"/>
          <w:sz w:val="28"/>
          <w:szCs w:val="28"/>
          <w:shd w:val="clear" w:color="auto" w:fill="FFFFFF"/>
        </w:rPr>
      </w:pPr>
      <w:r w:rsidRPr="00A60AFC">
        <w:rPr>
          <w:b/>
          <w:color w:val="000000"/>
          <w:sz w:val="28"/>
          <w:szCs w:val="28"/>
          <w:u w:val="single"/>
          <w:shd w:val="clear" w:color="auto" w:fill="FFFFFF"/>
        </w:rPr>
        <w:t>Целью</w:t>
      </w:r>
      <w:r w:rsidRPr="00A60AFC">
        <w:rPr>
          <w:color w:val="000000"/>
          <w:sz w:val="28"/>
          <w:szCs w:val="28"/>
          <w:shd w:val="clear" w:color="auto" w:fill="FFFFFF"/>
        </w:rPr>
        <w:t xml:space="preserve"> практического занятия является определение особенностей государственной власти в Новгороде и Пскове, раскрытие особенностей развития гражданского</w:t>
      </w:r>
      <w:r w:rsidRPr="00A60AFC">
        <w:rPr>
          <w:bCs/>
          <w:iCs/>
          <w:color w:val="000000"/>
          <w:sz w:val="28"/>
          <w:szCs w:val="28"/>
        </w:rPr>
        <w:t xml:space="preserve"> и уголовного права по Псковской судной грамоте</w:t>
      </w:r>
      <w:r w:rsidRPr="00A60AFC">
        <w:rPr>
          <w:color w:val="000000"/>
          <w:sz w:val="28"/>
          <w:szCs w:val="28"/>
          <w:shd w:val="clear" w:color="auto" w:fill="FFFFFF"/>
        </w:rPr>
        <w:t xml:space="preserve">, выявление основ </w:t>
      </w:r>
      <w:r w:rsidRPr="00A60AFC">
        <w:rPr>
          <w:bCs/>
          <w:iCs/>
          <w:color w:val="000000"/>
          <w:sz w:val="28"/>
          <w:szCs w:val="28"/>
        </w:rPr>
        <w:t>судоустройства и судопроизводства по Псковской судной грамоте.</w:t>
      </w:r>
    </w:p>
    <w:p w:rsidR="00A60AFC" w:rsidRPr="00A60AFC" w:rsidRDefault="00A60AFC" w:rsidP="00A60AFC">
      <w:pPr>
        <w:pStyle w:val="af1"/>
        <w:spacing w:before="0" w:beforeAutospacing="0" w:after="0" w:afterAutospacing="0"/>
        <w:ind w:firstLine="567"/>
        <w:jc w:val="both"/>
        <w:rPr>
          <w:color w:val="000000"/>
          <w:sz w:val="28"/>
          <w:szCs w:val="28"/>
        </w:rPr>
      </w:pPr>
      <w:r w:rsidRPr="00A60AFC">
        <w:rPr>
          <w:b/>
          <w:bCs/>
          <w:color w:val="000000"/>
          <w:sz w:val="28"/>
          <w:szCs w:val="28"/>
        </w:rPr>
        <w:t xml:space="preserve">Метод </w:t>
      </w:r>
      <w:r w:rsidRPr="00A60AFC">
        <w:rPr>
          <w:color w:val="000000"/>
          <w:sz w:val="28"/>
          <w:szCs w:val="28"/>
        </w:rPr>
        <w:t>- коллективное обсуждение вопросов, решение заданий, задач, тестов, предусмотренных планом занятия. Заслушивание реферативных сообщений, обучающихся с последующим обсуждением.</w:t>
      </w:r>
    </w:p>
    <w:p w:rsidR="00A60AFC" w:rsidRPr="00A60AFC" w:rsidRDefault="00A60AFC" w:rsidP="00A60AFC">
      <w:pPr>
        <w:pStyle w:val="af1"/>
        <w:spacing w:before="0" w:beforeAutospacing="0" w:after="0" w:afterAutospacing="0"/>
        <w:ind w:firstLine="567"/>
        <w:jc w:val="both"/>
        <w:rPr>
          <w:color w:val="000000"/>
          <w:sz w:val="28"/>
          <w:szCs w:val="28"/>
        </w:rPr>
      </w:pPr>
      <w:r w:rsidRPr="00A60AFC">
        <w:rPr>
          <w:b/>
          <w:bCs/>
          <w:color w:val="000000"/>
          <w:sz w:val="28"/>
          <w:szCs w:val="28"/>
        </w:rPr>
        <w:t>Вступительное слово</w:t>
      </w:r>
      <w:r w:rsidRPr="00A60AFC">
        <w:rPr>
          <w:color w:val="000000"/>
          <w:sz w:val="28"/>
          <w:szCs w:val="28"/>
        </w:rPr>
        <w:t>- 5 минут:</w:t>
      </w:r>
    </w:p>
    <w:p w:rsidR="00A60AFC" w:rsidRPr="00A60AFC" w:rsidRDefault="00A60AFC" w:rsidP="00A60AFC">
      <w:pPr>
        <w:pStyle w:val="af1"/>
        <w:spacing w:before="0" w:beforeAutospacing="0" w:after="0" w:afterAutospacing="0"/>
        <w:ind w:firstLine="567"/>
        <w:jc w:val="both"/>
        <w:rPr>
          <w:b/>
          <w:i/>
          <w:color w:val="000000"/>
          <w:sz w:val="28"/>
          <w:szCs w:val="28"/>
          <w:shd w:val="clear" w:color="auto" w:fill="FFFFFF"/>
        </w:rPr>
      </w:pPr>
      <w:r w:rsidRPr="00A60AFC">
        <w:rPr>
          <w:i/>
          <w:color w:val="000000"/>
          <w:sz w:val="28"/>
          <w:szCs w:val="28"/>
        </w:rPr>
        <w:t xml:space="preserve">Объявление темы занятия, цели и порядка его проведения. </w:t>
      </w:r>
    </w:p>
    <w:p w:rsidR="00A60AFC" w:rsidRPr="00A60AFC" w:rsidRDefault="00A60AFC" w:rsidP="00A60AFC">
      <w:pPr>
        <w:jc w:val="both"/>
        <w:rPr>
          <w:b/>
          <w:color w:val="000000"/>
          <w:sz w:val="28"/>
          <w:szCs w:val="28"/>
          <w:shd w:val="clear" w:color="auto" w:fill="FFFFFF"/>
        </w:rPr>
      </w:pPr>
    </w:p>
    <w:p w:rsidR="00A60AFC" w:rsidRPr="00A60AFC" w:rsidRDefault="00A60AFC" w:rsidP="00A60AFC">
      <w:pPr>
        <w:jc w:val="center"/>
        <w:rPr>
          <w:b/>
          <w:color w:val="000000"/>
          <w:sz w:val="28"/>
          <w:szCs w:val="28"/>
          <w:shd w:val="clear" w:color="auto" w:fill="FFFFFF"/>
        </w:rPr>
      </w:pPr>
      <w:r w:rsidRPr="00A60AFC">
        <w:rPr>
          <w:b/>
          <w:color w:val="000000"/>
          <w:sz w:val="28"/>
          <w:szCs w:val="28"/>
          <w:shd w:val="clear" w:color="auto" w:fill="FFFFFF"/>
        </w:rPr>
        <w:t>План занятия.</w:t>
      </w:r>
    </w:p>
    <w:p w:rsidR="00A60AFC" w:rsidRPr="00A60AFC" w:rsidRDefault="00A60AFC" w:rsidP="00A60AFC">
      <w:pPr>
        <w:autoSpaceDE w:val="0"/>
        <w:autoSpaceDN w:val="0"/>
        <w:adjustRightInd w:val="0"/>
        <w:ind w:firstLine="567"/>
        <w:jc w:val="both"/>
        <w:rPr>
          <w:b/>
          <w:bCs/>
          <w:sz w:val="28"/>
          <w:szCs w:val="28"/>
        </w:rPr>
      </w:pPr>
      <w:r w:rsidRPr="00A60AFC">
        <w:rPr>
          <w:b/>
          <w:bCs/>
          <w:sz w:val="28"/>
          <w:szCs w:val="28"/>
        </w:rPr>
        <w:t>Вопросы для обсуждения:</w:t>
      </w:r>
    </w:p>
    <w:p w:rsidR="00A60AFC" w:rsidRPr="00A60AFC" w:rsidRDefault="00A60AFC" w:rsidP="00A60AFC">
      <w:pPr>
        <w:pStyle w:val="aa"/>
        <w:widowControl w:val="0"/>
        <w:shd w:val="clear" w:color="auto" w:fill="FFFFFF"/>
        <w:tabs>
          <w:tab w:val="left" w:pos="216"/>
          <w:tab w:val="left" w:leader="dot" w:pos="6106"/>
        </w:tabs>
        <w:autoSpaceDE w:val="0"/>
        <w:autoSpaceDN w:val="0"/>
        <w:adjustRightInd w:val="0"/>
        <w:spacing w:after="0"/>
        <w:ind w:firstLine="567"/>
        <w:jc w:val="both"/>
        <w:rPr>
          <w:bCs/>
          <w:iCs/>
          <w:color w:val="000000"/>
          <w:sz w:val="28"/>
          <w:szCs w:val="28"/>
        </w:rPr>
      </w:pPr>
      <w:r w:rsidRPr="00A60AFC">
        <w:rPr>
          <w:bCs/>
          <w:iCs/>
          <w:color w:val="000000"/>
          <w:sz w:val="28"/>
          <w:szCs w:val="28"/>
        </w:rPr>
        <w:t xml:space="preserve">1. Особенности государственной власти в Новгороде и Пскове. </w:t>
      </w:r>
    </w:p>
    <w:p w:rsidR="00A60AFC" w:rsidRPr="00A60AFC" w:rsidRDefault="00A60AFC" w:rsidP="00A60AFC">
      <w:pPr>
        <w:pStyle w:val="aa"/>
        <w:spacing w:after="0"/>
        <w:ind w:firstLine="567"/>
        <w:jc w:val="both"/>
        <w:rPr>
          <w:bCs/>
          <w:iCs/>
          <w:color w:val="000000"/>
          <w:sz w:val="28"/>
          <w:szCs w:val="28"/>
        </w:rPr>
      </w:pPr>
      <w:r w:rsidRPr="00A60AFC">
        <w:rPr>
          <w:bCs/>
          <w:iCs/>
          <w:color w:val="000000"/>
          <w:sz w:val="28"/>
          <w:szCs w:val="28"/>
        </w:rPr>
        <w:t>2. Развитие гражданского и уголовного права по Псковской судной грамоте.</w:t>
      </w:r>
    </w:p>
    <w:p w:rsidR="00A60AFC" w:rsidRPr="00A60AFC" w:rsidRDefault="00A60AFC" w:rsidP="00A60AFC">
      <w:pPr>
        <w:pStyle w:val="aa"/>
        <w:spacing w:after="0"/>
        <w:ind w:firstLine="567"/>
        <w:jc w:val="both"/>
        <w:rPr>
          <w:bCs/>
          <w:iCs/>
          <w:color w:val="000000"/>
          <w:sz w:val="28"/>
          <w:szCs w:val="28"/>
        </w:rPr>
      </w:pPr>
      <w:r w:rsidRPr="00A60AFC">
        <w:rPr>
          <w:bCs/>
          <w:iCs/>
          <w:color w:val="000000"/>
          <w:sz w:val="28"/>
          <w:szCs w:val="28"/>
        </w:rPr>
        <w:t>3. Судоустройство и судопроизводство по Псковской судной грамоте.</w:t>
      </w:r>
    </w:p>
    <w:p w:rsidR="00A60AFC" w:rsidRPr="00A60AFC" w:rsidRDefault="00A60AFC" w:rsidP="00A60AFC">
      <w:pPr>
        <w:pStyle w:val="aa"/>
        <w:spacing w:after="0"/>
        <w:ind w:firstLine="567"/>
        <w:jc w:val="both"/>
        <w:rPr>
          <w:bCs/>
          <w:iCs/>
          <w:color w:val="000000"/>
          <w:sz w:val="28"/>
          <w:szCs w:val="28"/>
        </w:rPr>
      </w:pPr>
    </w:p>
    <w:p w:rsidR="00A60AFC" w:rsidRPr="00A60AFC" w:rsidRDefault="00A60AFC" w:rsidP="00A60AFC">
      <w:pPr>
        <w:tabs>
          <w:tab w:val="left" w:pos="960"/>
        </w:tabs>
        <w:jc w:val="both"/>
        <w:rPr>
          <w:b/>
          <w:sz w:val="28"/>
          <w:szCs w:val="28"/>
        </w:rPr>
      </w:pPr>
      <w:r w:rsidRPr="00A60AFC">
        <w:rPr>
          <w:b/>
          <w:sz w:val="28"/>
          <w:szCs w:val="28"/>
        </w:rPr>
        <w:t>МЕТОДИЧЕСКИЕ РЕКОМЕНДАЦИИ:</w:t>
      </w:r>
    </w:p>
    <w:p w:rsidR="00A60AFC" w:rsidRPr="00A60AFC" w:rsidRDefault="00A60AFC" w:rsidP="00A60AFC">
      <w:pPr>
        <w:tabs>
          <w:tab w:val="left" w:pos="960"/>
        </w:tabs>
        <w:jc w:val="both"/>
        <w:rPr>
          <w:sz w:val="28"/>
          <w:szCs w:val="28"/>
        </w:rPr>
      </w:pPr>
    </w:p>
    <w:p w:rsidR="00A60AFC" w:rsidRPr="00A60AFC" w:rsidRDefault="00A60AFC" w:rsidP="00A60AFC">
      <w:pPr>
        <w:tabs>
          <w:tab w:val="left" w:pos="0"/>
        </w:tabs>
        <w:ind w:firstLine="567"/>
        <w:jc w:val="both"/>
        <w:rPr>
          <w:sz w:val="28"/>
          <w:szCs w:val="28"/>
        </w:rPr>
      </w:pPr>
      <w:r w:rsidRPr="00A60AFC">
        <w:rPr>
          <w:sz w:val="28"/>
          <w:szCs w:val="28"/>
        </w:rPr>
        <w:t>При рассмотрении вышеуказанных вопросов целесообразно обратить внимание на следующие положения, а именно:</w:t>
      </w:r>
    </w:p>
    <w:p w:rsidR="00A60AFC" w:rsidRPr="00A60AFC" w:rsidRDefault="00A60AFC" w:rsidP="00A60AFC">
      <w:pPr>
        <w:pStyle w:val="2200"/>
        <w:shd w:val="clear" w:color="auto" w:fill="auto"/>
        <w:tabs>
          <w:tab w:val="left" w:pos="0"/>
        </w:tabs>
        <w:spacing w:line="240" w:lineRule="auto"/>
        <w:ind w:firstLine="567"/>
        <w:rPr>
          <w:rFonts w:ascii="Times New Roman" w:hAnsi="Times New Roman" w:cs="Times New Roman"/>
          <w:color w:val="000000"/>
          <w:spacing w:val="0"/>
          <w:sz w:val="28"/>
          <w:szCs w:val="28"/>
        </w:rPr>
      </w:pPr>
      <w:r w:rsidRPr="00A60AFC">
        <w:rPr>
          <w:rFonts w:ascii="Times New Roman" w:hAnsi="Times New Roman" w:cs="Times New Roman"/>
          <w:color w:val="000000"/>
          <w:sz w:val="28"/>
          <w:szCs w:val="28"/>
          <w:shd w:val="clear" w:color="auto" w:fill="FFFFFF"/>
        </w:rPr>
        <w:t xml:space="preserve">- </w:t>
      </w:r>
      <w:r w:rsidRPr="00A60AFC">
        <w:rPr>
          <w:rFonts w:ascii="Times New Roman" w:hAnsi="Times New Roman" w:cs="Times New Roman"/>
          <w:spacing w:val="0"/>
          <w:sz w:val="28"/>
          <w:szCs w:val="28"/>
          <w:shd w:val="clear" w:color="auto" w:fill="FFFFFF"/>
        </w:rPr>
        <w:t>р</w:t>
      </w:r>
      <w:r w:rsidRPr="00A60AFC">
        <w:rPr>
          <w:rFonts w:ascii="Times New Roman" w:hAnsi="Times New Roman" w:cs="Times New Roman"/>
          <w:spacing w:val="0"/>
          <w:sz w:val="28"/>
          <w:szCs w:val="28"/>
        </w:rPr>
        <w:t xml:space="preserve">ассматривая первый вопрос, обучающимся необходимо отметить, что </w:t>
      </w:r>
      <w:r w:rsidRPr="00A60AFC">
        <w:rPr>
          <w:rStyle w:val="2200pt"/>
          <w:rFonts w:ascii="Times New Roman" w:hAnsi="Times New Roman" w:cs="Times New Roman"/>
          <w:sz w:val="28"/>
          <w:szCs w:val="28"/>
        </w:rPr>
        <w:t>политический строй Новгорода (а затем, после получения независимости, и Пскова) определен как боярская, или аристократическая, республика. Одной из основных особенностей новгородской государственности было ограничение властных полномочий князя договором, согласно которому он пригла</w:t>
      </w:r>
      <w:r w:rsidRPr="00A60AFC">
        <w:rPr>
          <w:rStyle w:val="2200pt"/>
          <w:rFonts w:ascii="Times New Roman" w:hAnsi="Times New Roman" w:cs="Times New Roman"/>
          <w:sz w:val="28"/>
          <w:szCs w:val="28"/>
        </w:rPr>
        <w:softHyphen/>
        <w:t xml:space="preserve">шался на княжение. </w:t>
      </w:r>
      <w:r w:rsidRPr="00A60AFC">
        <w:rPr>
          <w:rFonts w:ascii="Times New Roman" w:hAnsi="Times New Roman" w:cs="Times New Roman"/>
          <w:bCs/>
          <w:iCs/>
          <w:color w:val="000000"/>
          <w:sz w:val="28"/>
          <w:szCs w:val="28"/>
        </w:rPr>
        <w:t xml:space="preserve"> </w:t>
      </w:r>
      <w:r w:rsidRPr="00A60AFC">
        <w:rPr>
          <w:rFonts w:ascii="Times New Roman" w:hAnsi="Times New Roman" w:cs="Times New Roman"/>
          <w:color w:val="000000"/>
          <w:spacing w:val="0"/>
          <w:sz w:val="28"/>
          <w:szCs w:val="28"/>
        </w:rPr>
        <w:t>Обучающимся необходимо раскрыть основные ограничения княжеской власти, особенности высшего юридического органа - Вече</w:t>
      </w:r>
      <w:r w:rsidRPr="00A60AFC">
        <w:rPr>
          <w:rFonts w:ascii="Times New Roman" w:hAnsi="Times New Roman" w:cs="Times New Roman"/>
          <w:spacing w:val="0"/>
          <w:sz w:val="28"/>
          <w:szCs w:val="28"/>
        </w:rPr>
        <w:t>. Охарактеризовать формирование боярской аристократии, должностных лиц Новгородской республики.</w:t>
      </w:r>
    </w:p>
    <w:p w:rsidR="00A60AFC" w:rsidRPr="00A60AFC" w:rsidRDefault="00A60AFC" w:rsidP="00A60AFC">
      <w:pPr>
        <w:pStyle w:val="1421"/>
        <w:shd w:val="clear" w:color="auto" w:fill="auto"/>
        <w:tabs>
          <w:tab w:val="left" w:pos="0"/>
        </w:tabs>
        <w:spacing w:line="240" w:lineRule="auto"/>
        <w:ind w:firstLine="567"/>
        <w:jc w:val="both"/>
        <w:rPr>
          <w:rFonts w:ascii="Times New Roman" w:hAnsi="Times New Roman" w:cs="Times New Roman"/>
          <w:sz w:val="28"/>
          <w:szCs w:val="28"/>
        </w:rPr>
      </w:pPr>
      <w:r w:rsidRPr="00A60AFC">
        <w:rPr>
          <w:rFonts w:ascii="Times New Roman" w:hAnsi="Times New Roman" w:cs="Times New Roman"/>
          <w:sz w:val="28"/>
          <w:szCs w:val="28"/>
        </w:rPr>
        <w:t xml:space="preserve">- При рассмотрении второго вопроса </w:t>
      </w:r>
      <w:r w:rsidRPr="00A60AFC">
        <w:rPr>
          <w:rFonts w:ascii="Times New Roman" w:hAnsi="Times New Roman" w:cs="Times New Roman"/>
          <w:bCs/>
          <w:iCs/>
          <w:color w:val="000000"/>
          <w:sz w:val="28"/>
          <w:szCs w:val="28"/>
        </w:rPr>
        <w:t xml:space="preserve">обучающимся </w:t>
      </w:r>
      <w:r w:rsidRPr="00A60AFC">
        <w:rPr>
          <w:rFonts w:ascii="Times New Roman" w:hAnsi="Times New Roman" w:cs="Times New Roman"/>
          <w:color w:val="000000"/>
          <w:sz w:val="28"/>
          <w:szCs w:val="28"/>
        </w:rPr>
        <w:t xml:space="preserve">необходимо начать ответ с того, что </w:t>
      </w:r>
      <w:r w:rsidRPr="00A60AFC">
        <w:rPr>
          <w:rFonts w:ascii="Times New Roman" w:hAnsi="Times New Roman" w:cs="Times New Roman"/>
          <w:bCs/>
          <w:iCs/>
          <w:color w:val="000000"/>
          <w:sz w:val="28"/>
          <w:szCs w:val="28"/>
        </w:rPr>
        <w:t xml:space="preserve">Центральное место в Псковской судной грамоте занимают дела гражданские – имущественные сделки и споры о них. Нормы о поземельном владении начинались со статей о земской давности. </w:t>
      </w:r>
      <w:r w:rsidRPr="00A60AFC">
        <w:rPr>
          <w:rStyle w:val="1420"/>
          <w:rFonts w:ascii="Times New Roman" w:hAnsi="Times New Roman" w:cs="Times New Roman"/>
          <w:color w:val="000000"/>
          <w:sz w:val="28"/>
          <w:szCs w:val="28"/>
        </w:rPr>
        <w:t>Это новое положение. Назначалась 4-х или 5-летняя давность, по которой владелец собственности освобождался от притязаний на нее прежнего владельца. Кроме того, Псковская судная грамота разрешала выкуп земель. В первую очередь тем, кто имел стар</w:t>
      </w:r>
      <w:r w:rsidRPr="00A60AFC">
        <w:rPr>
          <w:rStyle w:val="1420"/>
          <w:rFonts w:ascii="Times New Roman" w:hAnsi="Times New Roman" w:cs="Times New Roman"/>
          <w:color w:val="000000"/>
          <w:sz w:val="28"/>
          <w:szCs w:val="28"/>
        </w:rPr>
        <w:softHyphen/>
        <w:t>шую, т. е. более давнюю, грамоту на право владения землей</w:t>
      </w:r>
      <w:r w:rsidRPr="00A60AFC">
        <w:rPr>
          <w:rStyle w:val="2200pt"/>
          <w:rFonts w:ascii="Times New Roman" w:hAnsi="Times New Roman" w:cs="Times New Roman"/>
          <w:color w:val="000000"/>
          <w:sz w:val="28"/>
          <w:szCs w:val="28"/>
        </w:rPr>
        <w:t>.</w:t>
      </w:r>
      <w:r w:rsidRPr="00A60AFC">
        <w:rPr>
          <w:rFonts w:ascii="Times New Roman" w:hAnsi="Times New Roman" w:cs="Times New Roman"/>
          <w:sz w:val="28"/>
          <w:szCs w:val="28"/>
        </w:rPr>
        <w:t xml:space="preserve"> Далее обучающиеся характеризуют формы земельного владения, договоры найма по обязательственному праву, договор дарения, договор ссуды. Выявляют особенности наследования. </w:t>
      </w:r>
      <w:r w:rsidRPr="00A60AFC">
        <w:rPr>
          <w:rStyle w:val="2200pt"/>
          <w:rFonts w:ascii="Times New Roman" w:hAnsi="Times New Roman" w:cs="Times New Roman"/>
          <w:color w:val="000000"/>
          <w:sz w:val="28"/>
          <w:szCs w:val="28"/>
        </w:rPr>
        <w:t xml:space="preserve">Затем переходят к характеристике </w:t>
      </w:r>
      <w:r w:rsidRPr="00A60AFC">
        <w:rPr>
          <w:rStyle w:val="2200pt"/>
          <w:rFonts w:ascii="Times New Roman" w:hAnsi="Times New Roman" w:cs="Times New Roman"/>
          <w:color w:val="000000"/>
          <w:sz w:val="28"/>
          <w:szCs w:val="28"/>
        </w:rPr>
        <w:lastRenderedPageBreak/>
        <w:t>уголовного права по Псковской судной грамоте, отмечают новации Псковской судной грамоты в сфере уголовного права.</w:t>
      </w:r>
    </w:p>
    <w:p w:rsidR="00A60AFC" w:rsidRPr="00A60AFC" w:rsidRDefault="00A60AFC" w:rsidP="00A60AFC">
      <w:pPr>
        <w:pStyle w:val="aa"/>
        <w:tabs>
          <w:tab w:val="left" w:pos="0"/>
        </w:tabs>
        <w:spacing w:after="0"/>
        <w:ind w:firstLine="567"/>
        <w:jc w:val="both"/>
        <w:rPr>
          <w:rStyle w:val="1420"/>
          <w:color w:val="000000"/>
          <w:sz w:val="28"/>
          <w:szCs w:val="28"/>
        </w:rPr>
      </w:pPr>
      <w:r w:rsidRPr="00A60AFC">
        <w:rPr>
          <w:iCs/>
          <w:color w:val="000000"/>
          <w:sz w:val="28"/>
          <w:szCs w:val="28"/>
        </w:rPr>
        <w:t>- В рамках третьего вопроса</w:t>
      </w:r>
      <w:r w:rsidRPr="00A60AFC">
        <w:rPr>
          <w:color w:val="000000"/>
          <w:sz w:val="28"/>
          <w:szCs w:val="28"/>
        </w:rPr>
        <w:t xml:space="preserve"> требуется уяснить, что </w:t>
      </w:r>
      <w:r w:rsidRPr="00A60AFC">
        <w:rPr>
          <w:rStyle w:val="1420"/>
          <w:color w:val="000000"/>
          <w:sz w:val="28"/>
          <w:szCs w:val="28"/>
        </w:rPr>
        <w:t xml:space="preserve">система судоустройства по Псковской судной грамоте </w:t>
      </w:r>
      <w:r w:rsidRPr="00A60AFC">
        <w:rPr>
          <w:rStyle w:val="142Candara5"/>
          <w:rFonts w:ascii="Times New Roman" w:hAnsi="Times New Roman" w:cs="Times New Roman"/>
          <w:b w:val="0"/>
          <w:color w:val="000000"/>
          <w:spacing w:val="0"/>
          <w:sz w:val="28"/>
          <w:szCs w:val="28"/>
          <w:lang w:val="ru-RU"/>
        </w:rPr>
        <w:t>выглядела</w:t>
      </w:r>
      <w:r w:rsidRPr="00A60AFC">
        <w:rPr>
          <w:rStyle w:val="1420"/>
          <w:color w:val="000000"/>
          <w:sz w:val="28"/>
          <w:szCs w:val="28"/>
        </w:rPr>
        <w:t xml:space="preserve"> следующим образом: суд князя и посадника; суд </w:t>
      </w:r>
      <w:r w:rsidRPr="00A60AFC">
        <w:rPr>
          <w:rStyle w:val="142Candara5"/>
          <w:rFonts w:ascii="Times New Roman" w:hAnsi="Times New Roman" w:cs="Times New Roman"/>
          <w:b w:val="0"/>
          <w:color w:val="000000"/>
          <w:spacing w:val="0"/>
          <w:sz w:val="28"/>
          <w:szCs w:val="28"/>
          <w:lang w:val="ru-RU"/>
        </w:rPr>
        <w:t xml:space="preserve">псковских </w:t>
      </w:r>
      <w:r w:rsidRPr="00A60AFC">
        <w:rPr>
          <w:rStyle w:val="1420"/>
          <w:color w:val="000000"/>
          <w:sz w:val="28"/>
          <w:szCs w:val="28"/>
        </w:rPr>
        <w:t xml:space="preserve">выборных судей; суд владычного наместника; </w:t>
      </w:r>
      <w:proofErr w:type="spellStart"/>
      <w:r w:rsidRPr="00A60AFC">
        <w:rPr>
          <w:rStyle w:val="1420"/>
          <w:color w:val="000000"/>
          <w:sz w:val="28"/>
          <w:szCs w:val="28"/>
        </w:rPr>
        <w:t>братчинный</w:t>
      </w:r>
      <w:proofErr w:type="spellEnd"/>
      <w:r w:rsidRPr="00A60AFC">
        <w:rPr>
          <w:rStyle w:val="1420"/>
          <w:color w:val="000000"/>
          <w:sz w:val="28"/>
          <w:szCs w:val="28"/>
        </w:rPr>
        <w:t xml:space="preserve"> и суд веча. Суд князя и посадника - это суд по особо тяжелым уголовным преступлениям, в частности, разбою и краже из закрытого помещения. Князь выступал как главный судья и гарант правопорядка вечевого города - земли</w:t>
      </w:r>
      <w:r w:rsidRPr="00A60AFC">
        <w:rPr>
          <w:rStyle w:val="2200pt"/>
          <w:rFonts w:ascii="Times New Roman" w:hAnsi="Times New Roman" w:cs="Times New Roman"/>
          <w:color w:val="000000"/>
          <w:sz w:val="28"/>
          <w:szCs w:val="28"/>
        </w:rPr>
        <w:t xml:space="preserve">. Далее обучающиеся характеризуют особенности процессуального права Псковской судной грамоты. Подведя итог отмечают, что </w:t>
      </w:r>
      <w:r w:rsidRPr="00A60AFC">
        <w:rPr>
          <w:rStyle w:val="1420"/>
          <w:color w:val="000000"/>
          <w:sz w:val="28"/>
          <w:szCs w:val="28"/>
        </w:rPr>
        <w:t>Псковская судная грамота - первый законодательный памятник, определивший различие следственного процесса и состязательного. Так, по делам об убийстве, бое, коневой тать</w:t>
      </w:r>
      <w:r w:rsidRPr="00A60AFC">
        <w:rPr>
          <w:rStyle w:val="1420"/>
          <w:color w:val="000000"/>
          <w:sz w:val="28"/>
          <w:szCs w:val="28"/>
        </w:rPr>
        <w:softHyphen/>
        <w:t>бе, поджогу и других тяжких преступлениях суд начинался без предъявления иска, по инициативе государственной власти.</w:t>
      </w:r>
    </w:p>
    <w:p w:rsidR="00A60AFC" w:rsidRPr="00A60AFC" w:rsidRDefault="00A60AFC" w:rsidP="00A60AFC">
      <w:pPr>
        <w:autoSpaceDE w:val="0"/>
        <w:autoSpaceDN w:val="0"/>
        <w:adjustRightInd w:val="0"/>
        <w:jc w:val="center"/>
        <w:rPr>
          <w:b/>
          <w:sz w:val="28"/>
          <w:szCs w:val="28"/>
          <w:u w:val="single"/>
        </w:rPr>
      </w:pPr>
      <w:r w:rsidRPr="00A60AFC">
        <w:rPr>
          <w:b/>
          <w:sz w:val="28"/>
          <w:szCs w:val="28"/>
          <w:u w:val="single"/>
        </w:rPr>
        <w:t>Доклады:</w:t>
      </w:r>
    </w:p>
    <w:p w:rsidR="00A60AFC" w:rsidRPr="00A60AFC" w:rsidRDefault="00A60AFC" w:rsidP="00A60AFC">
      <w:pPr>
        <w:autoSpaceDE w:val="0"/>
        <w:autoSpaceDN w:val="0"/>
        <w:adjustRightInd w:val="0"/>
        <w:jc w:val="both"/>
        <w:rPr>
          <w:b/>
          <w:sz w:val="28"/>
          <w:szCs w:val="28"/>
          <w:u w:val="single"/>
        </w:rPr>
      </w:pPr>
    </w:p>
    <w:p w:rsidR="00A60AFC" w:rsidRPr="00A60AFC" w:rsidRDefault="00A60AFC" w:rsidP="00A60AFC">
      <w:pPr>
        <w:numPr>
          <w:ilvl w:val="0"/>
          <w:numId w:val="9"/>
        </w:numPr>
        <w:tabs>
          <w:tab w:val="clear" w:pos="720"/>
          <w:tab w:val="left" w:pos="142"/>
          <w:tab w:val="left" w:pos="284"/>
        </w:tabs>
        <w:ind w:left="0" w:firstLine="567"/>
        <w:jc w:val="both"/>
        <w:rPr>
          <w:sz w:val="28"/>
          <w:szCs w:val="28"/>
        </w:rPr>
      </w:pPr>
      <w:r w:rsidRPr="00A60AFC">
        <w:rPr>
          <w:bCs/>
          <w:color w:val="000000"/>
          <w:sz w:val="28"/>
          <w:szCs w:val="28"/>
          <w:shd w:val="clear" w:color="auto" w:fill="FFFFFF"/>
        </w:rPr>
        <w:t xml:space="preserve"> Экономические и политические предпосылки феодальной раздробленности.</w:t>
      </w:r>
      <w:r w:rsidRPr="00A60AFC">
        <w:rPr>
          <w:sz w:val="28"/>
          <w:szCs w:val="28"/>
        </w:rPr>
        <w:t xml:space="preserve"> </w:t>
      </w:r>
    </w:p>
    <w:p w:rsidR="00A60AFC" w:rsidRPr="00A60AFC" w:rsidRDefault="00A60AFC" w:rsidP="00A60AFC">
      <w:pPr>
        <w:numPr>
          <w:ilvl w:val="0"/>
          <w:numId w:val="9"/>
        </w:numPr>
        <w:tabs>
          <w:tab w:val="clear" w:pos="720"/>
          <w:tab w:val="left" w:pos="142"/>
          <w:tab w:val="left" w:pos="284"/>
        </w:tabs>
        <w:ind w:left="0" w:firstLine="567"/>
        <w:jc w:val="both"/>
        <w:rPr>
          <w:sz w:val="28"/>
          <w:szCs w:val="28"/>
        </w:rPr>
      </w:pPr>
      <w:r w:rsidRPr="00A60AFC">
        <w:rPr>
          <w:sz w:val="28"/>
          <w:szCs w:val="28"/>
        </w:rPr>
        <w:t xml:space="preserve"> Русские земли в составе Великого Княжества Литовского.</w:t>
      </w:r>
    </w:p>
    <w:p w:rsidR="00A60AFC" w:rsidRPr="00A60AFC" w:rsidRDefault="00A60AFC" w:rsidP="00A60AFC">
      <w:pPr>
        <w:numPr>
          <w:ilvl w:val="0"/>
          <w:numId w:val="9"/>
        </w:numPr>
        <w:tabs>
          <w:tab w:val="clear" w:pos="720"/>
          <w:tab w:val="left" w:pos="142"/>
          <w:tab w:val="left" w:pos="284"/>
        </w:tabs>
        <w:ind w:left="0" w:firstLine="567"/>
        <w:jc w:val="both"/>
        <w:rPr>
          <w:sz w:val="28"/>
          <w:szCs w:val="28"/>
        </w:rPr>
      </w:pPr>
      <w:r w:rsidRPr="00A60AFC">
        <w:rPr>
          <w:sz w:val="28"/>
          <w:szCs w:val="28"/>
        </w:rPr>
        <w:t xml:space="preserve"> Особенности государственного устройства Новгородской феодальной республики.</w:t>
      </w:r>
    </w:p>
    <w:p w:rsidR="00A60AFC" w:rsidRPr="00A60AFC" w:rsidRDefault="00A60AFC" w:rsidP="00A60AFC">
      <w:pPr>
        <w:pStyle w:val="af1"/>
        <w:numPr>
          <w:ilvl w:val="0"/>
          <w:numId w:val="9"/>
        </w:numPr>
        <w:shd w:val="clear" w:color="auto" w:fill="FFFFFF"/>
        <w:tabs>
          <w:tab w:val="left" w:pos="142"/>
          <w:tab w:val="left" w:pos="284"/>
        </w:tabs>
        <w:spacing w:before="0" w:beforeAutospacing="0" w:after="0" w:afterAutospacing="0"/>
        <w:ind w:left="0" w:firstLine="567"/>
        <w:jc w:val="both"/>
        <w:textAlignment w:val="baseline"/>
        <w:rPr>
          <w:color w:val="000000"/>
          <w:sz w:val="28"/>
          <w:szCs w:val="28"/>
        </w:rPr>
      </w:pPr>
      <w:r w:rsidRPr="00A60AFC">
        <w:rPr>
          <w:color w:val="000000"/>
          <w:sz w:val="28"/>
          <w:szCs w:val="28"/>
        </w:rPr>
        <w:t xml:space="preserve"> Особенности государственного строя в Псковской республике. Отличия от новгородской.</w:t>
      </w:r>
    </w:p>
    <w:p w:rsidR="00A60AFC" w:rsidRPr="00A60AFC" w:rsidRDefault="00A60AFC" w:rsidP="00A60AFC">
      <w:pPr>
        <w:pStyle w:val="af1"/>
        <w:numPr>
          <w:ilvl w:val="0"/>
          <w:numId w:val="9"/>
        </w:numPr>
        <w:shd w:val="clear" w:color="auto" w:fill="FFFFFF"/>
        <w:tabs>
          <w:tab w:val="left" w:pos="142"/>
          <w:tab w:val="left" w:pos="284"/>
        </w:tabs>
        <w:spacing w:before="0" w:beforeAutospacing="0" w:after="0" w:afterAutospacing="0"/>
        <w:ind w:left="0" w:firstLine="567"/>
        <w:jc w:val="both"/>
        <w:textAlignment w:val="baseline"/>
        <w:rPr>
          <w:color w:val="000000"/>
          <w:sz w:val="28"/>
          <w:szCs w:val="28"/>
        </w:rPr>
      </w:pPr>
      <w:r w:rsidRPr="00A60AFC">
        <w:rPr>
          <w:color w:val="000000"/>
          <w:sz w:val="28"/>
          <w:szCs w:val="28"/>
        </w:rPr>
        <w:t xml:space="preserve"> Владимир Мономах и его вклад в развитие права на Руси.</w:t>
      </w:r>
    </w:p>
    <w:p w:rsidR="00A60AFC" w:rsidRPr="00A60AFC" w:rsidRDefault="00A60AFC" w:rsidP="00A60AFC">
      <w:pPr>
        <w:pStyle w:val="af1"/>
        <w:numPr>
          <w:ilvl w:val="0"/>
          <w:numId w:val="9"/>
        </w:numPr>
        <w:shd w:val="clear" w:color="auto" w:fill="FFFFFF"/>
        <w:tabs>
          <w:tab w:val="left" w:pos="142"/>
          <w:tab w:val="left" w:pos="284"/>
        </w:tabs>
        <w:spacing w:before="0" w:beforeAutospacing="0" w:after="0" w:afterAutospacing="0"/>
        <w:ind w:left="0" w:firstLine="567"/>
        <w:jc w:val="both"/>
        <w:textAlignment w:val="baseline"/>
        <w:rPr>
          <w:color w:val="000000"/>
          <w:sz w:val="28"/>
          <w:szCs w:val="28"/>
        </w:rPr>
      </w:pPr>
      <w:r w:rsidRPr="00A60AFC">
        <w:rPr>
          <w:color w:val="000000"/>
          <w:sz w:val="28"/>
          <w:szCs w:val="28"/>
        </w:rPr>
        <w:t xml:space="preserve"> Псковская судная грамота.</w:t>
      </w:r>
    </w:p>
    <w:p w:rsidR="00A60AFC" w:rsidRPr="00A60AFC" w:rsidRDefault="00A60AFC" w:rsidP="00A60AFC">
      <w:pPr>
        <w:pStyle w:val="af1"/>
        <w:numPr>
          <w:ilvl w:val="0"/>
          <w:numId w:val="9"/>
        </w:numPr>
        <w:shd w:val="clear" w:color="auto" w:fill="FFFFFF"/>
        <w:tabs>
          <w:tab w:val="left" w:pos="142"/>
          <w:tab w:val="left" w:pos="284"/>
        </w:tabs>
        <w:spacing w:before="0" w:beforeAutospacing="0" w:after="0" w:afterAutospacing="0"/>
        <w:ind w:left="0" w:firstLine="567"/>
        <w:jc w:val="both"/>
        <w:textAlignment w:val="baseline"/>
        <w:rPr>
          <w:color w:val="000000"/>
          <w:sz w:val="28"/>
          <w:szCs w:val="28"/>
        </w:rPr>
      </w:pPr>
      <w:r w:rsidRPr="00A60AFC">
        <w:rPr>
          <w:color w:val="000000"/>
          <w:sz w:val="28"/>
          <w:szCs w:val="28"/>
        </w:rPr>
        <w:t xml:space="preserve"> Содержание и сущность демократии в Новгородской республике.</w:t>
      </w:r>
    </w:p>
    <w:p w:rsidR="00A60AFC" w:rsidRPr="00A60AFC" w:rsidRDefault="00A60AFC" w:rsidP="00A60AFC">
      <w:pPr>
        <w:pStyle w:val="af1"/>
        <w:numPr>
          <w:ilvl w:val="0"/>
          <w:numId w:val="9"/>
        </w:numPr>
        <w:shd w:val="clear" w:color="auto" w:fill="FFFFFF"/>
        <w:tabs>
          <w:tab w:val="left" w:pos="142"/>
          <w:tab w:val="left" w:pos="284"/>
        </w:tabs>
        <w:spacing w:before="0" w:beforeAutospacing="0" w:after="0" w:afterAutospacing="0"/>
        <w:ind w:left="0" w:firstLine="567"/>
        <w:jc w:val="both"/>
        <w:textAlignment w:val="baseline"/>
        <w:rPr>
          <w:color w:val="000000"/>
          <w:sz w:val="28"/>
          <w:szCs w:val="28"/>
        </w:rPr>
      </w:pPr>
      <w:r w:rsidRPr="00A60AFC">
        <w:rPr>
          <w:bCs/>
          <w:color w:val="000000"/>
          <w:sz w:val="28"/>
          <w:szCs w:val="28"/>
          <w:shd w:val="clear" w:color="auto" w:fill="FFFFFF"/>
        </w:rPr>
        <w:t xml:space="preserve"> Особенности общественно-политического строя крупнейших русских государств.</w:t>
      </w:r>
    </w:p>
    <w:p w:rsidR="00A60AFC" w:rsidRPr="00A60AFC" w:rsidRDefault="00A60AFC" w:rsidP="00A60AFC">
      <w:pPr>
        <w:pStyle w:val="af1"/>
        <w:numPr>
          <w:ilvl w:val="0"/>
          <w:numId w:val="9"/>
        </w:numPr>
        <w:shd w:val="clear" w:color="auto" w:fill="FFFFFF"/>
        <w:tabs>
          <w:tab w:val="left" w:pos="142"/>
          <w:tab w:val="left" w:pos="284"/>
        </w:tabs>
        <w:spacing w:before="0" w:beforeAutospacing="0" w:after="0" w:afterAutospacing="0"/>
        <w:ind w:left="0" w:firstLine="567"/>
        <w:jc w:val="both"/>
        <w:textAlignment w:val="baseline"/>
        <w:rPr>
          <w:color w:val="000000"/>
          <w:sz w:val="28"/>
          <w:szCs w:val="28"/>
        </w:rPr>
      </w:pPr>
      <w:r w:rsidRPr="00A60AFC">
        <w:rPr>
          <w:bCs/>
          <w:color w:val="000000"/>
          <w:sz w:val="28"/>
          <w:szCs w:val="28"/>
          <w:shd w:val="clear" w:color="auto" w:fill="FFFFFF"/>
        </w:rPr>
        <w:t xml:space="preserve"> Объединение русских земель вокруг Москвы.</w:t>
      </w:r>
    </w:p>
    <w:p w:rsidR="00A60AFC" w:rsidRDefault="00A60AFC" w:rsidP="00A60AFC">
      <w:pPr>
        <w:pStyle w:val="af1"/>
        <w:shd w:val="clear" w:color="auto" w:fill="FFFFFF"/>
        <w:tabs>
          <w:tab w:val="left" w:pos="142"/>
          <w:tab w:val="left" w:pos="284"/>
        </w:tabs>
        <w:spacing w:before="0" w:beforeAutospacing="0" w:after="0" w:afterAutospacing="0"/>
        <w:ind w:firstLine="567"/>
        <w:jc w:val="both"/>
        <w:textAlignment w:val="baseline"/>
        <w:rPr>
          <w:color w:val="000000"/>
          <w:sz w:val="28"/>
          <w:szCs w:val="28"/>
        </w:rPr>
      </w:pPr>
      <w:r w:rsidRPr="00A60AFC">
        <w:rPr>
          <w:color w:val="000000"/>
          <w:sz w:val="28"/>
          <w:szCs w:val="28"/>
        </w:rPr>
        <w:t xml:space="preserve">10. Вооруженные силы Новгорода и Пскова. </w:t>
      </w:r>
    </w:p>
    <w:p w:rsidR="00A60AFC" w:rsidRPr="00A60AFC" w:rsidRDefault="00A60AFC" w:rsidP="00A60AFC">
      <w:pPr>
        <w:pStyle w:val="af1"/>
        <w:shd w:val="clear" w:color="auto" w:fill="FFFFFF"/>
        <w:tabs>
          <w:tab w:val="left" w:pos="142"/>
          <w:tab w:val="left" w:pos="284"/>
        </w:tabs>
        <w:spacing w:before="0" w:beforeAutospacing="0" w:after="0" w:afterAutospacing="0"/>
        <w:ind w:firstLine="567"/>
        <w:jc w:val="both"/>
        <w:textAlignment w:val="baseline"/>
        <w:rPr>
          <w:color w:val="000000"/>
          <w:sz w:val="28"/>
          <w:szCs w:val="28"/>
        </w:rPr>
      </w:pPr>
    </w:p>
    <w:p w:rsidR="00A60AFC" w:rsidRPr="00A60AFC" w:rsidRDefault="00A60AFC" w:rsidP="00A60AFC">
      <w:pPr>
        <w:autoSpaceDE w:val="0"/>
        <w:autoSpaceDN w:val="0"/>
        <w:adjustRightInd w:val="0"/>
        <w:jc w:val="center"/>
        <w:rPr>
          <w:b/>
          <w:bCs/>
          <w:sz w:val="28"/>
          <w:szCs w:val="28"/>
        </w:rPr>
      </w:pPr>
      <w:r w:rsidRPr="00A60AFC">
        <w:rPr>
          <w:b/>
          <w:bCs/>
          <w:sz w:val="28"/>
          <w:szCs w:val="28"/>
        </w:rPr>
        <w:t>ЗАДАНИЯ</w:t>
      </w:r>
    </w:p>
    <w:p w:rsidR="00A60AFC" w:rsidRPr="00A60AFC" w:rsidRDefault="00A60AFC" w:rsidP="00A60AFC">
      <w:pPr>
        <w:autoSpaceDE w:val="0"/>
        <w:autoSpaceDN w:val="0"/>
        <w:adjustRightInd w:val="0"/>
        <w:jc w:val="both"/>
        <w:rPr>
          <w:b/>
          <w:bCs/>
          <w:sz w:val="28"/>
          <w:szCs w:val="28"/>
        </w:rPr>
      </w:pPr>
    </w:p>
    <w:p w:rsidR="00A60AFC" w:rsidRPr="00A60AFC" w:rsidRDefault="00A60AFC" w:rsidP="00A60AFC">
      <w:pPr>
        <w:autoSpaceDE w:val="0"/>
        <w:autoSpaceDN w:val="0"/>
        <w:adjustRightInd w:val="0"/>
        <w:ind w:firstLine="567"/>
        <w:jc w:val="both"/>
        <w:rPr>
          <w:sz w:val="28"/>
          <w:szCs w:val="28"/>
        </w:rPr>
      </w:pPr>
      <w:r w:rsidRPr="00A60AFC">
        <w:rPr>
          <w:sz w:val="28"/>
          <w:szCs w:val="28"/>
        </w:rPr>
        <w:t>1. Дайте определение терминов «вира»; «урок»; «варяг»; «вервь»; «</w:t>
      </w:r>
      <w:proofErr w:type="spellStart"/>
      <w:r w:rsidRPr="00A60AFC">
        <w:rPr>
          <w:sz w:val="28"/>
          <w:szCs w:val="28"/>
        </w:rPr>
        <w:t>видок</w:t>
      </w:r>
      <w:proofErr w:type="spellEnd"/>
      <w:r w:rsidRPr="00A60AFC">
        <w:rPr>
          <w:sz w:val="28"/>
          <w:szCs w:val="28"/>
        </w:rPr>
        <w:t>»; закуп»; «бояре»; «извод»; «мытник»; «</w:t>
      </w:r>
      <w:proofErr w:type="spellStart"/>
      <w:r w:rsidRPr="00A60AFC">
        <w:rPr>
          <w:sz w:val="28"/>
          <w:szCs w:val="28"/>
        </w:rPr>
        <w:t>покон</w:t>
      </w:r>
      <w:proofErr w:type="spellEnd"/>
      <w:r w:rsidRPr="00A60AFC">
        <w:rPr>
          <w:sz w:val="28"/>
          <w:szCs w:val="28"/>
        </w:rPr>
        <w:t xml:space="preserve">»; «ряд»; «свод»; «смерд»; «тать»; «челядин». </w:t>
      </w:r>
    </w:p>
    <w:p w:rsidR="00A60AFC" w:rsidRPr="00A60AFC" w:rsidRDefault="00A60AFC" w:rsidP="00A60AFC">
      <w:pPr>
        <w:autoSpaceDE w:val="0"/>
        <w:autoSpaceDN w:val="0"/>
        <w:adjustRightInd w:val="0"/>
        <w:ind w:firstLine="567"/>
        <w:jc w:val="both"/>
        <w:rPr>
          <w:sz w:val="28"/>
          <w:szCs w:val="28"/>
        </w:rPr>
      </w:pPr>
      <w:r w:rsidRPr="00A60AFC">
        <w:rPr>
          <w:sz w:val="28"/>
          <w:szCs w:val="28"/>
        </w:rPr>
        <w:t>2. Какие статьи грамоты характеризуют развитие торговли в Пскове? Прокомментируйте эти статьи.</w:t>
      </w:r>
    </w:p>
    <w:p w:rsidR="00A60AFC" w:rsidRPr="00A60AFC" w:rsidRDefault="00A60AFC" w:rsidP="00A60AFC">
      <w:pPr>
        <w:autoSpaceDE w:val="0"/>
        <w:autoSpaceDN w:val="0"/>
        <w:adjustRightInd w:val="0"/>
        <w:ind w:firstLine="567"/>
        <w:jc w:val="both"/>
        <w:rPr>
          <w:sz w:val="28"/>
          <w:szCs w:val="28"/>
        </w:rPr>
      </w:pPr>
      <w:r w:rsidRPr="00A60AFC">
        <w:rPr>
          <w:sz w:val="28"/>
          <w:szCs w:val="28"/>
        </w:rPr>
        <w:t xml:space="preserve">3. </w:t>
      </w:r>
      <w:r w:rsidRPr="00A60AFC">
        <w:rPr>
          <w:i/>
          <w:iCs/>
          <w:sz w:val="28"/>
          <w:szCs w:val="28"/>
        </w:rPr>
        <w:t>Укажите пропущенное слово:</w:t>
      </w:r>
    </w:p>
    <w:p w:rsidR="00A60AFC" w:rsidRPr="00A60AFC" w:rsidRDefault="00A60AFC" w:rsidP="00A60AFC">
      <w:pPr>
        <w:autoSpaceDE w:val="0"/>
        <w:autoSpaceDN w:val="0"/>
        <w:adjustRightInd w:val="0"/>
        <w:ind w:firstLine="567"/>
        <w:jc w:val="both"/>
        <w:rPr>
          <w:sz w:val="28"/>
          <w:szCs w:val="28"/>
        </w:rPr>
      </w:pPr>
      <w:r w:rsidRPr="00A60AFC">
        <w:rPr>
          <w:sz w:val="28"/>
          <w:szCs w:val="28"/>
        </w:rPr>
        <w:t>- Являясь формально судьей и правителем Новгорода, князь по рукам и ногам связан вечевыми органами во главе с</w:t>
      </w:r>
      <w:proofErr w:type="gramStart"/>
      <w:r w:rsidRPr="00A60AFC">
        <w:rPr>
          <w:sz w:val="28"/>
          <w:szCs w:val="28"/>
        </w:rPr>
        <w:t xml:space="preserve"> ….</w:t>
      </w:r>
      <w:proofErr w:type="gramEnd"/>
      <w:r w:rsidRPr="00A60AFC">
        <w:rPr>
          <w:sz w:val="28"/>
          <w:szCs w:val="28"/>
        </w:rPr>
        <w:t>. .</w:t>
      </w:r>
    </w:p>
    <w:p w:rsidR="00A60AFC" w:rsidRPr="00A60AFC" w:rsidRDefault="00A60AFC" w:rsidP="00A60AFC">
      <w:pPr>
        <w:ind w:firstLine="567"/>
        <w:jc w:val="both"/>
        <w:rPr>
          <w:sz w:val="28"/>
          <w:szCs w:val="28"/>
        </w:rPr>
      </w:pPr>
      <w:r w:rsidRPr="00A60AFC">
        <w:rPr>
          <w:sz w:val="28"/>
          <w:szCs w:val="28"/>
        </w:rPr>
        <w:t>- Формирование мощной группы боярской аристократии было вызвано активным развитием и особой ролью</w:t>
      </w:r>
      <w:proofErr w:type="gramStart"/>
      <w:r w:rsidRPr="00A60AFC">
        <w:rPr>
          <w:sz w:val="28"/>
          <w:szCs w:val="28"/>
        </w:rPr>
        <w:t xml:space="preserve"> ….</w:t>
      </w:r>
      <w:proofErr w:type="gramEnd"/>
      <w:r w:rsidRPr="00A60AFC">
        <w:rPr>
          <w:sz w:val="28"/>
          <w:szCs w:val="28"/>
        </w:rPr>
        <w:t>. …… в развитии новгородской государственности.</w:t>
      </w:r>
    </w:p>
    <w:p w:rsidR="00A60AFC" w:rsidRPr="00A60AFC" w:rsidRDefault="00A60AFC" w:rsidP="00A60AFC">
      <w:pPr>
        <w:ind w:firstLine="567"/>
        <w:jc w:val="both"/>
        <w:rPr>
          <w:sz w:val="28"/>
          <w:szCs w:val="28"/>
        </w:rPr>
      </w:pPr>
      <w:r w:rsidRPr="00A60AFC">
        <w:rPr>
          <w:sz w:val="28"/>
          <w:szCs w:val="28"/>
        </w:rPr>
        <w:lastRenderedPageBreak/>
        <w:t xml:space="preserve">- </w:t>
      </w:r>
      <w:r w:rsidRPr="00A60AFC">
        <w:rPr>
          <w:rFonts w:eastAsia="MS Mincho"/>
          <w:sz w:val="28"/>
          <w:szCs w:val="28"/>
        </w:rPr>
        <w:t>Нормы о поземельном владении начинались со статей о</w:t>
      </w:r>
      <w:proofErr w:type="gramStart"/>
      <w:r w:rsidRPr="00A60AFC">
        <w:rPr>
          <w:rFonts w:eastAsia="MS Mincho"/>
          <w:sz w:val="28"/>
          <w:szCs w:val="28"/>
        </w:rPr>
        <w:t xml:space="preserve"> ….</w:t>
      </w:r>
      <w:proofErr w:type="gramEnd"/>
      <w:r w:rsidRPr="00A60AFC">
        <w:rPr>
          <w:rFonts w:eastAsia="MS Mincho"/>
          <w:sz w:val="28"/>
          <w:szCs w:val="28"/>
        </w:rPr>
        <w:t>. …..  .</w:t>
      </w:r>
    </w:p>
    <w:p w:rsidR="00A60AFC" w:rsidRPr="00A60AFC" w:rsidRDefault="00A60AFC" w:rsidP="00A60AFC">
      <w:pPr>
        <w:ind w:firstLine="567"/>
        <w:jc w:val="both"/>
        <w:rPr>
          <w:sz w:val="28"/>
          <w:szCs w:val="28"/>
        </w:rPr>
      </w:pPr>
      <w:r w:rsidRPr="00A60AFC">
        <w:rPr>
          <w:sz w:val="28"/>
          <w:szCs w:val="28"/>
        </w:rPr>
        <w:t xml:space="preserve">- При спорах об имуществе, переходившем по наследству, </w:t>
      </w:r>
      <w:proofErr w:type="gramStart"/>
      <w:r w:rsidRPr="00A60AFC">
        <w:rPr>
          <w:sz w:val="28"/>
          <w:szCs w:val="28"/>
        </w:rPr>
        <w:t xml:space="preserve"> ….</w:t>
      </w:r>
      <w:proofErr w:type="gramEnd"/>
      <w:r w:rsidRPr="00A60AFC">
        <w:rPr>
          <w:sz w:val="28"/>
          <w:szCs w:val="28"/>
        </w:rPr>
        <w:t xml:space="preserve"> – решающий аргумент.</w:t>
      </w:r>
    </w:p>
    <w:p w:rsidR="00A60AFC" w:rsidRPr="00A60AFC" w:rsidRDefault="00A60AFC" w:rsidP="00A60AFC">
      <w:pPr>
        <w:ind w:firstLine="567"/>
        <w:jc w:val="both"/>
        <w:rPr>
          <w:sz w:val="28"/>
          <w:szCs w:val="28"/>
        </w:rPr>
      </w:pPr>
      <w:r w:rsidRPr="00A60AFC">
        <w:rPr>
          <w:sz w:val="28"/>
          <w:szCs w:val="28"/>
        </w:rPr>
        <w:t>- Неявка послуха в суд и противоречивость его показаний автоматически вели к проигрышу дела</w:t>
      </w:r>
      <w:proofErr w:type="gramStart"/>
      <w:r w:rsidRPr="00A60AFC">
        <w:rPr>
          <w:sz w:val="28"/>
          <w:szCs w:val="28"/>
        </w:rPr>
        <w:t xml:space="preserve"> ….</w:t>
      </w:r>
      <w:proofErr w:type="gramEnd"/>
      <w:r w:rsidRPr="00A60AFC">
        <w:rPr>
          <w:sz w:val="28"/>
          <w:szCs w:val="28"/>
        </w:rPr>
        <w:t xml:space="preserve">  .</w:t>
      </w:r>
    </w:p>
    <w:p w:rsidR="00A60AFC" w:rsidRPr="00A60AFC" w:rsidRDefault="00A60AFC" w:rsidP="00A60AFC">
      <w:pPr>
        <w:ind w:firstLine="567"/>
        <w:jc w:val="both"/>
        <w:rPr>
          <w:rStyle w:val="2200pt"/>
          <w:rFonts w:ascii="Times New Roman" w:hAnsi="Times New Roman" w:cs="Times New Roman"/>
          <w:color w:val="000000"/>
          <w:sz w:val="28"/>
          <w:szCs w:val="28"/>
        </w:rPr>
      </w:pPr>
      <w:r w:rsidRPr="00A60AFC">
        <w:rPr>
          <w:sz w:val="28"/>
          <w:szCs w:val="28"/>
        </w:rPr>
        <w:t xml:space="preserve">4. </w:t>
      </w:r>
      <w:r w:rsidRPr="00A60AFC">
        <w:rPr>
          <w:sz w:val="28"/>
          <w:szCs w:val="28"/>
          <w:shd w:val="clear" w:color="auto" w:fill="FFFFFF"/>
        </w:rPr>
        <w:t>Феодально-зависимый крестьянин (</w:t>
      </w:r>
      <w:proofErr w:type="spellStart"/>
      <w:r w:rsidRPr="00A60AFC">
        <w:rPr>
          <w:sz w:val="28"/>
          <w:szCs w:val="28"/>
          <w:shd w:val="clear" w:color="auto" w:fill="FFFFFF"/>
        </w:rPr>
        <w:t>изорник</w:t>
      </w:r>
      <w:proofErr w:type="spellEnd"/>
      <w:r w:rsidRPr="00A60AFC">
        <w:rPr>
          <w:sz w:val="28"/>
          <w:szCs w:val="28"/>
          <w:shd w:val="clear" w:color="auto" w:fill="FFFFFF"/>
        </w:rPr>
        <w:t xml:space="preserve">, </w:t>
      </w:r>
      <w:proofErr w:type="spellStart"/>
      <w:r w:rsidRPr="00A60AFC">
        <w:rPr>
          <w:sz w:val="28"/>
          <w:szCs w:val="28"/>
          <w:shd w:val="clear" w:color="auto" w:fill="FFFFFF"/>
        </w:rPr>
        <w:t>кочетник</w:t>
      </w:r>
      <w:proofErr w:type="spellEnd"/>
      <w:r w:rsidRPr="00A60AFC">
        <w:rPr>
          <w:sz w:val="28"/>
          <w:szCs w:val="28"/>
          <w:shd w:val="clear" w:color="auto" w:fill="FFFFFF"/>
        </w:rPr>
        <w:t>, огородник), уходит от господина (по инициативе господина или собственной). Как решается Псковской судной грамотой вопрос о подмоге (долге) и собранном урожае?</w:t>
      </w:r>
    </w:p>
    <w:p w:rsidR="00A60AFC" w:rsidRPr="00A60AFC" w:rsidRDefault="00A60AFC" w:rsidP="00A60AFC">
      <w:pPr>
        <w:ind w:firstLine="567"/>
        <w:jc w:val="both"/>
        <w:rPr>
          <w:sz w:val="28"/>
          <w:szCs w:val="28"/>
        </w:rPr>
      </w:pPr>
      <w:r w:rsidRPr="00A60AFC">
        <w:rPr>
          <w:sz w:val="28"/>
          <w:szCs w:val="28"/>
        </w:rPr>
        <w:t>5. Как законодательство защищало объективность судебных решений от произвола посадника?</w:t>
      </w:r>
    </w:p>
    <w:p w:rsidR="00A60AFC" w:rsidRPr="00A60AFC" w:rsidRDefault="00A60AFC" w:rsidP="00A60AFC">
      <w:pPr>
        <w:ind w:firstLine="567"/>
        <w:jc w:val="both"/>
        <w:rPr>
          <w:sz w:val="28"/>
          <w:szCs w:val="28"/>
        </w:rPr>
      </w:pPr>
      <w:r w:rsidRPr="00A60AFC">
        <w:rPr>
          <w:sz w:val="28"/>
          <w:szCs w:val="28"/>
        </w:rPr>
        <w:t xml:space="preserve">6. Какая из двух ситуаций с большей достоверностью моделирует положение статьи 86 Псковской судной грамоты: </w:t>
      </w:r>
    </w:p>
    <w:p w:rsidR="00A60AFC" w:rsidRPr="00A60AFC" w:rsidRDefault="00A60AFC" w:rsidP="00A60AFC">
      <w:pPr>
        <w:ind w:firstLine="567"/>
        <w:jc w:val="both"/>
        <w:rPr>
          <w:sz w:val="28"/>
          <w:szCs w:val="28"/>
        </w:rPr>
      </w:pPr>
      <w:r w:rsidRPr="00A60AFC">
        <w:rPr>
          <w:sz w:val="28"/>
          <w:szCs w:val="28"/>
        </w:rPr>
        <w:t xml:space="preserve">- родственники умершего </w:t>
      </w:r>
      <w:proofErr w:type="spellStart"/>
      <w:r w:rsidRPr="00A60AFC">
        <w:rPr>
          <w:sz w:val="28"/>
          <w:szCs w:val="28"/>
        </w:rPr>
        <w:t>изорника</w:t>
      </w:r>
      <w:proofErr w:type="spellEnd"/>
      <w:r w:rsidRPr="00A60AFC">
        <w:rPr>
          <w:sz w:val="28"/>
          <w:szCs w:val="28"/>
        </w:rPr>
        <w:t xml:space="preserve"> уже вступили в права наследников и фактически владеют имуществом покойного. Они предъявляют претензии к господину, взявшему в счет подмоги коня из имущества </w:t>
      </w:r>
      <w:proofErr w:type="spellStart"/>
      <w:r w:rsidRPr="00A60AFC">
        <w:rPr>
          <w:sz w:val="28"/>
          <w:szCs w:val="28"/>
        </w:rPr>
        <w:t>изорника</w:t>
      </w:r>
      <w:proofErr w:type="spellEnd"/>
      <w:r w:rsidRPr="00A60AFC">
        <w:rPr>
          <w:sz w:val="28"/>
          <w:szCs w:val="28"/>
        </w:rPr>
        <w:t xml:space="preserve">; </w:t>
      </w:r>
    </w:p>
    <w:p w:rsidR="00A60AFC" w:rsidRPr="00A60AFC" w:rsidRDefault="00A60AFC" w:rsidP="00A60AFC">
      <w:pPr>
        <w:ind w:firstLine="567"/>
        <w:jc w:val="both"/>
        <w:rPr>
          <w:rStyle w:val="2200pt"/>
          <w:rFonts w:ascii="Times New Roman" w:hAnsi="Times New Roman" w:cs="Times New Roman"/>
          <w:color w:val="000000"/>
          <w:sz w:val="28"/>
          <w:szCs w:val="28"/>
        </w:rPr>
      </w:pPr>
      <w:r w:rsidRPr="00A60AFC">
        <w:rPr>
          <w:sz w:val="28"/>
          <w:szCs w:val="28"/>
        </w:rPr>
        <w:t xml:space="preserve">- до продажи имущества умершего </w:t>
      </w:r>
      <w:proofErr w:type="spellStart"/>
      <w:r w:rsidRPr="00A60AFC">
        <w:rPr>
          <w:sz w:val="28"/>
          <w:szCs w:val="28"/>
        </w:rPr>
        <w:t>изорника</w:t>
      </w:r>
      <w:proofErr w:type="spellEnd"/>
      <w:r w:rsidRPr="00A60AFC">
        <w:rPr>
          <w:sz w:val="28"/>
          <w:szCs w:val="28"/>
        </w:rPr>
        <w:t xml:space="preserve"> феодалом объявились родственники, желающие принять наследство. Законодатель возлагает на них долговые обязательства </w:t>
      </w:r>
      <w:proofErr w:type="spellStart"/>
      <w:r w:rsidRPr="00A60AFC">
        <w:rPr>
          <w:sz w:val="28"/>
          <w:szCs w:val="28"/>
        </w:rPr>
        <w:t>изорника</w:t>
      </w:r>
      <w:proofErr w:type="spellEnd"/>
      <w:r w:rsidRPr="00A60AFC">
        <w:rPr>
          <w:sz w:val="28"/>
          <w:szCs w:val="28"/>
        </w:rPr>
        <w:t xml:space="preserve"> перед господином и запрещает им предъявлять господину претензии. </w:t>
      </w:r>
    </w:p>
    <w:p w:rsidR="00A60AFC" w:rsidRPr="00A60AFC" w:rsidRDefault="00A60AFC" w:rsidP="00A60AFC">
      <w:pPr>
        <w:pStyle w:val="af1"/>
        <w:shd w:val="clear" w:color="auto" w:fill="FFFFFF"/>
        <w:tabs>
          <w:tab w:val="left" w:pos="284"/>
          <w:tab w:val="left" w:pos="426"/>
          <w:tab w:val="left" w:pos="993"/>
          <w:tab w:val="left" w:pos="1134"/>
        </w:tabs>
        <w:spacing w:before="0" w:beforeAutospacing="0" w:after="0" w:afterAutospacing="0"/>
        <w:ind w:firstLine="567"/>
        <w:jc w:val="both"/>
        <w:textAlignment w:val="baseline"/>
        <w:rPr>
          <w:color w:val="000000"/>
          <w:sz w:val="28"/>
          <w:szCs w:val="28"/>
        </w:rPr>
      </w:pPr>
      <w:r w:rsidRPr="00A60AFC">
        <w:rPr>
          <w:sz w:val="28"/>
          <w:szCs w:val="28"/>
        </w:rPr>
        <w:t>7. Подготовьте эссе на тему: «Особенности общественно-политического строя Новгорода и Пскова по сравнению с другими государственными образованиями периода раздробленности»</w:t>
      </w:r>
      <w:r w:rsidRPr="00A60AFC">
        <w:rPr>
          <w:color w:val="000000"/>
          <w:sz w:val="28"/>
          <w:szCs w:val="28"/>
        </w:rPr>
        <w:t>.</w:t>
      </w:r>
    </w:p>
    <w:p w:rsidR="00A60AFC" w:rsidRPr="00A60AFC" w:rsidRDefault="00A60AFC" w:rsidP="00A60AFC">
      <w:pPr>
        <w:tabs>
          <w:tab w:val="left" w:pos="567"/>
        </w:tabs>
        <w:ind w:firstLine="567"/>
        <w:jc w:val="both"/>
        <w:rPr>
          <w:rStyle w:val="2200pt"/>
          <w:rFonts w:ascii="Times New Roman" w:hAnsi="Times New Roman" w:cs="Times New Roman"/>
          <w:color w:val="000000"/>
          <w:sz w:val="28"/>
          <w:szCs w:val="28"/>
        </w:rPr>
      </w:pPr>
      <w:r w:rsidRPr="00A60AFC">
        <w:rPr>
          <w:rStyle w:val="2200pt"/>
          <w:rFonts w:ascii="Times New Roman" w:hAnsi="Times New Roman" w:cs="Times New Roman"/>
          <w:color w:val="000000"/>
          <w:sz w:val="28"/>
          <w:szCs w:val="28"/>
        </w:rPr>
        <w:t>8. Сопоставьте изображению правильный вариант ответа:</w:t>
      </w:r>
    </w:p>
    <w:p w:rsidR="00A60AFC" w:rsidRPr="00A60AFC" w:rsidRDefault="00A60AFC" w:rsidP="00A60AFC">
      <w:pPr>
        <w:jc w:val="both"/>
        <w:rPr>
          <w:rStyle w:val="2200pt"/>
          <w:rFonts w:ascii="Times New Roman" w:hAnsi="Times New Roman" w:cs="Times New Roman"/>
          <w:color w:val="000000"/>
          <w:sz w:val="28"/>
          <w:szCs w:val="28"/>
        </w:rPr>
      </w:pPr>
      <w:r w:rsidRPr="00A60AFC">
        <w:rPr>
          <w:noProof/>
          <w:color w:val="000000"/>
          <w:sz w:val="28"/>
          <w:szCs w:val="28"/>
        </w:rPr>
        <w:drawing>
          <wp:inline distT="0" distB="0" distL="0" distR="0" wp14:anchorId="0D371F56" wp14:editId="16B9E110">
            <wp:extent cx="1371600" cy="1494155"/>
            <wp:effectExtent l="0" t="0" r="0" b="0"/>
            <wp:docPr id="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7"/>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379564" cy="1502831"/>
                    </a:xfrm>
                    <a:prstGeom prst="rect">
                      <a:avLst/>
                    </a:prstGeom>
                    <a:ln>
                      <a:noFill/>
                    </a:ln>
                    <a:effectLst>
                      <a:softEdge rad="112500"/>
                    </a:effectLst>
                  </pic:spPr>
                </pic:pic>
              </a:graphicData>
            </a:graphic>
          </wp:inline>
        </w:drawing>
      </w:r>
      <w:r w:rsidRPr="00A60AFC">
        <w:rPr>
          <w:noProof/>
          <w:color w:val="000000"/>
          <w:sz w:val="28"/>
          <w:szCs w:val="28"/>
        </w:rPr>
        <w:t xml:space="preserve">               </w:t>
      </w:r>
      <w:r w:rsidRPr="00A60AFC">
        <w:rPr>
          <w:noProof/>
          <w:color w:val="000000"/>
          <w:sz w:val="28"/>
          <w:szCs w:val="28"/>
        </w:rPr>
        <w:drawing>
          <wp:inline distT="0" distB="0" distL="0" distR="0" wp14:anchorId="73FBECD7" wp14:editId="22B9DFA1">
            <wp:extent cx="1231963" cy="1424305"/>
            <wp:effectExtent l="0" t="0" r="6350" b="4445"/>
            <wp:docPr id="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0"/>
                    <pic:cNvPicPr>
                      <a:picLocks noChangeAspect="1"/>
                    </pic:cNvPicPr>
                  </pic:nvPicPr>
                  <pic:blipFill rotWithShape="1">
                    <a:blip r:embed="rId14" cstate="print">
                      <a:extLst>
                        <a:ext uri="{28A0092B-C50C-407E-A947-70E740481C1C}">
                          <a14:useLocalDpi xmlns:a14="http://schemas.microsoft.com/office/drawing/2010/main" val="0"/>
                        </a:ext>
                      </a:extLst>
                    </a:blip>
                    <a:srcRect l="-1" t="10381" r="15152" b="8053"/>
                    <a:stretch/>
                  </pic:blipFill>
                  <pic:spPr>
                    <a:xfrm>
                      <a:off x="0" y="0"/>
                      <a:ext cx="1253833" cy="1449590"/>
                    </a:xfrm>
                    <a:prstGeom prst="rect">
                      <a:avLst/>
                    </a:prstGeom>
                    <a:ln>
                      <a:noFill/>
                    </a:ln>
                    <a:effectLst>
                      <a:softEdge rad="112500"/>
                    </a:effectLst>
                  </pic:spPr>
                </pic:pic>
              </a:graphicData>
            </a:graphic>
          </wp:inline>
        </w:drawing>
      </w:r>
      <w:r w:rsidRPr="00A60AFC">
        <w:rPr>
          <w:noProof/>
          <w:color w:val="000000"/>
          <w:sz w:val="28"/>
          <w:szCs w:val="28"/>
        </w:rPr>
        <w:t xml:space="preserve">                        </w:t>
      </w:r>
      <w:r w:rsidRPr="00A60AFC">
        <w:rPr>
          <w:noProof/>
          <w:color w:val="000000"/>
          <w:sz w:val="28"/>
          <w:szCs w:val="28"/>
        </w:rPr>
        <w:drawing>
          <wp:inline distT="0" distB="0" distL="0" distR="0" wp14:anchorId="4FC4F024" wp14:editId="513D67F3">
            <wp:extent cx="1353185" cy="1388780"/>
            <wp:effectExtent l="0" t="0" r="0" b="1905"/>
            <wp:docPr id="13"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2"/>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394984" cy="1431678"/>
                    </a:xfrm>
                    <a:prstGeom prst="rect">
                      <a:avLst/>
                    </a:prstGeom>
                    <a:ln>
                      <a:noFill/>
                    </a:ln>
                    <a:effectLst>
                      <a:softEdge rad="112500"/>
                    </a:effectLst>
                  </pic:spPr>
                </pic:pic>
              </a:graphicData>
            </a:graphic>
          </wp:inline>
        </w:drawing>
      </w:r>
    </w:p>
    <w:p w:rsidR="00A60AFC" w:rsidRPr="00A60AFC" w:rsidRDefault="00A60AFC" w:rsidP="00A60AFC">
      <w:pPr>
        <w:jc w:val="both"/>
        <w:rPr>
          <w:rStyle w:val="2200pt"/>
          <w:rFonts w:ascii="Times New Roman" w:hAnsi="Times New Roman" w:cs="Times New Roman"/>
          <w:color w:val="000000"/>
          <w:sz w:val="28"/>
          <w:szCs w:val="28"/>
        </w:rPr>
      </w:pPr>
      <w:r w:rsidRPr="00A60AFC">
        <w:rPr>
          <w:rStyle w:val="2200pt"/>
          <w:rFonts w:ascii="Times New Roman" w:hAnsi="Times New Roman" w:cs="Times New Roman"/>
          <w:color w:val="000000"/>
          <w:sz w:val="28"/>
          <w:szCs w:val="28"/>
        </w:rPr>
        <w:t xml:space="preserve">  </w:t>
      </w:r>
      <w:proofErr w:type="gramStart"/>
      <w:r w:rsidRPr="00A60AFC">
        <w:rPr>
          <w:rStyle w:val="2200pt"/>
          <w:rFonts w:ascii="Times New Roman" w:hAnsi="Times New Roman" w:cs="Times New Roman"/>
          <w:color w:val="000000"/>
          <w:sz w:val="28"/>
          <w:szCs w:val="28"/>
        </w:rPr>
        <w:t>А)…</w:t>
      </w:r>
      <w:proofErr w:type="gramEnd"/>
      <w:r w:rsidRPr="00A60AFC">
        <w:rPr>
          <w:rStyle w:val="2200pt"/>
          <w:rFonts w:ascii="Times New Roman" w:hAnsi="Times New Roman" w:cs="Times New Roman"/>
          <w:color w:val="000000"/>
          <w:sz w:val="28"/>
          <w:szCs w:val="28"/>
        </w:rPr>
        <w:t xml:space="preserve">…………..                     </w:t>
      </w:r>
      <w:proofErr w:type="gramStart"/>
      <w:r w:rsidRPr="00A60AFC">
        <w:rPr>
          <w:rStyle w:val="2200pt"/>
          <w:rFonts w:ascii="Times New Roman" w:hAnsi="Times New Roman" w:cs="Times New Roman"/>
          <w:color w:val="000000"/>
          <w:sz w:val="28"/>
          <w:szCs w:val="28"/>
        </w:rPr>
        <w:t>Б)…</w:t>
      </w:r>
      <w:proofErr w:type="gramEnd"/>
      <w:r w:rsidRPr="00A60AFC">
        <w:rPr>
          <w:rStyle w:val="2200pt"/>
          <w:rFonts w:ascii="Times New Roman" w:hAnsi="Times New Roman" w:cs="Times New Roman"/>
          <w:color w:val="000000"/>
          <w:sz w:val="28"/>
          <w:szCs w:val="28"/>
        </w:rPr>
        <w:t xml:space="preserve">………………..                   </w:t>
      </w:r>
      <w:proofErr w:type="gramStart"/>
      <w:r w:rsidRPr="00A60AFC">
        <w:rPr>
          <w:rStyle w:val="2200pt"/>
          <w:rFonts w:ascii="Times New Roman" w:hAnsi="Times New Roman" w:cs="Times New Roman"/>
          <w:color w:val="000000"/>
          <w:sz w:val="28"/>
          <w:szCs w:val="28"/>
        </w:rPr>
        <w:t>В)…</w:t>
      </w:r>
      <w:proofErr w:type="gramEnd"/>
      <w:r w:rsidRPr="00A60AFC">
        <w:rPr>
          <w:rStyle w:val="2200pt"/>
          <w:rFonts w:ascii="Times New Roman" w:hAnsi="Times New Roman" w:cs="Times New Roman"/>
          <w:color w:val="000000"/>
          <w:sz w:val="28"/>
          <w:szCs w:val="28"/>
        </w:rPr>
        <w:t>………………</w:t>
      </w:r>
    </w:p>
    <w:p w:rsidR="00A60AFC" w:rsidRPr="00A60AFC" w:rsidRDefault="00A60AFC" w:rsidP="00A60AFC">
      <w:pPr>
        <w:autoSpaceDE w:val="0"/>
        <w:autoSpaceDN w:val="0"/>
        <w:adjustRightInd w:val="0"/>
        <w:jc w:val="both"/>
        <w:rPr>
          <w:b/>
          <w:bCs/>
          <w:sz w:val="28"/>
          <w:szCs w:val="28"/>
        </w:rPr>
      </w:pPr>
    </w:p>
    <w:p w:rsidR="00A60AFC" w:rsidRPr="00A60AFC" w:rsidRDefault="00A60AFC" w:rsidP="00A60AFC">
      <w:pPr>
        <w:autoSpaceDE w:val="0"/>
        <w:autoSpaceDN w:val="0"/>
        <w:adjustRightInd w:val="0"/>
        <w:jc w:val="both"/>
        <w:rPr>
          <w:b/>
          <w:bCs/>
          <w:sz w:val="28"/>
          <w:szCs w:val="28"/>
        </w:rPr>
      </w:pPr>
      <w:r w:rsidRPr="00A60AFC">
        <w:rPr>
          <w:b/>
          <w:bCs/>
          <w:sz w:val="28"/>
          <w:szCs w:val="28"/>
        </w:rPr>
        <w:t>ПОСАДНИК</w:t>
      </w:r>
    </w:p>
    <w:p w:rsidR="00A60AFC" w:rsidRPr="00A60AFC" w:rsidRDefault="00A60AFC" w:rsidP="00A60AFC">
      <w:pPr>
        <w:autoSpaceDE w:val="0"/>
        <w:autoSpaceDN w:val="0"/>
        <w:adjustRightInd w:val="0"/>
        <w:jc w:val="both"/>
        <w:rPr>
          <w:b/>
          <w:bCs/>
          <w:sz w:val="28"/>
          <w:szCs w:val="28"/>
        </w:rPr>
      </w:pPr>
      <w:r w:rsidRPr="00A60AFC">
        <w:rPr>
          <w:b/>
          <w:bCs/>
          <w:sz w:val="28"/>
          <w:szCs w:val="28"/>
        </w:rPr>
        <w:t>АРХИЕПИСКОП</w:t>
      </w:r>
    </w:p>
    <w:p w:rsidR="00A60AFC" w:rsidRDefault="00A60AFC" w:rsidP="00A60AFC">
      <w:pPr>
        <w:autoSpaceDE w:val="0"/>
        <w:autoSpaceDN w:val="0"/>
        <w:adjustRightInd w:val="0"/>
        <w:jc w:val="both"/>
        <w:rPr>
          <w:b/>
          <w:bCs/>
          <w:sz w:val="28"/>
          <w:szCs w:val="28"/>
        </w:rPr>
      </w:pPr>
      <w:r w:rsidRPr="00A60AFC">
        <w:rPr>
          <w:b/>
          <w:bCs/>
          <w:sz w:val="28"/>
          <w:szCs w:val="28"/>
        </w:rPr>
        <w:t>ТЫСЯЦКИЙ</w:t>
      </w:r>
    </w:p>
    <w:p w:rsidR="00812EFD" w:rsidRPr="00A60AFC" w:rsidRDefault="00812EFD" w:rsidP="00A60AFC">
      <w:pPr>
        <w:autoSpaceDE w:val="0"/>
        <w:autoSpaceDN w:val="0"/>
        <w:adjustRightInd w:val="0"/>
        <w:jc w:val="both"/>
        <w:rPr>
          <w:b/>
          <w:bCs/>
          <w:sz w:val="28"/>
          <w:szCs w:val="28"/>
        </w:rPr>
      </w:pPr>
    </w:p>
    <w:p w:rsidR="00A60AFC" w:rsidRPr="00A60AFC" w:rsidRDefault="00A60AFC" w:rsidP="00812EFD">
      <w:pPr>
        <w:autoSpaceDE w:val="0"/>
        <w:autoSpaceDN w:val="0"/>
        <w:adjustRightInd w:val="0"/>
        <w:jc w:val="center"/>
        <w:rPr>
          <w:b/>
          <w:bCs/>
          <w:sz w:val="28"/>
          <w:szCs w:val="28"/>
        </w:rPr>
      </w:pPr>
      <w:r w:rsidRPr="00A60AFC">
        <w:rPr>
          <w:b/>
          <w:bCs/>
          <w:sz w:val="28"/>
          <w:szCs w:val="28"/>
        </w:rPr>
        <w:t>ЗАДАЧИ</w:t>
      </w:r>
    </w:p>
    <w:p w:rsidR="00A60AFC" w:rsidRPr="00A60AFC" w:rsidRDefault="00A60AFC" w:rsidP="00A60AFC">
      <w:pPr>
        <w:autoSpaceDE w:val="0"/>
        <w:autoSpaceDN w:val="0"/>
        <w:adjustRightInd w:val="0"/>
        <w:ind w:firstLine="567"/>
        <w:jc w:val="both"/>
        <w:rPr>
          <w:i/>
          <w:sz w:val="28"/>
          <w:szCs w:val="28"/>
        </w:rPr>
      </w:pPr>
      <w:r w:rsidRPr="00A60AFC">
        <w:rPr>
          <w:color w:val="000000"/>
          <w:sz w:val="28"/>
          <w:szCs w:val="28"/>
        </w:rPr>
        <w:t xml:space="preserve">1. </w:t>
      </w:r>
      <w:r w:rsidRPr="00A60AFC">
        <w:rPr>
          <w:sz w:val="28"/>
          <w:szCs w:val="28"/>
        </w:rPr>
        <w:t xml:space="preserve">Посадский человек Михаил предоставил в аренду крестьянину </w:t>
      </w:r>
      <w:proofErr w:type="spellStart"/>
      <w:r w:rsidRPr="00A60AFC">
        <w:rPr>
          <w:sz w:val="28"/>
          <w:szCs w:val="28"/>
        </w:rPr>
        <w:t>Давыду</w:t>
      </w:r>
      <w:proofErr w:type="spellEnd"/>
      <w:r w:rsidRPr="00A60AFC">
        <w:rPr>
          <w:sz w:val="28"/>
          <w:szCs w:val="28"/>
        </w:rPr>
        <w:t xml:space="preserve"> участок земли сроком на три года, что и было записано в грамоте. Через пять лет после заключения договора посадский, не переписывая грамоту, потребовал от арендатора возвращения ему участка. Крестьянин отказался, считая участок своей землей. </w:t>
      </w:r>
      <w:r w:rsidRPr="00A60AFC">
        <w:rPr>
          <w:i/>
          <w:sz w:val="28"/>
          <w:szCs w:val="28"/>
        </w:rPr>
        <w:t xml:space="preserve">Какое решение примет суд? </w:t>
      </w:r>
    </w:p>
    <w:p w:rsidR="00A60AFC" w:rsidRPr="00A60AFC" w:rsidRDefault="00A60AFC" w:rsidP="00A60AFC">
      <w:pPr>
        <w:autoSpaceDE w:val="0"/>
        <w:autoSpaceDN w:val="0"/>
        <w:adjustRightInd w:val="0"/>
        <w:ind w:firstLine="567"/>
        <w:jc w:val="both"/>
        <w:rPr>
          <w:i/>
          <w:sz w:val="28"/>
          <w:szCs w:val="28"/>
        </w:rPr>
      </w:pPr>
      <w:r w:rsidRPr="00A60AFC">
        <w:rPr>
          <w:bCs/>
          <w:sz w:val="28"/>
          <w:szCs w:val="28"/>
        </w:rPr>
        <w:lastRenderedPageBreak/>
        <w:t xml:space="preserve">2. </w:t>
      </w:r>
      <w:r w:rsidRPr="00A60AFC">
        <w:rPr>
          <w:sz w:val="28"/>
          <w:szCs w:val="28"/>
        </w:rPr>
        <w:t xml:space="preserve">Было у родителей два сына. Один ушел из дома много лет назад, а другой продолжал жить с родителями и ухаживать за ними. После смерти родителей старший сын вернулся за своей долей наследства. </w:t>
      </w:r>
      <w:r w:rsidRPr="00A60AFC">
        <w:rPr>
          <w:i/>
          <w:sz w:val="28"/>
          <w:szCs w:val="28"/>
        </w:rPr>
        <w:t xml:space="preserve">Рассудите братьев. </w:t>
      </w:r>
    </w:p>
    <w:p w:rsidR="00A60AFC" w:rsidRPr="00A60AFC" w:rsidRDefault="00A60AFC" w:rsidP="00A60AFC">
      <w:pPr>
        <w:autoSpaceDE w:val="0"/>
        <w:autoSpaceDN w:val="0"/>
        <w:adjustRightInd w:val="0"/>
        <w:ind w:firstLine="567"/>
        <w:jc w:val="both"/>
        <w:rPr>
          <w:i/>
          <w:sz w:val="28"/>
          <w:szCs w:val="28"/>
        </w:rPr>
      </w:pPr>
      <w:r w:rsidRPr="00A60AFC">
        <w:rPr>
          <w:iCs/>
          <w:sz w:val="28"/>
          <w:szCs w:val="28"/>
        </w:rPr>
        <w:t xml:space="preserve">3. </w:t>
      </w:r>
      <w:r w:rsidRPr="00A60AFC">
        <w:rPr>
          <w:sz w:val="28"/>
          <w:szCs w:val="28"/>
        </w:rPr>
        <w:t xml:space="preserve">В 1497 году житель псковского пригорода Ефим распахал заброшенный участок. В 1504 г. выяснилось, что земля уже имела хозяина, который все это время находился в Новгороде. </w:t>
      </w:r>
      <w:r w:rsidRPr="00A60AFC">
        <w:rPr>
          <w:i/>
          <w:sz w:val="28"/>
          <w:szCs w:val="28"/>
        </w:rPr>
        <w:t xml:space="preserve">В чью пользу будет судебное решение и почему? </w:t>
      </w:r>
    </w:p>
    <w:p w:rsidR="00A60AFC" w:rsidRPr="00A60AFC" w:rsidRDefault="00A60AFC" w:rsidP="00A60AFC">
      <w:pPr>
        <w:autoSpaceDE w:val="0"/>
        <w:autoSpaceDN w:val="0"/>
        <w:adjustRightInd w:val="0"/>
        <w:ind w:firstLine="567"/>
        <w:jc w:val="both"/>
        <w:rPr>
          <w:i/>
          <w:sz w:val="28"/>
          <w:szCs w:val="28"/>
        </w:rPr>
      </w:pPr>
      <w:r w:rsidRPr="00A60AFC">
        <w:rPr>
          <w:bCs/>
          <w:sz w:val="28"/>
          <w:szCs w:val="28"/>
        </w:rPr>
        <w:t>4.</w:t>
      </w:r>
      <w:r w:rsidRPr="00A60AFC">
        <w:rPr>
          <w:sz w:val="28"/>
          <w:szCs w:val="28"/>
        </w:rPr>
        <w:t xml:space="preserve"> У купца Смородина умерла жена. Вскоре он решил жениться во второй раз. Сестра первой жены Варвара потребовала себе одежду умершей сестры. </w:t>
      </w:r>
      <w:r w:rsidRPr="00A60AFC">
        <w:rPr>
          <w:i/>
          <w:sz w:val="28"/>
          <w:szCs w:val="28"/>
        </w:rPr>
        <w:t xml:space="preserve">Решите дело по нормам Псковской судной грамоте. </w:t>
      </w:r>
    </w:p>
    <w:p w:rsidR="00A60AFC" w:rsidRPr="00A60AFC" w:rsidRDefault="00A60AFC" w:rsidP="00A60AFC">
      <w:pPr>
        <w:tabs>
          <w:tab w:val="left" w:pos="960"/>
        </w:tabs>
        <w:ind w:firstLine="567"/>
        <w:jc w:val="both"/>
        <w:rPr>
          <w:i/>
          <w:sz w:val="28"/>
          <w:szCs w:val="28"/>
        </w:rPr>
      </w:pPr>
      <w:r w:rsidRPr="00A60AFC">
        <w:rPr>
          <w:sz w:val="28"/>
          <w:szCs w:val="28"/>
        </w:rPr>
        <w:t xml:space="preserve">5. У посадской жены Матрены умер муж, не оставив завещания. </w:t>
      </w:r>
      <w:r w:rsidRPr="00A60AFC">
        <w:rPr>
          <w:i/>
          <w:sz w:val="28"/>
          <w:szCs w:val="28"/>
        </w:rPr>
        <w:t xml:space="preserve">Предоставляла ли Псковская судная грамота ей право на имущество умершего? Если да, то на каких условиях? </w:t>
      </w:r>
    </w:p>
    <w:p w:rsidR="00A60AFC" w:rsidRPr="00A60AFC" w:rsidRDefault="00A60AFC" w:rsidP="00A60AFC">
      <w:pPr>
        <w:tabs>
          <w:tab w:val="left" w:pos="960"/>
        </w:tabs>
        <w:ind w:firstLine="567"/>
        <w:jc w:val="both"/>
        <w:rPr>
          <w:i/>
          <w:sz w:val="28"/>
          <w:szCs w:val="28"/>
        </w:rPr>
      </w:pPr>
      <w:r w:rsidRPr="00A60AFC">
        <w:rPr>
          <w:sz w:val="28"/>
          <w:szCs w:val="28"/>
        </w:rPr>
        <w:t xml:space="preserve">6. После смерти отца два брата вели общее хозяйство. Сосед заявил о невыплаченном долге отца, предоставив доказательства. </w:t>
      </w:r>
      <w:r w:rsidRPr="00A60AFC">
        <w:rPr>
          <w:i/>
          <w:sz w:val="28"/>
          <w:szCs w:val="28"/>
        </w:rPr>
        <w:t>Погашался ли такой долг наследниками по нормам Псковской судной грамоты? Если да, то кем и в каком порядке?</w:t>
      </w:r>
    </w:p>
    <w:p w:rsidR="00A60AFC" w:rsidRPr="00A60AFC" w:rsidRDefault="00A60AFC" w:rsidP="00A60AFC">
      <w:pPr>
        <w:tabs>
          <w:tab w:val="left" w:pos="960"/>
        </w:tabs>
        <w:jc w:val="both"/>
        <w:rPr>
          <w:b/>
          <w:bCs/>
          <w:sz w:val="28"/>
          <w:szCs w:val="28"/>
        </w:rPr>
      </w:pPr>
    </w:p>
    <w:p w:rsidR="00A60AFC" w:rsidRPr="00A60AFC" w:rsidRDefault="00A60AFC" w:rsidP="00A60AFC">
      <w:pPr>
        <w:tabs>
          <w:tab w:val="left" w:pos="960"/>
        </w:tabs>
        <w:jc w:val="both"/>
        <w:rPr>
          <w:b/>
          <w:bCs/>
          <w:sz w:val="28"/>
          <w:szCs w:val="28"/>
        </w:rPr>
      </w:pPr>
      <w:r w:rsidRPr="00A60AFC">
        <w:rPr>
          <w:b/>
          <w:bCs/>
          <w:sz w:val="28"/>
          <w:szCs w:val="28"/>
        </w:rPr>
        <w:t>ТЕСТЫ</w:t>
      </w:r>
    </w:p>
    <w:p w:rsidR="00A60AFC" w:rsidRPr="00A60AFC" w:rsidRDefault="00A60AFC" w:rsidP="00A60AFC">
      <w:pPr>
        <w:autoSpaceDE w:val="0"/>
        <w:autoSpaceDN w:val="0"/>
        <w:adjustRightInd w:val="0"/>
        <w:jc w:val="both"/>
        <w:rPr>
          <w:b/>
          <w:bCs/>
          <w:sz w:val="28"/>
          <w:szCs w:val="28"/>
        </w:rPr>
      </w:pPr>
    </w:p>
    <w:p w:rsidR="00A60AFC" w:rsidRPr="00A60AFC" w:rsidRDefault="00A60AFC" w:rsidP="00A60AFC">
      <w:pPr>
        <w:autoSpaceDE w:val="0"/>
        <w:autoSpaceDN w:val="0"/>
        <w:adjustRightInd w:val="0"/>
        <w:ind w:firstLine="567"/>
        <w:jc w:val="both"/>
        <w:rPr>
          <w:i/>
          <w:iCs/>
          <w:sz w:val="28"/>
          <w:szCs w:val="28"/>
        </w:rPr>
      </w:pPr>
      <w:r w:rsidRPr="00A60AFC">
        <w:rPr>
          <w:i/>
          <w:iCs/>
          <w:sz w:val="28"/>
          <w:szCs w:val="28"/>
        </w:rPr>
        <w:t xml:space="preserve">1. </w:t>
      </w:r>
      <w:r w:rsidRPr="00A60AFC">
        <w:rPr>
          <w:i/>
          <w:sz w:val="28"/>
          <w:szCs w:val="28"/>
          <w:shd w:val="clear" w:color="auto" w:fill="FFFFFF"/>
        </w:rPr>
        <w:t>Одной из основных особенностей новгородской государственности было ограничение властных полномочий князя</w:t>
      </w:r>
      <w:r w:rsidRPr="00A60AFC">
        <w:rPr>
          <w:i/>
          <w:iCs/>
          <w:sz w:val="28"/>
          <w:szCs w:val="28"/>
        </w:rPr>
        <w:t>:</w:t>
      </w:r>
    </w:p>
    <w:p w:rsidR="00A60AFC" w:rsidRPr="00A60AFC" w:rsidRDefault="00A60AFC" w:rsidP="00A60AFC">
      <w:pPr>
        <w:autoSpaceDE w:val="0"/>
        <w:autoSpaceDN w:val="0"/>
        <w:adjustRightInd w:val="0"/>
        <w:ind w:firstLine="567"/>
        <w:jc w:val="both"/>
        <w:rPr>
          <w:sz w:val="28"/>
          <w:szCs w:val="28"/>
        </w:rPr>
      </w:pPr>
      <w:r w:rsidRPr="00A60AFC">
        <w:rPr>
          <w:sz w:val="28"/>
          <w:szCs w:val="28"/>
        </w:rPr>
        <w:t>а) уставом;</w:t>
      </w:r>
    </w:p>
    <w:p w:rsidR="00A60AFC" w:rsidRPr="00A60AFC" w:rsidRDefault="00A60AFC" w:rsidP="00A60AFC">
      <w:pPr>
        <w:autoSpaceDE w:val="0"/>
        <w:autoSpaceDN w:val="0"/>
        <w:adjustRightInd w:val="0"/>
        <w:ind w:firstLine="567"/>
        <w:jc w:val="both"/>
        <w:rPr>
          <w:sz w:val="28"/>
          <w:szCs w:val="28"/>
        </w:rPr>
      </w:pPr>
      <w:r w:rsidRPr="00A60AFC">
        <w:rPr>
          <w:sz w:val="28"/>
          <w:szCs w:val="28"/>
        </w:rPr>
        <w:t>б) грамотой;</w:t>
      </w:r>
    </w:p>
    <w:p w:rsidR="00A60AFC" w:rsidRPr="00A60AFC" w:rsidRDefault="00A60AFC" w:rsidP="00A60AFC">
      <w:pPr>
        <w:autoSpaceDE w:val="0"/>
        <w:autoSpaceDN w:val="0"/>
        <w:adjustRightInd w:val="0"/>
        <w:ind w:firstLine="567"/>
        <w:jc w:val="both"/>
        <w:rPr>
          <w:sz w:val="28"/>
          <w:szCs w:val="28"/>
        </w:rPr>
      </w:pPr>
      <w:r w:rsidRPr="00A60AFC">
        <w:rPr>
          <w:sz w:val="28"/>
          <w:szCs w:val="28"/>
        </w:rPr>
        <w:t>в) договором;</w:t>
      </w:r>
    </w:p>
    <w:p w:rsidR="00A60AFC" w:rsidRPr="00A60AFC" w:rsidRDefault="00A60AFC" w:rsidP="00A60AFC">
      <w:pPr>
        <w:autoSpaceDE w:val="0"/>
        <w:autoSpaceDN w:val="0"/>
        <w:adjustRightInd w:val="0"/>
        <w:ind w:firstLine="567"/>
        <w:jc w:val="both"/>
        <w:rPr>
          <w:sz w:val="28"/>
          <w:szCs w:val="28"/>
        </w:rPr>
      </w:pPr>
      <w:r w:rsidRPr="00A60AFC">
        <w:rPr>
          <w:sz w:val="28"/>
          <w:szCs w:val="28"/>
        </w:rPr>
        <w:t>г) указом.</w:t>
      </w:r>
    </w:p>
    <w:p w:rsidR="00A60AFC" w:rsidRPr="00A60AFC" w:rsidRDefault="00A60AFC" w:rsidP="00A60AFC">
      <w:pPr>
        <w:autoSpaceDE w:val="0"/>
        <w:autoSpaceDN w:val="0"/>
        <w:adjustRightInd w:val="0"/>
        <w:ind w:firstLine="567"/>
        <w:jc w:val="both"/>
        <w:rPr>
          <w:i/>
          <w:iCs/>
          <w:sz w:val="28"/>
          <w:szCs w:val="28"/>
        </w:rPr>
      </w:pPr>
    </w:p>
    <w:p w:rsidR="00A60AFC" w:rsidRPr="00A60AFC" w:rsidRDefault="00A60AFC" w:rsidP="00A60AFC">
      <w:pPr>
        <w:autoSpaceDE w:val="0"/>
        <w:autoSpaceDN w:val="0"/>
        <w:adjustRightInd w:val="0"/>
        <w:ind w:firstLine="567"/>
        <w:jc w:val="both"/>
        <w:rPr>
          <w:i/>
          <w:iCs/>
          <w:sz w:val="28"/>
          <w:szCs w:val="28"/>
        </w:rPr>
      </w:pPr>
      <w:r w:rsidRPr="00A60AFC">
        <w:rPr>
          <w:i/>
          <w:iCs/>
          <w:sz w:val="28"/>
          <w:szCs w:val="28"/>
        </w:rPr>
        <w:t>2. На Вече принимались решения:</w:t>
      </w:r>
    </w:p>
    <w:p w:rsidR="00A60AFC" w:rsidRPr="00A60AFC" w:rsidRDefault="00A60AFC" w:rsidP="00A60AFC">
      <w:pPr>
        <w:autoSpaceDE w:val="0"/>
        <w:autoSpaceDN w:val="0"/>
        <w:adjustRightInd w:val="0"/>
        <w:ind w:firstLine="567"/>
        <w:jc w:val="both"/>
        <w:rPr>
          <w:sz w:val="28"/>
          <w:szCs w:val="28"/>
        </w:rPr>
      </w:pPr>
      <w:r w:rsidRPr="00A60AFC">
        <w:rPr>
          <w:sz w:val="28"/>
          <w:szCs w:val="28"/>
        </w:rPr>
        <w:t>а) о войне и мире;</w:t>
      </w:r>
    </w:p>
    <w:p w:rsidR="00A60AFC" w:rsidRPr="00A60AFC" w:rsidRDefault="00A60AFC" w:rsidP="00A60AFC">
      <w:pPr>
        <w:autoSpaceDE w:val="0"/>
        <w:autoSpaceDN w:val="0"/>
        <w:adjustRightInd w:val="0"/>
        <w:ind w:firstLine="567"/>
        <w:jc w:val="both"/>
        <w:rPr>
          <w:sz w:val="28"/>
          <w:szCs w:val="28"/>
        </w:rPr>
      </w:pPr>
      <w:r w:rsidRPr="00A60AFC">
        <w:rPr>
          <w:sz w:val="28"/>
          <w:szCs w:val="28"/>
        </w:rPr>
        <w:t>б) о заключении международных договоров;</w:t>
      </w:r>
    </w:p>
    <w:p w:rsidR="00A60AFC" w:rsidRPr="00A60AFC" w:rsidRDefault="00A60AFC" w:rsidP="00A60AFC">
      <w:pPr>
        <w:autoSpaceDE w:val="0"/>
        <w:autoSpaceDN w:val="0"/>
        <w:adjustRightInd w:val="0"/>
        <w:ind w:firstLine="567"/>
        <w:jc w:val="both"/>
        <w:rPr>
          <w:sz w:val="28"/>
          <w:szCs w:val="28"/>
        </w:rPr>
      </w:pPr>
      <w:r w:rsidRPr="00A60AFC">
        <w:rPr>
          <w:sz w:val="28"/>
          <w:szCs w:val="28"/>
        </w:rPr>
        <w:t>в) о взимании налогов;</w:t>
      </w:r>
    </w:p>
    <w:p w:rsidR="00A60AFC" w:rsidRPr="00A60AFC" w:rsidRDefault="00A60AFC" w:rsidP="00A60AFC">
      <w:pPr>
        <w:autoSpaceDE w:val="0"/>
        <w:autoSpaceDN w:val="0"/>
        <w:adjustRightInd w:val="0"/>
        <w:ind w:firstLine="567"/>
        <w:jc w:val="both"/>
        <w:rPr>
          <w:sz w:val="28"/>
          <w:szCs w:val="28"/>
        </w:rPr>
      </w:pPr>
      <w:r w:rsidRPr="00A60AFC">
        <w:rPr>
          <w:sz w:val="28"/>
          <w:szCs w:val="28"/>
        </w:rPr>
        <w:t>г) о распоряжении земельной собственности;</w:t>
      </w:r>
    </w:p>
    <w:p w:rsidR="00A60AFC" w:rsidRPr="00A60AFC" w:rsidRDefault="00A60AFC" w:rsidP="00A60AFC">
      <w:pPr>
        <w:tabs>
          <w:tab w:val="left" w:pos="1945"/>
        </w:tabs>
        <w:autoSpaceDE w:val="0"/>
        <w:autoSpaceDN w:val="0"/>
        <w:adjustRightInd w:val="0"/>
        <w:ind w:firstLine="567"/>
        <w:jc w:val="both"/>
        <w:rPr>
          <w:sz w:val="28"/>
          <w:szCs w:val="28"/>
        </w:rPr>
      </w:pPr>
      <w:r w:rsidRPr="00A60AFC">
        <w:rPr>
          <w:sz w:val="28"/>
          <w:szCs w:val="28"/>
        </w:rPr>
        <w:t>д) все ответы верны.</w:t>
      </w:r>
      <w:r w:rsidRPr="00A60AFC">
        <w:rPr>
          <w:sz w:val="28"/>
          <w:szCs w:val="28"/>
        </w:rPr>
        <w:tab/>
      </w:r>
    </w:p>
    <w:p w:rsidR="00A60AFC" w:rsidRPr="00A60AFC" w:rsidRDefault="00A60AFC" w:rsidP="00A60AFC">
      <w:pPr>
        <w:autoSpaceDE w:val="0"/>
        <w:autoSpaceDN w:val="0"/>
        <w:adjustRightInd w:val="0"/>
        <w:ind w:firstLine="567"/>
        <w:jc w:val="both"/>
        <w:rPr>
          <w:i/>
          <w:iCs/>
          <w:sz w:val="28"/>
          <w:szCs w:val="28"/>
        </w:rPr>
      </w:pPr>
    </w:p>
    <w:p w:rsidR="00A60AFC" w:rsidRPr="00A60AFC" w:rsidRDefault="00A60AFC" w:rsidP="00A60AFC">
      <w:pPr>
        <w:autoSpaceDE w:val="0"/>
        <w:autoSpaceDN w:val="0"/>
        <w:adjustRightInd w:val="0"/>
        <w:ind w:firstLine="567"/>
        <w:jc w:val="both"/>
        <w:rPr>
          <w:i/>
          <w:iCs/>
          <w:sz w:val="28"/>
          <w:szCs w:val="28"/>
        </w:rPr>
      </w:pPr>
      <w:r w:rsidRPr="00A60AFC">
        <w:rPr>
          <w:i/>
          <w:iCs/>
          <w:sz w:val="28"/>
          <w:szCs w:val="28"/>
        </w:rPr>
        <w:t xml:space="preserve">3. </w:t>
      </w:r>
      <w:r w:rsidRPr="00812EFD">
        <w:rPr>
          <w:rStyle w:val="afa"/>
          <w:b w:val="0"/>
          <w:i/>
          <w:color w:val="160F19"/>
          <w:sz w:val="28"/>
          <w:szCs w:val="28"/>
          <w:shd w:val="clear" w:color="auto" w:fill="FFFFFF"/>
        </w:rPr>
        <w:t>Второе по значению должностное лицо Новгорода:</w:t>
      </w:r>
    </w:p>
    <w:p w:rsidR="00A60AFC" w:rsidRPr="00A60AFC" w:rsidRDefault="00A60AFC" w:rsidP="00A60AFC">
      <w:pPr>
        <w:autoSpaceDE w:val="0"/>
        <w:autoSpaceDN w:val="0"/>
        <w:adjustRightInd w:val="0"/>
        <w:ind w:firstLine="567"/>
        <w:jc w:val="both"/>
        <w:rPr>
          <w:sz w:val="28"/>
          <w:szCs w:val="28"/>
        </w:rPr>
      </w:pPr>
      <w:r w:rsidRPr="00A60AFC">
        <w:rPr>
          <w:sz w:val="28"/>
          <w:szCs w:val="28"/>
        </w:rPr>
        <w:t>а) тысяцкий;</w:t>
      </w:r>
    </w:p>
    <w:p w:rsidR="00A60AFC" w:rsidRPr="00A60AFC" w:rsidRDefault="00A60AFC" w:rsidP="00A60AFC">
      <w:pPr>
        <w:autoSpaceDE w:val="0"/>
        <w:autoSpaceDN w:val="0"/>
        <w:adjustRightInd w:val="0"/>
        <w:ind w:firstLine="567"/>
        <w:jc w:val="both"/>
        <w:rPr>
          <w:sz w:val="28"/>
          <w:szCs w:val="28"/>
        </w:rPr>
      </w:pPr>
      <w:r w:rsidRPr="00A60AFC">
        <w:rPr>
          <w:sz w:val="28"/>
          <w:szCs w:val="28"/>
        </w:rPr>
        <w:t>б) посадник;</w:t>
      </w:r>
    </w:p>
    <w:p w:rsidR="00A60AFC" w:rsidRPr="00A60AFC" w:rsidRDefault="00A60AFC" w:rsidP="00A60AFC">
      <w:pPr>
        <w:autoSpaceDE w:val="0"/>
        <w:autoSpaceDN w:val="0"/>
        <w:adjustRightInd w:val="0"/>
        <w:ind w:firstLine="567"/>
        <w:jc w:val="both"/>
        <w:rPr>
          <w:sz w:val="28"/>
          <w:szCs w:val="28"/>
        </w:rPr>
      </w:pPr>
      <w:r w:rsidRPr="00A60AFC">
        <w:rPr>
          <w:sz w:val="28"/>
          <w:szCs w:val="28"/>
        </w:rPr>
        <w:t xml:space="preserve">в) </w:t>
      </w:r>
      <w:r w:rsidRPr="00A60AFC">
        <w:rPr>
          <w:color w:val="160F19"/>
          <w:sz w:val="28"/>
          <w:szCs w:val="28"/>
          <w:shd w:val="clear" w:color="auto" w:fill="FFFFFF"/>
        </w:rPr>
        <w:t>архиепископ;</w:t>
      </w:r>
    </w:p>
    <w:p w:rsidR="00A60AFC" w:rsidRPr="00A60AFC" w:rsidRDefault="00A60AFC" w:rsidP="00A60AFC">
      <w:pPr>
        <w:autoSpaceDE w:val="0"/>
        <w:autoSpaceDN w:val="0"/>
        <w:adjustRightInd w:val="0"/>
        <w:ind w:firstLine="567"/>
        <w:jc w:val="both"/>
        <w:rPr>
          <w:sz w:val="28"/>
          <w:szCs w:val="28"/>
        </w:rPr>
      </w:pPr>
      <w:r w:rsidRPr="00A60AFC">
        <w:rPr>
          <w:sz w:val="28"/>
          <w:szCs w:val="28"/>
        </w:rPr>
        <w:t>г) староста.</w:t>
      </w:r>
    </w:p>
    <w:p w:rsidR="00A60AFC" w:rsidRPr="00A60AFC" w:rsidRDefault="00A60AFC" w:rsidP="00A60AFC">
      <w:pPr>
        <w:autoSpaceDE w:val="0"/>
        <w:autoSpaceDN w:val="0"/>
        <w:adjustRightInd w:val="0"/>
        <w:ind w:firstLine="567"/>
        <w:jc w:val="both"/>
        <w:rPr>
          <w:sz w:val="28"/>
          <w:szCs w:val="28"/>
        </w:rPr>
      </w:pPr>
    </w:p>
    <w:p w:rsidR="00A60AFC" w:rsidRPr="00A60AFC" w:rsidRDefault="00A60AFC" w:rsidP="00A60AFC">
      <w:pPr>
        <w:autoSpaceDE w:val="0"/>
        <w:autoSpaceDN w:val="0"/>
        <w:adjustRightInd w:val="0"/>
        <w:ind w:firstLine="567"/>
        <w:jc w:val="both"/>
        <w:rPr>
          <w:i/>
          <w:iCs/>
          <w:sz w:val="28"/>
          <w:szCs w:val="28"/>
        </w:rPr>
      </w:pPr>
      <w:r w:rsidRPr="00A60AFC">
        <w:rPr>
          <w:i/>
          <w:iCs/>
          <w:sz w:val="28"/>
          <w:szCs w:val="28"/>
        </w:rPr>
        <w:t xml:space="preserve">4. </w:t>
      </w:r>
      <w:r w:rsidRPr="00A60AFC">
        <w:rPr>
          <w:bCs/>
          <w:i/>
          <w:color w:val="000000"/>
          <w:sz w:val="28"/>
          <w:szCs w:val="28"/>
        </w:rPr>
        <w:t>Управление Новгородом строилось по делению его на</w:t>
      </w:r>
      <w:r w:rsidRPr="00A60AFC">
        <w:rPr>
          <w:i/>
          <w:iCs/>
          <w:sz w:val="28"/>
          <w:szCs w:val="28"/>
        </w:rPr>
        <w:t>:</w:t>
      </w:r>
    </w:p>
    <w:p w:rsidR="00A60AFC" w:rsidRPr="00A60AFC" w:rsidRDefault="00A60AFC" w:rsidP="00A60AFC">
      <w:pPr>
        <w:autoSpaceDE w:val="0"/>
        <w:autoSpaceDN w:val="0"/>
        <w:adjustRightInd w:val="0"/>
        <w:ind w:firstLine="567"/>
        <w:jc w:val="both"/>
        <w:rPr>
          <w:sz w:val="28"/>
          <w:szCs w:val="28"/>
        </w:rPr>
      </w:pPr>
      <w:r w:rsidRPr="00A60AFC">
        <w:rPr>
          <w:sz w:val="28"/>
          <w:szCs w:val="28"/>
        </w:rPr>
        <w:t>а) шесть концов;</w:t>
      </w:r>
    </w:p>
    <w:p w:rsidR="00A60AFC" w:rsidRPr="00A60AFC" w:rsidRDefault="00A60AFC" w:rsidP="00A60AFC">
      <w:pPr>
        <w:autoSpaceDE w:val="0"/>
        <w:autoSpaceDN w:val="0"/>
        <w:adjustRightInd w:val="0"/>
        <w:ind w:firstLine="567"/>
        <w:jc w:val="both"/>
        <w:rPr>
          <w:sz w:val="28"/>
          <w:szCs w:val="28"/>
        </w:rPr>
      </w:pPr>
      <w:r w:rsidRPr="00A60AFC">
        <w:rPr>
          <w:sz w:val="28"/>
          <w:szCs w:val="28"/>
        </w:rPr>
        <w:t>б) девять концов;</w:t>
      </w:r>
    </w:p>
    <w:p w:rsidR="00A60AFC" w:rsidRPr="00A60AFC" w:rsidRDefault="00A60AFC" w:rsidP="00A60AFC">
      <w:pPr>
        <w:autoSpaceDE w:val="0"/>
        <w:autoSpaceDN w:val="0"/>
        <w:adjustRightInd w:val="0"/>
        <w:ind w:firstLine="567"/>
        <w:jc w:val="both"/>
        <w:rPr>
          <w:color w:val="000000"/>
          <w:sz w:val="28"/>
          <w:szCs w:val="28"/>
        </w:rPr>
      </w:pPr>
      <w:r w:rsidRPr="00A60AFC">
        <w:rPr>
          <w:sz w:val="28"/>
          <w:szCs w:val="28"/>
        </w:rPr>
        <w:t>в) пять концов</w:t>
      </w:r>
      <w:r w:rsidRPr="00A60AFC">
        <w:rPr>
          <w:color w:val="000000"/>
          <w:sz w:val="28"/>
          <w:szCs w:val="28"/>
        </w:rPr>
        <w:t>;</w:t>
      </w:r>
    </w:p>
    <w:p w:rsidR="00A60AFC" w:rsidRPr="00A60AFC" w:rsidRDefault="00A60AFC" w:rsidP="00A60AFC">
      <w:pPr>
        <w:autoSpaceDE w:val="0"/>
        <w:autoSpaceDN w:val="0"/>
        <w:adjustRightInd w:val="0"/>
        <w:ind w:firstLine="567"/>
        <w:jc w:val="both"/>
        <w:rPr>
          <w:sz w:val="28"/>
          <w:szCs w:val="28"/>
        </w:rPr>
      </w:pPr>
      <w:r w:rsidRPr="00A60AFC">
        <w:rPr>
          <w:sz w:val="28"/>
          <w:szCs w:val="28"/>
        </w:rPr>
        <w:t>г) три конца.</w:t>
      </w:r>
    </w:p>
    <w:p w:rsidR="00A60AFC" w:rsidRPr="00A60AFC" w:rsidRDefault="00A60AFC" w:rsidP="00A60AFC">
      <w:pPr>
        <w:autoSpaceDE w:val="0"/>
        <w:autoSpaceDN w:val="0"/>
        <w:adjustRightInd w:val="0"/>
        <w:ind w:firstLine="567"/>
        <w:jc w:val="both"/>
        <w:rPr>
          <w:color w:val="000000"/>
          <w:sz w:val="28"/>
          <w:szCs w:val="28"/>
        </w:rPr>
      </w:pPr>
    </w:p>
    <w:p w:rsidR="00A60AFC" w:rsidRPr="00A60AFC" w:rsidRDefault="00A60AFC" w:rsidP="00A60AFC">
      <w:pPr>
        <w:autoSpaceDE w:val="0"/>
        <w:autoSpaceDN w:val="0"/>
        <w:adjustRightInd w:val="0"/>
        <w:ind w:firstLine="567"/>
        <w:jc w:val="both"/>
        <w:rPr>
          <w:i/>
          <w:iCs/>
          <w:sz w:val="28"/>
          <w:szCs w:val="28"/>
        </w:rPr>
      </w:pPr>
      <w:r w:rsidRPr="00A60AFC">
        <w:rPr>
          <w:i/>
          <w:iCs/>
          <w:sz w:val="28"/>
          <w:szCs w:val="28"/>
        </w:rPr>
        <w:t xml:space="preserve">5. </w:t>
      </w:r>
      <w:proofErr w:type="spellStart"/>
      <w:r w:rsidRPr="00A60AFC">
        <w:rPr>
          <w:i/>
          <w:iCs/>
          <w:sz w:val="28"/>
          <w:szCs w:val="28"/>
        </w:rPr>
        <w:t>Кормля</w:t>
      </w:r>
      <w:proofErr w:type="spellEnd"/>
      <w:r w:rsidRPr="00A60AFC">
        <w:rPr>
          <w:i/>
          <w:iCs/>
          <w:sz w:val="28"/>
          <w:szCs w:val="28"/>
        </w:rPr>
        <w:t xml:space="preserve"> – это:</w:t>
      </w:r>
    </w:p>
    <w:p w:rsidR="00A60AFC" w:rsidRPr="00A60AFC" w:rsidRDefault="00A60AFC" w:rsidP="00A60AFC">
      <w:pPr>
        <w:autoSpaceDE w:val="0"/>
        <w:autoSpaceDN w:val="0"/>
        <w:adjustRightInd w:val="0"/>
        <w:ind w:firstLine="567"/>
        <w:jc w:val="both"/>
        <w:rPr>
          <w:sz w:val="28"/>
          <w:szCs w:val="28"/>
        </w:rPr>
      </w:pPr>
      <w:r w:rsidRPr="00A60AFC">
        <w:rPr>
          <w:sz w:val="28"/>
          <w:szCs w:val="28"/>
        </w:rPr>
        <w:t>а) право пользования имуществом;</w:t>
      </w:r>
    </w:p>
    <w:p w:rsidR="00A60AFC" w:rsidRPr="00A60AFC" w:rsidRDefault="00A60AFC" w:rsidP="00A60AFC">
      <w:pPr>
        <w:autoSpaceDE w:val="0"/>
        <w:autoSpaceDN w:val="0"/>
        <w:adjustRightInd w:val="0"/>
        <w:ind w:firstLine="567"/>
        <w:jc w:val="both"/>
        <w:rPr>
          <w:sz w:val="28"/>
          <w:szCs w:val="28"/>
        </w:rPr>
      </w:pPr>
      <w:r w:rsidRPr="00A60AFC">
        <w:rPr>
          <w:sz w:val="28"/>
          <w:szCs w:val="28"/>
        </w:rPr>
        <w:t>б) право распоряжением;</w:t>
      </w:r>
    </w:p>
    <w:p w:rsidR="00A60AFC" w:rsidRPr="00A60AFC" w:rsidRDefault="00A60AFC" w:rsidP="00A60AFC">
      <w:pPr>
        <w:autoSpaceDE w:val="0"/>
        <w:autoSpaceDN w:val="0"/>
        <w:adjustRightInd w:val="0"/>
        <w:ind w:firstLine="567"/>
        <w:jc w:val="both"/>
        <w:rPr>
          <w:sz w:val="28"/>
          <w:szCs w:val="28"/>
        </w:rPr>
      </w:pPr>
      <w:r w:rsidRPr="00A60AFC">
        <w:rPr>
          <w:sz w:val="28"/>
          <w:szCs w:val="28"/>
        </w:rPr>
        <w:t xml:space="preserve">в) </w:t>
      </w:r>
      <w:r w:rsidRPr="00A60AFC">
        <w:rPr>
          <w:iCs/>
          <w:sz w:val="28"/>
          <w:szCs w:val="28"/>
        </w:rPr>
        <w:t>право владения</w:t>
      </w:r>
      <w:r w:rsidRPr="00A60AFC">
        <w:rPr>
          <w:sz w:val="28"/>
          <w:szCs w:val="28"/>
        </w:rPr>
        <w:t>;</w:t>
      </w:r>
    </w:p>
    <w:p w:rsidR="00A60AFC" w:rsidRPr="00A60AFC" w:rsidRDefault="00A60AFC" w:rsidP="00A60AFC">
      <w:pPr>
        <w:autoSpaceDE w:val="0"/>
        <w:autoSpaceDN w:val="0"/>
        <w:adjustRightInd w:val="0"/>
        <w:ind w:firstLine="567"/>
        <w:jc w:val="both"/>
        <w:rPr>
          <w:sz w:val="28"/>
          <w:szCs w:val="28"/>
        </w:rPr>
      </w:pPr>
      <w:r w:rsidRPr="00A60AFC">
        <w:rPr>
          <w:sz w:val="28"/>
          <w:szCs w:val="28"/>
        </w:rPr>
        <w:t>г) присвоение имущества.</w:t>
      </w:r>
    </w:p>
    <w:p w:rsidR="00A60AFC" w:rsidRPr="00A60AFC" w:rsidRDefault="00A60AFC" w:rsidP="00A60AFC">
      <w:pPr>
        <w:autoSpaceDE w:val="0"/>
        <w:autoSpaceDN w:val="0"/>
        <w:adjustRightInd w:val="0"/>
        <w:ind w:firstLine="567"/>
        <w:jc w:val="both"/>
        <w:rPr>
          <w:sz w:val="28"/>
          <w:szCs w:val="28"/>
        </w:rPr>
      </w:pPr>
    </w:p>
    <w:p w:rsidR="00A60AFC" w:rsidRPr="00A60AFC" w:rsidRDefault="00A60AFC" w:rsidP="00A60AFC">
      <w:pPr>
        <w:autoSpaceDE w:val="0"/>
        <w:autoSpaceDN w:val="0"/>
        <w:adjustRightInd w:val="0"/>
        <w:ind w:firstLine="567"/>
        <w:jc w:val="both"/>
        <w:rPr>
          <w:i/>
          <w:iCs/>
          <w:sz w:val="28"/>
          <w:szCs w:val="28"/>
        </w:rPr>
      </w:pPr>
      <w:r w:rsidRPr="00A60AFC">
        <w:rPr>
          <w:i/>
          <w:iCs/>
          <w:sz w:val="28"/>
          <w:szCs w:val="28"/>
        </w:rPr>
        <w:t xml:space="preserve">6. </w:t>
      </w:r>
      <w:r w:rsidRPr="00A60AFC">
        <w:rPr>
          <w:i/>
          <w:sz w:val="28"/>
          <w:szCs w:val="28"/>
          <w:shd w:val="clear" w:color="auto" w:fill="FFFFFF"/>
        </w:rPr>
        <w:t>Институт поручительства применялся в случаях, когда сумма денежного обязательства</w:t>
      </w:r>
      <w:r w:rsidRPr="00A60AFC">
        <w:rPr>
          <w:i/>
          <w:iCs/>
          <w:sz w:val="28"/>
          <w:szCs w:val="28"/>
        </w:rPr>
        <w:t>:</w:t>
      </w:r>
    </w:p>
    <w:p w:rsidR="00A60AFC" w:rsidRPr="00A60AFC" w:rsidRDefault="00A60AFC" w:rsidP="00A60AFC">
      <w:pPr>
        <w:autoSpaceDE w:val="0"/>
        <w:autoSpaceDN w:val="0"/>
        <w:adjustRightInd w:val="0"/>
        <w:ind w:firstLine="567"/>
        <w:jc w:val="both"/>
        <w:rPr>
          <w:sz w:val="28"/>
          <w:szCs w:val="28"/>
        </w:rPr>
      </w:pPr>
      <w:r w:rsidRPr="00A60AFC">
        <w:rPr>
          <w:sz w:val="28"/>
          <w:szCs w:val="28"/>
        </w:rPr>
        <w:t>а) не превышала 3-х рублей;</w:t>
      </w:r>
    </w:p>
    <w:p w:rsidR="00A60AFC" w:rsidRPr="00A60AFC" w:rsidRDefault="00A60AFC" w:rsidP="00A60AFC">
      <w:pPr>
        <w:autoSpaceDE w:val="0"/>
        <w:autoSpaceDN w:val="0"/>
        <w:adjustRightInd w:val="0"/>
        <w:ind w:firstLine="567"/>
        <w:jc w:val="both"/>
        <w:rPr>
          <w:sz w:val="28"/>
          <w:szCs w:val="28"/>
        </w:rPr>
      </w:pPr>
      <w:r w:rsidRPr="00A60AFC">
        <w:rPr>
          <w:sz w:val="28"/>
          <w:szCs w:val="28"/>
        </w:rPr>
        <w:t>б) не превышала 1 рубля;</w:t>
      </w:r>
    </w:p>
    <w:p w:rsidR="00A60AFC" w:rsidRPr="00A60AFC" w:rsidRDefault="00A60AFC" w:rsidP="00A60AFC">
      <w:pPr>
        <w:autoSpaceDE w:val="0"/>
        <w:autoSpaceDN w:val="0"/>
        <w:adjustRightInd w:val="0"/>
        <w:ind w:firstLine="567"/>
        <w:jc w:val="both"/>
        <w:rPr>
          <w:sz w:val="28"/>
          <w:szCs w:val="28"/>
        </w:rPr>
      </w:pPr>
      <w:r w:rsidRPr="00A60AFC">
        <w:rPr>
          <w:sz w:val="28"/>
          <w:szCs w:val="28"/>
        </w:rPr>
        <w:t>в) не превышала 10 рублей;</w:t>
      </w:r>
    </w:p>
    <w:p w:rsidR="00A60AFC" w:rsidRPr="00A60AFC" w:rsidRDefault="00A60AFC" w:rsidP="00A60AFC">
      <w:pPr>
        <w:autoSpaceDE w:val="0"/>
        <w:autoSpaceDN w:val="0"/>
        <w:adjustRightInd w:val="0"/>
        <w:ind w:firstLine="567"/>
        <w:jc w:val="both"/>
        <w:rPr>
          <w:sz w:val="28"/>
          <w:szCs w:val="28"/>
        </w:rPr>
      </w:pPr>
      <w:r w:rsidRPr="00A60AFC">
        <w:rPr>
          <w:sz w:val="28"/>
          <w:szCs w:val="28"/>
        </w:rPr>
        <w:t>г) не превышала 20 рублей.</w:t>
      </w:r>
    </w:p>
    <w:p w:rsidR="00A60AFC" w:rsidRPr="00A60AFC" w:rsidRDefault="00A60AFC" w:rsidP="00A60AFC">
      <w:pPr>
        <w:autoSpaceDE w:val="0"/>
        <w:autoSpaceDN w:val="0"/>
        <w:adjustRightInd w:val="0"/>
        <w:ind w:firstLine="567"/>
        <w:jc w:val="both"/>
        <w:rPr>
          <w:sz w:val="28"/>
          <w:szCs w:val="28"/>
        </w:rPr>
      </w:pPr>
    </w:p>
    <w:p w:rsidR="00A60AFC" w:rsidRPr="00A60AFC" w:rsidRDefault="00A60AFC" w:rsidP="00A60AFC">
      <w:pPr>
        <w:autoSpaceDE w:val="0"/>
        <w:autoSpaceDN w:val="0"/>
        <w:adjustRightInd w:val="0"/>
        <w:ind w:firstLine="567"/>
        <w:jc w:val="both"/>
        <w:rPr>
          <w:i/>
          <w:iCs/>
          <w:sz w:val="28"/>
          <w:szCs w:val="28"/>
        </w:rPr>
      </w:pPr>
      <w:r w:rsidRPr="00A60AFC">
        <w:rPr>
          <w:i/>
          <w:iCs/>
          <w:sz w:val="28"/>
          <w:szCs w:val="28"/>
        </w:rPr>
        <w:t>7. Распорядитель имущества или наследник по распоряжению завещателя:</w:t>
      </w:r>
    </w:p>
    <w:p w:rsidR="00A60AFC" w:rsidRPr="00A60AFC" w:rsidRDefault="00A60AFC" w:rsidP="00A60AFC">
      <w:pPr>
        <w:autoSpaceDE w:val="0"/>
        <w:autoSpaceDN w:val="0"/>
        <w:adjustRightInd w:val="0"/>
        <w:ind w:firstLine="567"/>
        <w:jc w:val="both"/>
        <w:rPr>
          <w:sz w:val="28"/>
          <w:szCs w:val="28"/>
        </w:rPr>
      </w:pPr>
      <w:r w:rsidRPr="00A60AFC">
        <w:rPr>
          <w:sz w:val="28"/>
          <w:szCs w:val="28"/>
        </w:rPr>
        <w:t xml:space="preserve">а) </w:t>
      </w:r>
      <w:proofErr w:type="spellStart"/>
      <w:r w:rsidRPr="00A60AFC">
        <w:rPr>
          <w:sz w:val="28"/>
          <w:szCs w:val="28"/>
        </w:rPr>
        <w:t>изорник</w:t>
      </w:r>
      <w:proofErr w:type="spellEnd"/>
      <w:r w:rsidRPr="00A60AFC">
        <w:rPr>
          <w:sz w:val="28"/>
          <w:szCs w:val="28"/>
        </w:rPr>
        <w:t>;</w:t>
      </w:r>
    </w:p>
    <w:p w:rsidR="00A60AFC" w:rsidRPr="00A60AFC" w:rsidRDefault="00A60AFC" w:rsidP="00A60AFC">
      <w:pPr>
        <w:autoSpaceDE w:val="0"/>
        <w:autoSpaceDN w:val="0"/>
        <w:adjustRightInd w:val="0"/>
        <w:ind w:firstLine="567"/>
        <w:jc w:val="both"/>
        <w:rPr>
          <w:sz w:val="28"/>
          <w:szCs w:val="28"/>
        </w:rPr>
      </w:pPr>
      <w:r w:rsidRPr="00A60AFC">
        <w:rPr>
          <w:sz w:val="28"/>
          <w:szCs w:val="28"/>
        </w:rPr>
        <w:t xml:space="preserve">б) </w:t>
      </w:r>
      <w:proofErr w:type="spellStart"/>
      <w:r w:rsidRPr="00A60AFC">
        <w:rPr>
          <w:sz w:val="28"/>
          <w:szCs w:val="28"/>
        </w:rPr>
        <w:t>приказник</w:t>
      </w:r>
      <w:proofErr w:type="spellEnd"/>
      <w:r w:rsidRPr="00A60AFC">
        <w:rPr>
          <w:sz w:val="28"/>
          <w:szCs w:val="28"/>
        </w:rPr>
        <w:t>;</w:t>
      </w:r>
    </w:p>
    <w:p w:rsidR="00A60AFC" w:rsidRPr="00A60AFC" w:rsidRDefault="00A60AFC" w:rsidP="00A60AFC">
      <w:pPr>
        <w:autoSpaceDE w:val="0"/>
        <w:autoSpaceDN w:val="0"/>
        <w:adjustRightInd w:val="0"/>
        <w:ind w:firstLine="567"/>
        <w:jc w:val="both"/>
        <w:rPr>
          <w:sz w:val="28"/>
          <w:szCs w:val="28"/>
        </w:rPr>
      </w:pPr>
      <w:r w:rsidRPr="00A60AFC">
        <w:rPr>
          <w:sz w:val="28"/>
          <w:szCs w:val="28"/>
        </w:rPr>
        <w:t>в) свидетель;</w:t>
      </w:r>
    </w:p>
    <w:p w:rsidR="00A60AFC" w:rsidRPr="00A60AFC" w:rsidRDefault="00A60AFC" w:rsidP="00A60AFC">
      <w:pPr>
        <w:autoSpaceDE w:val="0"/>
        <w:autoSpaceDN w:val="0"/>
        <w:adjustRightInd w:val="0"/>
        <w:ind w:firstLine="567"/>
        <w:jc w:val="both"/>
        <w:rPr>
          <w:sz w:val="28"/>
          <w:szCs w:val="28"/>
        </w:rPr>
      </w:pPr>
      <w:r w:rsidRPr="00A60AFC">
        <w:rPr>
          <w:sz w:val="28"/>
          <w:szCs w:val="28"/>
        </w:rPr>
        <w:t>г) старенные люди.</w:t>
      </w:r>
    </w:p>
    <w:p w:rsidR="00A60AFC" w:rsidRPr="00A60AFC" w:rsidRDefault="00A60AFC" w:rsidP="00A60AFC">
      <w:pPr>
        <w:autoSpaceDE w:val="0"/>
        <w:autoSpaceDN w:val="0"/>
        <w:adjustRightInd w:val="0"/>
        <w:ind w:firstLine="567"/>
        <w:jc w:val="both"/>
        <w:rPr>
          <w:sz w:val="28"/>
          <w:szCs w:val="28"/>
        </w:rPr>
      </w:pPr>
    </w:p>
    <w:p w:rsidR="00A60AFC" w:rsidRPr="00A60AFC" w:rsidRDefault="00A60AFC" w:rsidP="00A60AFC">
      <w:pPr>
        <w:autoSpaceDE w:val="0"/>
        <w:autoSpaceDN w:val="0"/>
        <w:adjustRightInd w:val="0"/>
        <w:ind w:firstLine="567"/>
        <w:jc w:val="both"/>
        <w:rPr>
          <w:i/>
          <w:iCs/>
          <w:sz w:val="28"/>
          <w:szCs w:val="28"/>
        </w:rPr>
      </w:pPr>
      <w:r w:rsidRPr="00A60AFC">
        <w:rPr>
          <w:i/>
          <w:iCs/>
          <w:sz w:val="28"/>
          <w:szCs w:val="28"/>
        </w:rPr>
        <w:t xml:space="preserve">8. </w:t>
      </w:r>
      <w:r w:rsidRPr="00A60AFC">
        <w:rPr>
          <w:i/>
          <w:sz w:val="28"/>
          <w:szCs w:val="28"/>
        </w:rPr>
        <w:t>Публичное избиение человека называлось</w:t>
      </w:r>
      <w:r w:rsidRPr="00A60AFC">
        <w:rPr>
          <w:i/>
          <w:iCs/>
          <w:sz w:val="28"/>
          <w:szCs w:val="28"/>
        </w:rPr>
        <w:t>:</w:t>
      </w:r>
    </w:p>
    <w:p w:rsidR="00A60AFC" w:rsidRPr="00A60AFC" w:rsidRDefault="00A60AFC" w:rsidP="00A60AFC">
      <w:pPr>
        <w:autoSpaceDE w:val="0"/>
        <w:autoSpaceDN w:val="0"/>
        <w:adjustRightInd w:val="0"/>
        <w:ind w:firstLine="567"/>
        <w:jc w:val="both"/>
        <w:rPr>
          <w:sz w:val="28"/>
          <w:szCs w:val="28"/>
        </w:rPr>
      </w:pPr>
      <w:r w:rsidRPr="00A60AFC">
        <w:rPr>
          <w:sz w:val="28"/>
          <w:szCs w:val="28"/>
        </w:rPr>
        <w:t xml:space="preserve">а) </w:t>
      </w:r>
      <w:proofErr w:type="spellStart"/>
      <w:r w:rsidRPr="00A60AFC">
        <w:rPr>
          <w:sz w:val="28"/>
          <w:szCs w:val="28"/>
        </w:rPr>
        <w:t>наход</w:t>
      </w:r>
      <w:proofErr w:type="spellEnd"/>
      <w:r w:rsidRPr="00A60AFC">
        <w:rPr>
          <w:sz w:val="28"/>
          <w:szCs w:val="28"/>
        </w:rPr>
        <w:t>;</w:t>
      </w:r>
    </w:p>
    <w:p w:rsidR="00A60AFC" w:rsidRPr="00A60AFC" w:rsidRDefault="00A60AFC" w:rsidP="00A60AFC">
      <w:pPr>
        <w:autoSpaceDE w:val="0"/>
        <w:autoSpaceDN w:val="0"/>
        <w:adjustRightInd w:val="0"/>
        <w:ind w:firstLine="567"/>
        <w:jc w:val="both"/>
        <w:rPr>
          <w:sz w:val="28"/>
          <w:szCs w:val="28"/>
        </w:rPr>
      </w:pPr>
      <w:r w:rsidRPr="00A60AFC">
        <w:rPr>
          <w:sz w:val="28"/>
          <w:szCs w:val="28"/>
        </w:rPr>
        <w:t>б) бой;</w:t>
      </w:r>
    </w:p>
    <w:p w:rsidR="00A60AFC" w:rsidRPr="00A60AFC" w:rsidRDefault="00A60AFC" w:rsidP="00A60AFC">
      <w:pPr>
        <w:autoSpaceDE w:val="0"/>
        <w:autoSpaceDN w:val="0"/>
        <w:adjustRightInd w:val="0"/>
        <w:ind w:firstLine="567"/>
        <w:jc w:val="both"/>
        <w:rPr>
          <w:sz w:val="28"/>
          <w:szCs w:val="28"/>
        </w:rPr>
      </w:pPr>
      <w:r w:rsidRPr="00A60AFC">
        <w:rPr>
          <w:sz w:val="28"/>
          <w:szCs w:val="28"/>
        </w:rPr>
        <w:t xml:space="preserve">в) </w:t>
      </w:r>
      <w:proofErr w:type="spellStart"/>
      <w:r w:rsidRPr="00A60AFC">
        <w:rPr>
          <w:color w:val="160F19"/>
          <w:sz w:val="28"/>
          <w:szCs w:val="28"/>
          <w:shd w:val="clear" w:color="auto" w:fill="FFFFFF"/>
        </w:rPr>
        <w:t>перевет</w:t>
      </w:r>
      <w:proofErr w:type="spellEnd"/>
      <w:r w:rsidRPr="00A60AFC">
        <w:rPr>
          <w:color w:val="160F19"/>
          <w:sz w:val="28"/>
          <w:szCs w:val="28"/>
          <w:shd w:val="clear" w:color="auto" w:fill="FFFFFF"/>
        </w:rPr>
        <w:t>;</w:t>
      </w:r>
    </w:p>
    <w:p w:rsidR="00A60AFC" w:rsidRPr="00A60AFC" w:rsidRDefault="00A60AFC" w:rsidP="00A60AFC">
      <w:pPr>
        <w:autoSpaceDE w:val="0"/>
        <w:autoSpaceDN w:val="0"/>
        <w:adjustRightInd w:val="0"/>
        <w:ind w:firstLine="567"/>
        <w:jc w:val="both"/>
        <w:rPr>
          <w:sz w:val="28"/>
          <w:szCs w:val="28"/>
        </w:rPr>
      </w:pPr>
      <w:r w:rsidRPr="00A60AFC">
        <w:rPr>
          <w:sz w:val="28"/>
          <w:szCs w:val="28"/>
        </w:rPr>
        <w:t>г) все ответы верны.</w:t>
      </w:r>
    </w:p>
    <w:p w:rsidR="00A60AFC" w:rsidRPr="00A60AFC" w:rsidRDefault="00A60AFC" w:rsidP="00A60AFC">
      <w:pPr>
        <w:autoSpaceDE w:val="0"/>
        <w:autoSpaceDN w:val="0"/>
        <w:adjustRightInd w:val="0"/>
        <w:ind w:firstLine="567"/>
        <w:jc w:val="both"/>
        <w:rPr>
          <w:sz w:val="28"/>
          <w:szCs w:val="28"/>
        </w:rPr>
      </w:pPr>
    </w:p>
    <w:p w:rsidR="00A60AFC" w:rsidRPr="00A60AFC" w:rsidRDefault="00A60AFC" w:rsidP="00A60AFC">
      <w:pPr>
        <w:autoSpaceDE w:val="0"/>
        <w:autoSpaceDN w:val="0"/>
        <w:adjustRightInd w:val="0"/>
        <w:ind w:firstLine="207"/>
        <w:jc w:val="both"/>
        <w:rPr>
          <w:i/>
          <w:iCs/>
          <w:sz w:val="28"/>
          <w:szCs w:val="28"/>
        </w:rPr>
      </w:pPr>
      <w:r w:rsidRPr="00A60AFC">
        <w:rPr>
          <w:i/>
          <w:iCs/>
          <w:sz w:val="28"/>
          <w:szCs w:val="28"/>
        </w:rPr>
        <w:t>9. Какого суда не было согласно системе судоустройства по Псковской судной</w:t>
      </w:r>
    </w:p>
    <w:p w:rsidR="00A60AFC" w:rsidRPr="00A60AFC" w:rsidRDefault="00A60AFC" w:rsidP="00A60AFC">
      <w:pPr>
        <w:pStyle w:val="ae"/>
        <w:autoSpaceDE w:val="0"/>
        <w:autoSpaceDN w:val="0"/>
        <w:adjustRightInd w:val="0"/>
        <w:ind w:left="0"/>
        <w:jc w:val="both"/>
        <w:rPr>
          <w:i/>
          <w:iCs/>
          <w:sz w:val="28"/>
          <w:szCs w:val="28"/>
        </w:rPr>
      </w:pPr>
      <w:r w:rsidRPr="00A60AFC">
        <w:rPr>
          <w:i/>
          <w:iCs/>
          <w:sz w:val="28"/>
          <w:szCs w:val="28"/>
        </w:rPr>
        <w:t>грамоте:</w:t>
      </w:r>
    </w:p>
    <w:p w:rsidR="00A60AFC" w:rsidRPr="00A60AFC" w:rsidRDefault="00A60AFC" w:rsidP="00A60AFC">
      <w:pPr>
        <w:autoSpaceDE w:val="0"/>
        <w:autoSpaceDN w:val="0"/>
        <w:adjustRightInd w:val="0"/>
        <w:ind w:firstLine="567"/>
        <w:jc w:val="both"/>
        <w:rPr>
          <w:sz w:val="28"/>
          <w:szCs w:val="28"/>
        </w:rPr>
      </w:pPr>
      <w:r w:rsidRPr="00A60AFC">
        <w:rPr>
          <w:sz w:val="28"/>
          <w:szCs w:val="28"/>
        </w:rPr>
        <w:t>а) суд владычного наместника;</w:t>
      </w:r>
    </w:p>
    <w:p w:rsidR="00A60AFC" w:rsidRPr="00A60AFC" w:rsidRDefault="00A60AFC" w:rsidP="00A60AFC">
      <w:pPr>
        <w:autoSpaceDE w:val="0"/>
        <w:autoSpaceDN w:val="0"/>
        <w:adjustRightInd w:val="0"/>
        <w:ind w:firstLine="567"/>
        <w:jc w:val="both"/>
        <w:rPr>
          <w:sz w:val="28"/>
          <w:szCs w:val="28"/>
        </w:rPr>
      </w:pPr>
      <w:r w:rsidRPr="00A60AFC">
        <w:rPr>
          <w:sz w:val="28"/>
          <w:szCs w:val="28"/>
        </w:rPr>
        <w:t>б) суд князя и посадника;</w:t>
      </w:r>
    </w:p>
    <w:p w:rsidR="00A60AFC" w:rsidRPr="00A60AFC" w:rsidRDefault="00A60AFC" w:rsidP="00A60AFC">
      <w:pPr>
        <w:autoSpaceDE w:val="0"/>
        <w:autoSpaceDN w:val="0"/>
        <w:adjustRightInd w:val="0"/>
        <w:ind w:firstLine="567"/>
        <w:jc w:val="both"/>
        <w:rPr>
          <w:sz w:val="28"/>
          <w:szCs w:val="28"/>
        </w:rPr>
      </w:pPr>
      <w:r w:rsidRPr="00A60AFC">
        <w:rPr>
          <w:sz w:val="28"/>
          <w:szCs w:val="28"/>
        </w:rPr>
        <w:t>в) суд старожилов;</w:t>
      </w:r>
    </w:p>
    <w:p w:rsidR="00A60AFC" w:rsidRPr="00A60AFC" w:rsidRDefault="00A60AFC" w:rsidP="00A60AFC">
      <w:pPr>
        <w:autoSpaceDE w:val="0"/>
        <w:autoSpaceDN w:val="0"/>
        <w:adjustRightInd w:val="0"/>
        <w:ind w:firstLine="567"/>
        <w:jc w:val="both"/>
        <w:rPr>
          <w:sz w:val="28"/>
          <w:szCs w:val="28"/>
        </w:rPr>
      </w:pPr>
      <w:r w:rsidRPr="00A60AFC">
        <w:rPr>
          <w:sz w:val="28"/>
          <w:szCs w:val="28"/>
        </w:rPr>
        <w:t xml:space="preserve">г) </w:t>
      </w:r>
      <w:proofErr w:type="spellStart"/>
      <w:r w:rsidRPr="00A60AFC">
        <w:rPr>
          <w:sz w:val="28"/>
          <w:szCs w:val="28"/>
        </w:rPr>
        <w:t>братчинный</w:t>
      </w:r>
      <w:proofErr w:type="spellEnd"/>
      <w:r w:rsidRPr="00A60AFC">
        <w:rPr>
          <w:sz w:val="28"/>
          <w:szCs w:val="28"/>
        </w:rPr>
        <w:t xml:space="preserve"> суд.</w:t>
      </w:r>
    </w:p>
    <w:p w:rsidR="00A60AFC" w:rsidRPr="00A60AFC" w:rsidRDefault="00A60AFC" w:rsidP="00A60AFC">
      <w:pPr>
        <w:autoSpaceDE w:val="0"/>
        <w:autoSpaceDN w:val="0"/>
        <w:adjustRightInd w:val="0"/>
        <w:ind w:firstLine="567"/>
        <w:jc w:val="both"/>
        <w:rPr>
          <w:color w:val="000000"/>
          <w:sz w:val="28"/>
          <w:szCs w:val="28"/>
        </w:rPr>
      </w:pPr>
    </w:p>
    <w:p w:rsidR="00A60AFC" w:rsidRPr="00A60AFC" w:rsidRDefault="00A60AFC" w:rsidP="00A60AFC">
      <w:pPr>
        <w:autoSpaceDE w:val="0"/>
        <w:autoSpaceDN w:val="0"/>
        <w:adjustRightInd w:val="0"/>
        <w:ind w:firstLine="567"/>
        <w:jc w:val="both"/>
        <w:rPr>
          <w:i/>
          <w:iCs/>
          <w:sz w:val="28"/>
          <w:szCs w:val="28"/>
        </w:rPr>
      </w:pPr>
      <w:r w:rsidRPr="00A60AFC">
        <w:rPr>
          <w:i/>
          <w:iCs/>
          <w:sz w:val="28"/>
          <w:szCs w:val="28"/>
        </w:rPr>
        <w:t>10. Свидетель, очевидец происшествия, человек бравший на себя всю тяжесть обвинительного процесса:</w:t>
      </w:r>
    </w:p>
    <w:p w:rsidR="00A60AFC" w:rsidRPr="00A60AFC" w:rsidRDefault="00A60AFC" w:rsidP="00A60AFC">
      <w:pPr>
        <w:autoSpaceDE w:val="0"/>
        <w:autoSpaceDN w:val="0"/>
        <w:adjustRightInd w:val="0"/>
        <w:ind w:firstLine="567"/>
        <w:jc w:val="both"/>
        <w:rPr>
          <w:sz w:val="28"/>
          <w:szCs w:val="28"/>
        </w:rPr>
      </w:pPr>
      <w:r w:rsidRPr="00A60AFC">
        <w:rPr>
          <w:sz w:val="28"/>
          <w:szCs w:val="28"/>
        </w:rPr>
        <w:t>а) пособник;</w:t>
      </w:r>
    </w:p>
    <w:p w:rsidR="00A60AFC" w:rsidRPr="00A60AFC" w:rsidRDefault="00A60AFC" w:rsidP="00A60AFC">
      <w:pPr>
        <w:autoSpaceDE w:val="0"/>
        <w:autoSpaceDN w:val="0"/>
        <w:adjustRightInd w:val="0"/>
        <w:ind w:firstLine="567"/>
        <w:jc w:val="both"/>
        <w:rPr>
          <w:sz w:val="28"/>
          <w:szCs w:val="28"/>
        </w:rPr>
      </w:pPr>
      <w:r w:rsidRPr="00A60AFC">
        <w:rPr>
          <w:sz w:val="28"/>
          <w:szCs w:val="28"/>
        </w:rPr>
        <w:t>б) стряпчий;</w:t>
      </w:r>
    </w:p>
    <w:p w:rsidR="00A60AFC" w:rsidRPr="00A60AFC" w:rsidRDefault="00A60AFC" w:rsidP="00A60AFC">
      <w:pPr>
        <w:autoSpaceDE w:val="0"/>
        <w:autoSpaceDN w:val="0"/>
        <w:adjustRightInd w:val="0"/>
        <w:ind w:firstLine="567"/>
        <w:jc w:val="both"/>
        <w:rPr>
          <w:sz w:val="28"/>
          <w:szCs w:val="28"/>
        </w:rPr>
      </w:pPr>
      <w:r w:rsidRPr="00A60AFC">
        <w:rPr>
          <w:sz w:val="28"/>
          <w:szCs w:val="28"/>
        </w:rPr>
        <w:t>в) послух;</w:t>
      </w:r>
    </w:p>
    <w:p w:rsidR="00A60AFC" w:rsidRDefault="00A60AFC" w:rsidP="00A60AFC">
      <w:pPr>
        <w:autoSpaceDE w:val="0"/>
        <w:autoSpaceDN w:val="0"/>
        <w:adjustRightInd w:val="0"/>
        <w:ind w:firstLine="567"/>
        <w:jc w:val="both"/>
        <w:rPr>
          <w:sz w:val="28"/>
          <w:szCs w:val="28"/>
        </w:rPr>
      </w:pPr>
      <w:r w:rsidRPr="00A60AFC">
        <w:rPr>
          <w:sz w:val="28"/>
          <w:szCs w:val="28"/>
        </w:rPr>
        <w:t>г) истец.</w:t>
      </w:r>
    </w:p>
    <w:p w:rsidR="00812EFD" w:rsidRDefault="00812EFD" w:rsidP="00A60AFC">
      <w:pPr>
        <w:autoSpaceDE w:val="0"/>
        <w:autoSpaceDN w:val="0"/>
        <w:adjustRightInd w:val="0"/>
        <w:ind w:firstLine="567"/>
        <w:jc w:val="both"/>
        <w:rPr>
          <w:sz w:val="28"/>
          <w:szCs w:val="28"/>
        </w:rPr>
      </w:pPr>
    </w:p>
    <w:p w:rsidR="00812EFD" w:rsidRDefault="00812EFD" w:rsidP="00A60AFC">
      <w:pPr>
        <w:autoSpaceDE w:val="0"/>
        <w:autoSpaceDN w:val="0"/>
        <w:adjustRightInd w:val="0"/>
        <w:ind w:firstLine="567"/>
        <w:jc w:val="both"/>
        <w:rPr>
          <w:sz w:val="28"/>
          <w:szCs w:val="28"/>
        </w:rPr>
      </w:pPr>
    </w:p>
    <w:p w:rsidR="00812EFD" w:rsidRDefault="00812EFD" w:rsidP="00A60AFC">
      <w:pPr>
        <w:autoSpaceDE w:val="0"/>
        <w:autoSpaceDN w:val="0"/>
        <w:adjustRightInd w:val="0"/>
        <w:ind w:firstLine="567"/>
        <w:jc w:val="both"/>
        <w:rPr>
          <w:sz w:val="28"/>
          <w:szCs w:val="28"/>
        </w:rPr>
      </w:pPr>
    </w:p>
    <w:p w:rsidR="00812EFD" w:rsidRPr="00A60AFC" w:rsidRDefault="00812EFD" w:rsidP="00A60AFC">
      <w:pPr>
        <w:autoSpaceDE w:val="0"/>
        <w:autoSpaceDN w:val="0"/>
        <w:adjustRightInd w:val="0"/>
        <w:ind w:firstLine="567"/>
        <w:jc w:val="both"/>
        <w:rPr>
          <w:sz w:val="28"/>
          <w:szCs w:val="28"/>
        </w:rPr>
      </w:pPr>
    </w:p>
    <w:p w:rsidR="00A60AFC" w:rsidRPr="00A60AFC" w:rsidRDefault="00A60AFC" w:rsidP="00A60AFC">
      <w:pPr>
        <w:autoSpaceDE w:val="0"/>
        <w:autoSpaceDN w:val="0"/>
        <w:adjustRightInd w:val="0"/>
        <w:jc w:val="both"/>
        <w:rPr>
          <w:b/>
          <w:sz w:val="28"/>
          <w:szCs w:val="28"/>
        </w:rPr>
      </w:pPr>
      <w:r w:rsidRPr="00A60AFC">
        <w:rPr>
          <w:b/>
          <w:sz w:val="28"/>
          <w:szCs w:val="28"/>
        </w:rPr>
        <w:lastRenderedPageBreak/>
        <w:t>ОСНОВНЫЕ ТЕРМИНЫ И ПОНЯТИЯ:</w:t>
      </w:r>
    </w:p>
    <w:p w:rsidR="00A60AFC" w:rsidRPr="00A60AFC" w:rsidRDefault="00A60AFC" w:rsidP="00A60AFC">
      <w:pPr>
        <w:autoSpaceDE w:val="0"/>
        <w:autoSpaceDN w:val="0"/>
        <w:adjustRightInd w:val="0"/>
        <w:jc w:val="both"/>
        <w:rPr>
          <w:b/>
          <w:sz w:val="28"/>
          <w:szCs w:val="28"/>
        </w:rPr>
      </w:pPr>
    </w:p>
    <w:p w:rsidR="00A60AFC" w:rsidRPr="00A60AFC" w:rsidRDefault="00A60AFC" w:rsidP="00A60AFC">
      <w:pPr>
        <w:jc w:val="both"/>
        <w:rPr>
          <w:sz w:val="28"/>
          <w:szCs w:val="28"/>
        </w:rPr>
      </w:pPr>
      <w:r w:rsidRPr="00A60AFC">
        <w:rPr>
          <w:sz w:val="28"/>
          <w:szCs w:val="28"/>
        </w:rPr>
        <w:t xml:space="preserve">- </w:t>
      </w:r>
      <w:r w:rsidRPr="00A60AFC">
        <w:rPr>
          <w:color w:val="000000"/>
          <w:sz w:val="28"/>
          <w:szCs w:val="28"/>
        </w:rPr>
        <w:t xml:space="preserve">вече, </w:t>
      </w:r>
      <w:r w:rsidRPr="00A60AFC">
        <w:rPr>
          <w:iCs/>
          <w:color w:val="000000"/>
          <w:sz w:val="28"/>
          <w:szCs w:val="28"/>
        </w:rPr>
        <w:t xml:space="preserve">посадник, тысяцкий, архиепископ, </w:t>
      </w:r>
      <w:proofErr w:type="spellStart"/>
      <w:r w:rsidRPr="00A60AFC">
        <w:rPr>
          <w:iCs/>
          <w:color w:val="000000"/>
          <w:sz w:val="28"/>
          <w:szCs w:val="28"/>
        </w:rPr>
        <w:t>кормля</w:t>
      </w:r>
      <w:proofErr w:type="spellEnd"/>
      <w:r w:rsidRPr="00A60AFC">
        <w:rPr>
          <w:iCs/>
          <w:color w:val="000000"/>
          <w:sz w:val="28"/>
          <w:szCs w:val="28"/>
        </w:rPr>
        <w:t xml:space="preserve">, государь, наймит, </w:t>
      </w:r>
      <w:proofErr w:type="spellStart"/>
      <w:r w:rsidRPr="00A60AFC">
        <w:rPr>
          <w:iCs/>
          <w:color w:val="000000"/>
          <w:sz w:val="28"/>
          <w:szCs w:val="28"/>
        </w:rPr>
        <w:t>изорник</w:t>
      </w:r>
      <w:proofErr w:type="spellEnd"/>
      <w:r w:rsidRPr="00A60AFC">
        <w:rPr>
          <w:iCs/>
          <w:color w:val="000000"/>
          <w:sz w:val="28"/>
          <w:szCs w:val="28"/>
        </w:rPr>
        <w:t>, пособники.</w:t>
      </w:r>
    </w:p>
    <w:p w:rsidR="00A60AFC" w:rsidRPr="00A60AFC" w:rsidRDefault="00A60AFC" w:rsidP="00A60AFC">
      <w:pPr>
        <w:jc w:val="both"/>
        <w:rPr>
          <w:b/>
          <w:bCs/>
          <w:sz w:val="28"/>
          <w:szCs w:val="28"/>
        </w:rPr>
      </w:pPr>
    </w:p>
    <w:p w:rsidR="00A60AFC" w:rsidRPr="00A60AFC" w:rsidRDefault="00A60AFC" w:rsidP="00A60AFC">
      <w:pPr>
        <w:autoSpaceDE w:val="0"/>
        <w:autoSpaceDN w:val="0"/>
        <w:adjustRightInd w:val="0"/>
        <w:jc w:val="both"/>
        <w:rPr>
          <w:b/>
          <w:bCs/>
          <w:sz w:val="28"/>
          <w:szCs w:val="28"/>
        </w:rPr>
      </w:pPr>
      <w:r w:rsidRPr="00A60AFC">
        <w:rPr>
          <w:b/>
          <w:bCs/>
          <w:sz w:val="28"/>
          <w:szCs w:val="28"/>
        </w:rPr>
        <w:t>СПИСОК ОСНОВНОЙ И ДОПОЛНИТЕЛЬНОЙ ЛИТЕРАТУРЫ ПО ТЕМЕ №2</w:t>
      </w:r>
    </w:p>
    <w:p w:rsidR="00A60AFC" w:rsidRPr="00A60AFC" w:rsidRDefault="00A60AFC" w:rsidP="00A60AFC">
      <w:pPr>
        <w:autoSpaceDE w:val="0"/>
        <w:autoSpaceDN w:val="0"/>
        <w:adjustRightInd w:val="0"/>
        <w:jc w:val="both"/>
        <w:rPr>
          <w:b/>
          <w:bCs/>
          <w:sz w:val="28"/>
          <w:szCs w:val="28"/>
        </w:rPr>
      </w:pPr>
    </w:p>
    <w:p w:rsidR="00A60AFC" w:rsidRPr="00A60AFC" w:rsidRDefault="00A60AFC" w:rsidP="00A60AFC">
      <w:pPr>
        <w:tabs>
          <w:tab w:val="left" w:pos="426"/>
          <w:tab w:val="left" w:pos="1965"/>
        </w:tabs>
        <w:ind w:firstLine="567"/>
        <w:jc w:val="both"/>
        <w:rPr>
          <w:b/>
          <w:sz w:val="28"/>
          <w:szCs w:val="28"/>
        </w:rPr>
      </w:pPr>
      <w:r w:rsidRPr="00A60AFC">
        <w:rPr>
          <w:b/>
          <w:sz w:val="28"/>
          <w:szCs w:val="28"/>
        </w:rPr>
        <w:t>Основная литература:</w:t>
      </w:r>
    </w:p>
    <w:p w:rsidR="00A60AFC" w:rsidRPr="00A60AFC" w:rsidRDefault="00A60AFC" w:rsidP="00A60AFC">
      <w:pPr>
        <w:shd w:val="clear" w:color="auto" w:fill="FFFFFF"/>
        <w:ind w:firstLine="567"/>
        <w:jc w:val="both"/>
        <w:rPr>
          <w:color w:val="000000"/>
          <w:sz w:val="28"/>
          <w:szCs w:val="28"/>
        </w:rPr>
      </w:pPr>
      <w:r w:rsidRPr="00A60AFC">
        <w:rPr>
          <w:color w:val="000000"/>
          <w:sz w:val="28"/>
          <w:szCs w:val="28"/>
        </w:rPr>
        <w:t>1. Бабенко В.Н. История государства и права России. IX - начало XX века. М.: Москва, 2010. 198 с.</w:t>
      </w:r>
    </w:p>
    <w:p w:rsidR="00A60AFC" w:rsidRPr="00A60AFC" w:rsidRDefault="00A60AFC" w:rsidP="00A60AFC">
      <w:pPr>
        <w:pStyle w:val="ae"/>
        <w:tabs>
          <w:tab w:val="left" w:pos="426"/>
          <w:tab w:val="left" w:pos="993"/>
        </w:tabs>
        <w:ind w:left="0" w:firstLine="567"/>
        <w:jc w:val="both"/>
        <w:rPr>
          <w:sz w:val="28"/>
          <w:szCs w:val="28"/>
        </w:rPr>
      </w:pPr>
      <w:r w:rsidRPr="00A60AFC">
        <w:rPr>
          <w:sz w:val="28"/>
          <w:szCs w:val="28"/>
        </w:rPr>
        <w:t xml:space="preserve">2. История отечественного государства и права. В 2 ч. учебник для бакалавров /под ред. О.И. Чистякова. – М.: Издательство ИД </w:t>
      </w:r>
      <w:proofErr w:type="spellStart"/>
      <w:r w:rsidRPr="00A60AFC">
        <w:rPr>
          <w:sz w:val="28"/>
          <w:szCs w:val="28"/>
        </w:rPr>
        <w:t>Юрайт</w:t>
      </w:r>
      <w:proofErr w:type="spellEnd"/>
      <w:r w:rsidRPr="00A60AFC">
        <w:rPr>
          <w:sz w:val="28"/>
          <w:szCs w:val="28"/>
        </w:rPr>
        <w:t xml:space="preserve">, 2012. – 510 с. </w:t>
      </w:r>
    </w:p>
    <w:p w:rsidR="00A60AFC" w:rsidRPr="00A60AFC" w:rsidRDefault="00A60AFC" w:rsidP="00A60AFC">
      <w:pPr>
        <w:shd w:val="clear" w:color="auto" w:fill="FFFFFF"/>
        <w:tabs>
          <w:tab w:val="left" w:pos="426"/>
          <w:tab w:val="left" w:pos="993"/>
        </w:tabs>
        <w:autoSpaceDE w:val="0"/>
        <w:autoSpaceDN w:val="0"/>
        <w:adjustRightInd w:val="0"/>
        <w:ind w:firstLine="567"/>
        <w:jc w:val="both"/>
        <w:rPr>
          <w:sz w:val="28"/>
          <w:szCs w:val="28"/>
        </w:rPr>
      </w:pPr>
      <w:r w:rsidRPr="00A60AFC">
        <w:rPr>
          <w:bCs/>
          <w:sz w:val="28"/>
          <w:szCs w:val="28"/>
        </w:rPr>
        <w:t>3. Политическая история России XIX–ХХ веков</w:t>
      </w:r>
      <w:r w:rsidRPr="00A60AFC">
        <w:rPr>
          <w:sz w:val="28"/>
          <w:szCs w:val="28"/>
        </w:rPr>
        <w:t>: хрестоматия по курсу «Политическая история России» для студентов-бакалавров, обучающихся по направлению «Политология» / сост.: Н. Ф. Васильева, А. А. Иванов. – Иркутск: Изд-во ИГУ, 2013. – 213 с.</w:t>
      </w:r>
    </w:p>
    <w:p w:rsidR="00A60AFC" w:rsidRPr="00A60AFC" w:rsidRDefault="00A60AFC" w:rsidP="00A60AFC">
      <w:pPr>
        <w:tabs>
          <w:tab w:val="left" w:pos="426"/>
          <w:tab w:val="left" w:pos="993"/>
        </w:tabs>
        <w:ind w:firstLine="567"/>
        <w:jc w:val="both"/>
        <w:rPr>
          <w:sz w:val="28"/>
          <w:szCs w:val="28"/>
        </w:rPr>
      </w:pPr>
      <w:r w:rsidRPr="00A60AFC">
        <w:rPr>
          <w:sz w:val="28"/>
          <w:szCs w:val="28"/>
        </w:rPr>
        <w:t xml:space="preserve">4. Рассолов М.М. История отечественного государства и права: учебник для бакалавров /М.М. Рассолов, П.В. Никитин. – М.: </w:t>
      </w:r>
      <w:proofErr w:type="spellStart"/>
      <w:r w:rsidRPr="00A60AFC">
        <w:rPr>
          <w:sz w:val="28"/>
          <w:szCs w:val="28"/>
        </w:rPr>
        <w:t>Юрайт</w:t>
      </w:r>
      <w:proofErr w:type="spellEnd"/>
      <w:r w:rsidRPr="00A60AFC">
        <w:rPr>
          <w:sz w:val="28"/>
          <w:szCs w:val="28"/>
        </w:rPr>
        <w:t xml:space="preserve">, 2012. – 750 с. </w:t>
      </w:r>
    </w:p>
    <w:p w:rsidR="00A60AFC" w:rsidRPr="00A60AFC" w:rsidRDefault="00A60AFC" w:rsidP="00A60AFC">
      <w:pPr>
        <w:tabs>
          <w:tab w:val="left" w:pos="426"/>
          <w:tab w:val="left" w:pos="993"/>
        </w:tabs>
        <w:ind w:firstLine="567"/>
        <w:jc w:val="both"/>
        <w:rPr>
          <w:sz w:val="28"/>
          <w:szCs w:val="28"/>
        </w:rPr>
      </w:pPr>
      <w:r w:rsidRPr="00A60AFC">
        <w:rPr>
          <w:sz w:val="28"/>
          <w:szCs w:val="28"/>
        </w:rPr>
        <w:t xml:space="preserve">5. Толстая А.И. История государства и права России: Учебник для вузов. – М.: ЗАО </w:t>
      </w:r>
      <w:proofErr w:type="spellStart"/>
      <w:r w:rsidRPr="00A60AFC">
        <w:rPr>
          <w:sz w:val="28"/>
          <w:szCs w:val="28"/>
        </w:rPr>
        <w:t>Юстицинформ</w:t>
      </w:r>
      <w:proofErr w:type="spellEnd"/>
      <w:r w:rsidRPr="00A60AFC">
        <w:rPr>
          <w:sz w:val="28"/>
          <w:szCs w:val="28"/>
        </w:rPr>
        <w:t>, 2010. – 320 с.</w:t>
      </w:r>
    </w:p>
    <w:p w:rsidR="00A60AFC" w:rsidRPr="00A60AFC" w:rsidRDefault="00A60AFC" w:rsidP="00A60AFC">
      <w:pPr>
        <w:pStyle w:val="ae"/>
        <w:tabs>
          <w:tab w:val="left" w:pos="426"/>
          <w:tab w:val="left" w:pos="993"/>
        </w:tabs>
        <w:ind w:left="0" w:firstLine="567"/>
        <w:jc w:val="both"/>
        <w:rPr>
          <w:sz w:val="28"/>
          <w:szCs w:val="28"/>
        </w:rPr>
      </w:pPr>
      <w:r w:rsidRPr="00A60AFC">
        <w:rPr>
          <w:sz w:val="28"/>
          <w:szCs w:val="28"/>
        </w:rPr>
        <w:t xml:space="preserve">6. Хрестоматия по истории отечественного государства и права: учебное пособие / сост. И.Ю. </w:t>
      </w:r>
      <w:proofErr w:type="spellStart"/>
      <w:r w:rsidRPr="00A60AFC">
        <w:rPr>
          <w:sz w:val="28"/>
          <w:szCs w:val="28"/>
        </w:rPr>
        <w:t>Маньковский</w:t>
      </w:r>
      <w:proofErr w:type="spellEnd"/>
      <w:r w:rsidRPr="00A60AFC">
        <w:rPr>
          <w:sz w:val="28"/>
          <w:szCs w:val="28"/>
        </w:rPr>
        <w:t xml:space="preserve">. – Барнаул: Изд-во </w:t>
      </w:r>
      <w:proofErr w:type="spellStart"/>
      <w:r w:rsidRPr="00A60AFC">
        <w:rPr>
          <w:sz w:val="28"/>
          <w:szCs w:val="28"/>
        </w:rPr>
        <w:t>Алт</w:t>
      </w:r>
      <w:proofErr w:type="spellEnd"/>
      <w:r w:rsidRPr="00A60AFC">
        <w:rPr>
          <w:sz w:val="28"/>
          <w:szCs w:val="28"/>
        </w:rPr>
        <w:t>. ун-та, 2014. – 246 с.</w:t>
      </w:r>
    </w:p>
    <w:p w:rsidR="00A60AFC" w:rsidRPr="00A60AFC" w:rsidRDefault="00A60AFC" w:rsidP="00A60AFC">
      <w:pPr>
        <w:shd w:val="clear" w:color="auto" w:fill="FFFFFF"/>
        <w:tabs>
          <w:tab w:val="left" w:pos="426"/>
          <w:tab w:val="left" w:pos="993"/>
        </w:tabs>
        <w:autoSpaceDE w:val="0"/>
        <w:autoSpaceDN w:val="0"/>
        <w:adjustRightInd w:val="0"/>
        <w:ind w:firstLine="567"/>
        <w:jc w:val="both"/>
        <w:rPr>
          <w:sz w:val="28"/>
          <w:szCs w:val="28"/>
        </w:rPr>
      </w:pPr>
      <w:r w:rsidRPr="00A60AFC">
        <w:rPr>
          <w:bCs/>
          <w:sz w:val="28"/>
          <w:szCs w:val="28"/>
        </w:rPr>
        <w:t xml:space="preserve">7. Хрестоматия: </w:t>
      </w:r>
      <w:r w:rsidRPr="00A60AFC">
        <w:rPr>
          <w:sz w:val="28"/>
          <w:szCs w:val="28"/>
        </w:rPr>
        <w:t xml:space="preserve">Документы по истории государственного управления в России. – М.: </w:t>
      </w:r>
      <w:proofErr w:type="spellStart"/>
      <w:proofErr w:type="gramStart"/>
      <w:r w:rsidRPr="00A60AFC">
        <w:rPr>
          <w:sz w:val="28"/>
          <w:szCs w:val="28"/>
        </w:rPr>
        <w:t>Этносоциум</w:t>
      </w:r>
      <w:proofErr w:type="spellEnd"/>
      <w:r w:rsidRPr="00A60AFC">
        <w:rPr>
          <w:sz w:val="28"/>
          <w:szCs w:val="28"/>
        </w:rPr>
        <w:t>,  2014</w:t>
      </w:r>
      <w:proofErr w:type="gramEnd"/>
      <w:r w:rsidRPr="00A60AFC">
        <w:rPr>
          <w:sz w:val="28"/>
          <w:szCs w:val="28"/>
        </w:rPr>
        <w:t>. – 494 с.</w:t>
      </w:r>
    </w:p>
    <w:p w:rsidR="00A60AFC" w:rsidRPr="00A60AFC" w:rsidRDefault="00A60AFC" w:rsidP="00A60AFC">
      <w:pPr>
        <w:tabs>
          <w:tab w:val="left" w:pos="993"/>
        </w:tabs>
        <w:ind w:firstLine="567"/>
        <w:jc w:val="both"/>
        <w:rPr>
          <w:sz w:val="28"/>
          <w:szCs w:val="28"/>
        </w:rPr>
      </w:pPr>
      <w:r w:rsidRPr="00A60AFC">
        <w:rPr>
          <w:sz w:val="28"/>
          <w:szCs w:val="28"/>
        </w:rPr>
        <w:t xml:space="preserve">8. </w:t>
      </w:r>
      <w:proofErr w:type="spellStart"/>
      <w:r w:rsidRPr="00A60AFC">
        <w:rPr>
          <w:sz w:val="28"/>
          <w:szCs w:val="28"/>
        </w:rPr>
        <w:t>Шатковская</w:t>
      </w:r>
      <w:proofErr w:type="spellEnd"/>
      <w:r w:rsidRPr="00A60AFC">
        <w:rPr>
          <w:sz w:val="28"/>
          <w:szCs w:val="28"/>
        </w:rPr>
        <w:t xml:space="preserve"> Т.В. История отечественного государства и права: Учебник / Т.В. </w:t>
      </w:r>
      <w:proofErr w:type="spellStart"/>
      <w:r w:rsidRPr="00A60AFC">
        <w:rPr>
          <w:sz w:val="28"/>
          <w:szCs w:val="28"/>
        </w:rPr>
        <w:t>Шатковская</w:t>
      </w:r>
      <w:proofErr w:type="spellEnd"/>
      <w:r w:rsidRPr="00A60AFC">
        <w:rPr>
          <w:sz w:val="28"/>
          <w:szCs w:val="28"/>
        </w:rPr>
        <w:t>. – Ростов н/Д: Феникс, 2015. – 364 с.</w:t>
      </w:r>
    </w:p>
    <w:p w:rsidR="00A60AFC" w:rsidRPr="00A60AFC" w:rsidRDefault="00A60AFC" w:rsidP="00A60AFC">
      <w:pPr>
        <w:tabs>
          <w:tab w:val="left" w:pos="426"/>
        </w:tabs>
        <w:ind w:firstLine="567"/>
        <w:jc w:val="both"/>
        <w:rPr>
          <w:b/>
          <w:sz w:val="28"/>
          <w:szCs w:val="28"/>
        </w:rPr>
      </w:pPr>
    </w:p>
    <w:p w:rsidR="00A60AFC" w:rsidRPr="00A60AFC" w:rsidRDefault="00A60AFC" w:rsidP="00A60AFC">
      <w:pPr>
        <w:tabs>
          <w:tab w:val="left" w:pos="426"/>
        </w:tabs>
        <w:ind w:firstLine="567"/>
        <w:jc w:val="both"/>
        <w:rPr>
          <w:b/>
          <w:sz w:val="28"/>
          <w:szCs w:val="28"/>
        </w:rPr>
      </w:pPr>
      <w:r w:rsidRPr="00A60AFC">
        <w:rPr>
          <w:b/>
          <w:sz w:val="28"/>
          <w:szCs w:val="28"/>
        </w:rPr>
        <w:t>Дополнительная литература:</w:t>
      </w:r>
    </w:p>
    <w:p w:rsidR="00A60AFC" w:rsidRPr="00A60AFC" w:rsidRDefault="00A60AFC" w:rsidP="00A60AFC">
      <w:pPr>
        <w:tabs>
          <w:tab w:val="left" w:pos="284"/>
          <w:tab w:val="left" w:pos="993"/>
          <w:tab w:val="left" w:pos="1276"/>
        </w:tabs>
        <w:ind w:firstLine="567"/>
        <w:jc w:val="both"/>
        <w:rPr>
          <w:sz w:val="28"/>
          <w:szCs w:val="28"/>
        </w:rPr>
      </w:pPr>
      <w:r w:rsidRPr="00A60AFC">
        <w:rPr>
          <w:sz w:val="28"/>
          <w:szCs w:val="28"/>
        </w:rPr>
        <w:t>1. Георгиевский Э.В. Субъективные элементы и признаки состава преступления в уголовном праве древнерусского государства // Сибирский юридический вестник. – 2013. №.2.  –С. 64-68.</w:t>
      </w:r>
    </w:p>
    <w:p w:rsidR="00A60AFC" w:rsidRPr="00A60AFC" w:rsidRDefault="00A60AFC" w:rsidP="00A60AFC">
      <w:pPr>
        <w:tabs>
          <w:tab w:val="left" w:pos="284"/>
          <w:tab w:val="left" w:pos="993"/>
          <w:tab w:val="left" w:pos="1276"/>
        </w:tabs>
        <w:ind w:firstLine="567"/>
        <w:jc w:val="both"/>
        <w:rPr>
          <w:sz w:val="28"/>
          <w:szCs w:val="28"/>
        </w:rPr>
      </w:pPr>
      <w:r w:rsidRPr="00A60AFC">
        <w:rPr>
          <w:sz w:val="28"/>
          <w:szCs w:val="28"/>
        </w:rPr>
        <w:t>2. Жук М.С. Период зарождения и становление институтов уголовного права Древней Руси // Вестник Волгоградской академии МВД России. –2013. № 3. –С. 133-136.</w:t>
      </w:r>
    </w:p>
    <w:p w:rsidR="00A60AFC" w:rsidRPr="00A60AFC" w:rsidRDefault="00A60AFC" w:rsidP="00A60AFC">
      <w:pPr>
        <w:tabs>
          <w:tab w:val="left" w:pos="284"/>
          <w:tab w:val="left" w:pos="993"/>
          <w:tab w:val="left" w:pos="1276"/>
        </w:tabs>
        <w:ind w:firstLine="567"/>
        <w:jc w:val="both"/>
        <w:rPr>
          <w:sz w:val="28"/>
          <w:szCs w:val="28"/>
        </w:rPr>
      </w:pPr>
      <w:r w:rsidRPr="00A60AFC">
        <w:rPr>
          <w:color w:val="000000"/>
          <w:sz w:val="28"/>
          <w:szCs w:val="28"/>
        </w:rPr>
        <w:t>3. Исаев М.А. История Российского государства и права: учебник / МГИМО (Университет) МИД России. М.: Статут, 2012. 840 с.</w:t>
      </w:r>
    </w:p>
    <w:p w:rsidR="00A60AFC" w:rsidRPr="00A60AFC" w:rsidRDefault="00A60AFC" w:rsidP="00A60AFC">
      <w:pPr>
        <w:tabs>
          <w:tab w:val="left" w:pos="284"/>
          <w:tab w:val="left" w:pos="993"/>
          <w:tab w:val="left" w:pos="1276"/>
        </w:tabs>
        <w:ind w:firstLine="567"/>
        <w:jc w:val="both"/>
        <w:rPr>
          <w:sz w:val="28"/>
          <w:szCs w:val="28"/>
        </w:rPr>
      </w:pPr>
      <w:r w:rsidRPr="00A60AFC">
        <w:rPr>
          <w:sz w:val="28"/>
          <w:szCs w:val="28"/>
        </w:rPr>
        <w:t xml:space="preserve">4. Максимова Н.А. Роль тиуна и </w:t>
      </w:r>
      <w:proofErr w:type="spellStart"/>
      <w:r w:rsidRPr="00A60AFC">
        <w:rPr>
          <w:sz w:val="28"/>
          <w:szCs w:val="28"/>
        </w:rPr>
        <w:t>ябетника</w:t>
      </w:r>
      <w:proofErr w:type="spellEnd"/>
      <w:r w:rsidRPr="00A60AFC">
        <w:rPr>
          <w:sz w:val="28"/>
          <w:szCs w:val="28"/>
        </w:rPr>
        <w:t xml:space="preserve"> в структуре древнерусского чиновничества // История государства и права. –2012. № 18. –С. 35-37.</w:t>
      </w:r>
    </w:p>
    <w:p w:rsidR="00A60AFC" w:rsidRPr="00A60AFC" w:rsidRDefault="00A60AFC" w:rsidP="00A60AFC">
      <w:pPr>
        <w:tabs>
          <w:tab w:val="left" w:pos="284"/>
          <w:tab w:val="left" w:pos="993"/>
          <w:tab w:val="left" w:pos="1276"/>
        </w:tabs>
        <w:ind w:firstLine="567"/>
        <w:jc w:val="both"/>
        <w:rPr>
          <w:sz w:val="28"/>
          <w:szCs w:val="28"/>
        </w:rPr>
      </w:pPr>
      <w:r w:rsidRPr="00A60AFC">
        <w:rPr>
          <w:sz w:val="28"/>
          <w:szCs w:val="28"/>
        </w:rPr>
        <w:t>5. Мирошниченко Н.В. Ответственность за нарушение профессиональных обязанностей в истории древнерусского права (X - XIII вв.) // История государства и права. – 2012. № 20. –С. 22-25.</w:t>
      </w:r>
    </w:p>
    <w:p w:rsidR="00A60AFC" w:rsidRPr="00A60AFC" w:rsidRDefault="00A60AFC" w:rsidP="00A60AFC">
      <w:pPr>
        <w:tabs>
          <w:tab w:val="left" w:pos="284"/>
          <w:tab w:val="left" w:pos="993"/>
          <w:tab w:val="left" w:pos="1276"/>
        </w:tabs>
        <w:ind w:firstLine="567"/>
        <w:jc w:val="both"/>
        <w:rPr>
          <w:sz w:val="28"/>
          <w:szCs w:val="28"/>
        </w:rPr>
      </w:pPr>
      <w:r w:rsidRPr="00A60AFC">
        <w:rPr>
          <w:sz w:val="28"/>
          <w:szCs w:val="28"/>
        </w:rPr>
        <w:lastRenderedPageBreak/>
        <w:t xml:space="preserve">6. </w:t>
      </w:r>
      <w:proofErr w:type="spellStart"/>
      <w:r w:rsidRPr="00A60AFC">
        <w:rPr>
          <w:sz w:val="28"/>
          <w:szCs w:val="28"/>
        </w:rPr>
        <w:t>Бурданова</w:t>
      </w:r>
      <w:proofErr w:type="spellEnd"/>
      <w:r w:rsidRPr="00A60AFC">
        <w:rPr>
          <w:sz w:val="28"/>
          <w:szCs w:val="28"/>
        </w:rPr>
        <w:t xml:space="preserve"> Н.А., </w:t>
      </w:r>
      <w:proofErr w:type="spellStart"/>
      <w:r w:rsidRPr="00A60AFC">
        <w:rPr>
          <w:sz w:val="28"/>
          <w:szCs w:val="28"/>
        </w:rPr>
        <w:t>Нижник</w:t>
      </w:r>
      <w:proofErr w:type="spellEnd"/>
      <w:r w:rsidRPr="00A60AFC">
        <w:rPr>
          <w:sz w:val="28"/>
          <w:szCs w:val="28"/>
        </w:rPr>
        <w:t xml:space="preserve"> Н.С. Личные неимущественные родительские права и обязанности: направления эволюции института в российской правовой системе в IX-ХХ веках // Вестник Санкт-Петербургского университета МВД России. –2014. № 2. – С.28-35.</w:t>
      </w:r>
    </w:p>
    <w:p w:rsidR="00A60AFC" w:rsidRPr="00A60AFC" w:rsidRDefault="00A60AFC" w:rsidP="00A60AFC">
      <w:pPr>
        <w:tabs>
          <w:tab w:val="left" w:pos="284"/>
          <w:tab w:val="left" w:pos="993"/>
          <w:tab w:val="left" w:pos="1276"/>
        </w:tabs>
        <w:ind w:firstLine="567"/>
        <w:jc w:val="both"/>
        <w:rPr>
          <w:sz w:val="28"/>
          <w:szCs w:val="28"/>
        </w:rPr>
      </w:pPr>
      <w:r w:rsidRPr="00A60AFC">
        <w:rPr>
          <w:sz w:val="28"/>
          <w:szCs w:val="28"/>
        </w:rPr>
        <w:t xml:space="preserve">7. </w:t>
      </w:r>
      <w:proofErr w:type="spellStart"/>
      <w:r w:rsidRPr="00A60AFC">
        <w:rPr>
          <w:sz w:val="28"/>
          <w:szCs w:val="28"/>
        </w:rPr>
        <w:t>Рехтина</w:t>
      </w:r>
      <w:proofErr w:type="spellEnd"/>
      <w:r w:rsidRPr="00A60AFC">
        <w:rPr>
          <w:sz w:val="28"/>
          <w:szCs w:val="28"/>
        </w:rPr>
        <w:t xml:space="preserve"> И.В. Предпосылки принципа правовой определенности (</w:t>
      </w:r>
      <w:proofErr w:type="spellStart"/>
      <w:r w:rsidRPr="00A60AFC">
        <w:rPr>
          <w:sz w:val="28"/>
          <w:szCs w:val="28"/>
        </w:rPr>
        <w:t>res</w:t>
      </w:r>
      <w:proofErr w:type="spellEnd"/>
      <w:r w:rsidRPr="00A60AFC">
        <w:rPr>
          <w:sz w:val="28"/>
          <w:szCs w:val="28"/>
        </w:rPr>
        <w:t xml:space="preserve"> </w:t>
      </w:r>
      <w:proofErr w:type="spellStart"/>
      <w:r w:rsidRPr="00A60AFC">
        <w:rPr>
          <w:sz w:val="28"/>
          <w:szCs w:val="28"/>
        </w:rPr>
        <w:t>judicata</w:t>
      </w:r>
      <w:proofErr w:type="spellEnd"/>
      <w:r w:rsidRPr="00A60AFC">
        <w:rPr>
          <w:sz w:val="28"/>
          <w:szCs w:val="28"/>
        </w:rPr>
        <w:t>) в источниках права Древней Руси X–XVI вв. // История государства и права. – 2014. № 15. – С. 16-21.</w:t>
      </w:r>
    </w:p>
    <w:p w:rsidR="00A60AFC" w:rsidRPr="00A60AFC" w:rsidRDefault="00A60AFC" w:rsidP="00A60AFC">
      <w:pPr>
        <w:tabs>
          <w:tab w:val="left" w:pos="284"/>
          <w:tab w:val="left" w:pos="993"/>
          <w:tab w:val="left" w:pos="1276"/>
        </w:tabs>
        <w:ind w:firstLine="567"/>
        <w:jc w:val="both"/>
        <w:rPr>
          <w:sz w:val="28"/>
          <w:szCs w:val="28"/>
        </w:rPr>
      </w:pPr>
      <w:r w:rsidRPr="00A60AFC">
        <w:rPr>
          <w:sz w:val="28"/>
          <w:szCs w:val="28"/>
        </w:rPr>
        <w:t xml:space="preserve">8. </w:t>
      </w:r>
      <w:proofErr w:type="spellStart"/>
      <w:r w:rsidRPr="00A60AFC">
        <w:rPr>
          <w:sz w:val="28"/>
          <w:szCs w:val="28"/>
        </w:rPr>
        <w:t>Рубаник</w:t>
      </w:r>
      <w:proofErr w:type="spellEnd"/>
      <w:r w:rsidRPr="00A60AFC">
        <w:rPr>
          <w:sz w:val="28"/>
          <w:szCs w:val="28"/>
        </w:rPr>
        <w:t xml:space="preserve"> В.Е. Влияние византийской и других традиций на складывание правовых установлений и формирование системы законодательства и суда в Древней Руси // Историко-правовые проблемы: новый ракурс. – 2011. № 4-2. – С. 56-69.</w:t>
      </w:r>
    </w:p>
    <w:p w:rsidR="00A60AFC" w:rsidRPr="00A60AFC" w:rsidRDefault="00A60AFC" w:rsidP="00A60AFC">
      <w:pPr>
        <w:tabs>
          <w:tab w:val="left" w:pos="284"/>
          <w:tab w:val="left" w:pos="993"/>
          <w:tab w:val="left" w:pos="1134"/>
        </w:tabs>
        <w:ind w:firstLine="567"/>
        <w:jc w:val="both"/>
        <w:rPr>
          <w:sz w:val="28"/>
          <w:szCs w:val="28"/>
        </w:rPr>
      </w:pPr>
      <w:r w:rsidRPr="00A60AFC">
        <w:rPr>
          <w:sz w:val="28"/>
          <w:szCs w:val="28"/>
        </w:rPr>
        <w:t>9. Смирнов, А.М. Судебный поединок в Древней Руси как вид внесудебного разбирательства // Российский судья. –2014. № 2. – С. 39-41.</w:t>
      </w:r>
    </w:p>
    <w:p w:rsidR="00A60AFC" w:rsidRPr="00A60AFC" w:rsidRDefault="00A60AFC" w:rsidP="00A60AFC">
      <w:pPr>
        <w:tabs>
          <w:tab w:val="left" w:pos="426"/>
          <w:tab w:val="left" w:pos="993"/>
          <w:tab w:val="left" w:pos="1134"/>
        </w:tabs>
        <w:ind w:firstLine="567"/>
        <w:jc w:val="both"/>
        <w:rPr>
          <w:sz w:val="28"/>
          <w:szCs w:val="28"/>
        </w:rPr>
      </w:pPr>
      <w:r w:rsidRPr="00A60AFC">
        <w:rPr>
          <w:sz w:val="28"/>
          <w:szCs w:val="28"/>
        </w:rPr>
        <w:t>10. Жук М.С. Период зарождения и становление институтов уголовного права Древней Руси // Вестник Волгоградской академии МВД России. – 2013. № 3. – С. 133-136.</w:t>
      </w:r>
    </w:p>
    <w:p w:rsidR="00A60AFC" w:rsidRPr="00A60AFC" w:rsidRDefault="00A60AFC" w:rsidP="00A60AFC">
      <w:pPr>
        <w:tabs>
          <w:tab w:val="left" w:pos="426"/>
          <w:tab w:val="left" w:pos="993"/>
          <w:tab w:val="left" w:pos="1134"/>
        </w:tabs>
        <w:ind w:firstLine="567"/>
        <w:jc w:val="both"/>
        <w:rPr>
          <w:sz w:val="28"/>
          <w:szCs w:val="28"/>
        </w:rPr>
      </w:pPr>
      <w:r w:rsidRPr="00A60AFC">
        <w:rPr>
          <w:sz w:val="28"/>
          <w:szCs w:val="28"/>
        </w:rPr>
        <w:t xml:space="preserve">11. Максимова Н.А. Роль тиуна и </w:t>
      </w:r>
      <w:proofErr w:type="spellStart"/>
      <w:r w:rsidRPr="00A60AFC">
        <w:rPr>
          <w:sz w:val="28"/>
          <w:szCs w:val="28"/>
        </w:rPr>
        <w:t>ябетника</w:t>
      </w:r>
      <w:proofErr w:type="spellEnd"/>
      <w:r w:rsidRPr="00A60AFC">
        <w:rPr>
          <w:sz w:val="28"/>
          <w:szCs w:val="28"/>
        </w:rPr>
        <w:t xml:space="preserve"> в структуре древнерусского чиновничества // История государства и права. – 2012. № 18. – С. 35-37.</w:t>
      </w:r>
    </w:p>
    <w:p w:rsidR="00A60AFC" w:rsidRPr="00A60AFC" w:rsidRDefault="00A60AFC" w:rsidP="00A60AFC">
      <w:pPr>
        <w:tabs>
          <w:tab w:val="left" w:pos="426"/>
          <w:tab w:val="left" w:pos="993"/>
          <w:tab w:val="left" w:pos="1134"/>
        </w:tabs>
        <w:ind w:firstLine="567"/>
        <w:jc w:val="both"/>
        <w:rPr>
          <w:sz w:val="28"/>
          <w:szCs w:val="28"/>
        </w:rPr>
      </w:pPr>
      <w:r w:rsidRPr="00A60AFC">
        <w:rPr>
          <w:sz w:val="28"/>
          <w:szCs w:val="28"/>
        </w:rPr>
        <w:t>12. Мирошниченко Н.В. Ответственность за нарушение профессиональных обязанностей в истории древнерусского права (X–XIII вв.) // История государства и права. – 2012. № 20. – С. 22-25.</w:t>
      </w:r>
    </w:p>
    <w:p w:rsidR="001F59EA" w:rsidRDefault="001F59EA" w:rsidP="001F59EA">
      <w:pPr>
        <w:tabs>
          <w:tab w:val="left" w:pos="426"/>
          <w:tab w:val="left" w:pos="993"/>
          <w:tab w:val="left" w:pos="1134"/>
        </w:tabs>
        <w:jc w:val="both"/>
        <w:rPr>
          <w:sz w:val="28"/>
          <w:szCs w:val="28"/>
        </w:rPr>
      </w:pPr>
    </w:p>
    <w:p w:rsidR="00812EFD" w:rsidRDefault="00812EFD" w:rsidP="001F59EA">
      <w:pPr>
        <w:tabs>
          <w:tab w:val="left" w:pos="426"/>
          <w:tab w:val="left" w:pos="993"/>
          <w:tab w:val="left" w:pos="1134"/>
        </w:tabs>
        <w:jc w:val="both"/>
        <w:rPr>
          <w:sz w:val="28"/>
          <w:szCs w:val="28"/>
        </w:rPr>
      </w:pPr>
    </w:p>
    <w:p w:rsidR="00812EFD" w:rsidRDefault="00812EFD" w:rsidP="001F59EA">
      <w:pPr>
        <w:tabs>
          <w:tab w:val="left" w:pos="426"/>
          <w:tab w:val="left" w:pos="993"/>
          <w:tab w:val="left" w:pos="1134"/>
        </w:tabs>
        <w:jc w:val="both"/>
        <w:rPr>
          <w:sz w:val="28"/>
          <w:szCs w:val="28"/>
        </w:rPr>
      </w:pPr>
    </w:p>
    <w:p w:rsidR="00812EFD" w:rsidRDefault="00812EFD" w:rsidP="001F59EA">
      <w:pPr>
        <w:tabs>
          <w:tab w:val="left" w:pos="426"/>
          <w:tab w:val="left" w:pos="993"/>
          <w:tab w:val="left" w:pos="1134"/>
        </w:tabs>
        <w:jc w:val="both"/>
        <w:rPr>
          <w:sz w:val="28"/>
          <w:szCs w:val="28"/>
        </w:rPr>
      </w:pPr>
    </w:p>
    <w:p w:rsidR="00812EFD" w:rsidRDefault="00812EFD" w:rsidP="001F59EA">
      <w:pPr>
        <w:tabs>
          <w:tab w:val="left" w:pos="426"/>
          <w:tab w:val="left" w:pos="993"/>
          <w:tab w:val="left" w:pos="1134"/>
        </w:tabs>
        <w:jc w:val="both"/>
        <w:rPr>
          <w:sz w:val="28"/>
          <w:szCs w:val="28"/>
        </w:rPr>
      </w:pPr>
    </w:p>
    <w:p w:rsidR="00812EFD" w:rsidRDefault="00812EFD" w:rsidP="001F59EA">
      <w:pPr>
        <w:tabs>
          <w:tab w:val="left" w:pos="426"/>
          <w:tab w:val="left" w:pos="993"/>
          <w:tab w:val="left" w:pos="1134"/>
        </w:tabs>
        <w:jc w:val="both"/>
        <w:rPr>
          <w:sz w:val="28"/>
          <w:szCs w:val="28"/>
        </w:rPr>
      </w:pPr>
    </w:p>
    <w:p w:rsidR="00812EFD" w:rsidRDefault="00812EFD" w:rsidP="001F59EA">
      <w:pPr>
        <w:tabs>
          <w:tab w:val="left" w:pos="426"/>
          <w:tab w:val="left" w:pos="993"/>
          <w:tab w:val="left" w:pos="1134"/>
        </w:tabs>
        <w:jc w:val="both"/>
        <w:rPr>
          <w:sz w:val="28"/>
          <w:szCs w:val="28"/>
        </w:rPr>
      </w:pPr>
    </w:p>
    <w:p w:rsidR="00812EFD" w:rsidRDefault="00812EFD" w:rsidP="001F59EA">
      <w:pPr>
        <w:tabs>
          <w:tab w:val="left" w:pos="426"/>
          <w:tab w:val="left" w:pos="993"/>
          <w:tab w:val="left" w:pos="1134"/>
        </w:tabs>
        <w:jc w:val="both"/>
        <w:rPr>
          <w:sz w:val="28"/>
          <w:szCs w:val="28"/>
        </w:rPr>
      </w:pPr>
    </w:p>
    <w:p w:rsidR="00812EFD" w:rsidRDefault="00812EFD" w:rsidP="001F59EA">
      <w:pPr>
        <w:tabs>
          <w:tab w:val="left" w:pos="426"/>
          <w:tab w:val="left" w:pos="993"/>
          <w:tab w:val="left" w:pos="1134"/>
        </w:tabs>
        <w:jc w:val="both"/>
        <w:rPr>
          <w:sz w:val="28"/>
          <w:szCs w:val="28"/>
        </w:rPr>
      </w:pPr>
    </w:p>
    <w:p w:rsidR="00812EFD" w:rsidRDefault="00812EFD" w:rsidP="001F59EA">
      <w:pPr>
        <w:tabs>
          <w:tab w:val="left" w:pos="426"/>
          <w:tab w:val="left" w:pos="993"/>
          <w:tab w:val="left" w:pos="1134"/>
        </w:tabs>
        <w:jc w:val="both"/>
        <w:rPr>
          <w:sz w:val="28"/>
          <w:szCs w:val="28"/>
        </w:rPr>
      </w:pPr>
    </w:p>
    <w:p w:rsidR="00812EFD" w:rsidRDefault="00812EFD" w:rsidP="001F59EA">
      <w:pPr>
        <w:tabs>
          <w:tab w:val="left" w:pos="426"/>
          <w:tab w:val="left" w:pos="993"/>
          <w:tab w:val="left" w:pos="1134"/>
        </w:tabs>
        <w:jc w:val="both"/>
        <w:rPr>
          <w:sz w:val="28"/>
          <w:szCs w:val="28"/>
        </w:rPr>
      </w:pPr>
    </w:p>
    <w:p w:rsidR="00812EFD" w:rsidRDefault="00812EFD" w:rsidP="001F59EA">
      <w:pPr>
        <w:tabs>
          <w:tab w:val="left" w:pos="426"/>
          <w:tab w:val="left" w:pos="993"/>
          <w:tab w:val="left" w:pos="1134"/>
        </w:tabs>
        <w:jc w:val="both"/>
        <w:rPr>
          <w:sz w:val="28"/>
          <w:szCs w:val="28"/>
        </w:rPr>
      </w:pPr>
    </w:p>
    <w:p w:rsidR="00812EFD" w:rsidRDefault="00812EFD" w:rsidP="001F59EA">
      <w:pPr>
        <w:tabs>
          <w:tab w:val="left" w:pos="426"/>
          <w:tab w:val="left" w:pos="993"/>
          <w:tab w:val="left" w:pos="1134"/>
        </w:tabs>
        <w:jc w:val="both"/>
        <w:rPr>
          <w:sz w:val="28"/>
          <w:szCs w:val="28"/>
        </w:rPr>
      </w:pPr>
    </w:p>
    <w:p w:rsidR="00812EFD" w:rsidRDefault="00812EFD" w:rsidP="001F59EA">
      <w:pPr>
        <w:tabs>
          <w:tab w:val="left" w:pos="426"/>
          <w:tab w:val="left" w:pos="993"/>
          <w:tab w:val="left" w:pos="1134"/>
        </w:tabs>
        <w:jc w:val="both"/>
        <w:rPr>
          <w:sz w:val="28"/>
          <w:szCs w:val="28"/>
        </w:rPr>
      </w:pPr>
    </w:p>
    <w:p w:rsidR="00812EFD" w:rsidRDefault="00812EFD" w:rsidP="001F59EA">
      <w:pPr>
        <w:tabs>
          <w:tab w:val="left" w:pos="426"/>
          <w:tab w:val="left" w:pos="993"/>
          <w:tab w:val="left" w:pos="1134"/>
        </w:tabs>
        <w:jc w:val="both"/>
        <w:rPr>
          <w:sz w:val="28"/>
          <w:szCs w:val="28"/>
        </w:rPr>
      </w:pPr>
    </w:p>
    <w:p w:rsidR="00812EFD" w:rsidRDefault="00812EFD" w:rsidP="001F59EA">
      <w:pPr>
        <w:tabs>
          <w:tab w:val="left" w:pos="426"/>
          <w:tab w:val="left" w:pos="993"/>
          <w:tab w:val="left" w:pos="1134"/>
        </w:tabs>
        <w:jc w:val="both"/>
        <w:rPr>
          <w:sz w:val="28"/>
          <w:szCs w:val="28"/>
        </w:rPr>
      </w:pPr>
    </w:p>
    <w:p w:rsidR="00812EFD" w:rsidRDefault="00812EFD" w:rsidP="001F59EA">
      <w:pPr>
        <w:tabs>
          <w:tab w:val="left" w:pos="426"/>
          <w:tab w:val="left" w:pos="993"/>
          <w:tab w:val="left" w:pos="1134"/>
        </w:tabs>
        <w:jc w:val="both"/>
        <w:rPr>
          <w:sz w:val="28"/>
          <w:szCs w:val="28"/>
        </w:rPr>
      </w:pPr>
    </w:p>
    <w:p w:rsidR="00812EFD" w:rsidRDefault="00812EFD" w:rsidP="001F59EA">
      <w:pPr>
        <w:tabs>
          <w:tab w:val="left" w:pos="426"/>
          <w:tab w:val="left" w:pos="993"/>
          <w:tab w:val="left" w:pos="1134"/>
        </w:tabs>
        <w:jc w:val="both"/>
        <w:rPr>
          <w:sz w:val="28"/>
          <w:szCs w:val="28"/>
        </w:rPr>
      </w:pPr>
    </w:p>
    <w:p w:rsidR="00812EFD" w:rsidRDefault="00812EFD" w:rsidP="001F59EA">
      <w:pPr>
        <w:tabs>
          <w:tab w:val="left" w:pos="426"/>
          <w:tab w:val="left" w:pos="993"/>
          <w:tab w:val="left" w:pos="1134"/>
        </w:tabs>
        <w:jc w:val="both"/>
        <w:rPr>
          <w:sz w:val="28"/>
          <w:szCs w:val="28"/>
        </w:rPr>
      </w:pPr>
    </w:p>
    <w:p w:rsidR="00812EFD" w:rsidRDefault="00812EFD" w:rsidP="001F59EA">
      <w:pPr>
        <w:tabs>
          <w:tab w:val="left" w:pos="426"/>
          <w:tab w:val="left" w:pos="993"/>
          <w:tab w:val="left" w:pos="1134"/>
        </w:tabs>
        <w:jc w:val="both"/>
        <w:rPr>
          <w:sz w:val="28"/>
          <w:szCs w:val="28"/>
        </w:rPr>
      </w:pPr>
    </w:p>
    <w:p w:rsidR="00812EFD" w:rsidRDefault="00812EFD" w:rsidP="001F59EA">
      <w:pPr>
        <w:tabs>
          <w:tab w:val="left" w:pos="426"/>
          <w:tab w:val="left" w:pos="993"/>
          <w:tab w:val="left" w:pos="1134"/>
        </w:tabs>
        <w:jc w:val="both"/>
        <w:rPr>
          <w:sz w:val="28"/>
          <w:szCs w:val="28"/>
        </w:rPr>
      </w:pPr>
    </w:p>
    <w:p w:rsidR="00812EFD" w:rsidRDefault="00812EFD" w:rsidP="001F59EA">
      <w:pPr>
        <w:tabs>
          <w:tab w:val="left" w:pos="426"/>
          <w:tab w:val="left" w:pos="993"/>
          <w:tab w:val="left" w:pos="1134"/>
        </w:tabs>
        <w:jc w:val="both"/>
        <w:rPr>
          <w:sz w:val="28"/>
          <w:szCs w:val="28"/>
        </w:rPr>
      </w:pPr>
    </w:p>
    <w:p w:rsidR="00812EFD" w:rsidRDefault="00812EFD" w:rsidP="001F59EA">
      <w:pPr>
        <w:tabs>
          <w:tab w:val="left" w:pos="426"/>
          <w:tab w:val="left" w:pos="993"/>
          <w:tab w:val="left" w:pos="1134"/>
        </w:tabs>
        <w:jc w:val="both"/>
        <w:rPr>
          <w:sz w:val="28"/>
          <w:szCs w:val="28"/>
        </w:rPr>
      </w:pPr>
    </w:p>
    <w:p w:rsidR="00812EFD" w:rsidRPr="001F59EA" w:rsidRDefault="00812EFD" w:rsidP="001F59EA">
      <w:pPr>
        <w:tabs>
          <w:tab w:val="left" w:pos="426"/>
          <w:tab w:val="left" w:pos="993"/>
          <w:tab w:val="left" w:pos="1134"/>
        </w:tabs>
        <w:jc w:val="both"/>
        <w:rPr>
          <w:sz w:val="28"/>
          <w:szCs w:val="28"/>
        </w:rPr>
      </w:pPr>
    </w:p>
    <w:p w:rsidR="001F59EA" w:rsidRDefault="001F59EA" w:rsidP="001F59EA">
      <w:pPr>
        <w:jc w:val="center"/>
        <w:rPr>
          <w:b/>
          <w:sz w:val="28"/>
          <w:szCs w:val="28"/>
        </w:rPr>
      </w:pPr>
      <w:r>
        <w:rPr>
          <w:b/>
          <w:sz w:val="28"/>
          <w:szCs w:val="28"/>
        </w:rPr>
        <w:lastRenderedPageBreak/>
        <w:t>ГОСУДАРСТВЕННОЕ ОБРАЗОВАТЕЛЬНОЕ УЧРЕЖДЕНИЕ</w:t>
      </w:r>
    </w:p>
    <w:p w:rsidR="001F59EA" w:rsidRDefault="001F59EA" w:rsidP="001F59EA">
      <w:pPr>
        <w:jc w:val="center"/>
        <w:rPr>
          <w:b/>
          <w:sz w:val="28"/>
          <w:szCs w:val="28"/>
        </w:rPr>
      </w:pPr>
    </w:p>
    <w:p w:rsidR="001F59EA" w:rsidRDefault="001F59EA" w:rsidP="001F59EA">
      <w:pPr>
        <w:jc w:val="center"/>
        <w:rPr>
          <w:b/>
          <w:sz w:val="28"/>
          <w:szCs w:val="28"/>
        </w:rPr>
      </w:pPr>
      <w:r>
        <w:rPr>
          <w:b/>
          <w:sz w:val="28"/>
          <w:szCs w:val="28"/>
        </w:rPr>
        <w:t xml:space="preserve">«Тираспольский юридический институт Министерства внутренних дел Приднестровской Молдавской республики им </w:t>
      </w:r>
      <w:proofErr w:type="spellStart"/>
      <w:r>
        <w:rPr>
          <w:b/>
          <w:sz w:val="28"/>
          <w:szCs w:val="28"/>
        </w:rPr>
        <w:t>М.И.Кутузова</w:t>
      </w:r>
      <w:proofErr w:type="spellEnd"/>
      <w:r>
        <w:rPr>
          <w:b/>
          <w:sz w:val="28"/>
          <w:szCs w:val="28"/>
        </w:rPr>
        <w:t>»</w:t>
      </w:r>
    </w:p>
    <w:p w:rsidR="001F59EA" w:rsidRDefault="001F59EA" w:rsidP="001F59EA">
      <w:pPr>
        <w:jc w:val="center"/>
        <w:rPr>
          <w:b/>
          <w:sz w:val="28"/>
          <w:szCs w:val="28"/>
        </w:rPr>
      </w:pPr>
    </w:p>
    <w:p w:rsidR="001F59EA" w:rsidRDefault="001F59EA" w:rsidP="001F59EA">
      <w:pPr>
        <w:jc w:val="center"/>
        <w:rPr>
          <w:b/>
          <w:sz w:val="28"/>
          <w:szCs w:val="28"/>
        </w:rPr>
      </w:pPr>
    </w:p>
    <w:p w:rsidR="001F59EA" w:rsidRDefault="001F59EA" w:rsidP="001F59EA">
      <w:pPr>
        <w:jc w:val="center"/>
        <w:rPr>
          <w:b/>
          <w:sz w:val="32"/>
          <w:szCs w:val="32"/>
        </w:rPr>
      </w:pPr>
    </w:p>
    <w:p w:rsidR="001F59EA" w:rsidRDefault="001F59EA" w:rsidP="001F59EA">
      <w:pPr>
        <w:jc w:val="both"/>
        <w:rPr>
          <w:sz w:val="28"/>
          <w:szCs w:val="28"/>
        </w:rPr>
      </w:pPr>
      <w:r>
        <w:rPr>
          <w:sz w:val="28"/>
          <w:szCs w:val="28"/>
        </w:rPr>
        <w:t xml:space="preserve">       </w:t>
      </w:r>
    </w:p>
    <w:p w:rsidR="001F59EA" w:rsidRPr="001A6A80" w:rsidRDefault="001F59EA" w:rsidP="001F59EA">
      <w:pPr>
        <w:jc w:val="center"/>
        <w:rPr>
          <w:b/>
          <w:sz w:val="28"/>
          <w:szCs w:val="28"/>
        </w:rPr>
      </w:pPr>
      <w:r>
        <w:rPr>
          <w:b/>
          <w:sz w:val="28"/>
          <w:szCs w:val="28"/>
        </w:rPr>
        <w:t>Кафедра государственно-правовых дисциплин</w:t>
      </w:r>
    </w:p>
    <w:p w:rsidR="001F59EA" w:rsidRDefault="001F59EA" w:rsidP="001F59EA">
      <w:pPr>
        <w:jc w:val="both"/>
        <w:rPr>
          <w:sz w:val="28"/>
          <w:szCs w:val="28"/>
        </w:rPr>
      </w:pPr>
    </w:p>
    <w:p w:rsidR="001F59EA" w:rsidRDefault="001F59EA" w:rsidP="001F59EA">
      <w:pPr>
        <w:jc w:val="both"/>
        <w:rPr>
          <w:sz w:val="28"/>
          <w:szCs w:val="28"/>
        </w:rPr>
      </w:pPr>
    </w:p>
    <w:p w:rsidR="001F59EA" w:rsidRDefault="001F59EA" w:rsidP="001F59EA">
      <w:pPr>
        <w:jc w:val="both"/>
        <w:rPr>
          <w:sz w:val="28"/>
          <w:szCs w:val="28"/>
        </w:rPr>
      </w:pPr>
    </w:p>
    <w:p w:rsidR="001F59EA" w:rsidRDefault="001F59EA" w:rsidP="001F59EA">
      <w:pPr>
        <w:jc w:val="both"/>
        <w:rPr>
          <w:sz w:val="28"/>
          <w:szCs w:val="28"/>
        </w:rPr>
      </w:pPr>
    </w:p>
    <w:p w:rsidR="001F59EA" w:rsidRDefault="001F59EA" w:rsidP="001F59EA">
      <w:pPr>
        <w:jc w:val="both"/>
        <w:rPr>
          <w:sz w:val="28"/>
          <w:szCs w:val="28"/>
        </w:rPr>
      </w:pPr>
    </w:p>
    <w:p w:rsidR="001F59EA" w:rsidRDefault="001F59EA" w:rsidP="001F59EA">
      <w:pPr>
        <w:jc w:val="center"/>
        <w:rPr>
          <w:b/>
          <w:sz w:val="32"/>
          <w:szCs w:val="32"/>
        </w:rPr>
      </w:pPr>
      <w:r>
        <w:rPr>
          <w:b/>
          <w:sz w:val="32"/>
          <w:szCs w:val="32"/>
        </w:rPr>
        <w:t>ПЛАН</w:t>
      </w:r>
    </w:p>
    <w:p w:rsidR="001F59EA" w:rsidRPr="00326F8E" w:rsidRDefault="001F59EA" w:rsidP="001F59EA">
      <w:pPr>
        <w:jc w:val="center"/>
        <w:rPr>
          <w:b/>
          <w:sz w:val="32"/>
          <w:szCs w:val="32"/>
        </w:rPr>
      </w:pPr>
      <w:r>
        <w:rPr>
          <w:b/>
          <w:sz w:val="32"/>
          <w:szCs w:val="32"/>
        </w:rPr>
        <w:t>практического занятия</w:t>
      </w:r>
    </w:p>
    <w:p w:rsidR="001F59EA" w:rsidRPr="001A6A80" w:rsidRDefault="001F59EA" w:rsidP="001F59EA">
      <w:pPr>
        <w:jc w:val="center"/>
        <w:rPr>
          <w:b/>
          <w:sz w:val="28"/>
          <w:szCs w:val="28"/>
        </w:rPr>
      </w:pPr>
      <w:r w:rsidRPr="001A6A80">
        <w:rPr>
          <w:b/>
          <w:sz w:val="28"/>
          <w:szCs w:val="28"/>
        </w:rPr>
        <w:t>по дисциплине "</w:t>
      </w:r>
      <w:r>
        <w:rPr>
          <w:b/>
          <w:sz w:val="28"/>
          <w:szCs w:val="28"/>
        </w:rPr>
        <w:t>История Государства и Права Отечества</w:t>
      </w:r>
      <w:r w:rsidRPr="001A6A80">
        <w:rPr>
          <w:b/>
          <w:sz w:val="28"/>
          <w:szCs w:val="28"/>
        </w:rPr>
        <w:t>"</w:t>
      </w:r>
    </w:p>
    <w:p w:rsidR="001F59EA" w:rsidRDefault="001F59EA" w:rsidP="001F59EA">
      <w:pPr>
        <w:jc w:val="both"/>
        <w:rPr>
          <w:sz w:val="28"/>
          <w:szCs w:val="28"/>
        </w:rPr>
      </w:pPr>
    </w:p>
    <w:p w:rsidR="001F59EA" w:rsidRDefault="001F59EA" w:rsidP="001F59EA">
      <w:pPr>
        <w:jc w:val="both"/>
        <w:rPr>
          <w:sz w:val="28"/>
          <w:szCs w:val="28"/>
        </w:rPr>
      </w:pPr>
    </w:p>
    <w:p w:rsidR="001F59EA" w:rsidRDefault="001F59EA" w:rsidP="001F59EA">
      <w:pPr>
        <w:jc w:val="both"/>
        <w:rPr>
          <w:sz w:val="28"/>
          <w:szCs w:val="28"/>
        </w:rPr>
      </w:pPr>
    </w:p>
    <w:p w:rsidR="001F59EA" w:rsidRDefault="001F59EA" w:rsidP="001F59EA">
      <w:pPr>
        <w:jc w:val="both"/>
        <w:rPr>
          <w:sz w:val="28"/>
          <w:szCs w:val="28"/>
        </w:rPr>
      </w:pPr>
    </w:p>
    <w:p w:rsidR="001F59EA" w:rsidRPr="00591566" w:rsidRDefault="001F59EA" w:rsidP="001F59EA">
      <w:pPr>
        <w:jc w:val="center"/>
        <w:rPr>
          <w:b/>
          <w:sz w:val="40"/>
          <w:szCs w:val="40"/>
        </w:rPr>
      </w:pPr>
      <w:r w:rsidRPr="00591566">
        <w:rPr>
          <w:b/>
          <w:sz w:val="40"/>
          <w:szCs w:val="40"/>
        </w:rPr>
        <w:t xml:space="preserve">ТЕМА № </w:t>
      </w:r>
      <w:r>
        <w:rPr>
          <w:b/>
          <w:sz w:val="40"/>
          <w:szCs w:val="40"/>
        </w:rPr>
        <w:t>3</w:t>
      </w:r>
      <w:r w:rsidRPr="00591566">
        <w:rPr>
          <w:b/>
          <w:sz w:val="40"/>
          <w:szCs w:val="40"/>
        </w:rPr>
        <w:t>.</w:t>
      </w:r>
    </w:p>
    <w:p w:rsidR="001F59EA" w:rsidRDefault="001F59EA" w:rsidP="001F59EA">
      <w:pPr>
        <w:jc w:val="both"/>
        <w:rPr>
          <w:sz w:val="28"/>
          <w:szCs w:val="28"/>
        </w:rPr>
      </w:pPr>
    </w:p>
    <w:p w:rsidR="001F59EA" w:rsidRPr="00B83C3A" w:rsidRDefault="001F59EA" w:rsidP="001F59EA">
      <w:pPr>
        <w:jc w:val="center"/>
        <w:rPr>
          <w:b/>
          <w:sz w:val="28"/>
          <w:szCs w:val="28"/>
        </w:rPr>
      </w:pPr>
      <w:r>
        <w:rPr>
          <w:b/>
          <w:sz w:val="28"/>
          <w:szCs w:val="28"/>
        </w:rPr>
        <w:t>Формирование русского централизованного государства и его правовой системы (</w:t>
      </w:r>
      <w:r>
        <w:rPr>
          <w:b/>
          <w:sz w:val="28"/>
          <w:szCs w:val="28"/>
          <w:lang w:val="en-US"/>
        </w:rPr>
        <w:t>XIV</w:t>
      </w:r>
      <w:r>
        <w:rPr>
          <w:b/>
          <w:sz w:val="28"/>
          <w:szCs w:val="28"/>
        </w:rPr>
        <w:t>-</w:t>
      </w:r>
      <w:r w:rsidRPr="00B83C3A">
        <w:rPr>
          <w:b/>
          <w:sz w:val="28"/>
          <w:szCs w:val="28"/>
        </w:rPr>
        <w:t xml:space="preserve"> </w:t>
      </w:r>
      <w:r>
        <w:rPr>
          <w:b/>
          <w:sz w:val="28"/>
          <w:szCs w:val="28"/>
          <w:lang w:val="en-US"/>
        </w:rPr>
        <w:t>XVI</w:t>
      </w:r>
      <w:r>
        <w:rPr>
          <w:b/>
          <w:sz w:val="28"/>
          <w:szCs w:val="28"/>
        </w:rPr>
        <w:t xml:space="preserve"> вв.)</w:t>
      </w:r>
    </w:p>
    <w:p w:rsidR="001F59EA" w:rsidRPr="000555F7" w:rsidRDefault="001F59EA" w:rsidP="001F59EA">
      <w:pPr>
        <w:jc w:val="center"/>
        <w:rPr>
          <w:b/>
          <w:sz w:val="28"/>
          <w:szCs w:val="28"/>
        </w:rPr>
      </w:pPr>
    </w:p>
    <w:p w:rsidR="001F59EA" w:rsidRDefault="001F59EA" w:rsidP="001F59EA">
      <w:pPr>
        <w:jc w:val="both"/>
        <w:rPr>
          <w:sz w:val="28"/>
          <w:szCs w:val="28"/>
        </w:rPr>
      </w:pPr>
    </w:p>
    <w:p w:rsidR="001F59EA" w:rsidRDefault="001F59EA" w:rsidP="001F59EA">
      <w:pPr>
        <w:jc w:val="both"/>
        <w:rPr>
          <w:sz w:val="28"/>
          <w:szCs w:val="28"/>
        </w:rPr>
      </w:pPr>
    </w:p>
    <w:p w:rsidR="001F59EA" w:rsidRDefault="001F59EA" w:rsidP="001F59EA">
      <w:pPr>
        <w:jc w:val="both"/>
        <w:rPr>
          <w:sz w:val="28"/>
          <w:szCs w:val="28"/>
        </w:rPr>
      </w:pPr>
    </w:p>
    <w:p w:rsidR="001F59EA" w:rsidRPr="001A6A80" w:rsidRDefault="00812EFD" w:rsidP="001F59EA">
      <w:pPr>
        <w:jc w:val="both"/>
        <w:rPr>
          <w:b/>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001F59EA" w:rsidRPr="001A6A80">
        <w:rPr>
          <w:b/>
          <w:sz w:val="28"/>
          <w:szCs w:val="28"/>
        </w:rPr>
        <w:t>Подготовил:</w:t>
      </w:r>
    </w:p>
    <w:p w:rsidR="001F59EA" w:rsidRDefault="00812EFD" w:rsidP="001F59EA">
      <w:pPr>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t>Старший п</w:t>
      </w:r>
      <w:r w:rsidR="001F59EA">
        <w:rPr>
          <w:sz w:val="28"/>
          <w:szCs w:val="28"/>
        </w:rPr>
        <w:t xml:space="preserve">реподаватель кафедры </w:t>
      </w:r>
      <w:proofErr w:type="spellStart"/>
      <w:r w:rsidR="001F59EA">
        <w:rPr>
          <w:sz w:val="28"/>
          <w:szCs w:val="28"/>
        </w:rPr>
        <w:t>Гос.ПД</w:t>
      </w:r>
      <w:proofErr w:type="spellEnd"/>
    </w:p>
    <w:p w:rsidR="001F59EA" w:rsidRDefault="00812EFD" w:rsidP="001F59EA">
      <w:pPr>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001F59EA">
        <w:rPr>
          <w:sz w:val="28"/>
          <w:szCs w:val="28"/>
        </w:rPr>
        <w:t>Мальченко А.В.</w:t>
      </w:r>
    </w:p>
    <w:p w:rsidR="001F59EA" w:rsidRDefault="001F59EA" w:rsidP="001F59EA">
      <w:pPr>
        <w:jc w:val="both"/>
        <w:rPr>
          <w:sz w:val="28"/>
          <w:szCs w:val="28"/>
        </w:rPr>
      </w:pPr>
    </w:p>
    <w:p w:rsidR="001F59EA" w:rsidRDefault="001F59EA" w:rsidP="001F59EA">
      <w:pPr>
        <w:jc w:val="both"/>
        <w:rPr>
          <w:sz w:val="28"/>
          <w:szCs w:val="28"/>
        </w:rPr>
      </w:pPr>
    </w:p>
    <w:p w:rsidR="001F59EA" w:rsidRDefault="001F59EA" w:rsidP="001F59EA">
      <w:pPr>
        <w:jc w:val="both"/>
        <w:rPr>
          <w:sz w:val="28"/>
          <w:szCs w:val="28"/>
        </w:rPr>
      </w:pPr>
    </w:p>
    <w:p w:rsidR="001F59EA" w:rsidRDefault="001F59EA" w:rsidP="001F59EA">
      <w:pPr>
        <w:jc w:val="both"/>
        <w:rPr>
          <w:sz w:val="28"/>
          <w:szCs w:val="28"/>
        </w:rPr>
      </w:pPr>
      <w:r>
        <w:rPr>
          <w:sz w:val="28"/>
          <w:szCs w:val="28"/>
        </w:rPr>
        <w:t xml:space="preserve">Обсуждена и одобрена </w:t>
      </w:r>
    </w:p>
    <w:p w:rsidR="001F59EA" w:rsidRDefault="001F59EA" w:rsidP="001F59EA">
      <w:pPr>
        <w:jc w:val="both"/>
        <w:rPr>
          <w:sz w:val="28"/>
          <w:szCs w:val="28"/>
        </w:rPr>
      </w:pPr>
      <w:r>
        <w:rPr>
          <w:sz w:val="28"/>
          <w:szCs w:val="28"/>
        </w:rPr>
        <w:t>на заседании кафедры</w:t>
      </w:r>
    </w:p>
    <w:p w:rsidR="001F59EA" w:rsidRDefault="001F59EA" w:rsidP="001F59EA">
      <w:pPr>
        <w:jc w:val="both"/>
        <w:rPr>
          <w:sz w:val="28"/>
          <w:szCs w:val="28"/>
        </w:rPr>
      </w:pPr>
      <w:r>
        <w:rPr>
          <w:sz w:val="28"/>
          <w:szCs w:val="28"/>
        </w:rPr>
        <w:t>Протокол №______</w:t>
      </w:r>
    </w:p>
    <w:p w:rsidR="001F59EA" w:rsidRDefault="001F59EA" w:rsidP="001F59EA">
      <w:pPr>
        <w:jc w:val="both"/>
        <w:rPr>
          <w:sz w:val="28"/>
          <w:szCs w:val="28"/>
        </w:rPr>
      </w:pPr>
      <w:r>
        <w:rPr>
          <w:sz w:val="28"/>
          <w:szCs w:val="28"/>
        </w:rPr>
        <w:t>от "____"_____________202</w:t>
      </w:r>
      <w:r w:rsidR="00812EFD">
        <w:rPr>
          <w:sz w:val="28"/>
          <w:szCs w:val="28"/>
        </w:rPr>
        <w:t>1</w:t>
      </w:r>
      <w:r>
        <w:rPr>
          <w:sz w:val="28"/>
          <w:szCs w:val="28"/>
        </w:rPr>
        <w:t xml:space="preserve"> г.</w:t>
      </w:r>
    </w:p>
    <w:p w:rsidR="001F59EA" w:rsidRDefault="001F59EA" w:rsidP="001F59EA">
      <w:pPr>
        <w:jc w:val="both"/>
        <w:rPr>
          <w:sz w:val="28"/>
          <w:szCs w:val="28"/>
        </w:rPr>
      </w:pPr>
    </w:p>
    <w:p w:rsidR="001F59EA" w:rsidRDefault="001F59EA" w:rsidP="001F59EA">
      <w:pPr>
        <w:jc w:val="both"/>
        <w:rPr>
          <w:sz w:val="28"/>
          <w:szCs w:val="28"/>
        </w:rPr>
      </w:pPr>
    </w:p>
    <w:p w:rsidR="001F59EA" w:rsidRDefault="001F59EA" w:rsidP="001F59EA">
      <w:pPr>
        <w:jc w:val="both"/>
        <w:rPr>
          <w:sz w:val="28"/>
          <w:szCs w:val="28"/>
        </w:rPr>
      </w:pPr>
    </w:p>
    <w:p w:rsidR="001F59EA" w:rsidRDefault="001F59EA" w:rsidP="001F59EA">
      <w:pPr>
        <w:jc w:val="both"/>
        <w:rPr>
          <w:sz w:val="28"/>
          <w:szCs w:val="28"/>
        </w:rPr>
      </w:pPr>
    </w:p>
    <w:p w:rsidR="001F59EA" w:rsidRDefault="001F59EA" w:rsidP="001F59EA">
      <w:pPr>
        <w:jc w:val="center"/>
        <w:rPr>
          <w:b/>
          <w:sz w:val="28"/>
          <w:szCs w:val="28"/>
        </w:rPr>
      </w:pPr>
      <w:r w:rsidRPr="001A6A80">
        <w:rPr>
          <w:b/>
          <w:sz w:val="28"/>
          <w:szCs w:val="28"/>
        </w:rPr>
        <w:t>г. Тирасполь,</w:t>
      </w:r>
      <w:r>
        <w:rPr>
          <w:b/>
          <w:sz w:val="28"/>
          <w:szCs w:val="28"/>
        </w:rPr>
        <w:t xml:space="preserve"> 202</w:t>
      </w:r>
      <w:r w:rsidR="00812EFD">
        <w:rPr>
          <w:b/>
          <w:sz w:val="28"/>
          <w:szCs w:val="28"/>
        </w:rPr>
        <w:t>1</w:t>
      </w:r>
      <w:r w:rsidRPr="001A6A80">
        <w:rPr>
          <w:b/>
          <w:sz w:val="28"/>
          <w:szCs w:val="28"/>
        </w:rPr>
        <w:t xml:space="preserve"> г.</w:t>
      </w:r>
    </w:p>
    <w:p w:rsidR="00BB7395" w:rsidRPr="00BB7395" w:rsidRDefault="00BB7395" w:rsidP="00BB7395">
      <w:pPr>
        <w:autoSpaceDE w:val="0"/>
        <w:autoSpaceDN w:val="0"/>
        <w:adjustRightInd w:val="0"/>
        <w:ind w:firstLine="284"/>
        <w:jc w:val="both"/>
        <w:rPr>
          <w:b/>
          <w:sz w:val="28"/>
          <w:szCs w:val="28"/>
        </w:rPr>
      </w:pPr>
      <w:r w:rsidRPr="00BB7395">
        <w:rPr>
          <w:b/>
          <w:bCs/>
          <w:sz w:val="28"/>
          <w:szCs w:val="28"/>
        </w:rPr>
        <w:lastRenderedPageBreak/>
        <w:t xml:space="preserve">ТЕМА № 3. </w:t>
      </w:r>
      <w:r w:rsidRPr="00BB7395">
        <w:rPr>
          <w:b/>
          <w:sz w:val="28"/>
          <w:szCs w:val="28"/>
        </w:rPr>
        <w:t>Формирование русского централизованного государства и его правовой системы (</w:t>
      </w:r>
      <w:r w:rsidRPr="00BB7395">
        <w:rPr>
          <w:b/>
          <w:sz w:val="28"/>
          <w:szCs w:val="28"/>
          <w:lang w:val="en-US"/>
        </w:rPr>
        <w:t>XIV</w:t>
      </w:r>
      <w:r w:rsidRPr="00BB7395">
        <w:rPr>
          <w:b/>
          <w:sz w:val="28"/>
          <w:szCs w:val="28"/>
        </w:rPr>
        <w:t xml:space="preserve">- </w:t>
      </w:r>
      <w:r w:rsidRPr="00BB7395">
        <w:rPr>
          <w:b/>
          <w:sz w:val="28"/>
          <w:szCs w:val="28"/>
          <w:lang w:val="en-US"/>
        </w:rPr>
        <w:t>XVI</w:t>
      </w:r>
      <w:r w:rsidRPr="00BB7395">
        <w:rPr>
          <w:b/>
          <w:sz w:val="28"/>
          <w:szCs w:val="28"/>
        </w:rPr>
        <w:t xml:space="preserve"> вв.)</w:t>
      </w:r>
    </w:p>
    <w:p w:rsidR="00BB7395" w:rsidRPr="00BB7395" w:rsidRDefault="00BB7395" w:rsidP="00BB7395">
      <w:pPr>
        <w:autoSpaceDE w:val="0"/>
        <w:autoSpaceDN w:val="0"/>
        <w:adjustRightInd w:val="0"/>
        <w:ind w:firstLine="284"/>
        <w:jc w:val="both"/>
        <w:rPr>
          <w:b/>
          <w:bCs/>
          <w:sz w:val="28"/>
          <w:szCs w:val="28"/>
        </w:rPr>
      </w:pPr>
    </w:p>
    <w:p w:rsidR="00BB7395" w:rsidRPr="00BB7395" w:rsidRDefault="00BB7395" w:rsidP="00BB7395">
      <w:pPr>
        <w:pStyle w:val="aa"/>
        <w:spacing w:after="0"/>
        <w:ind w:firstLine="567"/>
        <w:jc w:val="both"/>
        <w:rPr>
          <w:color w:val="000000"/>
          <w:sz w:val="28"/>
          <w:szCs w:val="28"/>
          <w:shd w:val="clear" w:color="auto" w:fill="FFFFFF"/>
        </w:rPr>
      </w:pPr>
      <w:r w:rsidRPr="00BB7395">
        <w:rPr>
          <w:b/>
          <w:color w:val="000000"/>
          <w:sz w:val="28"/>
          <w:szCs w:val="28"/>
          <w:u w:val="single"/>
          <w:shd w:val="clear" w:color="auto" w:fill="FFFFFF"/>
        </w:rPr>
        <w:t>Целью</w:t>
      </w:r>
      <w:r w:rsidRPr="00BB7395">
        <w:rPr>
          <w:color w:val="000000"/>
          <w:sz w:val="28"/>
          <w:szCs w:val="28"/>
          <w:shd w:val="clear" w:color="auto" w:fill="FFFFFF"/>
        </w:rPr>
        <w:t xml:space="preserve"> практического занятия является выявление закономерностей </w:t>
      </w:r>
      <w:r w:rsidRPr="00BB7395">
        <w:rPr>
          <w:bCs/>
          <w:iCs/>
          <w:color w:val="000000"/>
          <w:sz w:val="28"/>
          <w:szCs w:val="28"/>
        </w:rPr>
        <w:t>влияния татаро-монгольского нашествия на развитие российской государственности и права</w:t>
      </w:r>
      <w:r w:rsidRPr="00BB7395">
        <w:rPr>
          <w:color w:val="000000"/>
          <w:sz w:val="28"/>
          <w:szCs w:val="28"/>
          <w:shd w:val="clear" w:color="auto" w:fill="FFFFFF"/>
        </w:rPr>
        <w:t xml:space="preserve">, раскрытие особенностей </w:t>
      </w:r>
      <w:r w:rsidRPr="00BB7395">
        <w:rPr>
          <w:bCs/>
          <w:iCs/>
          <w:color w:val="000000"/>
          <w:sz w:val="28"/>
          <w:szCs w:val="28"/>
        </w:rPr>
        <w:t xml:space="preserve">эволюция государственного аппарата и системы местного самоуправления в </w:t>
      </w:r>
      <w:r w:rsidRPr="00BB7395">
        <w:rPr>
          <w:sz w:val="28"/>
          <w:szCs w:val="28"/>
          <w:lang w:val="en-US"/>
        </w:rPr>
        <w:t>XIV</w:t>
      </w:r>
      <w:r w:rsidRPr="00BB7395">
        <w:rPr>
          <w:sz w:val="28"/>
          <w:szCs w:val="28"/>
        </w:rPr>
        <w:t xml:space="preserve">- середине </w:t>
      </w:r>
      <w:r w:rsidRPr="00BB7395">
        <w:rPr>
          <w:sz w:val="28"/>
          <w:szCs w:val="28"/>
          <w:lang w:val="en-US"/>
        </w:rPr>
        <w:t>XVI</w:t>
      </w:r>
      <w:r w:rsidRPr="00BB7395">
        <w:rPr>
          <w:sz w:val="28"/>
          <w:szCs w:val="28"/>
        </w:rPr>
        <w:t xml:space="preserve"> вв.</w:t>
      </w:r>
      <w:r w:rsidRPr="00BB7395">
        <w:rPr>
          <w:color w:val="000000"/>
          <w:sz w:val="28"/>
          <w:szCs w:val="28"/>
          <w:shd w:val="clear" w:color="auto" w:fill="FFFFFF"/>
        </w:rPr>
        <w:t xml:space="preserve">, раскрытие содержания </w:t>
      </w:r>
      <w:r w:rsidRPr="00BB7395">
        <w:rPr>
          <w:bCs/>
          <w:iCs/>
          <w:color w:val="000000"/>
          <w:sz w:val="28"/>
          <w:szCs w:val="28"/>
        </w:rPr>
        <w:t>права Русского централизованного государства.</w:t>
      </w:r>
    </w:p>
    <w:p w:rsidR="00BB7395" w:rsidRPr="00BB7395" w:rsidRDefault="00BB7395" w:rsidP="00BB7395">
      <w:pPr>
        <w:ind w:firstLine="567"/>
        <w:jc w:val="both"/>
        <w:rPr>
          <w:color w:val="000000"/>
          <w:sz w:val="28"/>
          <w:szCs w:val="28"/>
        </w:rPr>
      </w:pPr>
      <w:r w:rsidRPr="00BB7395">
        <w:rPr>
          <w:b/>
          <w:bCs/>
          <w:color w:val="000000"/>
          <w:sz w:val="28"/>
          <w:szCs w:val="28"/>
        </w:rPr>
        <w:t xml:space="preserve">Метод </w:t>
      </w:r>
      <w:r w:rsidRPr="00BB7395">
        <w:rPr>
          <w:color w:val="000000"/>
          <w:sz w:val="28"/>
          <w:szCs w:val="28"/>
        </w:rPr>
        <w:t>- коллективное обсуждение вопросов, решение заданий, задач, тестов, предусмотренных планом занятия. Заслушивание реферативных сообщений, обучающихся с последующим обсуждением.</w:t>
      </w:r>
    </w:p>
    <w:p w:rsidR="00BB7395" w:rsidRPr="00BB7395" w:rsidRDefault="00BB7395" w:rsidP="00BB7395">
      <w:pPr>
        <w:pStyle w:val="af1"/>
        <w:spacing w:before="0" w:beforeAutospacing="0" w:after="0" w:afterAutospacing="0"/>
        <w:ind w:firstLine="567"/>
        <w:jc w:val="both"/>
        <w:rPr>
          <w:color w:val="000000"/>
          <w:sz w:val="28"/>
          <w:szCs w:val="28"/>
        </w:rPr>
      </w:pPr>
      <w:r w:rsidRPr="00BB7395">
        <w:rPr>
          <w:b/>
          <w:bCs/>
          <w:color w:val="000000"/>
          <w:sz w:val="28"/>
          <w:szCs w:val="28"/>
        </w:rPr>
        <w:t xml:space="preserve">Вступительное слово </w:t>
      </w:r>
      <w:r w:rsidRPr="00BB7395">
        <w:rPr>
          <w:color w:val="000000"/>
          <w:sz w:val="28"/>
          <w:szCs w:val="28"/>
        </w:rPr>
        <w:t>- 5 минут:</w:t>
      </w:r>
    </w:p>
    <w:p w:rsidR="00BB7395" w:rsidRPr="00BB7395" w:rsidRDefault="00BB7395" w:rsidP="00BB7395">
      <w:pPr>
        <w:pStyle w:val="af1"/>
        <w:spacing w:before="0" w:beforeAutospacing="0" w:after="0" w:afterAutospacing="0"/>
        <w:ind w:firstLine="567"/>
        <w:jc w:val="both"/>
        <w:rPr>
          <w:b/>
          <w:i/>
          <w:color w:val="000000"/>
          <w:sz w:val="28"/>
          <w:szCs w:val="28"/>
          <w:shd w:val="clear" w:color="auto" w:fill="FFFFFF"/>
        </w:rPr>
      </w:pPr>
      <w:r w:rsidRPr="00BB7395">
        <w:rPr>
          <w:color w:val="000000"/>
          <w:sz w:val="28"/>
          <w:szCs w:val="28"/>
        </w:rPr>
        <w:t>О</w:t>
      </w:r>
      <w:r w:rsidRPr="00BB7395">
        <w:rPr>
          <w:i/>
          <w:color w:val="000000"/>
          <w:sz w:val="28"/>
          <w:szCs w:val="28"/>
        </w:rPr>
        <w:t xml:space="preserve">бъявление темы занятия, цели и порядка его проведения. </w:t>
      </w:r>
    </w:p>
    <w:p w:rsidR="00BB7395" w:rsidRPr="00BB7395" w:rsidRDefault="00BB7395" w:rsidP="00BB7395">
      <w:pPr>
        <w:jc w:val="both"/>
        <w:rPr>
          <w:b/>
          <w:color w:val="000000"/>
          <w:sz w:val="28"/>
          <w:szCs w:val="28"/>
          <w:shd w:val="clear" w:color="auto" w:fill="FFFFFF"/>
        </w:rPr>
      </w:pPr>
    </w:p>
    <w:p w:rsidR="00BB7395" w:rsidRPr="00BB7395" w:rsidRDefault="00BB7395" w:rsidP="00BB7395">
      <w:pPr>
        <w:jc w:val="center"/>
        <w:rPr>
          <w:b/>
          <w:color w:val="000000"/>
          <w:sz w:val="28"/>
          <w:szCs w:val="28"/>
          <w:shd w:val="clear" w:color="auto" w:fill="FFFFFF"/>
        </w:rPr>
      </w:pPr>
      <w:r w:rsidRPr="00BB7395">
        <w:rPr>
          <w:b/>
          <w:color w:val="000000"/>
          <w:sz w:val="28"/>
          <w:szCs w:val="28"/>
          <w:shd w:val="clear" w:color="auto" w:fill="FFFFFF"/>
        </w:rPr>
        <w:t>План занятия.</w:t>
      </w:r>
    </w:p>
    <w:p w:rsidR="00BB7395" w:rsidRPr="00BB7395" w:rsidRDefault="00BB7395" w:rsidP="00BB7395">
      <w:pPr>
        <w:autoSpaceDE w:val="0"/>
        <w:autoSpaceDN w:val="0"/>
        <w:adjustRightInd w:val="0"/>
        <w:jc w:val="both"/>
        <w:rPr>
          <w:b/>
          <w:bCs/>
          <w:sz w:val="28"/>
          <w:szCs w:val="28"/>
        </w:rPr>
      </w:pPr>
    </w:p>
    <w:p w:rsidR="00BB7395" w:rsidRPr="00BB7395" w:rsidRDefault="00BB7395" w:rsidP="00BB7395">
      <w:pPr>
        <w:autoSpaceDE w:val="0"/>
        <w:autoSpaceDN w:val="0"/>
        <w:adjustRightInd w:val="0"/>
        <w:ind w:firstLine="567"/>
        <w:jc w:val="both"/>
        <w:rPr>
          <w:b/>
          <w:bCs/>
          <w:sz w:val="28"/>
          <w:szCs w:val="28"/>
        </w:rPr>
      </w:pPr>
      <w:r w:rsidRPr="00BB7395">
        <w:rPr>
          <w:b/>
          <w:bCs/>
          <w:sz w:val="28"/>
          <w:szCs w:val="28"/>
        </w:rPr>
        <w:t>Вопросы для обсуждения:</w:t>
      </w:r>
    </w:p>
    <w:p w:rsidR="00BB7395" w:rsidRPr="00BB7395" w:rsidRDefault="00BB7395" w:rsidP="00BB7395">
      <w:pPr>
        <w:pStyle w:val="aa"/>
        <w:widowControl w:val="0"/>
        <w:shd w:val="clear" w:color="auto" w:fill="FFFFFF"/>
        <w:tabs>
          <w:tab w:val="left" w:pos="216"/>
          <w:tab w:val="left" w:leader="dot" w:pos="6106"/>
        </w:tabs>
        <w:autoSpaceDE w:val="0"/>
        <w:autoSpaceDN w:val="0"/>
        <w:adjustRightInd w:val="0"/>
        <w:spacing w:after="0"/>
        <w:ind w:firstLine="567"/>
        <w:jc w:val="both"/>
        <w:rPr>
          <w:bCs/>
          <w:iCs/>
          <w:color w:val="000000"/>
          <w:sz w:val="28"/>
          <w:szCs w:val="28"/>
        </w:rPr>
      </w:pPr>
      <w:r w:rsidRPr="00BB7395">
        <w:rPr>
          <w:bCs/>
          <w:iCs/>
          <w:color w:val="000000"/>
          <w:sz w:val="28"/>
          <w:szCs w:val="28"/>
        </w:rPr>
        <w:t>1. Влияние татаро-монгольского нашествия на развитие российской государственности и права.</w:t>
      </w:r>
    </w:p>
    <w:p w:rsidR="00BB7395" w:rsidRPr="00BB7395" w:rsidRDefault="00BB7395" w:rsidP="00BB7395">
      <w:pPr>
        <w:pStyle w:val="aa"/>
        <w:spacing w:after="0"/>
        <w:ind w:firstLine="567"/>
        <w:jc w:val="both"/>
        <w:rPr>
          <w:bCs/>
          <w:iCs/>
          <w:color w:val="000000"/>
          <w:sz w:val="28"/>
          <w:szCs w:val="28"/>
        </w:rPr>
      </w:pPr>
      <w:r w:rsidRPr="00BB7395">
        <w:rPr>
          <w:bCs/>
          <w:iCs/>
          <w:color w:val="000000"/>
          <w:sz w:val="28"/>
          <w:szCs w:val="28"/>
        </w:rPr>
        <w:t xml:space="preserve">2. Эволюция государственного аппарата и системы местного самоуправления в </w:t>
      </w:r>
      <w:r w:rsidRPr="00BB7395">
        <w:rPr>
          <w:sz w:val="28"/>
          <w:szCs w:val="28"/>
          <w:lang w:val="en-US"/>
        </w:rPr>
        <w:t>XIV</w:t>
      </w:r>
      <w:r w:rsidRPr="00BB7395">
        <w:rPr>
          <w:sz w:val="28"/>
          <w:szCs w:val="28"/>
        </w:rPr>
        <w:t xml:space="preserve">- середине </w:t>
      </w:r>
      <w:r w:rsidRPr="00BB7395">
        <w:rPr>
          <w:sz w:val="28"/>
          <w:szCs w:val="28"/>
          <w:lang w:val="en-US"/>
        </w:rPr>
        <w:t>XVI</w:t>
      </w:r>
      <w:r w:rsidRPr="00BB7395">
        <w:rPr>
          <w:sz w:val="28"/>
          <w:szCs w:val="28"/>
        </w:rPr>
        <w:t xml:space="preserve"> вв.</w:t>
      </w:r>
    </w:p>
    <w:p w:rsidR="00BB7395" w:rsidRPr="00BB7395" w:rsidRDefault="00BB7395" w:rsidP="00BB7395">
      <w:pPr>
        <w:pStyle w:val="aa"/>
        <w:spacing w:after="0"/>
        <w:ind w:firstLine="567"/>
        <w:jc w:val="both"/>
        <w:rPr>
          <w:bCs/>
          <w:iCs/>
          <w:color w:val="000000"/>
          <w:sz w:val="28"/>
          <w:szCs w:val="28"/>
        </w:rPr>
      </w:pPr>
      <w:r w:rsidRPr="00BB7395">
        <w:rPr>
          <w:bCs/>
          <w:iCs/>
          <w:color w:val="000000"/>
          <w:sz w:val="28"/>
          <w:szCs w:val="28"/>
        </w:rPr>
        <w:t>3. Общая характеристика права Русского централизованного государства.</w:t>
      </w:r>
    </w:p>
    <w:p w:rsidR="00BB7395" w:rsidRPr="00BB7395" w:rsidRDefault="00BB7395" w:rsidP="00BB7395">
      <w:pPr>
        <w:pStyle w:val="aa"/>
        <w:spacing w:after="0"/>
        <w:jc w:val="both"/>
        <w:rPr>
          <w:bCs/>
          <w:iCs/>
          <w:color w:val="000000"/>
          <w:sz w:val="28"/>
          <w:szCs w:val="28"/>
        </w:rPr>
      </w:pPr>
    </w:p>
    <w:p w:rsidR="00BB7395" w:rsidRPr="00BB7395" w:rsidRDefault="00BB7395" w:rsidP="00BB7395">
      <w:pPr>
        <w:tabs>
          <w:tab w:val="left" w:pos="960"/>
        </w:tabs>
        <w:jc w:val="both"/>
        <w:rPr>
          <w:b/>
          <w:sz w:val="28"/>
          <w:szCs w:val="28"/>
        </w:rPr>
      </w:pPr>
      <w:r w:rsidRPr="00BB7395">
        <w:rPr>
          <w:b/>
          <w:sz w:val="28"/>
          <w:szCs w:val="28"/>
        </w:rPr>
        <w:t>МЕТОДИЧЕСКИЕ РЕКОМЕНДАЦИИ:</w:t>
      </w:r>
    </w:p>
    <w:p w:rsidR="00BB7395" w:rsidRPr="00BB7395" w:rsidRDefault="00BB7395" w:rsidP="00BB7395">
      <w:pPr>
        <w:tabs>
          <w:tab w:val="left" w:pos="960"/>
        </w:tabs>
        <w:jc w:val="both"/>
        <w:rPr>
          <w:sz w:val="28"/>
          <w:szCs w:val="28"/>
        </w:rPr>
      </w:pPr>
    </w:p>
    <w:p w:rsidR="00BB7395" w:rsidRPr="00BB7395" w:rsidRDefault="00BB7395" w:rsidP="00BB7395">
      <w:pPr>
        <w:ind w:firstLine="567"/>
        <w:jc w:val="both"/>
        <w:rPr>
          <w:sz w:val="28"/>
          <w:szCs w:val="28"/>
        </w:rPr>
      </w:pPr>
      <w:r w:rsidRPr="00BB7395">
        <w:rPr>
          <w:sz w:val="28"/>
          <w:szCs w:val="28"/>
        </w:rPr>
        <w:t>При рассмотрении вышеуказанных вопросов целесообразно обратить внимание на следующие положения, а именно:</w:t>
      </w:r>
    </w:p>
    <w:p w:rsidR="00BB7395" w:rsidRPr="00BB7395" w:rsidRDefault="00BB7395" w:rsidP="00BB7395">
      <w:pPr>
        <w:pStyle w:val="1421"/>
        <w:shd w:val="clear" w:color="auto" w:fill="auto"/>
        <w:spacing w:line="240" w:lineRule="auto"/>
        <w:ind w:firstLine="567"/>
        <w:jc w:val="both"/>
        <w:rPr>
          <w:rFonts w:ascii="Times New Roman" w:hAnsi="Times New Roman" w:cs="Times New Roman"/>
          <w:color w:val="000000"/>
          <w:sz w:val="28"/>
          <w:szCs w:val="28"/>
        </w:rPr>
      </w:pPr>
      <w:r w:rsidRPr="00BB7395">
        <w:rPr>
          <w:rFonts w:ascii="Times New Roman" w:hAnsi="Times New Roman" w:cs="Times New Roman"/>
          <w:color w:val="000000"/>
          <w:sz w:val="28"/>
          <w:szCs w:val="28"/>
          <w:shd w:val="clear" w:color="auto" w:fill="FFFFFF"/>
        </w:rPr>
        <w:t xml:space="preserve">- </w:t>
      </w:r>
      <w:r w:rsidRPr="00BB7395">
        <w:rPr>
          <w:rFonts w:ascii="Times New Roman" w:hAnsi="Times New Roman" w:cs="Times New Roman"/>
          <w:sz w:val="28"/>
          <w:szCs w:val="28"/>
          <w:shd w:val="clear" w:color="auto" w:fill="FFFFFF"/>
        </w:rPr>
        <w:t>р</w:t>
      </w:r>
      <w:r w:rsidRPr="00BB7395">
        <w:rPr>
          <w:rFonts w:ascii="Times New Roman" w:hAnsi="Times New Roman" w:cs="Times New Roman"/>
          <w:sz w:val="28"/>
          <w:szCs w:val="28"/>
        </w:rPr>
        <w:t xml:space="preserve">ассматривая первый вопрос, обучающимся необходимо отметить, что </w:t>
      </w:r>
      <w:r w:rsidRPr="00BB7395">
        <w:rPr>
          <w:rStyle w:val="1420"/>
          <w:rFonts w:ascii="Times New Roman" w:hAnsi="Times New Roman" w:cs="Times New Roman"/>
          <w:color w:val="000000"/>
          <w:sz w:val="28"/>
          <w:szCs w:val="28"/>
        </w:rPr>
        <w:t xml:space="preserve">подчинение татарам выразилось главным образом в следующем: в признании верховной власти татарского хана; </w:t>
      </w:r>
      <w:r w:rsidRPr="00BB7395">
        <w:rPr>
          <w:rStyle w:val="1422"/>
          <w:rFonts w:ascii="Times New Roman" w:hAnsi="Times New Roman" w:cs="Times New Roman"/>
          <w:i w:val="0"/>
          <w:color w:val="000000"/>
          <w:sz w:val="28"/>
          <w:szCs w:val="28"/>
        </w:rPr>
        <w:t>в</w:t>
      </w:r>
      <w:r w:rsidRPr="00BB7395">
        <w:rPr>
          <w:rStyle w:val="1420"/>
          <w:rFonts w:ascii="Times New Roman" w:hAnsi="Times New Roman" w:cs="Times New Roman"/>
          <w:color w:val="000000"/>
          <w:sz w:val="28"/>
          <w:szCs w:val="28"/>
        </w:rPr>
        <w:t xml:space="preserve"> платеже дани; в доставке войск хану; в содержании баскаков и войск, посылаемых в Россию. </w:t>
      </w:r>
      <w:r w:rsidRPr="00BB7395">
        <w:rPr>
          <w:rFonts w:ascii="Times New Roman" w:hAnsi="Times New Roman" w:cs="Times New Roman"/>
          <w:color w:val="000000"/>
          <w:sz w:val="28"/>
          <w:szCs w:val="28"/>
        </w:rPr>
        <w:t>Обучающимся необходимо раскрыть основные направления развития права в период татаро-монгольского нашествия</w:t>
      </w:r>
      <w:r w:rsidRPr="00BB7395">
        <w:rPr>
          <w:rFonts w:ascii="Times New Roman" w:hAnsi="Times New Roman" w:cs="Times New Roman"/>
          <w:sz w:val="28"/>
          <w:szCs w:val="28"/>
        </w:rPr>
        <w:t>.</w:t>
      </w:r>
    </w:p>
    <w:p w:rsidR="00BB7395" w:rsidRPr="00BB7395" w:rsidRDefault="00BB7395" w:rsidP="00BB7395">
      <w:pPr>
        <w:pStyle w:val="1421"/>
        <w:shd w:val="clear" w:color="auto" w:fill="auto"/>
        <w:spacing w:line="240" w:lineRule="auto"/>
        <w:ind w:firstLine="567"/>
        <w:jc w:val="both"/>
        <w:rPr>
          <w:rFonts w:ascii="Times New Roman" w:hAnsi="Times New Roman" w:cs="Times New Roman"/>
          <w:sz w:val="28"/>
          <w:szCs w:val="28"/>
        </w:rPr>
      </w:pPr>
      <w:r w:rsidRPr="00BB7395">
        <w:rPr>
          <w:rFonts w:ascii="Times New Roman" w:hAnsi="Times New Roman" w:cs="Times New Roman"/>
          <w:sz w:val="28"/>
          <w:szCs w:val="28"/>
        </w:rPr>
        <w:t xml:space="preserve">- При рассмотрении второго вопроса </w:t>
      </w:r>
      <w:r w:rsidRPr="00BB7395">
        <w:rPr>
          <w:rFonts w:ascii="Times New Roman" w:hAnsi="Times New Roman" w:cs="Times New Roman"/>
          <w:bCs/>
          <w:iCs/>
          <w:color w:val="000000"/>
          <w:sz w:val="28"/>
          <w:szCs w:val="28"/>
        </w:rPr>
        <w:t xml:space="preserve">обучающимся </w:t>
      </w:r>
      <w:r w:rsidRPr="00BB7395">
        <w:rPr>
          <w:rFonts w:ascii="Times New Roman" w:hAnsi="Times New Roman" w:cs="Times New Roman"/>
          <w:color w:val="000000"/>
          <w:sz w:val="28"/>
          <w:szCs w:val="28"/>
        </w:rPr>
        <w:t xml:space="preserve">необходимо начать ответ с того, что </w:t>
      </w:r>
      <w:r w:rsidRPr="00BB7395">
        <w:rPr>
          <w:rStyle w:val="1420"/>
          <w:rFonts w:ascii="Times New Roman" w:hAnsi="Times New Roman" w:cs="Times New Roman"/>
          <w:color w:val="000000"/>
          <w:sz w:val="28"/>
          <w:szCs w:val="28"/>
        </w:rPr>
        <w:t>создание Русского централизованного государства было вызвано рядом причин: усилением экономических и торговых связей между русскими землями; процессом колонизации; об</w:t>
      </w:r>
      <w:r w:rsidRPr="00BB7395">
        <w:rPr>
          <w:rStyle w:val="1420"/>
          <w:rFonts w:ascii="Times New Roman" w:hAnsi="Times New Roman" w:cs="Times New Roman"/>
          <w:color w:val="000000"/>
          <w:sz w:val="28"/>
          <w:szCs w:val="28"/>
        </w:rPr>
        <w:softHyphen/>
        <w:t>разованием новых городов; укреплением княжеской власти; формированием слоя средних и мелких землевладельцев, за</w:t>
      </w:r>
      <w:r w:rsidRPr="00BB7395">
        <w:rPr>
          <w:rStyle w:val="1420"/>
          <w:rFonts w:ascii="Times New Roman" w:hAnsi="Times New Roman" w:cs="Times New Roman"/>
          <w:color w:val="000000"/>
          <w:sz w:val="28"/>
          <w:szCs w:val="28"/>
        </w:rPr>
        <w:softHyphen/>
        <w:t>интересованных в усилении центральной власти; развитием поместной системы; внешней обстановкой - необходимо</w:t>
      </w:r>
      <w:r w:rsidRPr="00BB7395">
        <w:rPr>
          <w:rStyle w:val="1420"/>
          <w:rFonts w:ascii="Times New Roman" w:hAnsi="Times New Roman" w:cs="Times New Roman"/>
          <w:color w:val="000000"/>
          <w:sz w:val="28"/>
          <w:szCs w:val="28"/>
        </w:rPr>
        <w:softHyphen/>
        <w:t>стью объединения княжеств перед лицом агрессии, ослабле</w:t>
      </w:r>
      <w:r w:rsidRPr="00BB7395">
        <w:rPr>
          <w:rStyle w:val="1420"/>
          <w:rFonts w:ascii="Times New Roman" w:hAnsi="Times New Roman" w:cs="Times New Roman"/>
          <w:color w:val="000000"/>
          <w:sz w:val="28"/>
          <w:szCs w:val="28"/>
        </w:rPr>
        <w:softHyphen/>
        <w:t xml:space="preserve">нием и распадом Золотой Орды. </w:t>
      </w:r>
      <w:r w:rsidRPr="00BB7395">
        <w:rPr>
          <w:rFonts w:ascii="Times New Roman" w:hAnsi="Times New Roman" w:cs="Times New Roman"/>
          <w:sz w:val="28"/>
          <w:szCs w:val="28"/>
        </w:rPr>
        <w:t xml:space="preserve">Далее обучающиеся характеризуют процесс централизации. Выявляют особенности системы управления Русского централизованного государства. </w:t>
      </w:r>
      <w:r w:rsidRPr="00BB7395">
        <w:rPr>
          <w:rStyle w:val="2200pt"/>
          <w:rFonts w:ascii="Times New Roman" w:hAnsi="Times New Roman" w:cs="Times New Roman"/>
          <w:color w:val="000000"/>
          <w:sz w:val="28"/>
          <w:szCs w:val="28"/>
        </w:rPr>
        <w:t xml:space="preserve">Затем переходят к характеристике Боярской думы, отмечают </w:t>
      </w:r>
      <w:r w:rsidRPr="00BB7395">
        <w:rPr>
          <w:rStyle w:val="2200pt"/>
          <w:rFonts w:ascii="Times New Roman" w:hAnsi="Times New Roman" w:cs="Times New Roman"/>
          <w:color w:val="000000"/>
          <w:sz w:val="28"/>
          <w:szCs w:val="28"/>
        </w:rPr>
        <w:lastRenderedPageBreak/>
        <w:t>особенности перехода от дворцово-вотчиной системы к приказной. Раскрывают содержание эволюции местного управления в России.</w:t>
      </w:r>
    </w:p>
    <w:p w:rsidR="00BB7395" w:rsidRPr="00BB7395" w:rsidRDefault="00BB7395" w:rsidP="00BB7395">
      <w:pPr>
        <w:pStyle w:val="1421"/>
        <w:shd w:val="clear" w:color="auto" w:fill="auto"/>
        <w:spacing w:line="240" w:lineRule="auto"/>
        <w:ind w:firstLine="567"/>
        <w:jc w:val="both"/>
        <w:rPr>
          <w:rStyle w:val="2200pt"/>
          <w:rFonts w:ascii="Times New Roman" w:hAnsi="Times New Roman" w:cs="Times New Roman"/>
          <w:color w:val="000000"/>
          <w:sz w:val="28"/>
          <w:szCs w:val="28"/>
        </w:rPr>
      </w:pPr>
      <w:r w:rsidRPr="00BB7395">
        <w:rPr>
          <w:rFonts w:ascii="Times New Roman" w:hAnsi="Times New Roman" w:cs="Times New Roman"/>
          <w:iCs/>
          <w:color w:val="000000"/>
          <w:sz w:val="28"/>
          <w:szCs w:val="28"/>
        </w:rPr>
        <w:t>- В рамках третьего вопроса</w:t>
      </w:r>
      <w:r w:rsidRPr="00BB7395">
        <w:rPr>
          <w:rFonts w:ascii="Times New Roman" w:hAnsi="Times New Roman" w:cs="Times New Roman"/>
          <w:color w:val="000000"/>
          <w:sz w:val="28"/>
          <w:szCs w:val="28"/>
        </w:rPr>
        <w:t xml:space="preserve"> требуется уяснить, что </w:t>
      </w:r>
      <w:r w:rsidRPr="00BB7395">
        <w:rPr>
          <w:rStyle w:val="1420"/>
          <w:rFonts w:ascii="Times New Roman" w:hAnsi="Times New Roman" w:cs="Times New Roman"/>
          <w:color w:val="000000"/>
          <w:sz w:val="28"/>
          <w:szCs w:val="28"/>
        </w:rPr>
        <w:t>по мере укрепления и централизации власти московских князей создавались важнейшие правовые документы - уставные грамоты. Они издавались с целью упорядочения и законодательной регламентации полномочий наместников. Последние назначались московскими князьями для управ</w:t>
      </w:r>
      <w:r w:rsidRPr="00BB7395">
        <w:rPr>
          <w:rStyle w:val="1420"/>
          <w:rFonts w:ascii="Times New Roman" w:hAnsi="Times New Roman" w:cs="Times New Roman"/>
          <w:color w:val="000000"/>
          <w:sz w:val="28"/>
          <w:szCs w:val="28"/>
        </w:rPr>
        <w:softHyphen/>
        <w:t xml:space="preserve">ления территориями, вошедшими в состав Московского княжества. Наиболее известными являются Двинская 1398 г. и Белозерская 1488 г. уставные грамоты. </w:t>
      </w:r>
      <w:r w:rsidRPr="00BB7395">
        <w:rPr>
          <w:rStyle w:val="2200pt"/>
          <w:rFonts w:ascii="Times New Roman" w:hAnsi="Times New Roman" w:cs="Times New Roman"/>
          <w:color w:val="000000"/>
          <w:sz w:val="28"/>
          <w:szCs w:val="28"/>
        </w:rPr>
        <w:t xml:space="preserve">Далее обучающиеся характеризуют особенности </w:t>
      </w:r>
      <w:r w:rsidRPr="00BB7395">
        <w:rPr>
          <w:rStyle w:val="1420"/>
          <w:rFonts w:ascii="Times New Roman" w:hAnsi="Times New Roman" w:cs="Times New Roman"/>
          <w:color w:val="000000"/>
          <w:sz w:val="28"/>
          <w:szCs w:val="28"/>
        </w:rPr>
        <w:t>Двинской и Белозерской уставных грамот</w:t>
      </w:r>
      <w:r w:rsidRPr="00BB7395">
        <w:rPr>
          <w:rStyle w:val="2200pt"/>
          <w:rFonts w:ascii="Times New Roman" w:hAnsi="Times New Roman" w:cs="Times New Roman"/>
          <w:color w:val="000000"/>
          <w:sz w:val="28"/>
          <w:szCs w:val="28"/>
        </w:rPr>
        <w:t xml:space="preserve">. Выявляют источники и цель создания Судебника 1497г. Характеризуют гражданско-правовые нормы Судебника 1497г. Раскрывают содержание российского уголовного права периода становления централизованного государства, а также выявляют новации Судебника 1497г. в области судоустройства и судопроизводства. </w:t>
      </w:r>
    </w:p>
    <w:p w:rsidR="00BB7395" w:rsidRPr="00BB7395" w:rsidRDefault="00BB7395" w:rsidP="00BB7395">
      <w:pPr>
        <w:pStyle w:val="1421"/>
        <w:shd w:val="clear" w:color="auto" w:fill="auto"/>
        <w:spacing w:line="240" w:lineRule="auto"/>
        <w:ind w:firstLine="567"/>
        <w:jc w:val="both"/>
        <w:rPr>
          <w:rStyle w:val="2200pt"/>
          <w:rFonts w:ascii="Times New Roman" w:hAnsi="Times New Roman" w:cs="Times New Roman"/>
          <w:color w:val="000000"/>
          <w:sz w:val="28"/>
          <w:szCs w:val="28"/>
        </w:rPr>
      </w:pPr>
    </w:p>
    <w:p w:rsidR="00BB7395" w:rsidRPr="00BB7395" w:rsidRDefault="00BB7395" w:rsidP="00BB7395">
      <w:pPr>
        <w:autoSpaceDE w:val="0"/>
        <w:autoSpaceDN w:val="0"/>
        <w:adjustRightInd w:val="0"/>
        <w:jc w:val="center"/>
        <w:rPr>
          <w:b/>
          <w:sz w:val="28"/>
          <w:szCs w:val="28"/>
          <w:u w:val="single"/>
        </w:rPr>
      </w:pPr>
      <w:r w:rsidRPr="00BB7395">
        <w:rPr>
          <w:b/>
          <w:sz w:val="28"/>
          <w:szCs w:val="28"/>
          <w:u w:val="single"/>
        </w:rPr>
        <w:t>Доклады:</w:t>
      </w:r>
    </w:p>
    <w:p w:rsidR="00BB7395" w:rsidRPr="00BB7395" w:rsidRDefault="00BB7395" w:rsidP="00BB7395">
      <w:pPr>
        <w:autoSpaceDE w:val="0"/>
        <w:autoSpaceDN w:val="0"/>
        <w:adjustRightInd w:val="0"/>
        <w:jc w:val="both"/>
        <w:rPr>
          <w:b/>
          <w:sz w:val="28"/>
          <w:szCs w:val="28"/>
          <w:u w:val="single"/>
        </w:rPr>
      </w:pPr>
    </w:p>
    <w:p w:rsidR="00BB7395" w:rsidRPr="00BB7395" w:rsidRDefault="00BB7395" w:rsidP="00BB7395">
      <w:pPr>
        <w:tabs>
          <w:tab w:val="left" w:pos="142"/>
          <w:tab w:val="left" w:pos="284"/>
        </w:tabs>
        <w:ind w:firstLine="567"/>
        <w:jc w:val="both"/>
        <w:rPr>
          <w:sz w:val="28"/>
          <w:szCs w:val="28"/>
        </w:rPr>
      </w:pPr>
      <w:r w:rsidRPr="00BB7395">
        <w:rPr>
          <w:sz w:val="28"/>
          <w:szCs w:val="28"/>
        </w:rPr>
        <w:t>1. Русские княжества и Золотая Орда.</w:t>
      </w:r>
    </w:p>
    <w:p w:rsidR="00BB7395" w:rsidRPr="00BB7395" w:rsidRDefault="00BB7395" w:rsidP="00BB7395">
      <w:pPr>
        <w:pStyle w:val="af1"/>
        <w:shd w:val="clear" w:color="auto" w:fill="FFFFFF"/>
        <w:spacing w:before="0" w:beforeAutospacing="0" w:after="0" w:afterAutospacing="0"/>
        <w:ind w:firstLine="567"/>
        <w:jc w:val="both"/>
        <w:textAlignment w:val="baseline"/>
        <w:rPr>
          <w:color w:val="000000"/>
          <w:sz w:val="28"/>
          <w:szCs w:val="28"/>
        </w:rPr>
      </w:pPr>
      <w:r w:rsidRPr="00BB7395">
        <w:rPr>
          <w:color w:val="000000"/>
          <w:sz w:val="28"/>
          <w:szCs w:val="28"/>
        </w:rPr>
        <w:t>2. Русь и Золотая Орда: проблемы взаимовлияния.</w:t>
      </w:r>
    </w:p>
    <w:p w:rsidR="00BB7395" w:rsidRPr="00BB7395" w:rsidRDefault="00BB7395" w:rsidP="00BB7395">
      <w:pPr>
        <w:pStyle w:val="af1"/>
        <w:shd w:val="clear" w:color="auto" w:fill="FFFFFF"/>
        <w:spacing w:before="0" w:beforeAutospacing="0" w:after="0" w:afterAutospacing="0"/>
        <w:ind w:firstLine="567"/>
        <w:jc w:val="both"/>
        <w:textAlignment w:val="baseline"/>
        <w:rPr>
          <w:b/>
          <w:color w:val="000000"/>
          <w:sz w:val="28"/>
          <w:szCs w:val="28"/>
        </w:rPr>
      </w:pPr>
      <w:r w:rsidRPr="00BB7395">
        <w:rPr>
          <w:rStyle w:val="afa"/>
          <w:b w:val="0"/>
          <w:sz w:val="28"/>
          <w:szCs w:val="28"/>
        </w:rPr>
        <w:t>3. Предпосылки образования Русского централизованного государства</w:t>
      </w:r>
      <w:r w:rsidRPr="00BB7395">
        <w:rPr>
          <w:b/>
          <w:color w:val="000000"/>
          <w:sz w:val="28"/>
          <w:szCs w:val="28"/>
        </w:rPr>
        <w:t>.</w:t>
      </w:r>
    </w:p>
    <w:p w:rsidR="00BB7395" w:rsidRPr="00BB7395" w:rsidRDefault="00BB7395" w:rsidP="00BB7395">
      <w:pPr>
        <w:pStyle w:val="af1"/>
        <w:shd w:val="clear" w:color="auto" w:fill="FFFFFF"/>
        <w:spacing w:before="0" w:beforeAutospacing="0" w:after="0" w:afterAutospacing="0"/>
        <w:ind w:firstLine="567"/>
        <w:jc w:val="both"/>
        <w:textAlignment w:val="baseline"/>
        <w:rPr>
          <w:color w:val="000000"/>
          <w:sz w:val="28"/>
          <w:szCs w:val="28"/>
        </w:rPr>
      </w:pPr>
      <w:r w:rsidRPr="00BB7395">
        <w:rPr>
          <w:color w:val="000000"/>
          <w:sz w:val="28"/>
          <w:szCs w:val="28"/>
        </w:rPr>
        <w:t xml:space="preserve">4. Государственный строй </w:t>
      </w:r>
      <w:r w:rsidRPr="00BB7395">
        <w:rPr>
          <w:rStyle w:val="afa"/>
          <w:b w:val="0"/>
          <w:sz w:val="28"/>
          <w:szCs w:val="28"/>
        </w:rPr>
        <w:t>Русского централизованного государства</w:t>
      </w:r>
      <w:r w:rsidRPr="00BB7395">
        <w:rPr>
          <w:color w:val="000000"/>
          <w:sz w:val="28"/>
          <w:szCs w:val="28"/>
        </w:rPr>
        <w:t>.</w:t>
      </w:r>
    </w:p>
    <w:p w:rsidR="00BB7395" w:rsidRPr="00BB7395" w:rsidRDefault="00BB7395" w:rsidP="00BB7395">
      <w:pPr>
        <w:pStyle w:val="af1"/>
        <w:shd w:val="clear" w:color="auto" w:fill="FFFFFF"/>
        <w:spacing w:before="0" w:beforeAutospacing="0" w:after="0" w:afterAutospacing="0"/>
        <w:ind w:firstLine="567"/>
        <w:jc w:val="both"/>
        <w:textAlignment w:val="baseline"/>
        <w:rPr>
          <w:color w:val="000000"/>
          <w:sz w:val="28"/>
          <w:szCs w:val="28"/>
        </w:rPr>
      </w:pPr>
      <w:r w:rsidRPr="00BB7395">
        <w:rPr>
          <w:color w:val="000000"/>
          <w:sz w:val="28"/>
          <w:szCs w:val="28"/>
        </w:rPr>
        <w:t xml:space="preserve">5. </w:t>
      </w:r>
      <w:r w:rsidRPr="00BB7395">
        <w:rPr>
          <w:rStyle w:val="afa"/>
          <w:b w:val="0"/>
          <w:sz w:val="28"/>
          <w:szCs w:val="28"/>
        </w:rPr>
        <w:t>Органы городского управления Русского централизованного государства</w:t>
      </w:r>
      <w:r w:rsidRPr="00BB7395">
        <w:rPr>
          <w:color w:val="000000"/>
          <w:sz w:val="28"/>
          <w:szCs w:val="28"/>
        </w:rPr>
        <w:t>.</w:t>
      </w:r>
    </w:p>
    <w:p w:rsidR="00BB7395" w:rsidRPr="00BB7395" w:rsidRDefault="00BB7395" w:rsidP="00BB7395">
      <w:pPr>
        <w:pStyle w:val="af1"/>
        <w:shd w:val="clear" w:color="auto" w:fill="FFFFFF"/>
        <w:spacing w:before="0" w:beforeAutospacing="0" w:after="0" w:afterAutospacing="0"/>
        <w:ind w:firstLine="567"/>
        <w:jc w:val="both"/>
        <w:textAlignment w:val="baseline"/>
        <w:rPr>
          <w:sz w:val="28"/>
          <w:szCs w:val="28"/>
        </w:rPr>
      </w:pPr>
      <w:r w:rsidRPr="00BB7395">
        <w:rPr>
          <w:bCs/>
          <w:sz w:val="28"/>
          <w:szCs w:val="28"/>
          <w:shd w:val="clear" w:color="auto" w:fill="FFFFFF"/>
        </w:rPr>
        <w:t>6. Предпосылки объединения русских земель. Возвышение Московского княжества.</w:t>
      </w:r>
    </w:p>
    <w:p w:rsidR="00BB7395" w:rsidRPr="00BB7395" w:rsidRDefault="00BB7395" w:rsidP="00BB7395">
      <w:pPr>
        <w:pStyle w:val="af1"/>
        <w:shd w:val="clear" w:color="auto" w:fill="FFFFFF"/>
        <w:spacing w:before="0" w:beforeAutospacing="0" w:after="0" w:afterAutospacing="0"/>
        <w:ind w:firstLine="567"/>
        <w:jc w:val="both"/>
        <w:textAlignment w:val="baseline"/>
        <w:rPr>
          <w:b/>
          <w:color w:val="000000"/>
          <w:sz w:val="28"/>
          <w:szCs w:val="28"/>
        </w:rPr>
      </w:pPr>
      <w:r w:rsidRPr="00BB7395">
        <w:rPr>
          <w:color w:val="000000"/>
          <w:sz w:val="28"/>
          <w:szCs w:val="28"/>
        </w:rPr>
        <w:t xml:space="preserve">7. Общественный строй </w:t>
      </w:r>
      <w:r w:rsidRPr="00BB7395">
        <w:rPr>
          <w:rStyle w:val="afa"/>
          <w:b w:val="0"/>
          <w:sz w:val="28"/>
          <w:szCs w:val="28"/>
        </w:rPr>
        <w:t>Русского централизованного государства</w:t>
      </w:r>
      <w:r w:rsidRPr="00BB7395">
        <w:rPr>
          <w:b/>
          <w:color w:val="000000"/>
          <w:sz w:val="28"/>
          <w:szCs w:val="28"/>
        </w:rPr>
        <w:t>.</w:t>
      </w:r>
    </w:p>
    <w:p w:rsidR="00BB7395" w:rsidRPr="00BB7395" w:rsidRDefault="00BB7395" w:rsidP="00BB7395">
      <w:pPr>
        <w:pStyle w:val="af1"/>
        <w:shd w:val="clear" w:color="auto" w:fill="FFFFFF"/>
        <w:spacing w:before="0" w:beforeAutospacing="0" w:after="0" w:afterAutospacing="0"/>
        <w:ind w:firstLine="567"/>
        <w:jc w:val="both"/>
        <w:textAlignment w:val="baseline"/>
        <w:rPr>
          <w:b/>
          <w:sz w:val="28"/>
          <w:szCs w:val="28"/>
        </w:rPr>
      </w:pPr>
      <w:r w:rsidRPr="00BB7395">
        <w:rPr>
          <w:bCs/>
          <w:sz w:val="28"/>
          <w:szCs w:val="28"/>
          <w:shd w:val="clear" w:color="auto" w:fill="FFFFFF"/>
        </w:rPr>
        <w:t xml:space="preserve">8. Церковь в политической системе </w:t>
      </w:r>
      <w:r w:rsidRPr="00BB7395">
        <w:rPr>
          <w:rStyle w:val="afa"/>
          <w:b w:val="0"/>
          <w:sz w:val="28"/>
          <w:szCs w:val="28"/>
        </w:rPr>
        <w:t>Русского централизованного государства</w:t>
      </w:r>
      <w:r w:rsidRPr="00BB7395">
        <w:rPr>
          <w:b/>
          <w:sz w:val="28"/>
          <w:szCs w:val="28"/>
        </w:rPr>
        <w:t>.</w:t>
      </w:r>
    </w:p>
    <w:p w:rsidR="00BB7395" w:rsidRPr="00BB7395" w:rsidRDefault="00BB7395" w:rsidP="00BB7395">
      <w:pPr>
        <w:pStyle w:val="af1"/>
        <w:shd w:val="clear" w:color="auto" w:fill="FFFFFF"/>
        <w:spacing w:before="0" w:beforeAutospacing="0" w:after="0" w:afterAutospacing="0"/>
        <w:ind w:firstLine="567"/>
        <w:jc w:val="both"/>
        <w:textAlignment w:val="baseline"/>
        <w:rPr>
          <w:b/>
          <w:sz w:val="28"/>
          <w:szCs w:val="28"/>
        </w:rPr>
      </w:pPr>
      <w:r w:rsidRPr="00BB7395">
        <w:rPr>
          <w:sz w:val="28"/>
          <w:szCs w:val="28"/>
        </w:rPr>
        <w:t xml:space="preserve">9. Система наказаний в </w:t>
      </w:r>
      <w:r w:rsidRPr="00BB7395">
        <w:rPr>
          <w:rStyle w:val="afa"/>
          <w:b w:val="0"/>
          <w:sz w:val="28"/>
          <w:szCs w:val="28"/>
        </w:rPr>
        <w:t>Русском централизованном государстве</w:t>
      </w:r>
      <w:r w:rsidRPr="00BB7395">
        <w:rPr>
          <w:b/>
          <w:sz w:val="28"/>
          <w:szCs w:val="28"/>
        </w:rPr>
        <w:t>.</w:t>
      </w:r>
    </w:p>
    <w:p w:rsidR="00BB7395" w:rsidRPr="00BB7395" w:rsidRDefault="00BB7395" w:rsidP="00BB7395">
      <w:pPr>
        <w:pStyle w:val="af1"/>
        <w:shd w:val="clear" w:color="auto" w:fill="FFFFFF"/>
        <w:spacing w:before="0" w:beforeAutospacing="0" w:after="0" w:afterAutospacing="0"/>
        <w:ind w:firstLine="567"/>
        <w:jc w:val="both"/>
        <w:textAlignment w:val="baseline"/>
        <w:rPr>
          <w:sz w:val="28"/>
          <w:szCs w:val="28"/>
        </w:rPr>
      </w:pPr>
      <w:r w:rsidRPr="00BB7395">
        <w:rPr>
          <w:sz w:val="28"/>
          <w:szCs w:val="28"/>
        </w:rPr>
        <w:t xml:space="preserve">10. Процессуальное право в </w:t>
      </w:r>
      <w:r w:rsidRPr="00BB7395">
        <w:rPr>
          <w:rStyle w:val="afa"/>
          <w:b w:val="0"/>
          <w:sz w:val="28"/>
          <w:szCs w:val="28"/>
        </w:rPr>
        <w:t>Русском централизованном государстве</w:t>
      </w:r>
      <w:r w:rsidRPr="00BB7395">
        <w:rPr>
          <w:b/>
          <w:sz w:val="28"/>
          <w:szCs w:val="28"/>
        </w:rPr>
        <w:t>.</w:t>
      </w:r>
    </w:p>
    <w:p w:rsidR="00BB7395" w:rsidRPr="00BB7395" w:rsidRDefault="00BB7395" w:rsidP="00BB7395">
      <w:pPr>
        <w:pStyle w:val="af1"/>
        <w:shd w:val="clear" w:color="auto" w:fill="FFFFFF"/>
        <w:tabs>
          <w:tab w:val="left" w:pos="142"/>
          <w:tab w:val="left" w:pos="284"/>
        </w:tabs>
        <w:spacing w:before="0" w:beforeAutospacing="0" w:after="0" w:afterAutospacing="0"/>
        <w:jc w:val="both"/>
        <w:textAlignment w:val="baseline"/>
        <w:rPr>
          <w:color w:val="000000"/>
          <w:sz w:val="28"/>
          <w:szCs w:val="28"/>
        </w:rPr>
      </w:pPr>
    </w:p>
    <w:p w:rsidR="00BB7395" w:rsidRPr="00BB7395" w:rsidRDefault="00BB7395" w:rsidP="00BB7395">
      <w:pPr>
        <w:autoSpaceDE w:val="0"/>
        <w:autoSpaceDN w:val="0"/>
        <w:adjustRightInd w:val="0"/>
        <w:jc w:val="center"/>
        <w:rPr>
          <w:b/>
          <w:bCs/>
          <w:sz w:val="28"/>
          <w:szCs w:val="28"/>
        </w:rPr>
      </w:pPr>
      <w:r w:rsidRPr="00BB7395">
        <w:rPr>
          <w:b/>
          <w:bCs/>
          <w:sz w:val="28"/>
          <w:szCs w:val="28"/>
        </w:rPr>
        <w:t>ЗАДАНИЯ</w:t>
      </w:r>
    </w:p>
    <w:p w:rsidR="00BB7395" w:rsidRPr="00BB7395" w:rsidRDefault="00BB7395" w:rsidP="00BB7395">
      <w:pPr>
        <w:autoSpaceDE w:val="0"/>
        <w:autoSpaceDN w:val="0"/>
        <w:adjustRightInd w:val="0"/>
        <w:jc w:val="both"/>
        <w:rPr>
          <w:b/>
          <w:bCs/>
          <w:sz w:val="28"/>
          <w:szCs w:val="28"/>
        </w:rPr>
      </w:pPr>
    </w:p>
    <w:p w:rsidR="00BB7395" w:rsidRPr="00BB7395" w:rsidRDefault="00BB7395" w:rsidP="00BB7395">
      <w:pPr>
        <w:autoSpaceDE w:val="0"/>
        <w:autoSpaceDN w:val="0"/>
        <w:adjustRightInd w:val="0"/>
        <w:ind w:firstLine="567"/>
        <w:jc w:val="both"/>
        <w:rPr>
          <w:sz w:val="28"/>
          <w:szCs w:val="28"/>
        </w:rPr>
      </w:pPr>
      <w:r w:rsidRPr="00BB7395">
        <w:rPr>
          <w:sz w:val="28"/>
          <w:szCs w:val="28"/>
        </w:rPr>
        <w:t>1. Расшифровать следующие термины: «крамола», «</w:t>
      </w:r>
      <w:proofErr w:type="spellStart"/>
      <w:r w:rsidRPr="00BB7395">
        <w:rPr>
          <w:sz w:val="28"/>
          <w:szCs w:val="28"/>
        </w:rPr>
        <w:t>облихование</w:t>
      </w:r>
      <w:proofErr w:type="spellEnd"/>
      <w:r w:rsidRPr="00BB7395">
        <w:rPr>
          <w:sz w:val="28"/>
          <w:szCs w:val="28"/>
        </w:rPr>
        <w:t>», «срочная грамота», «приставная грамота», «пожилое», «</w:t>
      </w:r>
      <w:proofErr w:type="spellStart"/>
      <w:r w:rsidRPr="00BB7395">
        <w:rPr>
          <w:sz w:val="28"/>
          <w:szCs w:val="28"/>
        </w:rPr>
        <w:t>старожилец</w:t>
      </w:r>
      <w:proofErr w:type="spellEnd"/>
      <w:r w:rsidRPr="00BB7395">
        <w:rPr>
          <w:sz w:val="28"/>
          <w:szCs w:val="28"/>
        </w:rPr>
        <w:t>», «</w:t>
      </w:r>
      <w:proofErr w:type="spellStart"/>
      <w:r w:rsidRPr="00BB7395">
        <w:rPr>
          <w:sz w:val="28"/>
          <w:szCs w:val="28"/>
        </w:rPr>
        <w:t>новоприходец</w:t>
      </w:r>
      <w:proofErr w:type="spellEnd"/>
      <w:r w:rsidRPr="00BB7395">
        <w:rPr>
          <w:sz w:val="28"/>
          <w:szCs w:val="28"/>
        </w:rPr>
        <w:t>», «слободские люди», «</w:t>
      </w:r>
      <w:proofErr w:type="spellStart"/>
      <w:r w:rsidRPr="00BB7395">
        <w:rPr>
          <w:sz w:val="28"/>
          <w:szCs w:val="28"/>
        </w:rPr>
        <w:t>пешеходцы</w:t>
      </w:r>
      <w:proofErr w:type="spellEnd"/>
      <w:r w:rsidRPr="00BB7395">
        <w:rPr>
          <w:sz w:val="28"/>
          <w:szCs w:val="28"/>
        </w:rPr>
        <w:t xml:space="preserve">», «бобыли», «наместник», «пути», «иммунитет», «вассалитет», «большие люди». </w:t>
      </w:r>
    </w:p>
    <w:p w:rsidR="00BB7395" w:rsidRPr="00BB7395" w:rsidRDefault="00BB7395" w:rsidP="00BB7395">
      <w:pPr>
        <w:autoSpaceDE w:val="0"/>
        <w:autoSpaceDN w:val="0"/>
        <w:adjustRightInd w:val="0"/>
        <w:ind w:firstLine="567"/>
        <w:jc w:val="both"/>
        <w:rPr>
          <w:sz w:val="28"/>
          <w:szCs w:val="28"/>
        </w:rPr>
      </w:pPr>
      <w:r w:rsidRPr="00BB7395">
        <w:rPr>
          <w:sz w:val="28"/>
          <w:szCs w:val="28"/>
        </w:rPr>
        <w:t>2. Начертите схему государственного аппарата русского централизованного государства.</w:t>
      </w:r>
    </w:p>
    <w:p w:rsidR="00BB7395" w:rsidRPr="00BB7395" w:rsidRDefault="00BB7395" w:rsidP="00BB7395">
      <w:pPr>
        <w:autoSpaceDE w:val="0"/>
        <w:autoSpaceDN w:val="0"/>
        <w:adjustRightInd w:val="0"/>
        <w:ind w:firstLine="567"/>
        <w:jc w:val="both"/>
        <w:rPr>
          <w:sz w:val="28"/>
          <w:szCs w:val="28"/>
        </w:rPr>
      </w:pPr>
      <w:r w:rsidRPr="00BB7395">
        <w:rPr>
          <w:sz w:val="28"/>
          <w:szCs w:val="28"/>
        </w:rPr>
        <w:t xml:space="preserve">3. Дворянин </w:t>
      </w:r>
      <w:proofErr w:type="spellStart"/>
      <w:r w:rsidRPr="00BB7395">
        <w:rPr>
          <w:sz w:val="28"/>
          <w:szCs w:val="28"/>
        </w:rPr>
        <w:t>Яким</w:t>
      </w:r>
      <w:proofErr w:type="spellEnd"/>
      <w:r w:rsidRPr="00BB7395">
        <w:rPr>
          <w:sz w:val="28"/>
          <w:szCs w:val="28"/>
        </w:rPr>
        <w:t xml:space="preserve"> подал в суд на купца Третьяка, был присужден к полю, однако в день поединка Аким и Третьяк решили спор полю - 29 </w:t>
      </w:r>
      <w:proofErr w:type="spellStart"/>
      <w:r w:rsidRPr="00BB7395">
        <w:rPr>
          <w:sz w:val="28"/>
          <w:szCs w:val="28"/>
        </w:rPr>
        <w:t>бовно</w:t>
      </w:r>
      <w:proofErr w:type="spellEnd"/>
      <w:r w:rsidRPr="00BB7395">
        <w:rPr>
          <w:sz w:val="28"/>
          <w:szCs w:val="28"/>
        </w:rPr>
        <w:t>. Должны ли они оплачивать судебные пошлины по Судебнику 1497 г. в том случае, если: – не стояли «у поля»? – разрешили свой спор уже на самом «поле»?</w:t>
      </w:r>
    </w:p>
    <w:p w:rsidR="00BB7395" w:rsidRPr="00BB7395" w:rsidRDefault="00BB7395" w:rsidP="00BB7395">
      <w:pPr>
        <w:autoSpaceDE w:val="0"/>
        <w:autoSpaceDN w:val="0"/>
        <w:adjustRightInd w:val="0"/>
        <w:ind w:firstLine="567"/>
        <w:jc w:val="both"/>
        <w:rPr>
          <w:sz w:val="28"/>
          <w:szCs w:val="28"/>
        </w:rPr>
      </w:pPr>
      <w:r w:rsidRPr="00BB7395">
        <w:rPr>
          <w:sz w:val="28"/>
          <w:szCs w:val="28"/>
        </w:rPr>
        <w:lastRenderedPageBreak/>
        <w:t>4. На торгу была приобретена лошадь, которая была опознана как украденная. Что необходимо было предпринять по Судебнику 1497 г. для решения этого вопроса?</w:t>
      </w:r>
    </w:p>
    <w:p w:rsidR="00BB7395" w:rsidRPr="00BB7395" w:rsidRDefault="00BB7395" w:rsidP="00BB7395">
      <w:pPr>
        <w:autoSpaceDE w:val="0"/>
        <w:autoSpaceDN w:val="0"/>
        <w:adjustRightInd w:val="0"/>
        <w:ind w:firstLine="567"/>
        <w:jc w:val="both"/>
        <w:rPr>
          <w:sz w:val="28"/>
          <w:szCs w:val="28"/>
        </w:rPr>
      </w:pPr>
      <w:r w:rsidRPr="00BB7395">
        <w:rPr>
          <w:sz w:val="28"/>
          <w:szCs w:val="28"/>
        </w:rPr>
        <w:t xml:space="preserve"> 5. </w:t>
      </w:r>
      <w:r w:rsidRPr="00BB7395">
        <w:rPr>
          <w:i/>
          <w:iCs/>
          <w:sz w:val="28"/>
          <w:szCs w:val="28"/>
        </w:rPr>
        <w:t>Укажите пропущенное слово:</w:t>
      </w:r>
    </w:p>
    <w:p w:rsidR="00BB7395" w:rsidRPr="00BB7395" w:rsidRDefault="00BB7395" w:rsidP="00BB7395">
      <w:pPr>
        <w:autoSpaceDE w:val="0"/>
        <w:autoSpaceDN w:val="0"/>
        <w:adjustRightInd w:val="0"/>
        <w:ind w:firstLine="567"/>
        <w:jc w:val="both"/>
        <w:rPr>
          <w:sz w:val="28"/>
          <w:szCs w:val="28"/>
        </w:rPr>
      </w:pPr>
      <w:r w:rsidRPr="00BB7395">
        <w:rPr>
          <w:sz w:val="28"/>
          <w:szCs w:val="28"/>
        </w:rPr>
        <w:t>- Прямого воздействия монгольского права на ….  не было: ни посредством применения</w:t>
      </w:r>
      <w:proofErr w:type="gramStart"/>
      <w:r w:rsidRPr="00BB7395">
        <w:rPr>
          <w:sz w:val="28"/>
          <w:szCs w:val="28"/>
        </w:rPr>
        <w:t xml:space="preserve"> ….</w:t>
      </w:r>
      <w:proofErr w:type="gramEnd"/>
      <w:r w:rsidRPr="00BB7395">
        <w:rPr>
          <w:sz w:val="28"/>
          <w:szCs w:val="28"/>
        </w:rPr>
        <w:t xml:space="preserve">. </w:t>
      </w:r>
      <w:proofErr w:type="gramStart"/>
      <w:r w:rsidRPr="00BB7395">
        <w:rPr>
          <w:sz w:val="28"/>
          <w:szCs w:val="28"/>
        </w:rPr>
        <w:t>….</w:t>
      </w:r>
      <w:proofErr w:type="gramEnd"/>
      <w:r w:rsidRPr="00BB7395">
        <w:rPr>
          <w:sz w:val="28"/>
          <w:szCs w:val="28"/>
        </w:rPr>
        <w:t xml:space="preserve">, ни путем создания специального кодекса. </w:t>
      </w:r>
    </w:p>
    <w:p w:rsidR="00BB7395" w:rsidRPr="00BB7395" w:rsidRDefault="00BB7395" w:rsidP="00BB7395">
      <w:pPr>
        <w:ind w:firstLine="567"/>
        <w:jc w:val="both"/>
        <w:rPr>
          <w:sz w:val="28"/>
          <w:szCs w:val="28"/>
        </w:rPr>
      </w:pPr>
      <w:r w:rsidRPr="00BB7395">
        <w:rPr>
          <w:sz w:val="28"/>
          <w:szCs w:val="28"/>
        </w:rPr>
        <w:t>- Царская власть считалась не правом, а …… – от ее тяготы нельзя было уклониться, как и нельзя было с себя</w:t>
      </w:r>
      <w:proofErr w:type="gramStart"/>
      <w:r w:rsidRPr="00BB7395">
        <w:rPr>
          <w:sz w:val="28"/>
          <w:szCs w:val="28"/>
        </w:rPr>
        <w:t xml:space="preserve"> ….</w:t>
      </w:r>
      <w:proofErr w:type="gramEnd"/>
      <w:r w:rsidRPr="00BB7395">
        <w:rPr>
          <w:sz w:val="28"/>
          <w:szCs w:val="28"/>
        </w:rPr>
        <w:t>. .</w:t>
      </w:r>
    </w:p>
    <w:p w:rsidR="00BB7395" w:rsidRPr="00BB7395" w:rsidRDefault="00BB7395" w:rsidP="00BB7395">
      <w:pPr>
        <w:ind w:firstLine="567"/>
        <w:jc w:val="both"/>
        <w:rPr>
          <w:sz w:val="28"/>
          <w:szCs w:val="28"/>
        </w:rPr>
      </w:pPr>
      <w:r w:rsidRPr="00BB7395">
        <w:rPr>
          <w:sz w:val="28"/>
          <w:szCs w:val="28"/>
        </w:rPr>
        <w:t xml:space="preserve">- </w:t>
      </w:r>
      <w:r w:rsidRPr="00BB7395">
        <w:rPr>
          <w:rFonts w:eastAsia="MS Mincho"/>
          <w:sz w:val="28"/>
          <w:szCs w:val="28"/>
        </w:rPr>
        <w:t>К управляющему приказом для ведения дел приставлялся</w:t>
      </w:r>
      <w:proofErr w:type="gramStart"/>
      <w:r w:rsidRPr="00BB7395">
        <w:rPr>
          <w:rFonts w:eastAsia="MS Mincho"/>
          <w:sz w:val="28"/>
          <w:szCs w:val="28"/>
        </w:rPr>
        <w:t xml:space="preserve"> ….</w:t>
      </w:r>
      <w:proofErr w:type="gramEnd"/>
      <w:r w:rsidRPr="00BB7395">
        <w:rPr>
          <w:rFonts w:eastAsia="MS Mincho"/>
          <w:sz w:val="28"/>
          <w:szCs w:val="28"/>
        </w:rPr>
        <w:t>, и образовывалась ….. ……   .</w:t>
      </w:r>
    </w:p>
    <w:p w:rsidR="00BB7395" w:rsidRPr="00BB7395" w:rsidRDefault="00BB7395" w:rsidP="00BB7395">
      <w:pPr>
        <w:ind w:firstLine="567"/>
        <w:jc w:val="both"/>
        <w:rPr>
          <w:sz w:val="28"/>
          <w:szCs w:val="28"/>
        </w:rPr>
      </w:pPr>
      <w:r w:rsidRPr="00BB7395">
        <w:rPr>
          <w:sz w:val="28"/>
          <w:szCs w:val="28"/>
        </w:rPr>
        <w:t>- Волости как основная административно-хозяйственная единица особенно долго сохранялись на …… Севере, где большинство населения составляли свободные …</w:t>
      </w:r>
      <w:proofErr w:type="gramStart"/>
      <w:r w:rsidRPr="00BB7395">
        <w:rPr>
          <w:sz w:val="28"/>
          <w:szCs w:val="28"/>
        </w:rPr>
        <w:t>…  .</w:t>
      </w:r>
      <w:proofErr w:type="gramEnd"/>
    </w:p>
    <w:p w:rsidR="00BB7395" w:rsidRPr="00BB7395" w:rsidRDefault="00BB7395" w:rsidP="00BB7395">
      <w:pPr>
        <w:ind w:firstLine="567"/>
        <w:jc w:val="both"/>
        <w:rPr>
          <w:rStyle w:val="2200pt"/>
          <w:rFonts w:ascii="Times New Roman" w:hAnsi="Times New Roman" w:cs="Times New Roman"/>
          <w:color w:val="000000"/>
          <w:sz w:val="28"/>
          <w:szCs w:val="28"/>
        </w:rPr>
      </w:pPr>
      <w:r w:rsidRPr="00BB7395">
        <w:rPr>
          <w:sz w:val="28"/>
          <w:szCs w:val="28"/>
        </w:rPr>
        <w:t>- По мере укрепления и централизации власти московских</w:t>
      </w:r>
      <w:proofErr w:type="gramStart"/>
      <w:r w:rsidRPr="00BB7395">
        <w:rPr>
          <w:sz w:val="28"/>
          <w:szCs w:val="28"/>
        </w:rPr>
        <w:t xml:space="preserve"> ….</w:t>
      </w:r>
      <w:proofErr w:type="gramEnd"/>
      <w:r w:rsidRPr="00BB7395">
        <w:rPr>
          <w:sz w:val="28"/>
          <w:szCs w:val="28"/>
        </w:rPr>
        <w:t>. создавались  важнейшие правовые документы - …. ….. .</w:t>
      </w:r>
    </w:p>
    <w:p w:rsidR="00BB7395" w:rsidRPr="00BB7395" w:rsidRDefault="00BB7395" w:rsidP="00BB7395">
      <w:pPr>
        <w:pStyle w:val="af1"/>
        <w:shd w:val="clear" w:color="auto" w:fill="FFFFFF"/>
        <w:tabs>
          <w:tab w:val="left" w:pos="284"/>
          <w:tab w:val="left" w:pos="426"/>
          <w:tab w:val="left" w:pos="993"/>
          <w:tab w:val="left" w:pos="1134"/>
        </w:tabs>
        <w:spacing w:before="0" w:beforeAutospacing="0" w:after="0" w:afterAutospacing="0"/>
        <w:ind w:firstLine="567"/>
        <w:jc w:val="both"/>
        <w:textAlignment w:val="baseline"/>
        <w:rPr>
          <w:color w:val="000000"/>
          <w:sz w:val="28"/>
          <w:szCs w:val="28"/>
        </w:rPr>
      </w:pPr>
      <w:r w:rsidRPr="00BB7395">
        <w:rPr>
          <w:sz w:val="28"/>
          <w:szCs w:val="28"/>
        </w:rPr>
        <w:t>6. Подготовьте эссе на тему: «Жалованные грамоты как форма закрепления феодальных иммунитетов в Московском централизованном государстве»</w:t>
      </w:r>
      <w:r w:rsidRPr="00BB7395">
        <w:rPr>
          <w:color w:val="000000"/>
          <w:sz w:val="28"/>
          <w:szCs w:val="28"/>
        </w:rPr>
        <w:t>.</w:t>
      </w:r>
    </w:p>
    <w:p w:rsidR="00BB7395" w:rsidRPr="00BB7395" w:rsidRDefault="00BB7395" w:rsidP="00BB7395">
      <w:pPr>
        <w:ind w:firstLine="567"/>
        <w:jc w:val="both"/>
        <w:rPr>
          <w:rStyle w:val="2200pt"/>
          <w:rFonts w:ascii="Times New Roman" w:hAnsi="Times New Roman" w:cs="Times New Roman"/>
          <w:color w:val="000000"/>
          <w:sz w:val="28"/>
          <w:szCs w:val="28"/>
        </w:rPr>
      </w:pPr>
      <w:r w:rsidRPr="00BB7395">
        <w:rPr>
          <w:rStyle w:val="2200pt"/>
          <w:rFonts w:ascii="Times New Roman" w:hAnsi="Times New Roman" w:cs="Times New Roman"/>
          <w:color w:val="000000"/>
          <w:sz w:val="28"/>
          <w:szCs w:val="28"/>
        </w:rPr>
        <w:t>7. Сопоставьте изображению правильный вариант ответа:</w:t>
      </w:r>
    </w:p>
    <w:p w:rsidR="00BB7395" w:rsidRPr="00BB7395" w:rsidRDefault="00BB7395" w:rsidP="00BB7395">
      <w:pPr>
        <w:ind w:firstLine="426"/>
        <w:jc w:val="both"/>
        <w:rPr>
          <w:b/>
          <w:sz w:val="28"/>
          <w:szCs w:val="28"/>
        </w:rPr>
      </w:pPr>
    </w:p>
    <w:p w:rsidR="00BB7395" w:rsidRPr="00BB7395" w:rsidRDefault="00BB7395" w:rsidP="00BB7395">
      <w:pPr>
        <w:ind w:firstLine="426"/>
        <w:jc w:val="both"/>
        <w:rPr>
          <w:b/>
          <w:bCs/>
          <w:sz w:val="28"/>
          <w:szCs w:val="28"/>
        </w:rPr>
      </w:pPr>
      <w:r w:rsidRPr="00BB7395">
        <w:rPr>
          <w:b/>
          <w:sz w:val="28"/>
          <w:szCs w:val="28"/>
        </w:rPr>
        <w:t>Подчинение татарам выразилось главным образом в следующем:</w:t>
      </w:r>
    </w:p>
    <w:p w:rsidR="00BB7395" w:rsidRPr="00BB7395" w:rsidRDefault="00BB7395" w:rsidP="00BB7395">
      <w:pPr>
        <w:autoSpaceDE w:val="0"/>
        <w:autoSpaceDN w:val="0"/>
        <w:adjustRightInd w:val="0"/>
        <w:jc w:val="both"/>
        <w:rPr>
          <w:b/>
          <w:bCs/>
          <w:sz w:val="28"/>
          <w:szCs w:val="28"/>
        </w:rPr>
      </w:pPr>
      <w:r w:rsidRPr="00BB7395">
        <w:rPr>
          <w:b/>
          <w:bCs/>
          <w:noProof/>
          <w:sz w:val="28"/>
          <w:szCs w:val="28"/>
        </w:rPr>
        <mc:AlternateContent>
          <mc:Choice Requires="wps">
            <w:drawing>
              <wp:anchor distT="0" distB="0" distL="114300" distR="114300" simplePos="0" relativeHeight="251660288" behindDoc="0" locked="0" layoutInCell="1" allowOverlap="1" wp14:anchorId="5D154D0C" wp14:editId="1539A2B9">
                <wp:simplePos x="0" y="0"/>
                <wp:positionH relativeFrom="column">
                  <wp:posOffset>3823335</wp:posOffset>
                </wp:positionH>
                <wp:positionV relativeFrom="paragraph">
                  <wp:posOffset>173990</wp:posOffset>
                </wp:positionV>
                <wp:extent cx="436245" cy="344170"/>
                <wp:effectExtent l="0" t="0" r="20955" b="17780"/>
                <wp:wrapNone/>
                <wp:docPr id="19" name="Скругленный прямоугольник 19"/>
                <wp:cNvGraphicFramePr/>
                <a:graphic xmlns:a="http://schemas.openxmlformats.org/drawingml/2006/main">
                  <a:graphicData uri="http://schemas.microsoft.com/office/word/2010/wordprocessingShape">
                    <wps:wsp>
                      <wps:cNvSpPr/>
                      <wps:spPr>
                        <a:xfrm>
                          <a:off x="0" y="0"/>
                          <a:ext cx="436245" cy="34417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B719C" w:rsidRDefault="00DB719C" w:rsidP="00BB7395">
                            <w:pPr>
                              <w:jc w:val="center"/>
                            </w:pPr>
                            <w:r>
                              <w:t>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D154D0C" id="Скругленный прямоугольник 19" o:spid="_x0000_s1026" style="position:absolute;left:0;text-align:left;margin-left:301.05pt;margin-top:13.7pt;width:34.35pt;height:27.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" fillcolor="#5b9bd5 [3204]" strokecolor="#1f4d78 [1604]" strokeweight="1pt">
                <v:stroke joinstyle="miter"/>
                <v:textbox>
                  <w:txbxContent>
                    <w:p w:rsidR="00DB719C" w:rsidRDefault="00DB719C" w:rsidP="00BB7395">
                      <w:pPr>
                        <w:jc w:val="center"/>
                      </w:pPr>
                      <w:r>
                        <w:t>В</w:t>
                      </w:r>
                    </w:p>
                  </w:txbxContent>
                </v:textbox>
              </v:roundrect>
            </w:pict>
          </mc:Fallback>
        </mc:AlternateContent>
      </w:r>
      <w:r w:rsidRPr="00BB7395">
        <w:rPr>
          <w:b/>
          <w:bCs/>
          <w:noProof/>
          <w:sz w:val="28"/>
          <w:szCs w:val="28"/>
        </w:rPr>
        <mc:AlternateContent>
          <mc:Choice Requires="wps">
            <w:drawing>
              <wp:anchor distT="0" distB="0" distL="114300" distR="114300" simplePos="0" relativeHeight="251659264" behindDoc="0" locked="0" layoutInCell="1" allowOverlap="1" wp14:anchorId="5F24531F" wp14:editId="0F95A3C8">
                <wp:simplePos x="0" y="0"/>
                <wp:positionH relativeFrom="column">
                  <wp:posOffset>1551305</wp:posOffset>
                </wp:positionH>
                <wp:positionV relativeFrom="paragraph">
                  <wp:posOffset>173990</wp:posOffset>
                </wp:positionV>
                <wp:extent cx="436245" cy="344170"/>
                <wp:effectExtent l="0" t="0" r="20955" b="17780"/>
                <wp:wrapNone/>
                <wp:docPr id="18" name="Скругленный прямоугольник 18"/>
                <wp:cNvGraphicFramePr/>
                <a:graphic xmlns:a="http://schemas.openxmlformats.org/drawingml/2006/main">
                  <a:graphicData uri="http://schemas.microsoft.com/office/word/2010/wordprocessingShape">
                    <wps:wsp>
                      <wps:cNvSpPr/>
                      <wps:spPr>
                        <a:xfrm>
                          <a:off x="0" y="0"/>
                          <a:ext cx="436245" cy="34417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B719C" w:rsidRDefault="00DB719C" w:rsidP="00BB7395">
                            <w:pPr>
                              <w:jc w:val="center"/>
                            </w:pPr>
                            <w:r>
                              <w:t>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F24531F" id="Скругленный прямоугольник 18" o:spid="_x0000_s1027" style="position:absolute;left:0;text-align:left;margin-left:122.15pt;margin-top:13.7pt;width:34.35pt;height:27.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" fillcolor="#5b9bd5 [3204]" strokecolor="#1f4d78 [1604]" strokeweight="1pt">
                <v:stroke joinstyle="miter"/>
                <v:textbox>
                  <w:txbxContent>
                    <w:p w:rsidR="00DB719C" w:rsidRDefault="00DB719C" w:rsidP="00BB7395">
                      <w:pPr>
                        <w:jc w:val="center"/>
                      </w:pPr>
                      <w:r>
                        <w:t>А</w:t>
                      </w:r>
                    </w:p>
                  </w:txbxContent>
                </v:textbox>
              </v:roundrect>
            </w:pict>
          </mc:Fallback>
        </mc:AlternateContent>
      </w:r>
      <w:r w:rsidRPr="00BB7395">
        <w:rPr>
          <w:snapToGrid w:val="0"/>
          <w:color w:val="000000"/>
          <w:w w:val="0"/>
          <w:sz w:val="28"/>
          <w:szCs w:val="28"/>
          <w:u w:color="000000"/>
          <w:lang w:val="x-none" w:eastAsia="x-none" w:bidi="x-none"/>
        </w:rPr>
        <w:t xml:space="preserve"> </w:t>
      </w:r>
      <w:r w:rsidRPr="00BB7395">
        <w:rPr>
          <w:b/>
          <w:bCs/>
          <w:noProof/>
          <w:sz w:val="28"/>
          <w:szCs w:val="28"/>
        </w:rPr>
        <w:t xml:space="preserve">     </w:t>
      </w:r>
      <w:r w:rsidRPr="00BB7395">
        <w:rPr>
          <w:b/>
          <w:bCs/>
          <w:noProof/>
          <w:sz w:val="28"/>
          <w:szCs w:val="28"/>
        </w:rPr>
        <w:drawing>
          <wp:inline distT="0" distB="0" distL="0" distR="0" wp14:anchorId="71652DAD" wp14:editId="5196333E">
            <wp:extent cx="2259623" cy="1862773"/>
            <wp:effectExtent l="0" t="0" r="7620" b="4445"/>
            <wp:docPr id="7" name="Рисунок 7" descr="C:\Users\Алла\Desktop\2kw-jHykYU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лла\Desktop\2kw-jHykYUo.jpg"/>
                    <pic:cNvPicPr>
                      <a:picLocks noChangeAspect="1" noChangeArrowheads="1"/>
                    </pic:cNvPicPr>
                  </pic:nvPicPr>
                  <pic:blipFill rotWithShape="1">
                    <a:blip r:embed="rId16" cstate="print">
                      <a:extLst>
                        <a:ext uri="{BEBA8EAE-BF5A-486C-A8C5-ECC9F3942E4B}">
                          <a14:imgProps xmlns:a14="http://schemas.microsoft.com/office/drawing/2010/main">
                            <a14:imgLayer r:embed="rId17">
                              <a14:imgEffect>
                                <a14:saturation sat="400000"/>
                              </a14:imgEffect>
                            </a14:imgLayer>
                          </a14:imgProps>
                        </a:ext>
                        <a:ext uri="{28A0092B-C50C-407E-A947-70E740481C1C}">
                          <a14:useLocalDpi xmlns:a14="http://schemas.microsoft.com/office/drawing/2010/main" val="0"/>
                        </a:ext>
                      </a:extLst>
                    </a:blip>
                    <a:srcRect l="15843" r="10885" b="21306"/>
                    <a:stretch/>
                  </pic:blipFill>
                  <pic:spPr bwMode="auto">
                    <a:xfrm>
                      <a:off x="0" y="0"/>
                      <a:ext cx="2269107" cy="1870591"/>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r w:rsidRPr="00BB7395">
        <w:rPr>
          <w:b/>
          <w:bCs/>
          <w:noProof/>
          <w:sz w:val="28"/>
          <w:szCs w:val="28"/>
        </w:rPr>
        <w:t xml:space="preserve">                          </w:t>
      </w:r>
      <w:r w:rsidRPr="00BB7395">
        <w:rPr>
          <w:b/>
          <w:bCs/>
          <w:noProof/>
          <w:sz w:val="28"/>
          <w:szCs w:val="28"/>
        </w:rPr>
        <w:drawing>
          <wp:inline distT="0" distB="0" distL="0" distR="0" wp14:anchorId="470E13F9" wp14:editId="02210B3B">
            <wp:extent cx="2206870" cy="1739900"/>
            <wp:effectExtent l="0" t="0" r="3175" b="0"/>
            <wp:docPr id="10" name="Рисунок 10" descr="C:\Users\Алла\Desktop\scale_1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лла\Desktop\scale_1200.jpg"/>
                    <pic:cNvPicPr>
                      <a:picLocks noChangeAspect="1" noChangeArrowheads="1"/>
                    </pic:cNvPicPr>
                  </pic:nvPicPr>
                  <pic:blipFill>
                    <a:blip r:embed="rId18" cstate="print">
                      <a:extLst>
                        <a:ext uri="{BEBA8EAE-BF5A-486C-A8C5-ECC9F3942E4B}">
                          <a14:imgProps xmlns:a14="http://schemas.microsoft.com/office/drawing/2010/main">
                            <a14:imgLayer r:embed="rId19">
                              <a14:imgEffect>
                                <a14:sharpenSoften amount="50000"/>
                              </a14:imgEffect>
                              <a14:imgEffect>
                                <a14:colorTemperature colorTemp="11200"/>
                              </a14:imgEffect>
                            </a14:imgLayer>
                          </a14:imgProps>
                        </a:ext>
                        <a:ext uri="{28A0092B-C50C-407E-A947-70E740481C1C}">
                          <a14:useLocalDpi xmlns:a14="http://schemas.microsoft.com/office/drawing/2010/main" val="0"/>
                        </a:ext>
                      </a:extLst>
                    </a:blip>
                    <a:srcRect/>
                    <a:stretch>
                      <a:fillRect/>
                    </a:stretch>
                  </pic:blipFill>
                  <pic:spPr bwMode="auto">
                    <a:xfrm>
                      <a:off x="0" y="0"/>
                      <a:ext cx="2212136" cy="1744051"/>
                    </a:xfrm>
                    <a:prstGeom prst="rect">
                      <a:avLst/>
                    </a:prstGeom>
                    <a:ln>
                      <a:noFill/>
                    </a:ln>
                    <a:effectLst>
                      <a:softEdge rad="112500"/>
                    </a:effectLst>
                  </pic:spPr>
                </pic:pic>
              </a:graphicData>
            </a:graphic>
          </wp:inline>
        </w:drawing>
      </w:r>
    </w:p>
    <w:p w:rsidR="00BB7395" w:rsidRPr="00BB7395" w:rsidRDefault="00BB7395" w:rsidP="00BB7395">
      <w:pPr>
        <w:autoSpaceDE w:val="0"/>
        <w:autoSpaceDN w:val="0"/>
        <w:adjustRightInd w:val="0"/>
        <w:jc w:val="both"/>
        <w:rPr>
          <w:b/>
          <w:bCs/>
          <w:sz w:val="28"/>
          <w:szCs w:val="28"/>
        </w:rPr>
      </w:pPr>
      <w:r w:rsidRPr="00BB7395">
        <w:rPr>
          <w:b/>
          <w:bCs/>
          <w:noProof/>
          <w:sz w:val="28"/>
          <w:szCs w:val="28"/>
        </w:rPr>
        <mc:AlternateContent>
          <mc:Choice Requires="wps">
            <w:drawing>
              <wp:anchor distT="0" distB="0" distL="114300" distR="114300" simplePos="0" relativeHeight="251662336" behindDoc="0" locked="0" layoutInCell="1" allowOverlap="1" wp14:anchorId="48B88CC2" wp14:editId="6AFCBC67">
                <wp:simplePos x="0" y="0"/>
                <wp:positionH relativeFrom="column">
                  <wp:posOffset>3754524</wp:posOffset>
                </wp:positionH>
                <wp:positionV relativeFrom="paragraph">
                  <wp:posOffset>1260475</wp:posOffset>
                </wp:positionV>
                <wp:extent cx="436245" cy="327025"/>
                <wp:effectExtent l="0" t="0" r="20955" b="15875"/>
                <wp:wrapNone/>
                <wp:docPr id="21" name="Скругленный прямоугольник 21"/>
                <wp:cNvGraphicFramePr/>
                <a:graphic xmlns:a="http://schemas.openxmlformats.org/drawingml/2006/main">
                  <a:graphicData uri="http://schemas.microsoft.com/office/word/2010/wordprocessingShape">
                    <wps:wsp>
                      <wps:cNvSpPr/>
                      <wps:spPr>
                        <a:xfrm>
                          <a:off x="0" y="0"/>
                          <a:ext cx="436245" cy="32702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B719C" w:rsidRPr="00C3682F" w:rsidRDefault="00DB719C" w:rsidP="00BB7395">
                            <w:pPr>
                              <w:jc w:val="center"/>
                              <w:rPr>
                                <w:lang w:val="en-US"/>
                              </w:rPr>
                            </w:pPr>
                            <w:r>
                              <w:rPr>
                                <w:lang w:val="en-US"/>
                              </w:rPr>
                              <w:t>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8B88CC2" id="Скругленный прямоугольник 21" o:spid="_x0000_s1028" style="position:absolute;left:0;text-align:left;margin-left:295.65pt;margin-top:99.25pt;width:34.35pt;height:25.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" fillcolor="#5b9bd5 [3204]" strokecolor="#1f4d78 [1604]" strokeweight="1pt">
                <v:stroke joinstyle="miter"/>
                <v:textbox>
                  <w:txbxContent>
                    <w:p w:rsidR="00DB719C" w:rsidRPr="00C3682F" w:rsidRDefault="00DB719C" w:rsidP="00BB7395">
                      <w:pPr>
                        <w:jc w:val="center"/>
                        <w:rPr>
                          <w:lang w:val="en-US"/>
                        </w:rPr>
                      </w:pPr>
                      <w:r>
                        <w:rPr>
                          <w:lang w:val="en-US"/>
                        </w:rPr>
                        <w:t>D</w:t>
                      </w:r>
                    </w:p>
                  </w:txbxContent>
                </v:textbox>
              </v:roundrect>
            </w:pict>
          </mc:Fallback>
        </mc:AlternateContent>
      </w:r>
      <w:r w:rsidRPr="00BB7395">
        <w:rPr>
          <w:b/>
          <w:bCs/>
          <w:noProof/>
          <w:sz w:val="28"/>
          <w:szCs w:val="28"/>
        </w:rPr>
        <mc:AlternateContent>
          <mc:Choice Requires="wps">
            <w:drawing>
              <wp:anchor distT="0" distB="0" distL="114300" distR="114300" simplePos="0" relativeHeight="251661312" behindDoc="0" locked="0" layoutInCell="1" allowOverlap="1" wp14:anchorId="7CD4A8A9" wp14:editId="0557554F">
                <wp:simplePos x="0" y="0"/>
                <wp:positionH relativeFrom="column">
                  <wp:posOffset>1526540</wp:posOffset>
                </wp:positionH>
                <wp:positionV relativeFrom="paragraph">
                  <wp:posOffset>1257935</wp:posOffset>
                </wp:positionV>
                <wp:extent cx="436245" cy="327025"/>
                <wp:effectExtent l="0" t="0" r="20955" b="15875"/>
                <wp:wrapNone/>
                <wp:docPr id="20" name="Скругленный прямоугольник 20"/>
                <wp:cNvGraphicFramePr/>
                <a:graphic xmlns:a="http://schemas.openxmlformats.org/drawingml/2006/main">
                  <a:graphicData uri="http://schemas.microsoft.com/office/word/2010/wordprocessingShape">
                    <wps:wsp>
                      <wps:cNvSpPr/>
                      <wps:spPr>
                        <a:xfrm>
                          <a:off x="0" y="0"/>
                          <a:ext cx="436245" cy="32702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B719C" w:rsidRDefault="00DB719C" w:rsidP="00BB7395">
                            <w:pPr>
                              <w:jc w:val="center"/>
                            </w:pPr>
                            <w:r>
                              <w:t>С</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CD4A8A9" id="Скругленный прямоугольник 20" o:spid="_x0000_s1029" style="position:absolute;left:0;text-align:left;margin-left:120.2pt;margin-top:99.05pt;width:34.35pt;height:25.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" fillcolor="#5b9bd5 [3204]" strokecolor="#1f4d78 [1604]" strokeweight="1pt">
                <v:stroke joinstyle="miter"/>
                <v:textbox>
                  <w:txbxContent>
                    <w:p w:rsidR="00DB719C" w:rsidRDefault="00DB719C" w:rsidP="00BB7395">
                      <w:pPr>
                        <w:jc w:val="center"/>
                      </w:pPr>
                      <w:r>
                        <w:t>С</w:t>
                      </w:r>
                    </w:p>
                  </w:txbxContent>
                </v:textbox>
              </v:roundrect>
            </w:pict>
          </mc:Fallback>
        </mc:AlternateContent>
      </w:r>
      <w:r w:rsidRPr="00BB7395">
        <w:rPr>
          <w:b/>
          <w:bCs/>
          <w:noProof/>
          <w:sz w:val="28"/>
          <w:szCs w:val="28"/>
        </w:rPr>
        <w:t xml:space="preserve">   </w:t>
      </w:r>
      <w:r w:rsidRPr="00BB7395">
        <w:rPr>
          <w:b/>
          <w:bCs/>
          <w:noProof/>
          <w:sz w:val="28"/>
          <w:szCs w:val="28"/>
        </w:rPr>
        <w:drawing>
          <wp:inline distT="0" distB="0" distL="0" distR="0" wp14:anchorId="02705932" wp14:editId="2B1A8E0F">
            <wp:extent cx="2232660" cy="1802423"/>
            <wp:effectExtent l="0" t="0" r="0" b="7620"/>
            <wp:docPr id="15" name="Рисунок 15" descr="C:\Users\Алла\Desktop\8a416e51ca522f3c1fd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Алла\Desktop\8a416e51ca522f3c1fdd.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39104" cy="1807625"/>
                    </a:xfrm>
                    <a:prstGeom prst="rect">
                      <a:avLst/>
                    </a:prstGeom>
                    <a:ln>
                      <a:noFill/>
                    </a:ln>
                    <a:effectLst>
                      <a:softEdge rad="112500"/>
                    </a:effectLst>
                  </pic:spPr>
                </pic:pic>
              </a:graphicData>
            </a:graphic>
          </wp:inline>
        </w:drawing>
      </w:r>
      <w:r w:rsidRPr="00BB7395">
        <w:rPr>
          <w:b/>
          <w:bCs/>
          <w:noProof/>
          <w:sz w:val="28"/>
          <w:szCs w:val="28"/>
        </w:rPr>
        <w:t xml:space="preserve">                            </w:t>
      </w:r>
      <w:r w:rsidRPr="00BB7395">
        <w:rPr>
          <w:b/>
          <w:bCs/>
          <w:noProof/>
          <w:sz w:val="28"/>
          <w:szCs w:val="28"/>
        </w:rPr>
        <w:drawing>
          <wp:inline distT="0" distB="0" distL="0" distR="0" wp14:anchorId="34C8A673" wp14:editId="10A661D2">
            <wp:extent cx="2355850" cy="1740877"/>
            <wp:effectExtent l="0" t="0" r="6350" b="0"/>
            <wp:docPr id="12" name="Рисунок 12" descr="C:\Users\Алла\Desktop\20db45c8401ca9295235431bbb58162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лла\Desktop\20db45c8401ca9295235431bbb58162b.jpg"/>
                    <pic:cNvPicPr>
                      <a:picLocks noChangeAspect="1" noChangeArrowheads="1"/>
                    </pic:cNvPicPr>
                  </pic:nvPicPr>
                  <pic:blipFill>
                    <a:blip r:embed="rId21" cstate="print">
                      <a:extLst>
                        <a:ext uri="{BEBA8EAE-BF5A-486C-A8C5-ECC9F3942E4B}">
                          <a14:imgProps xmlns:a14="http://schemas.microsoft.com/office/drawing/2010/main">
                            <a14:imgLayer r:embed="rId22">
                              <a14:imgEffect>
                                <a14:sharpenSoften amount="25000"/>
                              </a14:imgEffect>
                              <a14:imgEffect>
                                <a14:colorTemperature colorTemp="11200"/>
                              </a14:imgEffect>
                              <a14:imgEffect>
                                <a14:saturation sat="300000"/>
                              </a14:imgEffect>
                            </a14:imgLayer>
                          </a14:imgProps>
                        </a:ext>
                        <a:ext uri="{28A0092B-C50C-407E-A947-70E740481C1C}">
                          <a14:useLocalDpi xmlns:a14="http://schemas.microsoft.com/office/drawing/2010/main" val="0"/>
                        </a:ext>
                      </a:extLst>
                    </a:blip>
                    <a:srcRect/>
                    <a:stretch>
                      <a:fillRect/>
                    </a:stretch>
                  </pic:blipFill>
                  <pic:spPr bwMode="auto">
                    <a:xfrm>
                      <a:off x="0" y="0"/>
                      <a:ext cx="2388382" cy="1764917"/>
                    </a:xfrm>
                    <a:prstGeom prst="rect">
                      <a:avLst/>
                    </a:prstGeom>
                    <a:ln>
                      <a:noFill/>
                    </a:ln>
                    <a:effectLst>
                      <a:softEdge rad="112500"/>
                    </a:effectLst>
                  </pic:spPr>
                </pic:pic>
              </a:graphicData>
            </a:graphic>
          </wp:inline>
        </w:drawing>
      </w:r>
    </w:p>
    <w:p w:rsidR="00BB7395" w:rsidRPr="00BB7395" w:rsidRDefault="00BB7395" w:rsidP="00BB7395">
      <w:pPr>
        <w:autoSpaceDE w:val="0"/>
        <w:autoSpaceDN w:val="0"/>
        <w:adjustRightInd w:val="0"/>
        <w:jc w:val="both"/>
        <w:rPr>
          <w:b/>
          <w:bCs/>
          <w:sz w:val="28"/>
          <w:szCs w:val="28"/>
        </w:rPr>
      </w:pPr>
    </w:p>
    <w:p w:rsidR="00BB7395" w:rsidRPr="00BB7395" w:rsidRDefault="00BB7395" w:rsidP="00BB7395">
      <w:pPr>
        <w:autoSpaceDE w:val="0"/>
        <w:autoSpaceDN w:val="0"/>
        <w:adjustRightInd w:val="0"/>
        <w:ind w:firstLine="567"/>
        <w:jc w:val="both"/>
        <w:rPr>
          <w:b/>
          <w:bCs/>
          <w:sz w:val="28"/>
          <w:szCs w:val="28"/>
        </w:rPr>
      </w:pPr>
      <w:r w:rsidRPr="00BB7395">
        <w:rPr>
          <w:b/>
          <w:bCs/>
          <w:sz w:val="28"/>
          <w:szCs w:val="28"/>
        </w:rPr>
        <w:t xml:space="preserve">1) в признании верховной власти татарского хана; </w:t>
      </w:r>
    </w:p>
    <w:p w:rsidR="00BB7395" w:rsidRPr="00BB7395" w:rsidRDefault="00BB7395" w:rsidP="00BB7395">
      <w:pPr>
        <w:autoSpaceDE w:val="0"/>
        <w:autoSpaceDN w:val="0"/>
        <w:adjustRightInd w:val="0"/>
        <w:ind w:firstLine="567"/>
        <w:jc w:val="both"/>
        <w:rPr>
          <w:b/>
          <w:bCs/>
          <w:sz w:val="28"/>
          <w:szCs w:val="28"/>
        </w:rPr>
      </w:pPr>
      <w:r w:rsidRPr="00BB7395">
        <w:rPr>
          <w:b/>
          <w:bCs/>
          <w:iCs/>
          <w:sz w:val="28"/>
          <w:szCs w:val="28"/>
        </w:rPr>
        <w:t>2</w:t>
      </w:r>
      <w:r w:rsidRPr="00BB7395">
        <w:rPr>
          <w:b/>
          <w:bCs/>
          <w:sz w:val="28"/>
          <w:szCs w:val="28"/>
        </w:rPr>
        <w:t xml:space="preserve">) в платеже дани; </w:t>
      </w:r>
    </w:p>
    <w:p w:rsidR="00BB7395" w:rsidRPr="00BB7395" w:rsidRDefault="00BB7395" w:rsidP="00BB7395">
      <w:pPr>
        <w:autoSpaceDE w:val="0"/>
        <w:autoSpaceDN w:val="0"/>
        <w:adjustRightInd w:val="0"/>
        <w:ind w:firstLine="567"/>
        <w:jc w:val="both"/>
        <w:rPr>
          <w:b/>
          <w:bCs/>
          <w:sz w:val="28"/>
          <w:szCs w:val="28"/>
        </w:rPr>
      </w:pPr>
      <w:r w:rsidRPr="00BB7395">
        <w:rPr>
          <w:b/>
          <w:bCs/>
          <w:sz w:val="28"/>
          <w:szCs w:val="28"/>
        </w:rPr>
        <w:t xml:space="preserve">3) в доставке войск хану; </w:t>
      </w:r>
    </w:p>
    <w:p w:rsidR="00BB7395" w:rsidRPr="00BB7395" w:rsidRDefault="00BB7395" w:rsidP="00BB7395">
      <w:pPr>
        <w:autoSpaceDE w:val="0"/>
        <w:autoSpaceDN w:val="0"/>
        <w:adjustRightInd w:val="0"/>
        <w:ind w:firstLine="567"/>
        <w:jc w:val="both"/>
        <w:rPr>
          <w:b/>
          <w:bCs/>
          <w:sz w:val="28"/>
          <w:szCs w:val="28"/>
        </w:rPr>
      </w:pPr>
      <w:r w:rsidRPr="00BB7395">
        <w:rPr>
          <w:b/>
          <w:bCs/>
          <w:sz w:val="28"/>
          <w:szCs w:val="28"/>
        </w:rPr>
        <w:t xml:space="preserve">4) в содержании баскаков и войск, посылаемых в Россию. </w:t>
      </w:r>
    </w:p>
    <w:p w:rsidR="00BB7395" w:rsidRPr="00BB7395" w:rsidRDefault="00BB7395" w:rsidP="00BB7395">
      <w:pPr>
        <w:autoSpaceDE w:val="0"/>
        <w:autoSpaceDN w:val="0"/>
        <w:adjustRightInd w:val="0"/>
        <w:jc w:val="both"/>
        <w:rPr>
          <w:b/>
          <w:bCs/>
          <w:sz w:val="28"/>
          <w:szCs w:val="28"/>
        </w:rPr>
      </w:pPr>
    </w:p>
    <w:p w:rsidR="00BB7395" w:rsidRPr="00BB7395" w:rsidRDefault="00BB7395" w:rsidP="00BB7395">
      <w:pPr>
        <w:autoSpaceDE w:val="0"/>
        <w:autoSpaceDN w:val="0"/>
        <w:adjustRightInd w:val="0"/>
        <w:jc w:val="both"/>
        <w:rPr>
          <w:b/>
          <w:bCs/>
          <w:sz w:val="28"/>
          <w:szCs w:val="28"/>
        </w:rPr>
      </w:pPr>
      <w:r w:rsidRPr="00BB7395">
        <w:rPr>
          <w:b/>
          <w:bCs/>
          <w:sz w:val="28"/>
          <w:szCs w:val="28"/>
        </w:rPr>
        <w:lastRenderedPageBreak/>
        <w:t>ЗАДАЧИ</w:t>
      </w:r>
    </w:p>
    <w:p w:rsidR="00BB7395" w:rsidRPr="00BB7395" w:rsidRDefault="00BB7395" w:rsidP="00BB7395">
      <w:pPr>
        <w:autoSpaceDE w:val="0"/>
        <w:autoSpaceDN w:val="0"/>
        <w:adjustRightInd w:val="0"/>
        <w:jc w:val="both"/>
        <w:rPr>
          <w:b/>
          <w:bCs/>
          <w:sz w:val="28"/>
          <w:szCs w:val="28"/>
        </w:rPr>
      </w:pPr>
    </w:p>
    <w:p w:rsidR="00BB7395" w:rsidRPr="00BB7395" w:rsidRDefault="00BB7395" w:rsidP="00BB7395">
      <w:pPr>
        <w:autoSpaceDE w:val="0"/>
        <w:autoSpaceDN w:val="0"/>
        <w:adjustRightInd w:val="0"/>
        <w:ind w:firstLine="567"/>
        <w:jc w:val="both"/>
        <w:rPr>
          <w:i/>
          <w:sz w:val="28"/>
          <w:szCs w:val="28"/>
        </w:rPr>
      </w:pPr>
      <w:r w:rsidRPr="00BB7395">
        <w:rPr>
          <w:color w:val="000000"/>
          <w:sz w:val="28"/>
          <w:szCs w:val="28"/>
        </w:rPr>
        <w:t xml:space="preserve">1. </w:t>
      </w:r>
      <w:r w:rsidRPr="00BB7395">
        <w:rPr>
          <w:sz w:val="28"/>
          <w:szCs w:val="28"/>
        </w:rPr>
        <w:t xml:space="preserve">Крестьянин Филипп самовольно переставил межевой знак, захватив тем самым боярскую землю. </w:t>
      </w:r>
      <w:r w:rsidRPr="00BB7395">
        <w:rPr>
          <w:i/>
          <w:sz w:val="28"/>
          <w:szCs w:val="28"/>
        </w:rPr>
        <w:t xml:space="preserve">Какое наказание он понесет по Судебнику 1497 г.? </w:t>
      </w:r>
    </w:p>
    <w:p w:rsidR="00BB7395" w:rsidRPr="00BB7395" w:rsidRDefault="00BB7395" w:rsidP="00BB7395">
      <w:pPr>
        <w:autoSpaceDE w:val="0"/>
        <w:autoSpaceDN w:val="0"/>
        <w:adjustRightInd w:val="0"/>
        <w:ind w:firstLine="567"/>
        <w:jc w:val="both"/>
        <w:rPr>
          <w:i/>
          <w:sz w:val="28"/>
          <w:szCs w:val="28"/>
        </w:rPr>
      </w:pPr>
      <w:r w:rsidRPr="00BB7395">
        <w:rPr>
          <w:bCs/>
          <w:sz w:val="28"/>
          <w:szCs w:val="28"/>
        </w:rPr>
        <w:t xml:space="preserve">2. </w:t>
      </w:r>
      <w:r w:rsidRPr="00BB7395">
        <w:rPr>
          <w:sz w:val="28"/>
          <w:szCs w:val="28"/>
        </w:rPr>
        <w:t xml:space="preserve">Ивашка украл из церкви лампаду. </w:t>
      </w:r>
      <w:r w:rsidRPr="00BB7395">
        <w:rPr>
          <w:i/>
          <w:sz w:val="28"/>
          <w:szCs w:val="28"/>
        </w:rPr>
        <w:t xml:space="preserve">Какое наказание его ожидает по Судебнику 1497 г.? </w:t>
      </w:r>
    </w:p>
    <w:p w:rsidR="00BB7395" w:rsidRPr="00BB7395" w:rsidRDefault="00BB7395" w:rsidP="00BB7395">
      <w:pPr>
        <w:autoSpaceDE w:val="0"/>
        <w:autoSpaceDN w:val="0"/>
        <w:adjustRightInd w:val="0"/>
        <w:ind w:firstLine="567"/>
        <w:jc w:val="both"/>
        <w:rPr>
          <w:i/>
          <w:sz w:val="28"/>
          <w:szCs w:val="28"/>
        </w:rPr>
      </w:pPr>
      <w:r w:rsidRPr="00BB7395">
        <w:rPr>
          <w:iCs/>
          <w:sz w:val="28"/>
          <w:szCs w:val="28"/>
        </w:rPr>
        <w:t xml:space="preserve">3. </w:t>
      </w:r>
      <w:r w:rsidRPr="00BB7395">
        <w:rPr>
          <w:sz w:val="28"/>
          <w:szCs w:val="28"/>
        </w:rPr>
        <w:t xml:space="preserve">Из боярской конюшни пропал конь. Сельские старики указали на Федота, отличавшегося буйным нравом. </w:t>
      </w:r>
      <w:r w:rsidRPr="00BB7395">
        <w:rPr>
          <w:i/>
          <w:sz w:val="28"/>
          <w:szCs w:val="28"/>
        </w:rPr>
        <w:t>Какое наказание может ожидать Федота по Судебнику 1497 г.?</w:t>
      </w:r>
    </w:p>
    <w:p w:rsidR="00BB7395" w:rsidRPr="00BB7395" w:rsidRDefault="00BB7395" w:rsidP="00BB7395">
      <w:pPr>
        <w:autoSpaceDE w:val="0"/>
        <w:autoSpaceDN w:val="0"/>
        <w:adjustRightInd w:val="0"/>
        <w:ind w:firstLine="567"/>
        <w:jc w:val="both"/>
        <w:rPr>
          <w:i/>
          <w:sz w:val="28"/>
          <w:szCs w:val="28"/>
        </w:rPr>
      </w:pPr>
      <w:r w:rsidRPr="00BB7395">
        <w:rPr>
          <w:bCs/>
          <w:sz w:val="28"/>
          <w:szCs w:val="28"/>
        </w:rPr>
        <w:t>4.</w:t>
      </w:r>
      <w:r w:rsidRPr="00BB7395">
        <w:rPr>
          <w:sz w:val="28"/>
          <w:szCs w:val="28"/>
        </w:rPr>
        <w:t xml:space="preserve"> Егор впервые совершил кражу, утащив из соседского птичника несколько кур. </w:t>
      </w:r>
      <w:r w:rsidRPr="00BB7395">
        <w:rPr>
          <w:i/>
          <w:sz w:val="28"/>
          <w:szCs w:val="28"/>
        </w:rPr>
        <w:t>Какое наказание ожидает его по Судебнику 1497 г.?</w:t>
      </w:r>
    </w:p>
    <w:p w:rsidR="00BB7395" w:rsidRPr="00BB7395" w:rsidRDefault="00BB7395" w:rsidP="00BB7395">
      <w:pPr>
        <w:tabs>
          <w:tab w:val="left" w:pos="960"/>
        </w:tabs>
        <w:ind w:firstLine="567"/>
        <w:jc w:val="both"/>
        <w:rPr>
          <w:i/>
          <w:sz w:val="28"/>
          <w:szCs w:val="28"/>
        </w:rPr>
      </w:pPr>
      <w:r w:rsidRPr="00BB7395">
        <w:rPr>
          <w:sz w:val="28"/>
          <w:szCs w:val="28"/>
        </w:rPr>
        <w:t xml:space="preserve">5. Холоп князя Вяземского Трифон попал в плен во время набега татарского мурзы и был уведен в Казанское ханство, откуда вскоре Трифону удалось бежать. Узнав об этом, князь Вяземский стал настаивать на возвращении Трифона в вотчину. </w:t>
      </w:r>
      <w:r w:rsidRPr="00BB7395">
        <w:rPr>
          <w:i/>
          <w:sz w:val="28"/>
          <w:szCs w:val="28"/>
        </w:rPr>
        <w:t>Как решал данную ситуацию Судебник 1497 г.?</w:t>
      </w:r>
    </w:p>
    <w:p w:rsidR="00BB7395" w:rsidRPr="00BB7395" w:rsidRDefault="00BB7395" w:rsidP="00BB7395">
      <w:pPr>
        <w:tabs>
          <w:tab w:val="left" w:pos="960"/>
        </w:tabs>
        <w:ind w:firstLine="567"/>
        <w:jc w:val="both"/>
        <w:rPr>
          <w:i/>
          <w:sz w:val="28"/>
          <w:szCs w:val="28"/>
        </w:rPr>
      </w:pPr>
      <w:r w:rsidRPr="00BB7395">
        <w:rPr>
          <w:sz w:val="28"/>
          <w:szCs w:val="28"/>
        </w:rPr>
        <w:t xml:space="preserve">6. Василий судился с Тихоном из-за долга последнего. При этом Василий подкупил дьяка, подделавшего подпись Тихона, что было впоследствии выявлено. </w:t>
      </w:r>
      <w:r w:rsidRPr="00BB7395">
        <w:rPr>
          <w:i/>
          <w:sz w:val="28"/>
          <w:szCs w:val="28"/>
        </w:rPr>
        <w:t>Каков будет исход дела по Судебнику 1497 г.?</w:t>
      </w:r>
    </w:p>
    <w:p w:rsidR="00BB7395" w:rsidRPr="00BB7395" w:rsidRDefault="00BB7395" w:rsidP="00BB7395">
      <w:pPr>
        <w:tabs>
          <w:tab w:val="left" w:pos="960"/>
        </w:tabs>
        <w:ind w:firstLine="567"/>
        <w:jc w:val="both"/>
        <w:rPr>
          <w:b/>
          <w:bCs/>
          <w:sz w:val="28"/>
          <w:szCs w:val="28"/>
        </w:rPr>
      </w:pPr>
    </w:p>
    <w:p w:rsidR="00BB7395" w:rsidRPr="00BB7395" w:rsidRDefault="00BB7395" w:rsidP="00BB7395">
      <w:pPr>
        <w:tabs>
          <w:tab w:val="left" w:pos="960"/>
        </w:tabs>
        <w:jc w:val="both"/>
        <w:rPr>
          <w:b/>
          <w:bCs/>
          <w:sz w:val="28"/>
          <w:szCs w:val="28"/>
        </w:rPr>
      </w:pPr>
      <w:r w:rsidRPr="00BB7395">
        <w:rPr>
          <w:b/>
          <w:bCs/>
          <w:sz w:val="28"/>
          <w:szCs w:val="28"/>
        </w:rPr>
        <w:t>ТЕСТЫ</w:t>
      </w:r>
    </w:p>
    <w:p w:rsidR="00BB7395" w:rsidRPr="00BB7395" w:rsidRDefault="00BB7395" w:rsidP="00BB7395">
      <w:pPr>
        <w:autoSpaceDE w:val="0"/>
        <w:autoSpaceDN w:val="0"/>
        <w:adjustRightInd w:val="0"/>
        <w:ind w:firstLine="567"/>
        <w:jc w:val="both"/>
        <w:rPr>
          <w:b/>
          <w:bCs/>
          <w:sz w:val="28"/>
          <w:szCs w:val="28"/>
        </w:rPr>
      </w:pPr>
    </w:p>
    <w:p w:rsidR="00BB7395" w:rsidRPr="00BB7395" w:rsidRDefault="00BB7395" w:rsidP="00BB7395">
      <w:pPr>
        <w:autoSpaceDE w:val="0"/>
        <w:autoSpaceDN w:val="0"/>
        <w:adjustRightInd w:val="0"/>
        <w:ind w:firstLine="567"/>
        <w:jc w:val="both"/>
        <w:rPr>
          <w:i/>
          <w:iCs/>
          <w:sz w:val="28"/>
          <w:szCs w:val="28"/>
        </w:rPr>
      </w:pPr>
      <w:r w:rsidRPr="00BB7395">
        <w:rPr>
          <w:i/>
          <w:iCs/>
          <w:sz w:val="28"/>
          <w:szCs w:val="28"/>
        </w:rPr>
        <w:t xml:space="preserve">1. </w:t>
      </w:r>
      <w:r w:rsidRPr="00BB7395">
        <w:rPr>
          <w:i/>
          <w:sz w:val="28"/>
          <w:szCs w:val="28"/>
          <w:shd w:val="clear" w:color="auto" w:fill="FFFFFF"/>
        </w:rPr>
        <w:t>Полное владычество татар продолжалось не более</w:t>
      </w:r>
      <w:r w:rsidRPr="00BB7395">
        <w:rPr>
          <w:i/>
          <w:iCs/>
          <w:sz w:val="28"/>
          <w:szCs w:val="28"/>
        </w:rPr>
        <w:t>:</w:t>
      </w:r>
    </w:p>
    <w:p w:rsidR="00BB7395" w:rsidRPr="00BB7395" w:rsidRDefault="00BB7395" w:rsidP="00BB7395">
      <w:pPr>
        <w:autoSpaceDE w:val="0"/>
        <w:autoSpaceDN w:val="0"/>
        <w:adjustRightInd w:val="0"/>
        <w:ind w:firstLine="567"/>
        <w:jc w:val="both"/>
        <w:rPr>
          <w:sz w:val="28"/>
          <w:szCs w:val="28"/>
        </w:rPr>
      </w:pPr>
      <w:r w:rsidRPr="00BB7395">
        <w:rPr>
          <w:sz w:val="28"/>
          <w:szCs w:val="28"/>
        </w:rPr>
        <w:t>а) 300 лет;</w:t>
      </w:r>
    </w:p>
    <w:p w:rsidR="00BB7395" w:rsidRPr="00BB7395" w:rsidRDefault="00BB7395" w:rsidP="00BB7395">
      <w:pPr>
        <w:autoSpaceDE w:val="0"/>
        <w:autoSpaceDN w:val="0"/>
        <w:adjustRightInd w:val="0"/>
        <w:ind w:firstLine="567"/>
        <w:jc w:val="both"/>
        <w:rPr>
          <w:sz w:val="28"/>
          <w:szCs w:val="28"/>
        </w:rPr>
      </w:pPr>
      <w:r w:rsidRPr="00BB7395">
        <w:rPr>
          <w:sz w:val="28"/>
          <w:szCs w:val="28"/>
        </w:rPr>
        <w:t>б) 100 лет;</w:t>
      </w:r>
    </w:p>
    <w:p w:rsidR="00BB7395" w:rsidRPr="00BB7395" w:rsidRDefault="00BB7395" w:rsidP="00BB7395">
      <w:pPr>
        <w:autoSpaceDE w:val="0"/>
        <w:autoSpaceDN w:val="0"/>
        <w:adjustRightInd w:val="0"/>
        <w:ind w:firstLine="567"/>
        <w:jc w:val="both"/>
        <w:rPr>
          <w:sz w:val="28"/>
          <w:szCs w:val="28"/>
        </w:rPr>
      </w:pPr>
      <w:r w:rsidRPr="00BB7395">
        <w:rPr>
          <w:sz w:val="28"/>
          <w:szCs w:val="28"/>
        </w:rPr>
        <w:t>в) 200 лет;</w:t>
      </w:r>
    </w:p>
    <w:p w:rsidR="00BB7395" w:rsidRPr="00BB7395" w:rsidRDefault="00BB7395" w:rsidP="00BB7395">
      <w:pPr>
        <w:autoSpaceDE w:val="0"/>
        <w:autoSpaceDN w:val="0"/>
        <w:adjustRightInd w:val="0"/>
        <w:ind w:firstLine="567"/>
        <w:jc w:val="both"/>
        <w:rPr>
          <w:sz w:val="28"/>
          <w:szCs w:val="28"/>
        </w:rPr>
      </w:pPr>
      <w:r w:rsidRPr="00BB7395">
        <w:rPr>
          <w:sz w:val="28"/>
          <w:szCs w:val="28"/>
        </w:rPr>
        <w:t>г) 50 лет.</w:t>
      </w:r>
    </w:p>
    <w:p w:rsidR="00BB7395" w:rsidRPr="00BB7395" w:rsidRDefault="00BB7395" w:rsidP="00BB7395">
      <w:pPr>
        <w:autoSpaceDE w:val="0"/>
        <w:autoSpaceDN w:val="0"/>
        <w:adjustRightInd w:val="0"/>
        <w:ind w:firstLine="567"/>
        <w:jc w:val="both"/>
        <w:rPr>
          <w:i/>
          <w:iCs/>
          <w:sz w:val="28"/>
          <w:szCs w:val="28"/>
        </w:rPr>
      </w:pPr>
    </w:p>
    <w:p w:rsidR="00BB7395" w:rsidRPr="00BB7395" w:rsidRDefault="00BB7395" w:rsidP="00BB7395">
      <w:pPr>
        <w:autoSpaceDE w:val="0"/>
        <w:autoSpaceDN w:val="0"/>
        <w:adjustRightInd w:val="0"/>
        <w:ind w:firstLine="567"/>
        <w:jc w:val="both"/>
        <w:rPr>
          <w:i/>
          <w:iCs/>
          <w:sz w:val="28"/>
          <w:szCs w:val="28"/>
        </w:rPr>
      </w:pPr>
      <w:r w:rsidRPr="00BB7395">
        <w:rPr>
          <w:i/>
          <w:iCs/>
          <w:sz w:val="28"/>
          <w:szCs w:val="28"/>
        </w:rPr>
        <w:t>2. Получая ярлык на княжение князь подчинялся только:</w:t>
      </w:r>
    </w:p>
    <w:p w:rsidR="00BB7395" w:rsidRPr="00BB7395" w:rsidRDefault="00BB7395" w:rsidP="00BB7395">
      <w:pPr>
        <w:autoSpaceDE w:val="0"/>
        <w:autoSpaceDN w:val="0"/>
        <w:adjustRightInd w:val="0"/>
        <w:ind w:firstLine="567"/>
        <w:jc w:val="both"/>
        <w:rPr>
          <w:sz w:val="28"/>
          <w:szCs w:val="28"/>
        </w:rPr>
      </w:pPr>
      <w:r w:rsidRPr="00BB7395">
        <w:rPr>
          <w:sz w:val="28"/>
          <w:szCs w:val="28"/>
        </w:rPr>
        <w:t>а) Вече;</w:t>
      </w:r>
    </w:p>
    <w:p w:rsidR="00BB7395" w:rsidRPr="00BB7395" w:rsidRDefault="00BB7395" w:rsidP="00BB7395">
      <w:pPr>
        <w:autoSpaceDE w:val="0"/>
        <w:autoSpaceDN w:val="0"/>
        <w:adjustRightInd w:val="0"/>
        <w:ind w:firstLine="567"/>
        <w:jc w:val="both"/>
        <w:rPr>
          <w:sz w:val="28"/>
          <w:szCs w:val="28"/>
        </w:rPr>
      </w:pPr>
      <w:r w:rsidRPr="00BB7395">
        <w:rPr>
          <w:sz w:val="28"/>
          <w:szCs w:val="28"/>
        </w:rPr>
        <w:t>б) Боярской думе;</w:t>
      </w:r>
    </w:p>
    <w:p w:rsidR="00BB7395" w:rsidRPr="00BB7395" w:rsidRDefault="00BB7395" w:rsidP="00BB7395">
      <w:pPr>
        <w:autoSpaceDE w:val="0"/>
        <w:autoSpaceDN w:val="0"/>
        <w:adjustRightInd w:val="0"/>
        <w:ind w:firstLine="567"/>
        <w:jc w:val="both"/>
        <w:rPr>
          <w:sz w:val="28"/>
          <w:szCs w:val="28"/>
        </w:rPr>
      </w:pPr>
      <w:r w:rsidRPr="00BB7395">
        <w:rPr>
          <w:sz w:val="28"/>
          <w:szCs w:val="28"/>
        </w:rPr>
        <w:t>в) хану;</w:t>
      </w:r>
    </w:p>
    <w:p w:rsidR="00BB7395" w:rsidRPr="00BB7395" w:rsidRDefault="00BB7395" w:rsidP="00BB7395">
      <w:pPr>
        <w:autoSpaceDE w:val="0"/>
        <w:autoSpaceDN w:val="0"/>
        <w:adjustRightInd w:val="0"/>
        <w:ind w:firstLine="567"/>
        <w:jc w:val="both"/>
        <w:rPr>
          <w:sz w:val="28"/>
          <w:szCs w:val="28"/>
        </w:rPr>
      </w:pPr>
      <w:r w:rsidRPr="00BB7395">
        <w:rPr>
          <w:sz w:val="28"/>
          <w:szCs w:val="28"/>
        </w:rPr>
        <w:t>г) архиепископу.</w:t>
      </w:r>
    </w:p>
    <w:p w:rsidR="00BB7395" w:rsidRPr="00BB7395" w:rsidRDefault="00BB7395" w:rsidP="00BB7395">
      <w:pPr>
        <w:autoSpaceDE w:val="0"/>
        <w:autoSpaceDN w:val="0"/>
        <w:adjustRightInd w:val="0"/>
        <w:ind w:firstLine="567"/>
        <w:jc w:val="both"/>
        <w:rPr>
          <w:i/>
          <w:iCs/>
          <w:sz w:val="28"/>
          <w:szCs w:val="28"/>
        </w:rPr>
      </w:pPr>
    </w:p>
    <w:p w:rsidR="00BB7395" w:rsidRPr="00BB7395" w:rsidRDefault="00BB7395" w:rsidP="00BB7395">
      <w:pPr>
        <w:autoSpaceDE w:val="0"/>
        <w:autoSpaceDN w:val="0"/>
        <w:adjustRightInd w:val="0"/>
        <w:ind w:firstLine="567"/>
        <w:jc w:val="both"/>
        <w:rPr>
          <w:b/>
          <w:i/>
          <w:iCs/>
          <w:sz w:val="28"/>
          <w:szCs w:val="28"/>
        </w:rPr>
      </w:pPr>
      <w:r w:rsidRPr="00BB7395">
        <w:rPr>
          <w:i/>
          <w:iCs/>
          <w:sz w:val="28"/>
          <w:szCs w:val="28"/>
        </w:rPr>
        <w:t xml:space="preserve">3. </w:t>
      </w:r>
      <w:r w:rsidRPr="00BB7395">
        <w:rPr>
          <w:rStyle w:val="afa"/>
          <w:b w:val="0"/>
          <w:i/>
          <w:color w:val="160F19"/>
          <w:sz w:val="28"/>
          <w:szCs w:val="28"/>
          <w:shd w:val="clear" w:color="auto" w:fill="FFFFFF"/>
        </w:rPr>
        <w:t>Центром объединения русских земель стало:</w:t>
      </w:r>
    </w:p>
    <w:p w:rsidR="00BB7395" w:rsidRPr="00BB7395" w:rsidRDefault="00BB7395" w:rsidP="00BB7395">
      <w:pPr>
        <w:autoSpaceDE w:val="0"/>
        <w:autoSpaceDN w:val="0"/>
        <w:adjustRightInd w:val="0"/>
        <w:ind w:firstLine="567"/>
        <w:jc w:val="both"/>
        <w:rPr>
          <w:sz w:val="28"/>
          <w:szCs w:val="28"/>
        </w:rPr>
      </w:pPr>
      <w:r w:rsidRPr="00BB7395">
        <w:rPr>
          <w:sz w:val="28"/>
          <w:szCs w:val="28"/>
        </w:rPr>
        <w:t>а) Московское княжество;</w:t>
      </w:r>
    </w:p>
    <w:p w:rsidR="00BB7395" w:rsidRPr="00BB7395" w:rsidRDefault="00BB7395" w:rsidP="00BB7395">
      <w:pPr>
        <w:autoSpaceDE w:val="0"/>
        <w:autoSpaceDN w:val="0"/>
        <w:adjustRightInd w:val="0"/>
        <w:ind w:firstLine="567"/>
        <w:jc w:val="both"/>
        <w:rPr>
          <w:sz w:val="28"/>
          <w:szCs w:val="28"/>
        </w:rPr>
      </w:pPr>
      <w:r w:rsidRPr="00BB7395">
        <w:rPr>
          <w:sz w:val="28"/>
          <w:szCs w:val="28"/>
        </w:rPr>
        <w:t>б) Киевское княжество;</w:t>
      </w:r>
    </w:p>
    <w:p w:rsidR="00BB7395" w:rsidRPr="00BB7395" w:rsidRDefault="00BB7395" w:rsidP="00BB7395">
      <w:pPr>
        <w:autoSpaceDE w:val="0"/>
        <w:autoSpaceDN w:val="0"/>
        <w:adjustRightInd w:val="0"/>
        <w:ind w:firstLine="567"/>
        <w:jc w:val="both"/>
        <w:rPr>
          <w:sz w:val="28"/>
          <w:szCs w:val="28"/>
        </w:rPr>
      </w:pPr>
      <w:r w:rsidRPr="00BB7395">
        <w:rPr>
          <w:sz w:val="28"/>
          <w:szCs w:val="28"/>
        </w:rPr>
        <w:t xml:space="preserve">в) </w:t>
      </w:r>
      <w:r w:rsidRPr="00BB7395">
        <w:rPr>
          <w:color w:val="160F19"/>
          <w:sz w:val="28"/>
          <w:szCs w:val="28"/>
          <w:shd w:val="clear" w:color="auto" w:fill="FFFFFF"/>
        </w:rPr>
        <w:t>Новгородское княжество;</w:t>
      </w:r>
    </w:p>
    <w:p w:rsidR="00BB7395" w:rsidRPr="00BB7395" w:rsidRDefault="00BB7395" w:rsidP="00BB7395">
      <w:pPr>
        <w:autoSpaceDE w:val="0"/>
        <w:autoSpaceDN w:val="0"/>
        <w:adjustRightInd w:val="0"/>
        <w:ind w:firstLine="567"/>
        <w:jc w:val="both"/>
        <w:rPr>
          <w:sz w:val="28"/>
          <w:szCs w:val="28"/>
        </w:rPr>
      </w:pPr>
      <w:r w:rsidRPr="00BB7395">
        <w:rPr>
          <w:sz w:val="28"/>
          <w:szCs w:val="28"/>
        </w:rPr>
        <w:t>г) Владимиро-Суздальское княжество.</w:t>
      </w:r>
    </w:p>
    <w:p w:rsidR="00BB7395" w:rsidRPr="00BB7395" w:rsidRDefault="00BB7395" w:rsidP="00BB7395">
      <w:pPr>
        <w:autoSpaceDE w:val="0"/>
        <w:autoSpaceDN w:val="0"/>
        <w:adjustRightInd w:val="0"/>
        <w:ind w:firstLine="567"/>
        <w:jc w:val="both"/>
        <w:rPr>
          <w:sz w:val="28"/>
          <w:szCs w:val="28"/>
        </w:rPr>
      </w:pPr>
    </w:p>
    <w:p w:rsidR="00BB7395" w:rsidRPr="00BB7395" w:rsidRDefault="00BB7395" w:rsidP="00BB7395">
      <w:pPr>
        <w:autoSpaceDE w:val="0"/>
        <w:autoSpaceDN w:val="0"/>
        <w:adjustRightInd w:val="0"/>
        <w:ind w:firstLine="567"/>
        <w:jc w:val="both"/>
        <w:rPr>
          <w:i/>
          <w:iCs/>
          <w:sz w:val="28"/>
          <w:szCs w:val="28"/>
        </w:rPr>
      </w:pPr>
      <w:r w:rsidRPr="00BB7395">
        <w:rPr>
          <w:i/>
          <w:iCs/>
          <w:sz w:val="28"/>
          <w:szCs w:val="28"/>
        </w:rPr>
        <w:t xml:space="preserve">4. </w:t>
      </w:r>
      <w:r w:rsidRPr="00BB7395">
        <w:rPr>
          <w:bCs/>
          <w:i/>
          <w:color w:val="000000"/>
          <w:sz w:val="28"/>
          <w:szCs w:val="28"/>
        </w:rPr>
        <w:t>Что не мог издавать царь</w:t>
      </w:r>
      <w:r w:rsidRPr="00BB7395">
        <w:rPr>
          <w:i/>
          <w:iCs/>
          <w:sz w:val="28"/>
          <w:szCs w:val="28"/>
        </w:rPr>
        <w:t>:</w:t>
      </w:r>
    </w:p>
    <w:p w:rsidR="00BB7395" w:rsidRPr="00BB7395" w:rsidRDefault="00BB7395" w:rsidP="00BB7395">
      <w:pPr>
        <w:autoSpaceDE w:val="0"/>
        <w:autoSpaceDN w:val="0"/>
        <w:adjustRightInd w:val="0"/>
        <w:ind w:firstLine="567"/>
        <w:jc w:val="both"/>
        <w:rPr>
          <w:sz w:val="28"/>
          <w:szCs w:val="28"/>
        </w:rPr>
      </w:pPr>
      <w:r w:rsidRPr="00BB7395">
        <w:rPr>
          <w:sz w:val="28"/>
          <w:szCs w:val="28"/>
        </w:rPr>
        <w:t>а) уставы;</w:t>
      </w:r>
    </w:p>
    <w:p w:rsidR="00BB7395" w:rsidRPr="00BB7395" w:rsidRDefault="00BB7395" w:rsidP="00BB7395">
      <w:pPr>
        <w:autoSpaceDE w:val="0"/>
        <w:autoSpaceDN w:val="0"/>
        <w:adjustRightInd w:val="0"/>
        <w:ind w:firstLine="567"/>
        <w:jc w:val="both"/>
        <w:rPr>
          <w:sz w:val="28"/>
          <w:szCs w:val="28"/>
        </w:rPr>
      </w:pPr>
      <w:r w:rsidRPr="00BB7395">
        <w:rPr>
          <w:sz w:val="28"/>
          <w:szCs w:val="28"/>
        </w:rPr>
        <w:t>б) судебники;</w:t>
      </w:r>
    </w:p>
    <w:p w:rsidR="00BB7395" w:rsidRPr="00BB7395" w:rsidRDefault="00BB7395" w:rsidP="00BB7395">
      <w:pPr>
        <w:autoSpaceDE w:val="0"/>
        <w:autoSpaceDN w:val="0"/>
        <w:adjustRightInd w:val="0"/>
        <w:ind w:firstLine="567"/>
        <w:jc w:val="both"/>
        <w:rPr>
          <w:color w:val="000000"/>
          <w:sz w:val="28"/>
          <w:szCs w:val="28"/>
        </w:rPr>
      </w:pPr>
      <w:r w:rsidRPr="00BB7395">
        <w:rPr>
          <w:sz w:val="28"/>
          <w:szCs w:val="28"/>
        </w:rPr>
        <w:t>в) законы</w:t>
      </w:r>
      <w:r w:rsidRPr="00BB7395">
        <w:rPr>
          <w:color w:val="000000"/>
          <w:sz w:val="28"/>
          <w:szCs w:val="28"/>
        </w:rPr>
        <w:t>;</w:t>
      </w:r>
    </w:p>
    <w:p w:rsidR="00BB7395" w:rsidRPr="00BB7395" w:rsidRDefault="00BB7395" w:rsidP="00BB7395">
      <w:pPr>
        <w:autoSpaceDE w:val="0"/>
        <w:autoSpaceDN w:val="0"/>
        <w:adjustRightInd w:val="0"/>
        <w:ind w:firstLine="567"/>
        <w:jc w:val="both"/>
        <w:rPr>
          <w:sz w:val="28"/>
          <w:szCs w:val="28"/>
        </w:rPr>
      </w:pPr>
      <w:r w:rsidRPr="00BB7395">
        <w:rPr>
          <w:sz w:val="28"/>
          <w:szCs w:val="28"/>
        </w:rPr>
        <w:lastRenderedPageBreak/>
        <w:t>г) уроки.</w:t>
      </w:r>
    </w:p>
    <w:p w:rsidR="00BB7395" w:rsidRPr="00BB7395" w:rsidRDefault="00BB7395" w:rsidP="00BB7395">
      <w:pPr>
        <w:autoSpaceDE w:val="0"/>
        <w:autoSpaceDN w:val="0"/>
        <w:adjustRightInd w:val="0"/>
        <w:ind w:firstLine="567"/>
        <w:jc w:val="both"/>
        <w:rPr>
          <w:color w:val="000000"/>
          <w:sz w:val="28"/>
          <w:szCs w:val="28"/>
        </w:rPr>
      </w:pPr>
    </w:p>
    <w:p w:rsidR="00BB7395" w:rsidRPr="00BB7395" w:rsidRDefault="00BB7395" w:rsidP="00BB7395">
      <w:pPr>
        <w:autoSpaceDE w:val="0"/>
        <w:autoSpaceDN w:val="0"/>
        <w:adjustRightInd w:val="0"/>
        <w:ind w:firstLine="567"/>
        <w:jc w:val="both"/>
        <w:rPr>
          <w:i/>
          <w:iCs/>
          <w:sz w:val="28"/>
          <w:szCs w:val="28"/>
        </w:rPr>
      </w:pPr>
      <w:r w:rsidRPr="00BB7395">
        <w:rPr>
          <w:i/>
          <w:iCs/>
          <w:sz w:val="28"/>
          <w:szCs w:val="28"/>
        </w:rPr>
        <w:t>5. Кто не входил в состав Боярской думы:</w:t>
      </w:r>
    </w:p>
    <w:p w:rsidR="00BB7395" w:rsidRPr="00BB7395" w:rsidRDefault="00BB7395" w:rsidP="00BB7395">
      <w:pPr>
        <w:autoSpaceDE w:val="0"/>
        <w:autoSpaceDN w:val="0"/>
        <w:adjustRightInd w:val="0"/>
        <w:ind w:firstLine="567"/>
        <w:jc w:val="both"/>
        <w:rPr>
          <w:sz w:val="28"/>
          <w:szCs w:val="28"/>
        </w:rPr>
      </w:pPr>
      <w:r w:rsidRPr="00BB7395">
        <w:rPr>
          <w:sz w:val="28"/>
          <w:szCs w:val="28"/>
        </w:rPr>
        <w:t>а) дети боярские;</w:t>
      </w:r>
    </w:p>
    <w:p w:rsidR="00BB7395" w:rsidRPr="00BB7395" w:rsidRDefault="00BB7395" w:rsidP="00BB7395">
      <w:pPr>
        <w:autoSpaceDE w:val="0"/>
        <w:autoSpaceDN w:val="0"/>
        <w:adjustRightInd w:val="0"/>
        <w:ind w:firstLine="567"/>
        <w:jc w:val="both"/>
        <w:rPr>
          <w:sz w:val="28"/>
          <w:szCs w:val="28"/>
        </w:rPr>
      </w:pPr>
      <w:r w:rsidRPr="00BB7395">
        <w:rPr>
          <w:sz w:val="28"/>
          <w:szCs w:val="28"/>
        </w:rPr>
        <w:t>б) дьяки;</w:t>
      </w:r>
    </w:p>
    <w:p w:rsidR="00BB7395" w:rsidRPr="00BB7395" w:rsidRDefault="00BB7395" w:rsidP="00BB7395">
      <w:pPr>
        <w:autoSpaceDE w:val="0"/>
        <w:autoSpaceDN w:val="0"/>
        <w:adjustRightInd w:val="0"/>
        <w:ind w:firstLine="567"/>
        <w:jc w:val="both"/>
        <w:rPr>
          <w:sz w:val="28"/>
          <w:szCs w:val="28"/>
        </w:rPr>
      </w:pPr>
      <w:r w:rsidRPr="00BB7395">
        <w:rPr>
          <w:sz w:val="28"/>
          <w:szCs w:val="28"/>
        </w:rPr>
        <w:t xml:space="preserve">в) </w:t>
      </w:r>
      <w:r w:rsidRPr="00BB7395">
        <w:rPr>
          <w:iCs/>
          <w:sz w:val="28"/>
          <w:szCs w:val="28"/>
        </w:rPr>
        <w:t>введенные бояре</w:t>
      </w:r>
      <w:r w:rsidRPr="00BB7395">
        <w:rPr>
          <w:sz w:val="28"/>
          <w:szCs w:val="28"/>
        </w:rPr>
        <w:t>;</w:t>
      </w:r>
    </w:p>
    <w:p w:rsidR="00BB7395" w:rsidRPr="00BB7395" w:rsidRDefault="00BB7395" w:rsidP="00BB7395">
      <w:pPr>
        <w:autoSpaceDE w:val="0"/>
        <w:autoSpaceDN w:val="0"/>
        <w:adjustRightInd w:val="0"/>
        <w:ind w:firstLine="567"/>
        <w:jc w:val="both"/>
        <w:rPr>
          <w:sz w:val="28"/>
          <w:szCs w:val="28"/>
        </w:rPr>
      </w:pPr>
      <w:r w:rsidRPr="00BB7395">
        <w:rPr>
          <w:sz w:val="28"/>
          <w:szCs w:val="28"/>
        </w:rPr>
        <w:t xml:space="preserve">г) </w:t>
      </w:r>
      <w:proofErr w:type="spellStart"/>
      <w:r w:rsidRPr="00BB7395">
        <w:rPr>
          <w:sz w:val="28"/>
          <w:szCs w:val="28"/>
        </w:rPr>
        <w:t>окольничьи</w:t>
      </w:r>
      <w:proofErr w:type="spellEnd"/>
      <w:r w:rsidRPr="00BB7395">
        <w:rPr>
          <w:sz w:val="28"/>
          <w:szCs w:val="28"/>
        </w:rPr>
        <w:t>.</w:t>
      </w:r>
    </w:p>
    <w:p w:rsidR="00BB7395" w:rsidRPr="00BB7395" w:rsidRDefault="00BB7395" w:rsidP="00BB7395">
      <w:pPr>
        <w:autoSpaceDE w:val="0"/>
        <w:autoSpaceDN w:val="0"/>
        <w:adjustRightInd w:val="0"/>
        <w:ind w:firstLine="567"/>
        <w:jc w:val="both"/>
        <w:rPr>
          <w:sz w:val="28"/>
          <w:szCs w:val="28"/>
        </w:rPr>
      </w:pPr>
    </w:p>
    <w:p w:rsidR="00BB7395" w:rsidRPr="00BB7395" w:rsidRDefault="00BB7395" w:rsidP="00BB7395">
      <w:pPr>
        <w:autoSpaceDE w:val="0"/>
        <w:autoSpaceDN w:val="0"/>
        <w:adjustRightInd w:val="0"/>
        <w:ind w:firstLine="567"/>
        <w:jc w:val="both"/>
        <w:rPr>
          <w:i/>
          <w:iCs/>
          <w:sz w:val="28"/>
          <w:szCs w:val="28"/>
        </w:rPr>
      </w:pPr>
      <w:r w:rsidRPr="00BB7395">
        <w:rPr>
          <w:i/>
          <w:iCs/>
          <w:sz w:val="28"/>
          <w:szCs w:val="28"/>
        </w:rPr>
        <w:t xml:space="preserve">6. </w:t>
      </w:r>
      <w:r w:rsidRPr="00BB7395">
        <w:rPr>
          <w:i/>
          <w:sz w:val="28"/>
          <w:szCs w:val="28"/>
          <w:shd w:val="clear" w:color="auto" w:fill="FFFFFF"/>
        </w:rPr>
        <w:t>Уставные грамоты издавались с целью упорядочения и законодательной регламентации полномочий</w:t>
      </w:r>
      <w:r w:rsidRPr="00BB7395">
        <w:rPr>
          <w:i/>
          <w:iCs/>
          <w:sz w:val="28"/>
          <w:szCs w:val="28"/>
        </w:rPr>
        <w:t>:</w:t>
      </w:r>
    </w:p>
    <w:p w:rsidR="00BB7395" w:rsidRPr="00BB7395" w:rsidRDefault="00BB7395" w:rsidP="00BB7395">
      <w:pPr>
        <w:autoSpaceDE w:val="0"/>
        <w:autoSpaceDN w:val="0"/>
        <w:adjustRightInd w:val="0"/>
        <w:ind w:firstLine="567"/>
        <w:jc w:val="both"/>
        <w:rPr>
          <w:sz w:val="28"/>
          <w:szCs w:val="28"/>
        </w:rPr>
      </w:pPr>
      <w:r w:rsidRPr="00BB7395">
        <w:rPr>
          <w:sz w:val="28"/>
          <w:szCs w:val="28"/>
        </w:rPr>
        <w:t>а) князей;</w:t>
      </w:r>
    </w:p>
    <w:p w:rsidR="00BB7395" w:rsidRPr="00BB7395" w:rsidRDefault="00BB7395" w:rsidP="00BB7395">
      <w:pPr>
        <w:autoSpaceDE w:val="0"/>
        <w:autoSpaceDN w:val="0"/>
        <w:adjustRightInd w:val="0"/>
        <w:ind w:firstLine="567"/>
        <w:jc w:val="both"/>
        <w:rPr>
          <w:sz w:val="28"/>
          <w:szCs w:val="28"/>
        </w:rPr>
      </w:pPr>
      <w:r w:rsidRPr="00BB7395">
        <w:rPr>
          <w:sz w:val="28"/>
          <w:szCs w:val="28"/>
        </w:rPr>
        <w:t>б) наместников;</w:t>
      </w:r>
    </w:p>
    <w:p w:rsidR="00BB7395" w:rsidRPr="00BB7395" w:rsidRDefault="00BB7395" w:rsidP="00BB7395">
      <w:pPr>
        <w:autoSpaceDE w:val="0"/>
        <w:autoSpaceDN w:val="0"/>
        <w:adjustRightInd w:val="0"/>
        <w:ind w:firstLine="567"/>
        <w:jc w:val="both"/>
        <w:rPr>
          <w:sz w:val="28"/>
          <w:szCs w:val="28"/>
        </w:rPr>
      </w:pPr>
      <w:r w:rsidRPr="00BB7395">
        <w:rPr>
          <w:sz w:val="28"/>
          <w:szCs w:val="28"/>
        </w:rPr>
        <w:t>в) вассалов;</w:t>
      </w:r>
    </w:p>
    <w:p w:rsidR="00BB7395" w:rsidRPr="00BB7395" w:rsidRDefault="00BB7395" w:rsidP="00BB7395">
      <w:pPr>
        <w:autoSpaceDE w:val="0"/>
        <w:autoSpaceDN w:val="0"/>
        <w:adjustRightInd w:val="0"/>
        <w:ind w:firstLine="567"/>
        <w:jc w:val="both"/>
        <w:rPr>
          <w:sz w:val="28"/>
          <w:szCs w:val="28"/>
        </w:rPr>
      </w:pPr>
      <w:r w:rsidRPr="00BB7395">
        <w:rPr>
          <w:sz w:val="28"/>
          <w:szCs w:val="28"/>
        </w:rPr>
        <w:t>г) воевод.</w:t>
      </w:r>
    </w:p>
    <w:p w:rsidR="00BB7395" w:rsidRPr="00BB7395" w:rsidRDefault="00BB7395" w:rsidP="00BB7395">
      <w:pPr>
        <w:autoSpaceDE w:val="0"/>
        <w:autoSpaceDN w:val="0"/>
        <w:adjustRightInd w:val="0"/>
        <w:ind w:firstLine="567"/>
        <w:jc w:val="both"/>
        <w:rPr>
          <w:sz w:val="28"/>
          <w:szCs w:val="28"/>
        </w:rPr>
      </w:pPr>
    </w:p>
    <w:p w:rsidR="00BB7395" w:rsidRPr="00BB7395" w:rsidRDefault="00BB7395" w:rsidP="00BB7395">
      <w:pPr>
        <w:autoSpaceDE w:val="0"/>
        <w:autoSpaceDN w:val="0"/>
        <w:adjustRightInd w:val="0"/>
        <w:ind w:firstLine="567"/>
        <w:jc w:val="both"/>
        <w:rPr>
          <w:i/>
          <w:iCs/>
          <w:sz w:val="28"/>
          <w:szCs w:val="28"/>
        </w:rPr>
      </w:pPr>
      <w:r w:rsidRPr="00BB7395">
        <w:rPr>
          <w:i/>
          <w:iCs/>
          <w:sz w:val="28"/>
          <w:szCs w:val="28"/>
        </w:rPr>
        <w:t xml:space="preserve">7. Юрьев день - </w:t>
      </w:r>
      <w:r w:rsidRPr="00BB7395">
        <w:rPr>
          <w:i/>
          <w:sz w:val="28"/>
          <w:szCs w:val="28"/>
          <w:shd w:val="clear" w:color="auto" w:fill="FFFFFF"/>
        </w:rPr>
        <w:t>день, когда крестьяне имели право на переход от одного помещика к другому</w:t>
      </w:r>
      <w:r w:rsidRPr="00BB7395">
        <w:rPr>
          <w:i/>
          <w:iCs/>
          <w:sz w:val="28"/>
          <w:szCs w:val="28"/>
        </w:rPr>
        <w:t>:</w:t>
      </w:r>
    </w:p>
    <w:p w:rsidR="00BB7395" w:rsidRPr="00BB7395" w:rsidRDefault="00BB7395" w:rsidP="00BB7395">
      <w:pPr>
        <w:autoSpaceDE w:val="0"/>
        <w:autoSpaceDN w:val="0"/>
        <w:adjustRightInd w:val="0"/>
        <w:ind w:firstLine="567"/>
        <w:jc w:val="both"/>
        <w:rPr>
          <w:sz w:val="28"/>
          <w:szCs w:val="28"/>
        </w:rPr>
      </w:pPr>
      <w:r w:rsidRPr="00BB7395">
        <w:rPr>
          <w:sz w:val="28"/>
          <w:szCs w:val="28"/>
        </w:rPr>
        <w:t>а) 26 ноября;</w:t>
      </w:r>
    </w:p>
    <w:p w:rsidR="00BB7395" w:rsidRPr="00BB7395" w:rsidRDefault="00BB7395" w:rsidP="00BB7395">
      <w:pPr>
        <w:autoSpaceDE w:val="0"/>
        <w:autoSpaceDN w:val="0"/>
        <w:adjustRightInd w:val="0"/>
        <w:ind w:firstLine="567"/>
        <w:jc w:val="both"/>
        <w:rPr>
          <w:sz w:val="28"/>
          <w:szCs w:val="28"/>
        </w:rPr>
      </w:pPr>
      <w:r w:rsidRPr="00BB7395">
        <w:rPr>
          <w:sz w:val="28"/>
          <w:szCs w:val="28"/>
        </w:rPr>
        <w:t>б) 15 марта;</w:t>
      </w:r>
    </w:p>
    <w:p w:rsidR="00BB7395" w:rsidRPr="00BB7395" w:rsidRDefault="00BB7395" w:rsidP="00BB7395">
      <w:pPr>
        <w:autoSpaceDE w:val="0"/>
        <w:autoSpaceDN w:val="0"/>
        <w:adjustRightInd w:val="0"/>
        <w:ind w:firstLine="567"/>
        <w:jc w:val="both"/>
        <w:rPr>
          <w:sz w:val="28"/>
          <w:szCs w:val="28"/>
        </w:rPr>
      </w:pPr>
      <w:r w:rsidRPr="00BB7395">
        <w:rPr>
          <w:sz w:val="28"/>
          <w:szCs w:val="28"/>
        </w:rPr>
        <w:t>в) 21 февраля;</w:t>
      </w:r>
    </w:p>
    <w:p w:rsidR="00BB7395" w:rsidRPr="00BB7395" w:rsidRDefault="00BB7395" w:rsidP="00BB7395">
      <w:pPr>
        <w:autoSpaceDE w:val="0"/>
        <w:autoSpaceDN w:val="0"/>
        <w:adjustRightInd w:val="0"/>
        <w:ind w:firstLine="567"/>
        <w:jc w:val="both"/>
        <w:rPr>
          <w:sz w:val="28"/>
          <w:szCs w:val="28"/>
        </w:rPr>
      </w:pPr>
      <w:r w:rsidRPr="00BB7395">
        <w:rPr>
          <w:sz w:val="28"/>
          <w:szCs w:val="28"/>
        </w:rPr>
        <w:t>г) 04 апреля.</w:t>
      </w:r>
    </w:p>
    <w:p w:rsidR="00BB7395" w:rsidRPr="00BB7395" w:rsidRDefault="00BB7395" w:rsidP="00BB7395">
      <w:pPr>
        <w:autoSpaceDE w:val="0"/>
        <w:autoSpaceDN w:val="0"/>
        <w:adjustRightInd w:val="0"/>
        <w:ind w:firstLine="567"/>
        <w:jc w:val="both"/>
        <w:rPr>
          <w:sz w:val="28"/>
          <w:szCs w:val="28"/>
        </w:rPr>
      </w:pPr>
    </w:p>
    <w:p w:rsidR="00BB7395" w:rsidRPr="00BB7395" w:rsidRDefault="00BB7395" w:rsidP="00BB7395">
      <w:pPr>
        <w:autoSpaceDE w:val="0"/>
        <w:autoSpaceDN w:val="0"/>
        <w:adjustRightInd w:val="0"/>
        <w:ind w:firstLine="567"/>
        <w:jc w:val="both"/>
        <w:rPr>
          <w:i/>
          <w:iCs/>
          <w:sz w:val="28"/>
          <w:szCs w:val="28"/>
        </w:rPr>
      </w:pPr>
      <w:r w:rsidRPr="00BB7395">
        <w:rPr>
          <w:i/>
          <w:iCs/>
          <w:sz w:val="28"/>
          <w:szCs w:val="28"/>
        </w:rPr>
        <w:t xml:space="preserve">8. </w:t>
      </w:r>
      <w:r w:rsidRPr="00BB7395">
        <w:rPr>
          <w:i/>
          <w:sz w:val="28"/>
          <w:szCs w:val="28"/>
        </w:rPr>
        <w:t>«Государь» - слово, которое не указывало на</w:t>
      </w:r>
      <w:r w:rsidRPr="00BB7395">
        <w:rPr>
          <w:i/>
          <w:iCs/>
          <w:sz w:val="28"/>
          <w:szCs w:val="28"/>
        </w:rPr>
        <w:t>:</w:t>
      </w:r>
    </w:p>
    <w:p w:rsidR="00BB7395" w:rsidRPr="00BB7395" w:rsidRDefault="00BB7395" w:rsidP="00BB7395">
      <w:pPr>
        <w:autoSpaceDE w:val="0"/>
        <w:autoSpaceDN w:val="0"/>
        <w:adjustRightInd w:val="0"/>
        <w:ind w:firstLine="567"/>
        <w:jc w:val="both"/>
        <w:rPr>
          <w:sz w:val="28"/>
          <w:szCs w:val="28"/>
        </w:rPr>
      </w:pPr>
      <w:r w:rsidRPr="00BB7395">
        <w:rPr>
          <w:sz w:val="28"/>
          <w:szCs w:val="28"/>
        </w:rPr>
        <w:t>а) власть хозяйскую;</w:t>
      </w:r>
    </w:p>
    <w:p w:rsidR="00BB7395" w:rsidRPr="00BB7395" w:rsidRDefault="00BB7395" w:rsidP="00BB7395">
      <w:pPr>
        <w:autoSpaceDE w:val="0"/>
        <w:autoSpaceDN w:val="0"/>
        <w:adjustRightInd w:val="0"/>
        <w:ind w:firstLine="567"/>
        <w:jc w:val="both"/>
        <w:rPr>
          <w:sz w:val="28"/>
          <w:szCs w:val="28"/>
        </w:rPr>
      </w:pPr>
      <w:r w:rsidRPr="00BB7395">
        <w:rPr>
          <w:sz w:val="28"/>
          <w:szCs w:val="28"/>
        </w:rPr>
        <w:t>б) власть над зависимыми людьми;</w:t>
      </w:r>
    </w:p>
    <w:p w:rsidR="00BB7395" w:rsidRPr="00BB7395" w:rsidRDefault="00BB7395" w:rsidP="00BB7395">
      <w:pPr>
        <w:autoSpaceDE w:val="0"/>
        <w:autoSpaceDN w:val="0"/>
        <w:adjustRightInd w:val="0"/>
        <w:ind w:firstLine="567"/>
        <w:jc w:val="both"/>
        <w:rPr>
          <w:sz w:val="28"/>
          <w:szCs w:val="28"/>
        </w:rPr>
      </w:pPr>
      <w:r w:rsidRPr="00BB7395">
        <w:rPr>
          <w:sz w:val="28"/>
          <w:szCs w:val="28"/>
        </w:rPr>
        <w:t xml:space="preserve">в) </w:t>
      </w:r>
      <w:r w:rsidRPr="00BB7395">
        <w:rPr>
          <w:color w:val="160F19"/>
          <w:sz w:val="28"/>
          <w:szCs w:val="28"/>
          <w:shd w:val="clear" w:color="auto" w:fill="FFFFFF"/>
        </w:rPr>
        <w:t>властителя</w:t>
      </w:r>
      <w:r w:rsidRPr="00BB7395">
        <w:rPr>
          <w:sz w:val="28"/>
          <w:szCs w:val="28"/>
        </w:rPr>
        <w:t>.</w:t>
      </w:r>
    </w:p>
    <w:p w:rsidR="00BB7395" w:rsidRPr="00BB7395" w:rsidRDefault="00BB7395" w:rsidP="00BB7395">
      <w:pPr>
        <w:autoSpaceDE w:val="0"/>
        <w:autoSpaceDN w:val="0"/>
        <w:adjustRightInd w:val="0"/>
        <w:ind w:firstLine="567"/>
        <w:jc w:val="both"/>
        <w:rPr>
          <w:sz w:val="28"/>
          <w:szCs w:val="28"/>
        </w:rPr>
      </w:pPr>
    </w:p>
    <w:p w:rsidR="00BB7395" w:rsidRPr="00BB7395" w:rsidRDefault="00BB7395" w:rsidP="00BB7395">
      <w:pPr>
        <w:autoSpaceDE w:val="0"/>
        <w:autoSpaceDN w:val="0"/>
        <w:adjustRightInd w:val="0"/>
        <w:ind w:firstLine="567"/>
        <w:jc w:val="both"/>
        <w:rPr>
          <w:i/>
          <w:iCs/>
          <w:sz w:val="28"/>
          <w:szCs w:val="28"/>
        </w:rPr>
      </w:pPr>
      <w:r w:rsidRPr="00BB7395">
        <w:rPr>
          <w:i/>
          <w:iCs/>
          <w:sz w:val="28"/>
          <w:szCs w:val="28"/>
        </w:rPr>
        <w:t xml:space="preserve">9. В области центрального управления в </w:t>
      </w:r>
      <w:r w:rsidRPr="00BB7395">
        <w:rPr>
          <w:i/>
          <w:iCs/>
          <w:sz w:val="28"/>
          <w:szCs w:val="28"/>
          <w:lang w:val="en-US"/>
        </w:rPr>
        <w:t>XV</w:t>
      </w:r>
      <w:r w:rsidRPr="00BB7395">
        <w:rPr>
          <w:i/>
          <w:iCs/>
          <w:sz w:val="28"/>
          <w:szCs w:val="28"/>
        </w:rPr>
        <w:t xml:space="preserve"> в. наблюдался переход от дворцово-вотчинной системы к:</w:t>
      </w:r>
    </w:p>
    <w:p w:rsidR="00BB7395" w:rsidRPr="00BB7395" w:rsidRDefault="00BB7395" w:rsidP="00BB7395">
      <w:pPr>
        <w:autoSpaceDE w:val="0"/>
        <w:autoSpaceDN w:val="0"/>
        <w:adjustRightInd w:val="0"/>
        <w:ind w:firstLine="567"/>
        <w:jc w:val="both"/>
        <w:rPr>
          <w:sz w:val="28"/>
          <w:szCs w:val="28"/>
        </w:rPr>
      </w:pPr>
      <w:r w:rsidRPr="00BB7395">
        <w:rPr>
          <w:sz w:val="28"/>
          <w:szCs w:val="28"/>
        </w:rPr>
        <w:t xml:space="preserve">а) </w:t>
      </w:r>
      <w:proofErr w:type="spellStart"/>
      <w:r w:rsidRPr="00BB7395">
        <w:rPr>
          <w:sz w:val="28"/>
          <w:szCs w:val="28"/>
        </w:rPr>
        <w:t>губерной</w:t>
      </w:r>
      <w:proofErr w:type="spellEnd"/>
      <w:r w:rsidRPr="00BB7395">
        <w:rPr>
          <w:sz w:val="28"/>
          <w:szCs w:val="28"/>
        </w:rPr>
        <w:t>;</w:t>
      </w:r>
    </w:p>
    <w:p w:rsidR="00BB7395" w:rsidRPr="00BB7395" w:rsidRDefault="00BB7395" w:rsidP="00BB7395">
      <w:pPr>
        <w:autoSpaceDE w:val="0"/>
        <w:autoSpaceDN w:val="0"/>
        <w:adjustRightInd w:val="0"/>
        <w:ind w:firstLine="567"/>
        <w:jc w:val="both"/>
        <w:rPr>
          <w:sz w:val="28"/>
          <w:szCs w:val="28"/>
        </w:rPr>
      </w:pPr>
      <w:r w:rsidRPr="00BB7395">
        <w:rPr>
          <w:sz w:val="28"/>
          <w:szCs w:val="28"/>
        </w:rPr>
        <w:t>б) уставной;</w:t>
      </w:r>
    </w:p>
    <w:p w:rsidR="00BB7395" w:rsidRPr="00BB7395" w:rsidRDefault="00BB7395" w:rsidP="00BB7395">
      <w:pPr>
        <w:autoSpaceDE w:val="0"/>
        <w:autoSpaceDN w:val="0"/>
        <w:adjustRightInd w:val="0"/>
        <w:ind w:firstLine="567"/>
        <w:jc w:val="both"/>
        <w:rPr>
          <w:sz w:val="28"/>
          <w:szCs w:val="28"/>
        </w:rPr>
      </w:pPr>
      <w:r w:rsidRPr="00BB7395">
        <w:rPr>
          <w:sz w:val="28"/>
          <w:szCs w:val="28"/>
        </w:rPr>
        <w:t>в) приказной;</w:t>
      </w:r>
    </w:p>
    <w:p w:rsidR="00BB7395" w:rsidRPr="00BB7395" w:rsidRDefault="00BB7395" w:rsidP="00BB7395">
      <w:pPr>
        <w:autoSpaceDE w:val="0"/>
        <w:autoSpaceDN w:val="0"/>
        <w:adjustRightInd w:val="0"/>
        <w:ind w:firstLine="567"/>
        <w:jc w:val="both"/>
        <w:rPr>
          <w:sz w:val="28"/>
          <w:szCs w:val="28"/>
        </w:rPr>
      </w:pPr>
      <w:r w:rsidRPr="00BB7395">
        <w:rPr>
          <w:sz w:val="28"/>
          <w:szCs w:val="28"/>
        </w:rPr>
        <w:t>г) вотчинной.</w:t>
      </w:r>
    </w:p>
    <w:p w:rsidR="00BB7395" w:rsidRPr="00BB7395" w:rsidRDefault="00BB7395" w:rsidP="00BB7395">
      <w:pPr>
        <w:autoSpaceDE w:val="0"/>
        <w:autoSpaceDN w:val="0"/>
        <w:adjustRightInd w:val="0"/>
        <w:ind w:firstLine="567"/>
        <w:jc w:val="both"/>
        <w:rPr>
          <w:color w:val="000000"/>
          <w:sz w:val="28"/>
          <w:szCs w:val="28"/>
        </w:rPr>
      </w:pPr>
    </w:p>
    <w:p w:rsidR="00BB7395" w:rsidRPr="00BB7395" w:rsidRDefault="00BB7395" w:rsidP="00BB7395">
      <w:pPr>
        <w:autoSpaceDE w:val="0"/>
        <w:autoSpaceDN w:val="0"/>
        <w:adjustRightInd w:val="0"/>
        <w:ind w:firstLine="567"/>
        <w:jc w:val="both"/>
        <w:rPr>
          <w:i/>
          <w:iCs/>
          <w:sz w:val="28"/>
          <w:szCs w:val="28"/>
        </w:rPr>
      </w:pPr>
      <w:r w:rsidRPr="00BB7395">
        <w:rPr>
          <w:i/>
          <w:iCs/>
          <w:sz w:val="28"/>
          <w:szCs w:val="28"/>
        </w:rPr>
        <w:t>10. К числу государственных преступлений Судебник 1497г. относил:</w:t>
      </w:r>
    </w:p>
    <w:p w:rsidR="00BB7395" w:rsidRPr="00BB7395" w:rsidRDefault="00BB7395" w:rsidP="00BB7395">
      <w:pPr>
        <w:autoSpaceDE w:val="0"/>
        <w:autoSpaceDN w:val="0"/>
        <w:adjustRightInd w:val="0"/>
        <w:ind w:firstLine="567"/>
        <w:jc w:val="both"/>
        <w:rPr>
          <w:sz w:val="28"/>
          <w:szCs w:val="28"/>
        </w:rPr>
      </w:pPr>
      <w:r w:rsidRPr="00BB7395">
        <w:rPr>
          <w:sz w:val="28"/>
          <w:szCs w:val="28"/>
        </w:rPr>
        <w:t>а) татьбу;</w:t>
      </w:r>
    </w:p>
    <w:p w:rsidR="00BB7395" w:rsidRPr="00BB7395" w:rsidRDefault="00BB7395" w:rsidP="00BB7395">
      <w:pPr>
        <w:autoSpaceDE w:val="0"/>
        <w:autoSpaceDN w:val="0"/>
        <w:adjustRightInd w:val="0"/>
        <w:ind w:firstLine="567"/>
        <w:jc w:val="both"/>
        <w:rPr>
          <w:sz w:val="28"/>
          <w:szCs w:val="28"/>
        </w:rPr>
      </w:pPr>
      <w:r w:rsidRPr="00BB7395">
        <w:rPr>
          <w:sz w:val="28"/>
          <w:szCs w:val="28"/>
        </w:rPr>
        <w:t>б) ябедничество;</w:t>
      </w:r>
    </w:p>
    <w:p w:rsidR="00BB7395" w:rsidRPr="00BB7395" w:rsidRDefault="00BB7395" w:rsidP="00BB7395">
      <w:pPr>
        <w:autoSpaceDE w:val="0"/>
        <w:autoSpaceDN w:val="0"/>
        <w:adjustRightInd w:val="0"/>
        <w:ind w:firstLine="567"/>
        <w:jc w:val="both"/>
        <w:rPr>
          <w:sz w:val="28"/>
          <w:szCs w:val="28"/>
        </w:rPr>
      </w:pPr>
      <w:r w:rsidRPr="00BB7395">
        <w:rPr>
          <w:sz w:val="28"/>
          <w:szCs w:val="28"/>
        </w:rPr>
        <w:t>в) лжесвидетельство;</w:t>
      </w:r>
    </w:p>
    <w:p w:rsidR="00BB7395" w:rsidRDefault="00BB7395" w:rsidP="00BB7395">
      <w:pPr>
        <w:autoSpaceDE w:val="0"/>
        <w:autoSpaceDN w:val="0"/>
        <w:adjustRightInd w:val="0"/>
        <w:ind w:firstLine="567"/>
        <w:jc w:val="both"/>
        <w:rPr>
          <w:sz w:val="28"/>
          <w:szCs w:val="28"/>
        </w:rPr>
      </w:pPr>
      <w:r w:rsidRPr="00BB7395">
        <w:rPr>
          <w:sz w:val="28"/>
          <w:szCs w:val="28"/>
        </w:rPr>
        <w:t>г) крамолу.</w:t>
      </w:r>
    </w:p>
    <w:p w:rsidR="00BB7395" w:rsidRPr="00BB7395" w:rsidRDefault="00BB7395" w:rsidP="00BB7395">
      <w:pPr>
        <w:autoSpaceDE w:val="0"/>
        <w:autoSpaceDN w:val="0"/>
        <w:adjustRightInd w:val="0"/>
        <w:ind w:firstLine="567"/>
        <w:jc w:val="both"/>
        <w:rPr>
          <w:sz w:val="28"/>
          <w:szCs w:val="28"/>
        </w:rPr>
      </w:pPr>
    </w:p>
    <w:p w:rsidR="00BB7395" w:rsidRPr="00BB7395" w:rsidRDefault="00BB7395" w:rsidP="00BB7395">
      <w:pPr>
        <w:autoSpaceDE w:val="0"/>
        <w:autoSpaceDN w:val="0"/>
        <w:adjustRightInd w:val="0"/>
        <w:jc w:val="both"/>
        <w:rPr>
          <w:b/>
          <w:sz w:val="28"/>
          <w:szCs w:val="28"/>
        </w:rPr>
      </w:pPr>
      <w:r w:rsidRPr="00BB7395">
        <w:rPr>
          <w:b/>
          <w:sz w:val="28"/>
          <w:szCs w:val="28"/>
        </w:rPr>
        <w:t>ОСНОВНЫЕ ТЕРМИНЫ И ПОНЯТИЯ:</w:t>
      </w:r>
    </w:p>
    <w:p w:rsidR="00BB7395" w:rsidRPr="00BB7395" w:rsidRDefault="00BB7395" w:rsidP="00BB7395">
      <w:pPr>
        <w:ind w:firstLine="567"/>
        <w:jc w:val="both"/>
        <w:rPr>
          <w:b/>
          <w:sz w:val="28"/>
          <w:szCs w:val="28"/>
        </w:rPr>
      </w:pPr>
    </w:p>
    <w:p w:rsidR="00BB7395" w:rsidRPr="00BB7395" w:rsidRDefault="00BB7395" w:rsidP="00BB7395">
      <w:pPr>
        <w:jc w:val="both"/>
        <w:rPr>
          <w:sz w:val="28"/>
          <w:szCs w:val="28"/>
        </w:rPr>
      </w:pPr>
      <w:r w:rsidRPr="00BB7395">
        <w:rPr>
          <w:color w:val="000000"/>
          <w:sz w:val="28"/>
          <w:szCs w:val="28"/>
        </w:rPr>
        <w:t>- Боярская дума, государь, уезд, волости, торговая казнь, продажа</w:t>
      </w:r>
      <w:r w:rsidRPr="00BB7395">
        <w:rPr>
          <w:iCs/>
          <w:color w:val="000000"/>
          <w:sz w:val="28"/>
          <w:szCs w:val="28"/>
        </w:rPr>
        <w:t>.</w:t>
      </w:r>
    </w:p>
    <w:p w:rsidR="00BB7395" w:rsidRPr="00BB7395" w:rsidRDefault="00BB7395" w:rsidP="00BB7395">
      <w:pPr>
        <w:jc w:val="both"/>
        <w:rPr>
          <w:sz w:val="28"/>
          <w:szCs w:val="28"/>
        </w:rPr>
      </w:pPr>
    </w:p>
    <w:p w:rsidR="00BB7395" w:rsidRPr="00BB7395" w:rsidRDefault="00BB7395" w:rsidP="00BB7395">
      <w:pPr>
        <w:autoSpaceDE w:val="0"/>
        <w:autoSpaceDN w:val="0"/>
        <w:adjustRightInd w:val="0"/>
        <w:jc w:val="both"/>
        <w:rPr>
          <w:b/>
          <w:bCs/>
          <w:sz w:val="28"/>
          <w:szCs w:val="28"/>
        </w:rPr>
      </w:pPr>
      <w:r w:rsidRPr="00BB7395">
        <w:rPr>
          <w:b/>
          <w:bCs/>
          <w:sz w:val="28"/>
          <w:szCs w:val="28"/>
        </w:rPr>
        <w:lastRenderedPageBreak/>
        <w:t>СПИСОК ОСНОВНОЙ И ДОПОЛНИТЕЛЬНОЙ ЛИТЕРАТУРЫ ПО ТЕМЕ №3</w:t>
      </w:r>
    </w:p>
    <w:p w:rsidR="00BB7395" w:rsidRPr="00BB7395" w:rsidRDefault="00BB7395" w:rsidP="00BB7395">
      <w:pPr>
        <w:autoSpaceDE w:val="0"/>
        <w:autoSpaceDN w:val="0"/>
        <w:adjustRightInd w:val="0"/>
        <w:jc w:val="both"/>
        <w:rPr>
          <w:b/>
          <w:bCs/>
          <w:sz w:val="28"/>
          <w:szCs w:val="28"/>
        </w:rPr>
      </w:pPr>
    </w:p>
    <w:p w:rsidR="00BB7395" w:rsidRPr="00BB7395" w:rsidRDefault="00BB7395" w:rsidP="00BB7395">
      <w:pPr>
        <w:tabs>
          <w:tab w:val="left" w:pos="0"/>
        </w:tabs>
        <w:ind w:firstLine="567"/>
        <w:jc w:val="both"/>
        <w:rPr>
          <w:b/>
          <w:sz w:val="28"/>
          <w:szCs w:val="28"/>
        </w:rPr>
      </w:pPr>
      <w:r w:rsidRPr="00BB7395">
        <w:rPr>
          <w:b/>
          <w:sz w:val="28"/>
          <w:szCs w:val="28"/>
        </w:rPr>
        <w:t>Основная литература:</w:t>
      </w:r>
    </w:p>
    <w:p w:rsidR="00BB7395" w:rsidRPr="00BB7395" w:rsidRDefault="00BB7395" w:rsidP="00BB7395">
      <w:pPr>
        <w:shd w:val="clear" w:color="auto" w:fill="FFFFFF"/>
        <w:ind w:firstLine="567"/>
        <w:jc w:val="both"/>
        <w:rPr>
          <w:color w:val="000000"/>
          <w:sz w:val="28"/>
          <w:szCs w:val="28"/>
        </w:rPr>
      </w:pPr>
      <w:r w:rsidRPr="00BB7395">
        <w:rPr>
          <w:color w:val="000000"/>
          <w:sz w:val="28"/>
          <w:szCs w:val="28"/>
        </w:rPr>
        <w:t>1. Бабенко В.Н. История государства и права России. IX - начало XX века. М.: Москва, 2010. 198 с.</w:t>
      </w:r>
    </w:p>
    <w:p w:rsidR="00BB7395" w:rsidRPr="00BB7395" w:rsidRDefault="00BB7395" w:rsidP="00BB7395">
      <w:pPr>
        <w:pStyle w:val="ae"/>
        <w:tabs>
          <w:tab w:val="left" w:pos="426"/>
          <w:tab w:val="left" w:pos="993"/>
        </w:tabs>
        <w:ind w:left="0" w:firstLine="567"/>
        <w:jc w:val="both"/>
        <w:rPr>
          <w:sz w:val="28"/>
          <w:szCs w:val="28"/>
        </w:rPr>
      </w:pPr>
      <w:r w:rsidRPr="00BB7395">
        <w:rPr>
          <w:sz w:val="28"/>
          <w:szCs w:val="28"/>
        </w:rPr>
        <w:t xml:space="preserve">2. История отечественного государства и права. В 2 ч. учебник для бакалавров /под ред. О.И. Чистякова. – М.: Издательство ИД </w:t>
      </w:r>
      <w:proofErr w:type="spellStart"/>
      <w:r w:rsidRPr="00BB7395">
        <w:rPr>
          <w:sz w:val="28"/>
          <w:szCs w:val="28"/>
        </w:rPr>
        <w:t>Юрайт</w:t>
      </w:r>
      <w:proofErr w:type="spellEnd"/>
      <w:r w:rsidRPr="00BB7395">
        <w:rPr>
          <w:sz w:val="28"/>
          <w:szCs w:val="28"/>
        </w:rPr>
        <w:t xml:space="preserve">, 2012. – 510 с. </w:t>
      </w:r>
    </w:p>
    <w:p w:rsidR="00BB7395" w:rsidRPr="00BB7395" w:rsidRDefault="00BB7395" w:rsidP="00BB7395">
      <w:pPr>
        <w:shd w:val="clear" w:color="auto" w:fill="FFFFFF"/>
        <w:ind w:firstLine="567"/>
        <w:jc w:val="both"/>
        <w:rPr>
          <w:sz w:val="28"/>
          <w:szCs w:val="28"/>
        </w:rPr>
      </w:pPr>
      <w:r w:rsidRPr="00BB7395">
        <w:rPr>
          <w:color w:val="000000"/>
          <w:sz w:val="28"/>
          <w:szCs w:val="28"/>
        </w:rPr>
        <w:t xml:space="preserve">3. Киселева Н.В. История государства и права России. Практикум (для бакалавров). М.: </w:t>
      </w:r>
      <w:proofErr w:type="spellStart"/>
      <w:r w:rsidRPr="00BB7395">
        <w:rPr>
          <w:color w:val="000000"/>
          <w:sz w:val="28"/>
          <w:szCs w:val="28"/>
        </w:rPr>
        <w:t>КноРус</w:t>
      </w:r>
      <w:proofErr w:type="spellEnd"/>
      <w:r w:rsidRPr="00BB7395">
        <w:rPr>
          <w:color w:val="000000"/>
          <w:sz w:val="28"/>
          <w:szCs w:val="28"/>
        </w:rPr>
        <w:t>, 2018. 208 с.</w:t>
      </w:r>
    </w:p>
    <w:p w:rsidR="00BB7395" w:rsidRPr="00BB7395" w:rsidRDefault="00BB7395" w:rsidP="00BB7395">
      <w:pPr>
        <w:shd w:val="clear" w:color="auto" w:fill="FFFFFF"/>
        <w:tabs>
          <w:tab w:val="left" w:pos="426"/>
          <w:tab w:val="left" w:pos="993"/>
        </w:tabs>
        <w:autoSpaceDE w:val="0"/>
        <w:autoSpaceDN w:val="0"/>
        <w:adjustRightInd w:val="0"/>
        <w:ind w:firstLine="567"/>
        <w:jc w:val="both"/>
        <w:rPr>
          <w:sz w:val="28"/>
          <w:szCs w:val="28"/>
        </w:rPr>
      </w:pPr>
      <w:r w:rsidRPr="00BB7395">
        <w:rPr>
          <w:bCs/>
          <w:sz w:val="28"/>
          <w:szCs w:val="28"/>
        </w:rPr>
        <w:t>4. Политическая история России XIX–ХХ веков</w:t>
      </w:r>
      <w:r w:rsidRPr="00BB7395">
        <w:rPr>
          <w:sz w:val="28"/>
          <w:szCs w:val="28"/>
        </w:rPr>
        <w:t>: хрестоматия по курсу «Политическая история России» для студентов-бакалавров, обучающихся по направлению «Политология» / сост.: Н. Ф. Васильева, А. А. Иванов. – Иркутск: Изд-во ИГУ, 2013. – 213 с.</w:t>
      </w:r>
    </w:p>
    <w:p w:rsidR="00BB7395" w:rsidRPr="00BB7395" w:rsidRDefault="00BB7395" w:rsidP="00BB7395">
      <w:pPr>
        <w:tabs>
          <w:tab w:val="left" w:pos="426"/>
          <w:tab w:val="left" w:pos="993"/>
        </w:tabs>
        <w:ind w:firstLine="567"/>
        <w:jc w:val="both"/>
        <w:rPr>
          <w:sz w:val="28"/>
          <w:szCs w:val="28"/>
        </w:rPr>
      </w:pPr>
      <w:r w:rsidRPr="00BB7395">
        <w:rPr>
          <w:sz w:val="28"/>
          <w:szCs w:val="28"/>
        </w:rPr>
        <w:t xml:space="preserve">5. Рассолов М.М. История отечественного государства и права: учебник для бакалавров /М.М. Рассолов, П.В. Никитин. – М.: </w:t>
      </w:r>
      <w:proofErr w:type="spellStart"/>
      <w:r w:rsidRPr="00BB7395">
        <w:rPr>
          <w:sz w:val="28"/>
          <w:szCs w:val="28"/>
        </w:rPr>
        <w:t>Юрайт</w:t>
      </w:r>
      <w:proofErr w:type="spellEnd"/>
      <w:r w:rsidRPr="00BB7395">
        <w:rPr>
          <w:sz w:val="28"/>
          <w:szCs w:val="28"/>
        </w:rPr>
        <w:t xml:space="preserve">, 2012. – 750 с. </w:t>
      </w:r>
    </w:p>
    <w:p w:rsidR="00BB7395" w:rsidRPr="00BB7395" w:rsidRDefault="00BB7395" w:rsidP="00BB7395">
      <w:pPr>
        <w:tabs>
          <w:tab w:val="left" w:pos="426"/>
          <w:tab w:val="left" w:pos="993"/>
        </w:tabs>
        <w:ind w:firstLine="567"/>
        <w:jc w:val="both"/>
        <w:rPr>
          <w:sz w:val="28"/>
          <w:szCs w:val="28"/>
        </w:rPr>
      </w:pPr>
      <w:r w:rsidRPr="00BB7395">
        <w:rPr>
          <w:sz w:val="28"/>
          <w:szCs w:val="28"/>
        </w:rPr>
        <w:t xml:space="preserve">6. Толстая А.И. История государства и права России: Учебник для вузов. – М.: ЗАО </w:t>
      </w:r>
      <w:proofErr w:type="spellStart"/>
      <w:r w:rsidRPr="00BB7395">
        <w:rPr>
          <w:sz w:val="28"/>
          <w:szCs w:val="28"/>
        </w:rPr>
        <w:t>Юстицинформ</w:t>
      </w:r>
      <w:proofErr w:type="spellEnd"/>
      <w:r w:rsidRPr="00BB7395">
        <w:rPr>
          <w:sz w:val="28"/>
          <w:szCs w:val="28"/>
        </w:rPr>
        <w:t>, 2010. – 320 с.</w:t>
      </w:r>
    </w:p>
    <w:p w:rsidR="00BB7395" w:rsidRPr="00BB7395" w:rsidRDefault="00BB7395" w:rsidP="00BB7395">
      <w:pPr>
        <w:pStyle w:val="ae"/>
        <w:tabs>
          <w:tab w:val="left" w:pos="426"/>
          <w:tab w:val="left" w:pos="993"/>
        </w:tabs>
        <w:ind w:left="0" w:firstLine="567"/>
        <w:jc w:val="both"/>
        <w:rPr>
          <w:sz w:val="28"/>
          <w:szCs w:val="28"/>
        </w:rPr>
      </w:pPr>
      <w:r w:rsidRPr="00BB7395">
        <w:rPr>
          <w:sz w:val="28"/>
          <w:szCs w:val="28"/>
        </w:rPr>
        <w:t xml:space="preserve">7. Хрестоматия по истории отечественного государства и права: учебное пособие / сост. И.Ю. </w:t>
      </w:r>
      <w:proofErr w:type="spellStart"/>
      <w:r w:rsidRPr="00BB7395">
        <w:rPr>
          <w:sz w:val="28"/>
          <w:szCs w:val="28"/>
        </w:rPr>
        <w:t>Маньковский</w:t>
      </w:r>
      <w:proofErr w:type="spellEnd"/>
      <w:r w:rsidRPr="00BB7395">
        <w:rPr>
          <w:sz w:val="28"/>
          <w:szCs w:val="28"/>
        </w:rPr>
        <w:t xml:space="preserve">. – Барнаул: Изд-во </w:t>
      </w:r>
      <w:proofErr w:type="spellStart"/>
      <w:r w:rsidRPr="00BB7395">
        <w:rPr>
          <w:sz w:val="28"/>
          <w:szCs w:val="28"/>
        </w:rPr>
        <w:t>Алт</w:t>
      </w:r>
      <w:proofErr w:type="spellEnd"/>
      <w:r w:rsidRPr="00BB7395">
        <w:rPr>
          <w:sz w:val="28"/>
          <w:szCs w:val="28"/>
        </w:rPr>
        <w:t>. ун-та, 2014. – 246 с.</w:t>
      </w:r>
    </w:p>
    <w:p w:rsidR="00BB7395" w:rsidRPr="00BB7395" w:rsidRDefault="00BB7395" w:rsidP="00BB7395">
      <w:pPr>
        <w:shd w:val="clear" w:color="auto" w:fill="FFFFFF"/>
        <w:tabs>
          <w:tab w:val="left" w:pos="426"/>
          <w:tab w:val="left" w:pos="993"/>
        </w:tabs>
        <w:autoSpaceDE w:val="0"/>
        <w:autoSpaceDN w:val="0"/>
        <w:adjustRightInd w:val="0"/>
        <w:ind w:firstLine="567"/>
        <w:jc w:val="both"/>
        <w:rPr>
          <w:sz w:val="28"/>
          <w:szCs w:val="28"/>
        </w:rPr>
      </w:pPr>
      <w:r w:rsidRPr="00BB7395">
        <w:rPr>
          <w:bCs/>
          <w:sz w:val="28"/>
          <w:szCs w:val="28"/>
        </w:rPr>
        <w:t xml:space="preserve">8. Хрестоматия: </w:t>
      </w:r>
      <w:r w:rsidRPr="00BB7395">
        <w:rPr>
          <w:sz w:val="28"/>
          <w:szCs w:val="28"/>
        </w:rPr>
        <w:t xml:space="preserve">Документы по истории государственного управления в России. – М.: </w:t>
      </w:r>
      <w:proofErr w:type="spellStart"/>
      <w:proofErr w:type="gramStart"/>
      <w:r w:rsidRPr="00BB7395">
        <w:rPr>
          <w:sz w:val="28"/>
          <w:szCs w:val="28"/>
        </w:rPr>
        <w:t>Этносоциум</w:t>
      </w:r>
      <w:proofErr w:type="spellEnd"/>
      <w:r w:rsidRPr="00BB7395">
        <w:rPr>
          <w:sz w:val="28"/>
          <w:szCs w:val="28"/>
        </w:rPr>
        <w:t>,  2014</w:t>
      </w:r>
      <w:proofErr w:type="gramEnd"/>
      <w:r w:rsidRPr="00BB7395">
        <w:rPr>
          <w:sz w:val="28"/>
          <w:szCs w:val="28"/>
        </w:rPr>
        <w:t>. – 494 с.</w:t>
      </w:r>
    </w:p>
    <w:p w:rsidR="00BB7395" w:rsidRPr="00BB7395" w:rsidRDefault="00BB7395" w:rsidP="00BB7395">
      <w:pPr>
        <w:tabs>
          <w:tab w:val="left" w:pos="993"/>
        </w:tabs>
        <w:ind w:firstLine="567"/>
        <w:jc w:val="both"/>
        <w:rPr>
          <w:sz w:val="28"/>
          <w:szCs w:val="28"/>
        </w:rPr>
      </w:pPr>
      <w:r w:rsidRPr="00BB7395">
        <w:rPr>
          <w:sz w:val="28"/>
          <w:szCs w:val="28"/>
        </w:rPr>
        <w:t xml:space="preserve">9. </w:t>
      </w:r>
      <w:proofErr w:type="spellStart"/>
      <w:r w:rsidRPr="00BB7395">
        <w:rPr>
          <w:sz w:val="28"/>
          <w:szCs w:val="28"/>
        </w:rPr>
        <w:t>Шатковская</w:t>
      </w:r>
      <w:proofErr w:type="spellEnd"/>
      <w:r w:rsidRPr="00BB7395">
        <w:rPr>
          <w:sz w:val="28"/>
          <w:szCs w:val="28"/>
        </w:rPr>
        <w:t xml:space="preserve"> Т.В. История отечественного государства и права: Учебник / </w:t>
      </w:r>
      <w:proofErr w:type="spellStart"/>
      <w:r w:rsidRPr="00BB7395">
        <w:rPr>
          <w:sz w:val="28"/>
          <w:szCs w:val="28"/>
        </w:rPr>
        <w:t>Т.В.Шатковская</w:t>
      </w:r>
      <w:proofErr w:type="spellEnd"/>
      <w:r w:rsidRPr="00BB7395">
        <w:rPr>
          <w:sz w:val="28"/>
          <w:szCs w:val="28"/>
        </w:rPr>
        <w:t>. – Ростов н/Д: Феникс, 2015. – 364 с.</w:t>
      </w:r>
    </w:p>
    <w:p w:rsidR="00BB7395" w:rsidRPr="00BB7395" w:rsidRDefault="00BB7395" w:rsidP="00BB7395">
      <w:pPr>
        <w:tabs>
          <w:tab w:val="left" w:pos="426"/>
        </w:tabs>
        <w:ind w:firstLine="567"/>
        <w:jc w:val="both"/>
        <w:rPr>
          <w:b/>
          <w:sz w:val="28"/>
          <w:szCs w:val="28"/>
        </w:rPr>
      </w:pPr>
    </w:p>
    <w:p w:rsidR="00BB7395" w:rsidRPr="00BB7395" w:rsidRDefault="00BB7395" w:rsidP="00BB7395">
      <w:pPr>
        <w:tabs>
          <w:tab w:val="left" w:pos="426"/>
        </w:tabs>
        <w:ind w:firstLine="567"/>
        <w:jc w:val="both"/>
        <w:rPr>
          <w:b/>
          <w:sz w:val="28"/>
          <w:szCs w:val="28"/>
        </w:rPr>
      </w:pPr>
      <w:r w:rsidRPr="00BB7395">
        <w:rPr>
          <w:b/>
          <w:sz w:val="28"/>
          <w:szCs w:val="28"/>
        </w:rPr>
        <w:t>Дополнительная литература:</w:t>
      </w:r>
    </w:p>
    <w:p w:rsidR="00BB7395" w:rsidRPr="00BB7395" w:rsidRDefault="00BB7395" w:rsidP="00BB7395">
      <w:pPr>
        <w:tabs>
          <w:tab w:val="left" w:pos="284"/>
          <w:tab w:val="left" w:pos="993"/>
          <w:tab w:val="left" w:pos="1276"/>
        </w:tabs>
        <w:ind w:firstLine="567"/>
        <w:jc w:val="both"/>
        <w:rPr>
          <w:sz w:val="28"/>
          <w:szCs w:val="28"/>
        </w:rPr>
      </w:pPr>
      <w:r w:rsidRPr="00BB7395">
        <w:rPr>
          <w:sz w:val="28"/>
          <w:szCs w:val="28"/>
        </w:rPr>
        <w:t>1. Георгиевский Э.В. Субъективные элементы и признаки состава преступления в уголовном праве древнерусского государства // Сибирский юридический вестник. – 2013. №.2.  – С. 64-68.</w:t>
      </w:r>
    </w:p>
    <w:p w:rsidR="00BB7395" w:rsidRPr="00BB7395" w:rsidRDefault="00BB7395" w:rsidP="00BB7395">
      <w:pPr>
        <w:tabs>
          <w:tab w:val="left" w:pos="284"/>
          <w:tab w:val="left" w:pos="993"/>
          <w:tab w:val="left" w:pos="1276"/>
        </w:tabs>
        <w:ind w:firstLine="567"/>
        <w:jc w:val="both"/>
        <w:rPr>
          <w:sz w:val="28"/>
          <w:szCs w:val="28"/>
        </w:rPr>
      </w:pPr>
      <w:r w:rsidRPr="00BB7395">
        <w:rPr>
          <w:sz w:val="28"/>
          <w:szCs w:val="28"/>
        </w:rPr>
        <w:t>2. Жук М.С. Период зарождения и становление институтов уголовного права Древней Руси // Вестник Волгоградской академии МВД России. –2013. № 3. –С. 133-136.</w:t>
      </w:r>
    </w:p>
    <w:p w:rsidR="00BB7395" w:rsidRPr="00BB7395" w:rsidRDefault="00BB7395" w:rsidP="00BB7395">
      <w:pPr>
        <w:shd w:val="clear" w:color="auto" w:fill="FFFFFF"/>
        <w:ind w:firstLine="567"/>
        <w:jc w:val="both"/>
        <w:rPr>
          <w:color w:val="000000"/>
          <w:sz w:val="28"/>
          <w:szCs w:val="28"/>
        </w:rPr>
      </w:pPr>
      <w:r w:rsidRPr="00BB7395">
        <w:rPr>
          <w:color w:val="000000"/>
          <w:sz w:val="28"/>
          <w:szCs w:val="28"/>
        </w:rPr>
        <w:t>3. Исаев М.А. История Российского государства и права: учебник / МГИМО (Университет) МИД России. М.: Статут, 2012. 840 с.</w:t>
      </w:r>
    </w:p>
    <w:p w:rsidR="00BB7395" w:rsidRPr="00BB7395" w:rsidRDefault="00BB7395" w:rsidP="00BB7395">
      <w:pPr>
        <w:shd w:val="clear" w:color="auto" w:fill="FFFFFF"/>
        <w:ind w:firstLine="567"/>
        <w:jc w:val="both"/>
        <w:rPr>
          <w:color w:val="000000"/>
          <w:sz w:val="28"/>
          <w:szCs w:val="28"/>
        </w:rPr>
      </w:pPr>
      <w:r w:rsidRPr="00BB7395">
        <w:rPr>
          <w:color w:val="000000"/>
          <w:sz w:val="28"/>
          <w:szCs w:val="28"/>
        </w:rPr>
        <w:t xml:space="preserve">4. Краткий курс по истории государства и права России. М.: </w:t>
      </w:r>
      <w:proofErr w:type="spellStart"/>
      <w:r w:rsidRPr="00BB7395">
        <w:rPr>
          <w:color w:val="000000"/>
          <w:sz w:val="28"/>
          <w:szCs w:val="28"/>
        </w:rPr>
        <w:t>Окей</w:t>
      </w:r>
      <w:proofErr w:type="spellEnd"/>
      <w:r w:rsidRPr="00BB7395">
        <w:rPr>
          <w:color w:val="000000"/>
          <w:sz w:val="28"/>
          <w:szCs w:val="28"/>
        </w:rPr>
        <w:t>-книга, 2019. 156 с.</w:t>
      </w:r>
    </w:p>
    <w:p w:rsidR="00BB7395" w:rsidRPr="00BB7395" w:rsidRDefault="00BB7395" w:rsidP="00BB7395">
      <w:pPr>
        <w:tabs>
          <w:tab w:val="left" w:pos="284"/>
          <w:tab w:val="left" w:pos="993"/>
          <w:tab w:val="left" w:pos="1276"/>
        </w:tabs>
        <w:ind w:firstLine="567"/>
        <w:jc w:val="both"/>
        <w:rPr>
          <w:sz w:val="28"/>
          <w:szCs w:val="28"/>
        </w:rPr>
      </w:pPr>
      <w:r w:rsidRPr="00BB7395">
        <w:rPr>
          <w:sz w:val="28"/>
          <w:szCs w:val="28"/>
        </w:rPr>
        <w:t xml:space="preserve">5. Максимова Н.А. Роль тиуна и </w:t>
      </w:r>
      <w:proofErr w:type="spellStart"/>
      <w:r w:rsidRPr="00BB7395">
        <w:rPr>
          <w:sz w:val="28"/>
          <w:szCs w:val="28"/>
        </w:rPr>
        <w:t>ябетника</w:t>
      </w:r>
      <w:proofErr w:type="spellEnd"/>
      <w:r w:rsidRPr="00BB7395">
        <w:rPr>
          <w:sz w:val="28"/>
          <w:szCs w:val="28"/>
        </w:rPr>
        <w:t xml:space="preserve"> в структуре древнерусского чиновничества // История государства и права. –2012. № 18. –С. 35-37.</w:t>
      </w:r>
    </w:p>
    <w:p w:rsidR="00BB7395" w:rsidRPr="00BB7395" w:rsidRDefault="00BB7395" w:rsidP="00BB7395">
      <w:pPr>
        <w:tabs>
          <w:tab w:val="left" w:pos="284"/>
          <w:tab w:val="left" w:pos="993"/>
          <w:tab w:val="left" w:pos="1276"/>
        </w:tabs>
        <w:ind w:firstLine="567"/>
        <w:jc w:val="both"/>
        <w:rPr>
          <w:sz w:val="28"/>
          <w:szCs w:val="28"/>
        </w:rPr>
      </w:pPr>
      <w:r w:rsidRPr="00BB7395">
        <w:rPr>
          <w:sz w:val="28"/>
          <w:szCs w:val="28"/>
        </w:rPr>
        <w:t>6. Мирошниченко Н.В. Ответственность за нарушение профессиональных обязанностей в истории древнерусского права (X - XIII вв.) // История государства и права. –2012. № 20. – С. 22-25.</w:t>
      </w:r>
    </w:p>
    <w:p w:rsidR="00BB7395" w:rsidRPr="00BB7395" w:rsidRDefault="00BB7395" w:rsidP="00BB7395">
      <w:pPr>
        <w:tabs>
          <w:tab w:val="left" w:pos="284"/>
          <w:tab w:val="left" w:pos="993"/>
          <w:tab w:val="left" w:pos="1276"/>
        </w:tabs>
        <w:ind w:firstLine="567"/>
        <w:jc w:val="both"/>
        <w:rPr>
          <w:sz w:val="28"/>
          <w:szCs w:val="28"/>
        </w:rPr>
      </w:pPr>
      <w:r w:rsidRPr="00BB7395">
        <w:rPr>
          <w:sz w:val="28"/>
          <w:szCs w:val="28"/>
        </w:rPr>
        <w:t xml:space="preserve">7. </w:t>
      </w:r>
      <w:proofErr w:type="spellStart"/>
      <w:r w:rsidRPr="00BB7395">
        <w:rPr>
          <w:sz w:val="28"/>
          <w:szCs w:val="28"/>
        </w:rPr>
        <w:t>Бурданова</w:t>
      </w:r>
      <w:proofErr w:type="spellEnd"/>
      <w:r w:rsidRPr="00BB7395">
        <w:rPr>
          <w:sz w:val="28"/>
          <w:szCs w:val="28"/>
        </w:rPr>
        <w:t xml:space="preserve"> Н.А., </w:t>
      </w:r>
      <w:proofErr w:type="spellStart"/>
      <w:r w:rsidRPr="00BB7395">
        <w:rPr>
          <w:sz w:val="28"/>
          <w:szCs w:val="28"/>
        </w:rPr>
        <w:t>Нижник</w:t>
      </w:r>
      <w:proofErr w:type="spellEnd"/>
      <w:r w:rsidRPr="00BB7395">
        <w:rPr>
          <w:sz w:val="28"/>
          <w:szCs w:val="28"/>
        </w:rPr>
        <w:t xml:space="preserve"> Н.С. Личные неимущественные родительские права и обязанности: направления эволюции института в российской правовой </w:t>
      </w:r>
      <w:r w:rsidRPr="00BB7395">
        <w:rPr>
          <w:sz w:val="28"/>
          <w:szCs w:val="28"/>
        </w:rPr>
        <w:lastRenderedPageBreak/>
        <w:t>системе в IX-ХХ веках // Вестник Санкт-Петербургского университета МВД России. –2014. № 2. –С.28-35.</w:t>
      </w:r>
    </w:p>
    <w:p w:rsidR="00BB7395" w:rsidRPr="00BB7395" w:rsidRDefault="00BB7395" w:rsidP="00BB7395">
      <w:pPr>
        <w:tabs>
          <w:tab w:val="left" w:pos="284"/>
          <w:tab w:val="left" w:pos="993"/>
          <w:tab w:val="left" w:pos="1276"/>
        </w:tabs>
        <w:ind w:firstLine="567"/>
        <w:jc w:val="both"/>
        <w:rPr>
          <w:sz w:val="28"/>
          <w:szCs w:val="28"/>
        </w:rPr>
      </w:pPr>
      <w:r w:rsidRPr="00BB7395">
        <w:rPr>
          <w:sz w:val="28"/>
          <w:szCs w:val="28"/>
        </w:rPr>
        <w:t xml:space="preserve">8. </w:t>
      </w:r>
      <w:proofErr w:type="spellStart"/>
      <w:r w:rsidRPr="00BB7395">
        <w:rPr>
          <w:sz w:val="28"/>
          <w:szCs w:val="28"/>
        </w:rPr>
        <w:t>Рехтина</w:t>
      </w:r>
      <w:proofErr w:type="spellEnd"/>
      <w:r w:rsidRPr="00BB7395">
        <w:rPr>
          <w:sz w:val="28"/>
          <w:szCs w:val="28"/>
        </w:rPr>
        <w:t xml:space="preserve"> И.В. Предпосылки принципа правовой определенности (</w:t>
      </w:r>
      <w:proofErr w:type="spellStart"/>
      <w:r w:rsidRPr="00BB7395">
        <w:rPr>
          <w:sz w:val="28"/>
          <w:szCs w:val="28"/>
        </w:rPr>
        <w:t>res</w:t>
      </w:r>
      <w:proofErr w:type="spellEnd"/>
      <w:r w:rsidRPr="00BB7395">
        <w:rPr>
          <w:sz w:val="28"/>
          <w:szCs w:val="28"/>
        </w:rPr>
        <w:t xml:space="preserve"> </w:t>
      </w:r>
      <w:proofErr w:type="spellStart"/>
      <w:r w:rsidRPr="00BB7395">
        <w:rPr>
          <w:sz w:val="28"/>
          <w:szCs w:val="28"/>
        </w:rPr>
        <w:t>judicata</w:t>
      </w:r>
      <w:proofErr w:type="spellEnd"/>
      <w:r w:rsidRPr="00BB7395">
        <w:rPr>
          <w:sz w:val="28"/>
          <w:szCs w:val="28"/>
        </w:rPr>
        <w:t>) в источниках права Древней Руси X–XVI вв. // История государства и права. –2014. № 15. – С. 16-21.</w:t>
      </w:r>
    </w:p>
    <w:p w:rsidR="00BB7395" w:rsidRPr="00BB7395" w:rsidRDefault="00BB7395" w:rsidP="00BB7395">
      <w:pPr>
        <w:tabs>
          <w:tab w:val="left" w:pos="284"/>
          <w:tab w:val="left" w:pos="993"/>
          <w:tab w:val="left" w:pos="1276"/>
        </w:tabs>
        <w:ind w:firstLine="567"/>
        <w:jc w:val="both"/>
        <w:rPr>
          <w:sz w:val="28"/>
          <w:szCs w:val="28"/>
        </w:rPr>
      </w:pPr>
      <w:r w:rsidRPr="00BB7395">
        <w:rPr>
          <w:sz w:val="28"/>
          <w:szCs w:val="28"/>
        </w:rPr>
        <w:t xml:space="preserve">9. </w:t>
      </w:r>
      <w:proofErr w:type="spellStart"/>
      <w:r w:rsidRPr="00BB7395">
        <w:rPr>
          <w:sz w:val="28"/>
          <w:szCs w:val="28"/>
        </w:rPr>
        <w:t>Рубаник</w:t>
      </w:r>
      <w:proofErr w:type="spellEnd"/>
      <w:r w:rsidRPr="00BB7395">
        <w:rPr>
          <w:sz w:val="28"/>
          <w:szCs w:val="28"/>
        </w:rPr>
        <w:t xml:space="preserve"> В.Е. Влияние византийской и других традиций на складывание правовых установлений и формирование системы законодательства и суда в Древней Руси // Историко-правовые проблемы: новый ракурс. – 2011. № 4-2. – С. 56-69.</w:t>
      </w:r>
    </w:p>
    <w:p w:rsidR="00BB7395" w:rsidRPr="00BB7395" w:rsidRDefault="00BB7395" w:rsidP="00BB7395">
      <w:pPr>
        <w:tabs>
          <w:tab w:val="left" w:pos="426"/>
          <w:tab w:val="left" w:pos="993"/>
          <w:tab w:val="left" w:pos="1134"/>
        </w:tabs>
        <w:ind w:firstLine="567"/>
        <w:jc w:val="both"/>
        <w:rPr>
          <w:sz w:val="28"/>
          <w:szCs w:val="28"/>
        </w:rPr>
      </w:pPr>
      <w:r w:rsidRPr="00BB7395">
        <w:rPr>
          <w:sz w:val="28"/>
          <w:szCs w:val="28"/>
        </w:rPr>
        <w:t>10. Жук М.С. Период зарождения и становление институтов уголовного права Древней Руси // Вестник Волгоградской академии МВД России. – 2013. № 3. – С. 133-136.</w:t>
      </w:r>
    </w:p>
    <w:p w:rsidR="00BB7395" w:rsidRPr="00BB7395" w:rsidRDefault="00BB7395" w:rsidP="00BB7395">
      <w:pPr>
        <w:tabs>
          <w:tab w:val="left" w:pos="426"/>
          <w:tab w:val="left" w:pos="993"/>
          <w:tab w:val="left" w:pos="1134"/>
        </w:tabs>
        <w:ind w:firstLine="567"/>
        <w:jc w:val="both"/>
        <w:rPr>
          <w:sz w:val="28"/>
          <w:szCs w:val="28"/>
        </w:rPr>
      </w:pPr>
      <w:r w:rsidRPr="00BB7395">
        <w:rPr>
          <w:sz w:val="28"/>
          <w:szCs w:val="28"/>
        </w:rPr>
        <w:t xml:space="preserve">11. Максимова Н.А. Роль тиуна и </w:t>
      </w:r>
      <w:proofErr w:type="spellStart"/>
      <w:r w:rsidRPr="00BB7395">
        <w:rPr>
          <w:sz w:val="28"/>
          <w:szCs w:val="28"/>
        </w:rPr>
        <w:t>ябетника</w:t>
      </w:r>
      <w:proofErr w:type="spellEnd"/>
      <w:r w:rsidRPr="00BB7395">
        <w:rPr>
          <w:sz w:val="28"/>
          <w:szCs w:val="28"/>
        </w:rPr>
        <w:t xml:space="preserve"> в структуре древнерусского чиновничества // История государства и права. – 2012. № 18. – С. 35-37.</w:t>
      </w:r>
    </w:p>
    <w:p w:rsidR="00BB7395" w:rsidRPr="00BB7395" w:rsidRDefault="00BB7395" w:rsidP="00BB7395">
      <w:pPr>
        <w:tabs>
          <w:tab w:val="left" w:pos="426"/>
          <w:tab w:val="left" w:pos="993"/>
          <w:tab w:val="left" w:pos="1134"/>
        </w:tabs>
        <w:ind w:firstLine="567"/>
        <w:jc w:val="both"/>
        <w:rPr>
          <w:sz w:val="28"/>
          <w:szCs w:val="28"/>
        </w:rPr>
      </w:pPr>
      <w:r w:rsidRPr="00BB7395">
        <w:rPr>
          <w:sz w:val="28"/>
          <w:szCs w:val="28"/>
        </w:rPr>
        <w:t>12. Мирошниченко Н.В. Ответственность за нарушение профессиональных обязанностей в истории древнерусского права (X–XIII вв.) // История государства и права. – 2012. № 20. – С. 22-25.</w:t>
      </w:r>
    </w:p>
    <w:p w:rsidR="001F59EA" w:rsidRPr="001F59EA" w:rsidRDefault="001F59EA" w:rsidP="001F59EA">
      <w:pPr>
        <w:tabs>
          <w:tab w:val="left" w:pos="284"/>
        </w:tabs>
        <w:rPr>
          <w:sz w:val="28"/>
          <w:szCs w:val="28"/>
        </w:rPr>
      </w:pPr>
    </w:p>
    <w:p w:rsidR="001F59EA" w:rsidRPr="001F59EA" w:rsidRDefault="001F59EA" w:rsidP="001F59EA">
      <w:pPr>
        <w:tabs>
          <w:tab w:val="left" w:pos="284"/>
        </w:tabs>
        <w:rPr>
          <w:sz w:val="28"/>
          <w:szCs w:val="28"/>
        </w:rPr>
      </w:pPr>
    </w:p>
    <w:p w:rsidR="001F59EA" w:rsidRDefault="001F59EA" w:rsidP="001F59EA">
      <w:pPr>
        <w:tabs>
          <w:tab w:val="left" w:pos="284"/>
        </w:tabs>
        <w:rPr>
          <w:sz w:val="28"/>
          <w:szCs w:val="28"/>
        </w:rPr>
      </w:pPr>
    </w:p>
    <w:p w:rsidR="00245C2D" w:rsidRPr="001F59EA" w:rsidRDefault="00245C2D" w:rsidP="001F59EA">
      <w:pPr>
        <w:tabs>
          <w:tab w:val="left" w:pos="284"/>
        </w:tabs>
        <w:rPr>
          <w:sz w:val="28"/>
          <w:szCs w:val="28"/>
        </w:rPr>
      </w:pPr>
    </w:p>
    <w:p w:rsidR="001F59EA" w:rsidRDefault="001F59EA" w:rsidP="001F59EA">
      <w:pPr>
        <w:tabs>
          <w:tab w:val="left" w:pos="284"/>
        </w:tabs>
        <w:rPr>
          <w:sz w:val="28"/>
          <w:szCs w:val="28"/>
        </w:rPr>
      </w:pPr>
    </w:p>
    <w:p w:rsidR="00BB7395" w:rsidRDefault="00BB7395" w:rsidP="001F59EA">
      <w:pPr>
        <w:tabs>
          <w:tab w:val="left" w:pos="284"/>
        </w:tabs>
        <w:rPr>
          <w:sz w:val="28"/>
          <w:szCs w:val="28"/>
        </w:rPr>
      </w:pPr>
    </w:p>
    <w:p w:rsidR="00BB7395" w:rsidRDefault="00BB7395" w:rsidP="001F59EA">
      <w:pPr>
        <w:tabs>
          <w:tab w:val="left" w:pos="284"/>
        </w:tabs>
        <w:rPr>
          <w:sz w:val="28"/>
          <w:szCs w:val="28"/>
        </w:rPr>
      </w:pPr>
    </w:p>
    <w:p w:rsidR="00BB7395" w:rsidRDefault="00BB7395" w:rsidP="001F59EA">
      <w:pPr>
        <w:tabs>
          <w:tab w:val="left" w:pos="284"/>
        </w:tabs>
        <w:rPr>
          <w:sz w:val="28"/>
          <w:szCs w:val="28"/>
        </w:rPr>
      </w:pPr>
    </w:p>
    <w:p w:rsidR="00BB7395" w:rsidRDefault="00BB7395" w:rsidP="001F59EA">
      <w:pPr>
        <w:tabs>
          <w:tab w:val="left" w:pos="284"/>
        </w:tabs>
        <w:rPr>
          <w:sz w:val="28"/>
          <w:szCs w:val="28"/>
        </w:rPr>
      </w:pPr>
    </w:p>
    <w:p w:rsidR="00BB7395" w:rsidRDefault="00BB7395" w:rsidP="001F59EA">
      <w:pPr>
        <w:tabs>
          <w:tab w:val="left" w:pos="284"/>
        </w:tabs>
        <w:rPr>
          <w:sz w:val="28"/>
          <w:szCs w:val="28"/>
        </w:rPr>
      </w:pPr>
    </w:p>
    <w:p w:rsidR="00BB7395" w:rsidRDefault="00BB7395" w:rsidP="001F59EA">
      <w:pPr>
        <w:tabs>
          <w:tab w:val="left" w:pos="284"/>
        </w:tabs>
        <w:rPr>
          <w:sz w:val="28"/>
          <w:szCs w:val="28"/>
        </w:rPr>
      </w:pPr>
    </w:p>
    <w:p w:rsidR="00BB7395" w:rsidRDefault="00BB7395" w:rsidP="001F59EA">
      <w:pPr>
        <w:tabs>
          <w:tab w:val="left" w:pos="284"/>
        </w:tabs>
        <w:rPr>
          <w:sz w:val="28"/>
          <w:szCs w:val="28"/>
        </w:rPr>
      </w:pPr>
    </w:p>
    <w:p w:rsidR="00BB7395" w:rsidRDefault="00BB7395" w:rsidP="001F59EA">
      <w:pPr>
        <w:tabs>
          <w:tab w:val="left" w:pos="284"/>
        </w:tabs>
        <w:rPr>
          <w:sz w:val="28"/>
          <w:szCs w:val="28"/>
        </w:rPr>
      </w:pPr>
    </w:p>
    <w:p w:rsidR="00BB7395" w:rsidRDefault="00BB7395" w:rsidP="001F59EA">
      <w:pPr>
        <w:tabs>
          <w:tab w:val="left" w:pos="284"/>
        </w:tabs>
        <w:rPr>
          <w:sz w:val="28"/>
          <w:szCs w:val="28"/>
        </w:rPr>
      </w:pPr>
    </w:p>
    <w:p w:rsidR="00BB7395" w:rsidRDefault="00BB7395" w:rsidP="001F59EA">
      <w:pPr>
        <w:tabs>
          <w:tab w:val="left" w:pos="284"/>
        </w:tabs>
        <w:rPr>
          <w:sz w:val="28"/>
          <w:szCs w:val="28"/>
        </w:rPr>
      </w:pPr>
    </w:p>
    <w:p w:rsidR="00BB7395" w:rsidRDefault="00BB7395" w:rsidP="001F59EA">
      <w:pPr>
        <w:tabs>
          <w:tab w:val="left" w:pos="284"/>
        </w:tabs>
        <w:rPr>
          <w:sz w:val="28"/>
          <w:szCs w:val="28"/>
        </w:rPr>
      </w:pPr>
    </w:p>
    <w:p w:rsidR="00BB7395" w:rsidRDefault="00BB7395" w:rsidP="001F59EA">
      <w:pPr>
        <w:tabs>
          <w:tab w:val="left" w:pos="284"/>
        </w:tabs>
        <w:rPr>
          <w:sz w:val="28"/>
          <w:szCs w:val="28"/>
        </w:rPr>
      </w:pPr>
    </w:p>
    <w:p w:rsidR="00BB7395" w:rsidRDefault="00BB7395" w:rsidP="001F59EA">
      <w:pPr>
        <w:tabs>
          <w:tab w:val="left" w:pos="284"/>
        </w:tabs>
        <w:rPr>
          <w:sz w:val="28"/>
          <w:szCs w:val="28"/>
        </w:rPr>
      </w:pPr>
    </w:p>
    <w:p w:rsidR="00BB7395" w:rsidRDefault="00BB7395" w:rsidP="001F59EA">
      <w:pPr>
        <w:tabs>
          <w:tab w:val="left" w:pos="284"/>
        </w:tabs>
        <w:rPr>
          <w:sz w:val="28"/>
          <w:szCs w:val="28"/>
        </w:rPr>
      </w:pPr>
    </w:p>
    <w:p w:rsidR="00BB7395" w:rsidRDefault="00BB7395" w:rsidP="001F59EA">
      <w:pPr>
        <w:tabs>
          <w:tab w:val="left" w:pos="284"/>
        </w:tabs>
        <w:rPr>
          <w:sz w:val="28"/>
          <w:szCs w:val="28"/>
        </w:rPr>
      </w:pPr>
    </w:p>
    <w:p w:rsidR="00BB7395" w:rsidRDefault="00BB7395" w:rsidP="001F59EA">
      <w:pPr>
        <w:tabs>
          <w:tab w:val="left" w:pos="284"/>
        </w:tabs>
        <w:rPr>
          <w:sz w:val="28"/>
          <w:szCs w:val="28"/>
        </w:rPr>
      </w:pPr>
    </w:p>
    <w:p w:rsidR="00BB7395" w:rsidRDefault="00BB7395" w:rsidP="001F59EA">
      <w:pPr>
        <w:tabs>
          <w:tab w:val="left" w:pos="284"/>
        </w:tabs>
        <w:rPr>
          <w:sz w:val="28"/>
          <w:szCs w:val="28"/>
        </w:rPr>
      </w:pPr>
    </w:p>
    <w:p w:rsidR="00BB7395" w:rsidRDefault="00BB7395" w:rsidP="001F59EA">
      <w:pPr>
        <w:tabs>
          <w:tab w:val="left" w:pos="284"/>
        </w:tabs>
        <w:rPr>
          <w:sz w:val="28"/>
          <w:szCs w:val="28"/>
        </w:rPr>
      </w:pPr>
    </w:p>
    <w:p w:rsidR="00BB7395" w:rsidRDefault="00BB7395" w:rsidP="001F59EA">
      <w:pPr>
        <w:tabs>
          <w:tab w:val="left" w:pos="284"/>
        </w:tabs>
        <w:rPr>
          <w:sz w:val="28"/>
          <w:szCs w:val="28"/>
        </w:rPr>
      </w:pPr>
    </w:p>
    <w:p w:rsidR="00BB7395" w:rsidRDefault="00BB7395" w:rsidP="001F59EA">
      <w:pPr>
        <w:tabs>
          <w:tab w:val="left" w:pos="284"/>
        </w:tabs>
        <w:rPr>
          <w:sz w:val="28"/>
          <w:szCs w:val="28"/>
        </w:rPr>
      </w:pPr>
    </w:p>
    <w:p w:rsidR="00BB7395" w:rsidRDefault="00BB7395" w:rsidP="001F59EA">
      <w:pPr>
        <w:tabs>
          <w:tab w:val="left" w:pos="284"/>
        </w:tabs>
        <w:rPr>
          <w:sz w:val="28"/>
          <w:szCs w:val="28"/>
        </w:rPr>
      </w:pPr>
    </w:p>
    <w:p w:rsidR="00BB7395" w:rsidRPr="001F59EA" w:rsidRDefault="00BB7395" w:rsidP="001F59EA">
      <w:pPr>
        <w:tabs>
          <w:tab w:val="left" w:pos="284"/>
        </w:tabs>
        <w:rPr>
          <w:sz w:val="28"/>
          <w:szCs w:val="28"/>
        </w:rPr>
      </w:pPr>
    </w:p>
    <w:p w:rsidR="001F59EA" w:rsidRPr="001F59EA" w:rsidRDefault="001F59EA" w:rsidP="001F59EA">
      <w:pPr>
        <w:tabs>
          <w:tab w:val="left" w:pos="284"/>
        </w:tabs>
        <w:rPr>
          <w:sz w:val="28"/>
          <w:szCs w:val="28"/>
        </w:rPr>
      </w:pPr>
    </w:p>
    <w:p w:rsidR="000C5BE7" w:rsidRDefault="000C5BE7" w:rsidP="000C5BE7">
      <w:pPr>
        <w:jc w:val="center"/>
        <w:rPr>
          <w:b/>
          <w:sz w:val="28"/>
          <w:szCs w:val="28"/>
        </w:rPr>
      </w:pPr>
      <w:r>
        <w:rPr>
          <w:b/>
          <w:sz w:val="28"/>
          <w:szCs w:val="28"/>
        </w:rPr>
        <w:lastRenderedPageBreak/>
        <w:t>ГОСУДАРСТВЕННОЕ ОБРАЗОВАТЕЛЬНОЕ УЧРЕЖДЕНИЕ</w:t>
      </w:r>
    </w:p>
    <w:p w:rsidR="000C5BE7" w:rsidRDefault="000C5BE7" w:rsidP="000C5BE7">
      <w:pPr>
        <w:jc w:val="center"/>
        <w:rPr>
          <w:b/>
          <w:sz w:val="28"/>
          <w:szCs w:val="28"/>
        </w:rPr>
      </w:pPr>
    </w:p>
    <w:p w:rsidR="000C5BE7" w:rsidRDefault="000C5BE7" w:rsidP="000C5BE7">
      <w:pPr>
        <w:jc w:val="center"/>
        <w:rPr>
          <w:b/>
          <w:sz w:val="28"/>
          <w:szCs w:val="28"/>
        </w:rPr>
      </w:pPr>
      <w:r>
        <w:rPr>
          <w:b/>
          <w:sz w:val="28"/>
          <w:szCs w:val="28"/>
        </w:rPr>
        <w:t xml:space="preserve">«Тираспольский юридический институт Министерства внутренних дел Приднестровской Молдавской республики им </w:t>
      </w:r>
      <w:proofErr w:type="spellStart"/>
      <w:r>
        <w:rPr>
          <w:b/>
          <w:sz w:val="28"/>
          <w:szCs w:val="28"/>
        </w:rPr>
        <w:t>М.И.Кутузова</w:t>
      </w:r>
      <w:proofErr w:type="spellEnd"/>
      <w:r>
        <w:rPr>
          <w:b/>
          <w:sz w:val="28"/>
          <w:szCs w:val="28"/>
        </w:rPr>
        <w:t>»</w:t>
      </w:r>
    </w:p>
    <w:p w:rsidR="000C5BE7" w:rsidRDefault="000C5BE7" w:rsidP="000C5BE7">
      <w:pPr>
        <w:jc w:val="center"/>
        <w:rPr>
          <w:b/>
          <w:sz w:val="28"/>
          <w:szCs w:val="28"/>
        </w:rPr>
      </w:pPr>
    </w:p>
    <w:p w:rsidR="000C5BE7" w:rsidRDefault="000C5BE7" w:rsidP="000C5BE7">
      <w:pPr>
        <w:jc w:val="center"/>
        <w:rPr>
          <w:b/>
          <w:sz w:val="28"/>
          <w:szCs w:val="28"/>
        </w:rPr>
      </w:pPr>
    </w:p>
    <w:p w:rsidR="000C5BE7" w:rsidRDefault="000C5BE7" w:rsidP="000C5BE7">
      <w:pPr>
        <w:jc w:val="center"/>
        <w:rPr>
          <w:b/>
          <w:sz w:val="32"/>
          <w:szCs w:val="32"/>
        </w:rPr>
      </w:pPr>
    </w:p>
    <w:p w:rsidR="000C5BE7" w:rsidRDefault="000C5BE7" w:rsidP="000C5BE7">
      <w:pPr>
        <w:jc w:val="both"/>
        <w:rPr>
          <w:sz w:val="28"/>
          <w:szCs w:val="28"/>
        </w:rPr>
      </w:pPr>
      <w:r>
        <w:rPr>
          <w:sz w:val="28"/>
          <w:szCs w:val="28"/>
        </w:rPr>
        <w:t xml:space="preserve">       </w:t>
      </w:r>
    </w:p>
    <w:p w:rsidR="000C5BE7" w:rsidRPr="001A6A80" w:rsidRDefault="000C5BE7" w:rsidP="000C5BE7">
      <w:pPr>
        <w:jc w:val="center"/>
        <w:rPr>
          <w:b/>
          <w:sz w:val="28"/>
          <w:szCs w:val="28"/>
        </w:rPr>
      </w:pPr>
      <w:r>
        <w:rPr>
          <w:b/>
          <w:sz w:val="28"/>
          <w:szCs w:val="28"/>
        </w:rPr>
        <w:t>Кафедра государственно-правовых дисциплин</w:t>
      </w:r>
    </w:p>
    <w:p w:rsidR="000C5BE7" w:rsidRDefault="000C5BE7" w:rsidP="000C5BE7">
      <w:pPr>
        <w:jc w:val="both"/>
        <w:rPr>
          <w:sz w:val="28"/>
          <w:szCs w:val="28"/>
        </w:rPr>
      </w:pPr>
    </w:p>
    <w:p w:rsidR="000C5BE7" w:rsidRDefault="000C5BE7" w:rsidP="000C5BE7">
      <w:pPr>
        <w:jc w:val="both"/>
        <w:rPr>
          <w:sz w:val="28"/>
          <w:szCs w:val="28"/>
        </w:rPr>
      </w:pPr>
    </w:p>
    <w:p w:rsidR="000C5BE7" w:rsidRDefault="000C5BE7" w:rsidP="000C5BE7">
      <w:pPr>
        <w:jc w:val="both"/>
        <w:rPr>
          <w:sz w:val="28"/>
          <w:szCs w:val="28"/>
        </w:rPr>
      </w:pPr>
    </w:p>
    <w:p w:rsidR="000C5BE7" w:rsidRDefault="000C5BE7" w:rsidP="000C5BE7">
      <w:pPr>
        <w:jc w:val="both"/>
        <w:rPr>
          <w:sz w:val="28"/>
          <w:szCs w:val="28"/>
        </w:rPr>
      </w:pPr>
    </w:p>
    <w:p w:rsidR="000C5BE7" w:rsidRDefault="000C5BE7" w:rsidP="000C5BE7">
      <w:pPr>
        <w:jc w:val="both"/>
        <w:rPr>
          <w:sz w:val="28"/>
          <w:szCs w:val="28"/>
        </w:rPr>
      </w:pPr>
    </w:p>
    <w:p w:rsidR="000C5BE7" w:rsidRDefault="000C5BE7" w:rsidP="000C5BE7">
      <w:pPr>
        <w:jc w:val="center"/>
        <w:rPr>
          <w:b/>
          <w:sz w:val="32"/>
          <w:szCs w:val="32"/>
        </w:rPr>
      </w:pPr>
      <w:r>
        <w:rPr>
          <w:b/>
          <w:sz w:val="32"/>
          <w:szCs w:val="32"/>
        </w:rPr>
        <w:t>ПЛАН</w:t>
      </w:r>
    </w:p>
    <w:p w:rsidR="000C5BE7" w:rsidRPr="00326F8E" w:rsidRDefault="000C5BE7" w:rsidP="000C5BE7">
      <w:pPr>
        <w:jc w:val="center"/>
        <w:rPr>
          <w:b/>
          <w:sz w:val="32"/>
          <w:szCs w:val="32"/>
        </w:rPr>
      </w:pPr>
      <w:r>
        <w:rPr>
          <w:b/>
          <w:sz w:val="32"/>
          <w:szCs w:val="32"/>
        </w:rPr>
        <w:t>практического занятия</w:t>
      </w:r>
    </w:p>
    <w:p w:rsidR="000C5BE7" w:rsidRPr="001A6A80" w:rsidRDefault="000C5BE7" w:rsidP="000C5BE7">
      <w:pPr>
        <w:jc w:val="center"/>
        <w:rPr>
          <w:b/>
          <w:sz w:val="28"/>
          <w:szCs w:val="28"/>
        </w:rPr>
      </w:pPr>
      <w:r w:rsidRPr="001A6A80">
        <w:rPr>
          <w:b/>
          <w:sz w:val="28"/>
          <w:szCs w:val="28"/>
        </w:rPr>
        <w:t>по дисциплине "</w:t>
      </w:r>
      <w:r>
        <w:rPr>
          <w:b/>
          <w:sz w:val="28"/>
          <w:szCs w:val="28"/>
        </w:rPr>
        <w:t>История Государства и Права Отечества</w:t>
      </w:r>
      <w:r w:rsidRPr="001A6A80">
        <w:rPr>
          <w:b/>
          <w:sz w:val="28"/>
          <w:szCs w:val="28"/>
        </w:rPr>
        <w:t>"</w:t>
      </w:r>
    </w:p>
    <w:p w:rsidR="000C5BE7" w:rsidRDefault="000C5BE7" w:rsidP="000C5BE7">
      <w:pPr>
        <w:jc w:val="both"/>
        <w:rPr>
          <w:sz w:val="28"/>
          <w:szCs w:val="28"/>
        </w:rPr>
      </w:pPr>
    </w:p>
    <w:p w:rsidR="000C5BE7" w:rsidRDefault="000C5BE7" w:rsidP="000C5BE7">
      <w:pPr>
        <w:jc w:val="both"/>
        <w:rPr>
          <w:sz w:val="28"/>
          <w:szCs w:val="28"/>
        </w:rPr>
      </w:pPr>
    </w:p>
    <w:p w:rsidR="000C5BE7" w:rsidRDefault="000C5BE7" w:rsidP="000C5BE7">
      <w:pPr>
        <w:jc w:val="both"/>
        <w:rPr>
          <w:sz w:val="28"/>
          <w:szCs w:val="28"/>
        </w:rPr>
      </w:pPr>
    </w:p>
    <w:p w:rsidR="000C5BE7" w:rsidRDefault="000C5BE7" w:rsidP="000C5BE7">
      <w:pPr>
        <w:jc w:val="both"/>
        <w:rPr>
          <w:sz w:val="28"/>
          <w:szCs w:val="28"/>
        </w:rPr>
      </w:pPr>
    </w:p>
    <w:p w:rsidR="000C5BE7" w:rsidRPr="00591566" w:rsidRDefault="000C5BE7" w:rsidP="000C5BE7">
      <w:pPr>
        <w:jc w:val="center"/>
        <w:rPr>
          <w:b/>
          <w:sz w:val="40"/>
          <w:szCs w:val="40"/>
        </w:rPr>
      </w:pPr>
      <w:r w:rsidRPr="00591566">
        <w:rPr>
          <w:b/>
          <w:sz w:val="40"/>
          <w:szCs w:val="40"/>
        </w:rPr>
        <w:t xml:space="preserve">ТЕМА № </w:t>
      </w:r>
      <w:r>
        <w:rPr>
          <w:b/>
          <w:sz w:val="40"/>
          <w:szCs w:val="40"/>
        </w:rPr>
        <w:t>4</w:t>
      </w:r>
      <w:r w:rsidRPr="00591566">
        <w:rPr>
          <w:b/>
          <w:sz w:val="40"/>
          <w:szCs w:val="40"/>
        </w:rPr>
        <w:t>.</w:t>
      </w:r>
    </w:p>
    <w:p w:rsidR="000C5BE7" w:rsidRDefault="000C5BE7" w:rsidP="000C5BE7">
      <w:pPr>
        <w:jc w:val="both"/>
        <w:rPr>
          <w:sz w:val="28"/>
          <w:szCs w:val="28"/>
        </w:rPr>
      </w:pPr>
    </w:p>
    <w:p w:rsidR="000C5BE7" w:rsidRPr="00B83C3A" w:rsidRDefault="000C5BE7" w:rsidP="000C5BE7">
      <w:pPr>
        <w:jc w:val="center"/>
        <w:rPr>
          <w:b/>
          <w:sz w:val="28"/>
          <w:szCs w:val="28"/>
        </w:rPr>
      </w:pPr>
      <w:r>
        <w:rPr>
          <w:b/>
          <w:sz w:val="28"/>
          <w:szCs w:val="28"/>
        </w:rPr>
        <w:t xml:space="preserve">Сословно-представительная монархия в России (середина </w:t>
      </w:r>
      <w:r>
        <w:rPr>
          <w:b/>
          <w:sz w:val="28"/>
          <w:szCs w:val="28"/>
          <w:lang w:val="en-US"/>
        </w:rPr>
        <w:t>XVI</w:t>
      </w:r>
      <w:r>
        <w:rPr>
          <w:b/>
          <w:sz w:val="28"/>
          <w:szCs w:val="28"/>
        </w:rPr>
        <w:t xml:space="preserve"> – середина XVII вв.). Государственно-правовой аспект.</w:t>
      </w:r>
    </w:p>
    <w:p w:rsidR="000C5BE7" w:rsidRPr="000555F7" w:rsidRDefault="000C5BE7" w:rsidP="000C5BE7">
      <w:pPr>
        <w:jc w:val="center"/>
        <w:rPr>
          <w:b/>
          <w:sz w:val="28"/>
          <w:szCs w:val="28"/>
        </w:rPr>
      </w:pPr>
    </w:p>
    <w:p w:rsidR="000C5BE7" w:rsidRDefault="000C5BE7" w:rsidP="000C5BE7">
      <w:pPr>
        <w:jc w:val="both"/>
        <w:rPr>
          <w:sz w:val="28"/>
          <w:szCs w:val="28"/>
        </w:rPr>
      </w:pPr>
    </w:p>
    <w:p w:rsidR="000C5BE7" w:rsidRDefault="000C5BE7" w:rsidP="000C5BE7">
      <w:pPr>
        <w:jc w:val="both"/>
        <w:rPr>
          <w:sz w:val="28"/>
          <w:szCs w:val="28"/>
        </w:rPr>
      </w:pPr>
    </w:p>
    <w:p w:rsidR="000C5BE7" w:rsidRDefault="000C5BE7" w:rsidP="000C5BE7">
      <w:pPr>
        <w:jc w:val="both"/>
        <w:rPr>
          <w:sz w:val="28"/>
          <w:szCs w:val="28"/>
        </w:rPr>
      </w:pPr>
    </w:p>
    <w:p w:rsidR="000C5BE7" w:rsidRPr="001A6A80" w:rsidRDefault="001706E3" w:rsidP="000C5BE7">
      <w:pPr>
        <w:jc w:val="both"/>
        <w:rPr>
          <w:b/>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000C5BE7" w:rsidRPr="001A6A80">
        <w:rPr>
          <w:b/>
          <w:sz w:val="28"/>
          <w:szCs w:val="28"/>
        </w:rPr>
        <w:t>Подготовил:</w:t>
      </w:r>
    </w:p>
    <w:p w:rsidR="000C5BE7" w:rsidRDefault="001706E3" w:rsidP="000C5BE7">
      <w:pPr>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t>Старший п</w:t>
      </w:r>
      <w:r w:rsidR="000C5BE7">
        <w:rPr>
          <w:sz w:val="28"/>
          <w:szCs w:val="28"/>
        </w:rPr>
        <w:t xml:space="preserve">реподаватель кафедры </w:t>
      </w:r>
      <w:proofErr w:type="spellStart"/>
      <w:r w:rsidR="000C5BE7">
        <w:rPr>
          <w:sz w:val="28"/>
          <w:szCs w:val="28"/>
        </w:rPr>
        <w:t>Гос.ПД</w:t>
      </w:r>
      <w:proofErr w:type="spellEnd"/>
    </w:p>
    <w:p w:rsidR="000C5BE7" w:rsidRDefault="001706E3" w:rsidP="000C5BE7">
      <w:pPr>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000C5BE7">
        <w:rPr>
          <w:sz w:val="28"/>
          <w:szCs w:val="28"/>
        </w:rPr>
        <w:t>Мальченко А.В.</w:t>
      </w:r>
    </w:p>
    <w:p w:rsidR="000C5BE7" w:rsidRDefault="000C5BE7" w:rsidP="000C5BE7">
      <w:pPr>
        <w:jc w:val="both"/>
        <w:rPr>
          <w:sz w:val="28"/>
          <w:szCs w:val="28"/>
        </w:rPr>
      </w:pPr>
    </w:p>
    <w:p w:rsidR="000C5BE7" w:rsidRDefault="000C5BE7" w:rsidP="000C5BE7">
      <w:pPr>
        <w:jc w:val="both"/>
        <w:rPr>
          <w:sz w:val="28"/>
          <w:szCs w:val="28"/>
        </w:rPr>
      </w:pPr>
    </w:p>
    <w:p w:rsidR="000C5BE7" w:rsidRDefault="000C5BE7" w:rsidP="000C5BE7">
      <w:pPr>
        <w:jc w:val="both"/>
        <w:rPr>
          <w:sz w:val="28"/>
          <w:szCs w:val="28"/>
        </w:rPr>
      </w:pPr>
    </w:p>
    <w:p w:rsidR="000C5BE7" w:rsidRDefault="000C5BE7" w:rsidP="000C5BE7">
      <w:pPr>
        <w:jc w:val="both"/>
        <w:rPr>
          <w:sz w:val="28"/>
          <w:szCs w:val="28"/>
        </w:rPr>
      </w:pPr>
      <w:r>
        <w:rPr>
          <w:sz w:val="28"/>
          <w:szCs w:val="28"/>
        </w:rPr>
        <w:t xml:space="preserve">Обсуждена и одобрена </w:t>
      </w:r>
    </w:p>
    <w:p w:rsidR="000C5BE7" w:rsidRDefault="000C5BE7" w:rsidP="000C5BE7">
      <w:pPr>
        <w:jc w:val="both"/>
        <w:rPr>
          <w:sz w:val="28"/>
          <w:szCs w:val="28"/>
        </w:rPr>
      </w:pPr>
      <w:r>
        <w:rPr>
          <w:sz w:val="28"/>
          <w:szCs w:val="28"/>
        </w:rPr>
        <w:t>на заседании кафедры</w:t>
      </w:r>
    </w:p>
    <w:p w:rsidR="000C5BE7" w:rsidRDefault="000C5BE7" w:rsidP="000C5BE7">
      <w:pPr>
        <w:jc w:val="both"/>
        <w:rPr>
          <w:sz w:val="28"/>
          <w:szCs w:val="28"/>
        </w:rPr>
      </w:pPr>
      <w:r>
        <w:rPr>
          <w:sz w:val="28"/>
          <w:szCs w:val="28"/>
        </w:rPr>
        <w:t>Протокол №______</w:t>
      </w:r>
    </w:p>
    <w:p w:rsidR="000C5BE7" w:rsidRDefault="000C5BE7" w:rsidP="000C5BE7">
      <w:pPr>
        <w:jc w:val="both"/>
        <w:rPr>
          <w:sz w:val="28"/>
          <w:szCs w:val="28"/>
        </w:rPr>
      </w:pPr>
      <w:r>
        <w:rPr>
          <w:sz w:val="28"/>
          <w:szCs w:val="28"/>
        </w:rPr>
        <w:t>от "____"_____________202</w:t>
      </w:r>
      <w:r w:rsidR="001706E3">
        <w:rPr>
          <w:sz w:val="28"/>
          <w:szCs w:val="28"/>
        </w:rPr>
        <w:t>1</w:t>
      </w:r>
      <w:r>
        <w:rPr>
          <w:sz w:val="28"/>
          <w:szCs w:val="28"/>
        </w:rPr>
        <w:t xml:space="preserve"> г.</w:t>
      </w:r>
    </w:p>
    <w:p w:rsidR="000C5BE7" w:rsidRDefault="000C5BE7" w:rsidP="000C5BE7">
      <w:pPr>
        <w:jc w:val="both"/>
        <w:rPr>
          <w:sz w:val="28"/>
          <w:szCs w:val="28"/>
        </w:rPr>
      </w:pPr>
    </w:p>
    <w:p w:rsidR="000C5BE7" w:rsidRDefault="000C5BE7" w:rsidP="000C5BE7">
      <w:pPr>
        <w:jc w:val="both"/>
        <w:rPr>
          <w:sz w:val="28"/>
          <w:szCs w:val="28"/>
        </w:rPr>
      </w:pPr>
    </w:p>
    <w:p w:rsidR="000C5BE7" w:rsidRDefault="000C5BE7" w:rsidP="000C5BE7">
      <w:pPr>
        <w:jc w:val="both"/>
        <w:rPr>
          <w:sz w:val="28"/>
          <w:szCs w:val="28"/>
        </w:rPr>
      </w:pPr>
    </w:p>
    <w:p w:rsidR="000C5BE7" w:rsidRDefault="000C5BE7" w:rsidP="000C5BE7">
      <w:pPr>
        <w:jc w:val="both"/>
        <w:rPr>
          <w:sz w:val="28"/>
          <w:szCs w:val="28"/>
        </w:rPr>
      </w:pPr>
    </w:p>
    <w:p w:rsidR="000C5BE7" w:rsidRDefault="000C5BE7" w:rsidP="000C5BE7">
      <w:pPr>
        <w:jc w:val="center"/>
        <w:rPr>
          <w:b/>
          <w:sz w:val="28"/>
          <w:szCs w:val="28"/>
        </w:rPr>
      </w:pPr>
      <w:r w:rsidRPr="001A6A80">
        <w:rPr>
          <w:b/>
          <w:sz w:val="28"/>
          <w:szCs w:val="28"/>
        </w:rPr>
        <w:t>г. Тирасполь,</w:t>
      </w:r>
      <w:r>
        <w:rPr>
          <w:b/>
          <w:sz w:val="28"/>
          <w:szCs w:val="28"/>
        </w:rPr>
        <w:t xml:space="preserve"> 202</w:t>
      </w:r>
      <w:r w:rsidR="001706E3">
        <w:rPr>
          <w:b/>
          <w:sz w:val="28"/>
          <w:szCs w:val="28"/>
        </w:rPr>
        <w:t>1</w:t>
      </w:r>
      <w:r w:rsidRPr="001A6A80">
        <w:rPr>
          <w:b/>
          <w:sz w:val="28"/>
          <w:szCs w:val="28"/>
        </w:rPr>
        <w:t xml:space="preserve"> г.</w:t>
      </w:r>
    </w:p>
    <w:p w:rsidR="001706E3" w:rsidRPr="001706E3" w:rsidRDefault="001706E3" w:rsidP="001706E3">
      <w:pPr>
        <w:autoSpaceDE w:val="0"/>
        <w:autoSpaceDN w:val="0"/>
        <w:adjustRightInd w:val="0"/>
        <w:ind w:firstLine="284"/>
        <w:jc w:val="both"/>
        <w:rPr>
          <w:b/>
          <w:sz w:val="28"/>
          <w:szCs w:val="28"/>
        </w:rPr>
      </w:pPr>
      <w:r w:rsidRPr="001706E3">
        <w:rPr>
          <w:b/>
          <w:bCs/>
          <w:sz w:val="28"/>
          <w:szCs w:val="28"/>
        </w:rPr>
        <w:lastRenderedPageBreak/>
        <w:t xml:space="preserve">ТЕМА № 4. </w:t>
      </w:r>
      <w:r w:rsidRPr="001706E3">
        <w:rPr>
          <w:b/>
          <w:sz w:val="28"/>
          <w:szCs w:val="28"/>
        </w:rPr>
        <w:t>Сословно-представительная монархия в России (середина XVI – середина XVII вв.). Государственно-правовой аспект.</w:t>
      </w:r>
    </w:p>
    <w:p w:rsidR="001706E3" w:rsidRPr="001706E3" w:rsidRDefault="001706E3" w:rsidP="001706E3">
      <w:pPr>
        <w:autoSpaceDE w:val="0"/>
        <w:autoSpaceDN w:val="0"/>
        <w:adjustRightInd w:val="0"/>
        <w:ind w:firstLine="284"/>
        <w:jc w:val="both"/>
        <w:rPr>
          <w:b/>
          <w:sz w:val="28"/>
          <w:szCs w:val="28"/>
        </w:rPr>
      </w:pPr>
    </w:p>
    <w:p w:rsidR="001706E3" w:rsidRPr="001706E3" w:rsidRDefault="001706E3" w:rsidP="001706E3">
      <w:pPr>
        <w:autoSpaceDE w:val="0"/>
        <w:autoSpaceDN w:val="0"/>
        <w:adjustRightInd w:val="0"/>
        <w:ind w:firstLine="567"/>
        <w:jc w:val="both"/>
        <w:rPr>
          <w:bCs/>
          <w:iCs/>
          <w:sz w:val="28"/>
          <w:szCs w:val="28"/>
        </w:rPr>
      </w:pPr>
      <w:r w:rsidRPr="001706E3">
        <w:rPr>
          <w:b/>
          <w:sz w:val="28"/>
          <w:szCs w:val="28"/>
          <w:u w:val="single"/>
          <w:shd w:val="clear" w:color="auto" w:fill="FFFFFF"/>
        </w:rPr>
        <w:t>Целью</w:t>
      </w:r>
      <w:r w:rsidRPr="001706E3">
        <w:rPr>
          <w:sz w:val="28"/>
          <w:szCs w:val="28"/>
          <w:shd w:val="clear" w:color="auto" w:fill="FFFFFF"/>
        </w:rPr>
        <w:t xml:space="preserve"> практического занятия является выявление особенностей </w:t>
      </w:r>
      <w:r w:rsidRPr="001706E3">
        <w:rPr>
          <w:bCs/>
          <w:iCs/>
          <w:sz w:val="28"/>
          <w:szCs w:val="28"/>
        </w:rPr>
        <w:t>формирования сословно-представительных органов Российского государства в центре и на местах</w:t>
      </w:r>
      <w:r w:rsidRPr="001706E3">
        <w:rPr>
          <w:sz w:val="28"/>
          <w:szCs w:val="28"/>
          <w:shd w:val="clear" w:color="auto" w:fill="FFFFFF"/>
        </w:rPr>
        <w:t xml:space="preserve">, раскрытие закономерностей </w:t>
      </w:r>
      <w:r w:rsidRPr="001706E3">
        <w:rPr>
          <w:bCs/>
          <w:iCs/>
          <w:sz w:val="28"/>
          <w:szCs w:val="28"/>
        </w:rPr>
        <w:t>развития русского феодального права и судебной системы.</w:t>
      </w:r>
    </w:p>
    <w:p w:rsidR="001706E3" w:rsidRPr="001706E3" w:rsidRDefault="001706E3" w:rsidP="001706E3">
      <w:pPr>
        <w:autoSpaceDE w:val="0"/>
        <w:autoSpaceDN w:val="0"/>
        <w:adjustRightInd w:val="0"/>
        <w:ind w:firstLine="567"/>
        <w:jc w:val="both"/>
        <w:rPr>
          <w:sz w:val="28"/>
          <w:szCs w:val="28"/>
        </w:rPr>
      </w:pPr>
      <w:r w:rsidRPr="001706E3">
        <w:rPr>
          <w:b/>
          <w:bCs/>
          <w:sz w:val="28"/>
          <w:szCs w:val="28"/>
        </w:rPr>
        <w:t xml:space="preserve">Метод </w:t>
      </w:r>
      <w:r w:rsidRPr="001706E3">
        <w:rPr>
          <w:sz w:val="28"/>
          <w:szCs w:val="28"/>
        </w:rPr>
        <w:t>- коллективное обсуждение вопросов, решение заданий, задач, тестов, предусмотренных планом занятия. Заслушивание реферативных сообщений, обучающихся с последующим обсуждением.</w:t>
      </w:r>
    </w:p>
    <w:p w:rsidR="001706E3" w:rsidRPr="001706E3" w:rsidRDefault="001706E3" w:rsidP="001706E3">
      <w:pPr>
        <w:pStyle w:val="af1"/>
        <w:spacing w:before="0" w:beforeAutospacing="0" w:after="0" w:afterAutospacing="0"/>
        <w:ind w:firstLine="567"/>
        <w:jc w:val="both"/>
        <w:rPr>
          <w:sz w:val="28"/>
          <w:szCs w:val="28"/>
        </w:rPr>
      </w:pPr>
      <w:r w:rsidRPr="001706E3">
        <w:rPr>
          <w:b/>
          <w:bCs/>
          <w:sz w:val="28"/>
          <w:szCs w:val="28"/>
        </w:rPr>
        <w:t xml:space="preserve">Вступительное слово </w:t>
      </w:r>
      <w:r w:rsidRPr="001706E3">
        <w:rPr>
          <w:sz w:val="28"/>
          <w:szCs w:val="28"/>
        </w:rPr>
        <w:t>- 5 минут:</w:t>
      </w:r>
    </w:p>
    <w:p w:rsidR="001706E3" w:rsidRPr="001706E3" w:rsidRDefault="001706E3" w:rsidP="001706E3">
      <w:pPr>
        <w:pStyle w:val="af1"/>
        <w:spacing w:before="0" w:beforeAutospacing="0" w:after="0" w:afterAutospacing="0"/>
        <w:ind w:firstLine="567"/>
        <w:jc w:val="both"/>
        <w:rPr>
          <w:b/>
          <w:i/>
          <w:sz w:val="28"/>
          <w:szCs w:val="28"/>
          <w:shd w:val="clear" w:color="auto" w:fill="FFFFFF"/>
        </w:rPr>
      </w:pPr>
      <w:r w:rsidRPr="001706E3">
        <w:rPr>
          <w:i/>
          <w:sz w:val="28"/>
          <w:szCs w:val="28"/>
        </w:rPr>
        <w:t xml:space="preserve">Объявление темы занятия, цели и порядка его проведения. </w:t>
      </w:r>
    </w:p>
    <w:p w:rsidR="001706E3" w:rsidRPr="001706E3" w:rsidRDefault="001706E3" w:rsidP="001706E3">
      <w:pPr>
        <w:jc w:val="both"/>
        <w:rPr>
          <w:b/>
          <w:sz w:val="28"/>
          <w:szCs w:val="28"/>
          <w:shd w:val="clear" w:color="auto" w:fill="FFFFFF"/>
        </w:rPr>
      </w:pPr>
    </w:p>
    <w:p w:rsidR="001706E3" w:rsidRPr="001706E3" w:rsidRDefault="001706E3" w:rsidP="001706E3">
      <w:pPr>
        <w:jc w:val="center"/>
        <w:rPr>
          <w:b/>
          <w:sz w:val="28"/>
          <w:szCs w:val="28"/>
          <w:shd w:val="clear" w:color="auto" w:fill="FFFFFF"/>
        </w:rPr>
      </w:pPr>
      <w:r w:rsidRPr="001706E3">
        <w:rPr>
          <w:b/>
          <w:sz w:val="28"/>
          <w:szCs w:val="28"/>
          <w:shd w:val="clear" w:color="auto" w:fill="FFFFFF"/>
        </w:rPr>
        <w:t>План занятия.</w:t>
      </w:r>
    </w:p>
    <w:p w:rsidR="001706E3" w:rsidRPr="001706E3" w:rsidRDefault="001706E3" w:rsidP="001706E3">
      <w:pPr>
        <w:autoSpaceDE w:val="0"/>
        <w:autoSpaceDN w:val="0"/>
        <w:adjustRightInd w:val="0"/>
        <w:jc w:val="both"/>
        <w:rPr>
          <w:b/>
          <w:bCs/>
          <w:sz w:val="28"/>
          <w:szCs w:val="28"/>
        </w:rPr>
      </w:pPr>
      <w:r w:rsidRPr="001706E3">
        <w:rPr>
          <w:b/>
          <w:bCs/>
          <w:sz w:val="28"/>
          <w:szCs w:val="28"/>
        </w:rPr>
        <w:t>Вопросы для обсуждения:</w:t>
      </w:r>
    </w:p>
    <w:p w:rsidR="001706E3" w:rsidRPr="001706E3" w:rsidRDefault="001706E3" w:rsidP="001706E3">
      <w:pPr>
        <w:pStyle w:val="aa"/>
        <w:widowControl w:val="0"/>
        <w:shd w:val="clear" w:color="auto" w:fill="FFFFFF"/>
        <w:tabs>
          <w:tab w:val="left" w:pos="216"/>
          <w:tab w:val="left" w:leader="dot" w:pos="6106"/>
        </w:tabs>
        <w:autoSpaceDE w:val="0"/>
        <w:autoSpaceDN w:val="0"/>
        <w:adjustRightInd w:val="0"/>
        <w:spacing w:after="0"/>
        <w:jc w:val="both"/>
        <w:rPr>
          <w:bCs/>
          <w:iCs/>
          <w:sz w:val="28"/>
          <w:szCs w:val="28"/>
        </w:rPr>
      </w:pPr>
      <w:r w:rsidRPr="001706E3">
        <w:rPr>
          <w:bCs/>
          <w:iCs/>
          <w:sz w:val="28"/>
          <w:szCs w:val="28"/>
        </w:rPr>
        <w:t>1.Формирование сословно-представительных органов Российского государства в центре и на местах.</w:t>
      </w:r>
    </w:p>
    <w:p w:rsidR="001706E3" w:rsidRPr="001706E3" w:rsidRDefault="001706E3" w:rsidP="001706E3">
      <w:pPr>
        <w:pStyle w:val="aa"/>
        <w:spacing w:after="0"/>
        <w:jc w:val="both"/>
        <w:rPr>
          <w:bCs/>
          <w:iCs/>
          <w:sz w:val="28"/>
          <w:szCs w:val="28"/>
        </w:rPr>
      </w:pPr>
      <w:r w:rsidRPr="001706E3">
        <w:rPr>
          <w:bCs/>
          <w:iCs/>
          <w:sz w:val="28"/>
          <w:szCs w:val="28"/>
        </w:rPr>
        <w:t>2. Развитие русского феодального права. Судебник 1550г.</w:t>
      </w:r>
    </w:p>
    <w:p w:rsidR="001706E3" w:rsidRPr="001706E3" w:rsidRDefault="001706E3" w:rsidP="001706E3">
      <w:pPr>
        <w:pStyle w:val="aa"/>
        <w:spacing w:after="0"/>
        <w:jc w:val="both"/>
        <w:rPr>
          <w:bCs/>
          <w:iCs/>
          <w:sz w:val="28"/>
          <w:szCs w:val="28"/>
        </w:rPr>
      </w:pPr>
      <w:r w:rsidRPr="001706E3">
        <w:rPr>
          <w:bCs/>
          <w:iCs/>
          <w:sz w:val="28"/>
          <w:szCs w:val="28"/>
        </w:rPr>
        <w:t>3. Организация суда.</w:t>
      </w:r>
    </w:p>
    <w:p w:rsidR="001706E3" w:rsidRPr="001706E3" w:rsidRDefault="001706E3" w:rsidP="001706E3">
      <w:pPr>
        <w:pStyle w:val="aa"/>
        <w:spacing w:after="0"/>
        <w:jc w:val="both"/>
        <w:rPr>
          <w:bCs/>
          <w:iCs/>
          <w:sz w:val="28"/>
          <w:szCs w:val="28"/>
        </w:rPr>
      </w:pPr>
    </w:p>
    <w:p w:rsidR="001706E3" w:rsidRPr="001706E3" w:rsidRDefault="001706E3" w:rsidP="001706E3">
      <w:pPr>
        <w:tabs>
          <w:tab w:val="left" w:pos="960"/>
        </w:tabs>
        <w:jc w:val="center"/>
        <w:rPr>
          <w:b/>
          <w:sz w:val="28"/>
          <w:szCs w:val="28"/>
        </w:rPr>
      </w:pPr>
      <w:r w:rsidRPr="001706E3">
        <w:rPr>
          <w:b/>
          <w:sz w:val="28"/>
          <w:szCs w:val="28"/>
        </w:rPr>
        <w:t>МЕТОДИЧЕСКИЕ РЕКОМЕНДАЦИИ:</w:t>
      </w:r>
    </w:p>
    <w:p w:rsidR="001706E3" w:rsidRPr="001706E3" w:rsidRDefault="001706E3" w:rsidP="001706E3">
      <w:pPr>
        <w:tabs>
          <w:tab w:val="left" w:pos="960"/>
        </w:tabs>
        <w:jc w:val="both"/>
        <w:rPr>
          <w:sz w:val="28"/>
          <w:szCs w:val="28"/>
        </w:rPr>
      </w:pPr>
    </w:p>
    <w:p w:rsidR="001706E3" w:rsidRPr="001706E3" w:rsidRDefault="001706E3" w:rsidP="001706E3">
      <w:pPr>
        <w:ind w:firstLine="567"/>
        <w:jc w:val="both"/>
        <w:rPr>
          <w:sz w:val="28"/>
          <w:szCs w:val="28"/>
        </w:rPr>
      </w:pPr>
      <w:r w:rsidRPr="001706E3">
        <w:rPr>
          <w:sz w:val="28"/>
          <w:szCs w:val="28"/>
        </w:rPr>
        <w:t>При рассмотрении вышеуказанных вопросов целесообразно обратить внимание на следующие положения, а именно:</w:t>
      </w:r>
    </w:p>
    <w:p w:rsidR="001706E3" w:rsidRPr="001706E3" w:rsidRDefault="001706E3" w:rsidP="001706E3">
      <w:pPr>
        <w:pStyle w:val="1421"/>
        <w:shd w:val="clear" w:color="auto" w:fill="auto"/>
        <w:spacing w:line="240" w:lineRule="auto"/>
        <w:ind w:firstLine="567"/>
        <w:jc w:val="both"/>
        <w:rPr>
          <w:rFonts w:ascii="Times New Roman" w:hAnsi="Times New Roman" w:cs="Times New Roman"/>
          <w:sz w:val="28"/>
          <w:szCs w:val="28"/>
        </w:rPr>
      </w:pPr>
      <w:r w:rsidRPr="001706E3">
        <w:rPr>
          <w:rFonts w:ascii="Times New Roman" w:hAnsi="Times New Roman" w:cs="Times New Roman"/>
          <w:sz w:val="28"/>
          <w:szCs w:val="28"/>
          <w:shd w:val="clear" w:color="auto" w:fill="FFFFFF"/>
        </w:rPr>
        <w:t>- р</w:t>
      </w:r>
      <w:r w:rsidRPr="001706E3">
        <w:rPr>
          <w:rFonts w:ascii="Times New Roman" w:hAnsi="Times New Roman" w:cs="Times New Roman"/>
          <w:sz w:val="28"/>
          <w:szCs w:val="28"/>
        </w:rPr>
        <w:t xml:space="preserve">ассматривая первый вопрос, обучающимся необходимо отметить, что </w:t>
      </w:r>
      <w:r w:rsidRPr="001706E3">
        <w:rPr>
          <w:rStyle w:val="1420"/>
          <w:rFonts w:ascii="Times New Roman" w:hAnsi="Times New Roman" w:cs="Times New Roman"/>
          <w:sz w:val="28"/>
          <w:szCs w:val="28"/>
        </w:rPr>
        <w:t>переход к сословно-представительной монархии знаме</w:t>
      </w:r>
      <w:r w:rsidRPr="001706E3">
        <w:rPr>
          <w:rStyle w:val="1420"/>
          <w:rFonts w:ascii="Times New Roman" w:hAnsi="Times New Roman" w:cs="Times New Roman"/>
          <w:sz w:val="28"/>
          <w:szCs w:val="28"/>
        </w:rPr>
        <w:softHyphen/>
        <w:t xml:space="preserve">новался существенными изменениями в государственном аппарате. Изменился статус великого князя. Со времени Ивана </w:t>
      </w:r>
      <w:r w:rsidRPr="001706E3">
        <w:rPr>
          <w:rStyle w:val="1420"/>
          <w:rFonts w:ascii="Times New Roman" w:hAnsi="Times New Roman" w:cs="Times New Roman"/>
          <w:sz w:val="28"/>
          <w:szCs w:val="28"/>
          <w:lang w:val="en-US"/>
        </w:rPr>
        <w:t>I</w:t>
      </w:r>
      <w:r w:rsidRPr="001706E3">
        <w:rPr>
          <w:rStyle w:val="1420"/>
          <w:rFonts w:ascii="Times New Roman" w:hAnsi="Times New Roman" w:cs="Times New Roman"/>
          <w:sz w:val="28"/>
          <w:szCs w:val="28"/>
        </w:rPr>
        <w:t>V они именовались царями, и этот титул прижился, что свиде</w:t>
      </w:r>
      <w:r w:rsidRPr="001706E3">
        <w:rPr>
          <w:rStyle w:val="1420"/>
          <w:rFonts w:ascii="Times New Roman" w:hAnsi="Times New Roman" w:cs="Times New Roman"/>
          <w:sz w:val="28"/>
          <w:szCs w:val="28"/>
        </w:rPr>
        <w:softHyphen/>
        <w:t xml:space="preserve">тельствовало об укреплении монархической власти. С начала XVI в. верховная власть передавалась по наследству старшему сыну, прочие сыновья получали уделы и зависели от государя.  </w:t>
      </w:r>
      <w:r w:rsidRPr="001706E3">
        <w:rPr>
          <w:rFonts w:ascii="Times New Roman" w:hAnsi="Times New Roman" w:cs="Times New Roman"/>
          <w:sz w:val="28"/>
          <w:szCs w:val="28"/>
        </w:rPr>
        <w:t>Обучающимся необходимо раскрыть особенности статуса Боярской думы как высшего органа государственного управления. Дать характеристику Земским соборам, их составу. Перечислить изменения в местном управлении.</w:t>
      </w:r>
    </w:p>
    <w:p w:rsidR="001706E3" w:rsidRPr="001706E3" w:rsidRDefault="001706E3" w:rsidP="001706E3">
      <w:pPr>
        <w:pStyle w:val="1421"/>
        <w:shd w:val="clear" w:color="auto" w:fill="auto"/>
        <w:spacing w:line="240" w:lineRule="auto"/>
        <w:ind w:firstLine="567"/>
        <w:jc w:val="both"/>
        <w:rPr>
          <w:rFonts w:ascii="Times New Roman" w:hAnsi="Times New Roman" w:cs="Times New Roman"/>
          <w:sz w:val="28"/>
          <w:szCs w:val="28"/>
        </w:rPr>
      </w:pPr>
      <w:r w:rsidRPr="001706E3">
        <w:rPr>
          <w:rFonts w:ascii="Times New Roman" w:hAnsi="Times New Roman" w:cs="Times New Roman"/>
          <w:sz w:val="28"/>
          <w:szCs w:val="28"/>
        </w:rPr>
        <w:t xml:space="preserve">- При рассмотрении второго вопроса </w:t>
      </w:r>
      <w:r w:rsidRPr="001706E3">
        <w:rPr>
          <w:rFonts w:ascii="Times New Roman" w:hAnsi="Times New Roman" w:cs="Times New Roman"/>
          <w:bCs/>
          <w:iCs/>
          <w:sz w:val="28"/>
          <w:szCs w:val="28"/>
        </w:rPr>
        <w:t xml:space="preserve">обучающимся </w:t>
      </w:r>
      <w:r w:rsidRPr="001706E3">
        <w:rPr>
          <w:rFonts w:ascii="Times New Roman" w:hAnsi="Times New Roman" w:cs="Times New Roman"/>
          <w:sz w:val="28"/>
          <w:szCs w:val="28"/>
        </w:rPr>
        <w:t xml:space="preserve">необходимо начать ответ с того, что </w:t>
      </w:r>
      <w:r w:rsidRPr="001706E3">
        <w:rPr>
          <w:rStyle w:val="1420"/>
          <w:rFonts w:ascii="Times New Roman" w:hAnsi="Times New Roman" w:cs="Times New Roman"/>
          <w:sz w:val="28"/>
          <w:szCs w:val="28"/>
        </w:rPr>
        <w:t>в рассматриваемый период в порядке юридического закрепления имущественных прав наблюдался переход от захватных форм приобретения земли к формальным спосо</w:t>
      </w:r>
      <w:r w:rsidRPr="001706E3">
        <w:rPr>
          <w:rStyle w:val="1420"/>
          <w:rFonts w:ascii="Times New Roman" w:hAnsi="Times New Roman" w:cs="Times New Roman"/>
          <w:sz w:val="28"/>
          <w:szCs w:val="28"/>
        </w:rPr>
        <w:softHyphen/>
        <w:t>бам, закрепляемым жалованными грамотами, зарегистри</w:t>
      </w:r>
      <w:r w:rsidRPr="001706E3">
        <w:rPr>
          <w:rStyle w:val="1420"/>
          <w:rFonts w:ascii="Times New Roman" w:hAnsi="Times New Roman" w:cs="Times New Roman"/>
          <w:sz w:val="28"/>
          <w:szCs w:val="28"/>
        </w:rPr>
        <w:softHyphen/>
        <w:t>рованными межевыми знаками и т. п. Другим юридическим основанием для приобретения права собственности стала давность. Судебник 1550 г. установил трехлетний срок дав</w:t>
      </w:r>
      <w:r w:rsidRPr="001706E3">
        <w:rPr>
          <w:rStyle w:val="1420"/>
          <w:rFonts w:ascii="Times New Roman" w:hAnsi="Times New Roman" w:cs="Times New Roman"/>
          <w:sz w:val="28"/>
          <w:szCs w:val="28"/>
        </w:rPr>
        <w:softHyphen/>
        <w:t>ности в поземельных отношениях между частными лицами и шестилетний - в отношениях частных лиц с государством. Основным способом возникновения права собственности счи</w:t>
      </w:r>
      <w:r w:rsidRPr="001706E3">
        <w:rPr>
          <w:rStyle w:val="1420"/>
          <w:rFonts w:ascii="Times New Roman" w:hAnsi="Times New Roman" w:cs="Times New Roman"/>
          <w:sz w:val="28"/>
          <w:szCs w:val="28"/>
        </w:rPr>
        <w:softHyphen/>
        <w:t xml:space="preserve">тался договор. </w:t>
      </w:r>
      <w:r w:rsidRPr="001706E3">
        <w:rPr>
          <w:rFonts w:ascii="Times New Roman" w:hAnsi="Times New Roman" w:cs="Times New Roman"/>
          <w:sz w:val="28"/>
          <w:szCs w:val="28"/>
        </w:rPr>
        <w:t xml:space="preserve">Далее обучающиеся характеризуют основные положения Судебника 1550г. и выявляют особенности изменения </w:t>
      </w:r>
      <w:r w:rsidRPr="001706E3">
        <w:rPr>
          <w:rFonts w:ascii="Times New Roman" w:hAnsi="Times New Roman" w:cs="Times New Roman"/>
          <w:sz w:val="28"/>
          <w:szCs w:val="28"/>
        </w:rPr>
        <w:lastRenderedPageBreak/>
        <w:t>права XVI – середина XVII вв.</w:t>
      </w:r>
    </w:p>
    <w:p w:rsidR="001706E3" w:rsidRDefault="001706E3" w:rsidP="001706E3">
      <w:pPr>
        <w:pStyle w:val="1421"/>
        <w:shd w:val="clear" w:color="auto" w:fill="auto"/>
        <w:spacing w:line="240" w:lineRule="auto"/>
        <w:ind w:firstLine="567"/>
        <w:jc w:val="both"/>
        <w:rPr>
          <w:rStyle w:val="2200pt"/>
          <w:rFonts w:ascii="Times New Roman" w:hAnsi="Times New Roman" w:cs="Times New Roman"/>
          <w:sz w:val="28"/>
          <w:szCs w:val="28"/>
        </w:rPr>
      </w:pPr>
      <w:r w:rsidRPr="001706E3">
        <w:rPr>
          <w:rFonts w:ascii="Times New Roman" w:hAnsi="Times New Roman" w:cs="Times New Roman"/>
          <w:iCs/>
          <w:sz w:val="28"/>
          <w:szCs w:val="28"/>
        </w:rPr>
        <w:t>- В рамках третьего вопроса</w:t>
      </w:r>
      <w:r w:rsidRPr="001706E3">
        <w:rPr>
          <w:rFonts w:ascii="Times New Roman" w:hAnsi="Times New Roman" w:cs="Times New Roman"/>
          <w:sz w:val="28"/>
          <w:szCs w:val="28"/>
        </w:rPr>
        <w:t xml:space="preserve"> требуется уяснить, что </w:t>
      </w:r>
      <w:r w:rsidRPr="001706E3">
        <w:rPr>
          <w:rStyle w:val="1420"/>
          <w:rFonts w:ascii="Times New Roman" w:hAnsi="Times New Roman" w:cs="Times New Roman"/>
          <w:sz w:val="28"/>
          <w:szCs w:val="28"/>
        </w:rPr>
        <w:t xml:space="preserve">Судебник 1550 г. значительно усиливал роль центральных судебных органов. Возрастало значение великокняжеского суда, контролировавшего суд удельных князей по делам, совершенным на территории Московского уезда (ст. 100). Боярская дума сохранила свои судебные полномочия, но не ограничивала власти царя. Лично царь судил лишь высших представителей власти и крупнейших землевладельцев. Ему помогали дьяк, печатник и подьячий. </w:t>
      </w:r>
      <w:r w:rsidRPr="001706E3">
        <w:rPr>
          <w:rStyle w:val="2200pt"/>
          <w:rFonts w:ascii="Times New Roman" w:hAnsi="Times New Roman" w:cs="Times New Roman"/>
          <w:sz w:val="28"/>
          <w:szCs w:val="28"/>
        </w:rPr>
        <w:t>Далее обучающиеся характеризуют изменения в организации местных судебных органов. Раскрывают особенности судопроизводства по</w:t>
      </w:r>
      <w:r w:rsidRPr="001706E3">
        <w:rPr>
          <w:rFonts w:ascii="Times New Roman" w:hAnsi="Times New Roman" w:cs="Times New Roman"/>
          <w:sz w:val="28"/>
          <w:szCs w:val="28"/>
        </w:rPr>
        <w:t xml:space="preserve"> Судебнику 1550г</w:t>
      </w:r>
      <w:r w:rsidRPr="001706E3">
        <w:rPr>
          <w:rStyle w:val="2200pt"/>
          <w:rFonts w:ascii="Times New Roman" w:hAnsi="Times New Roman" w:cs="Times New Roman"/>
          <w:sz w:val="28"/>
          <w:szCs w:val="28"/>
        </w:rPr>
        <w:t xml:space="preserve">. </w:t>
      </w:r>
    </w:p>
    <w:p w:rsidR="00F958F9" w:rsidRPr="001706E3" w:rsidRDefault="00F958F9" w:rsidP="001706E3">
      <w:pPr>
        <w:pStyle w:val="1421"/>
        <w:shd w:val="clear" w:color="auto" w:fill="auto"/>
        <w:spacing w:line="240" w:lineRule="auto"/>
        <w:ind w:firstLine="567"/>
        <w:jc w:val="both"/>
        <w:rPr>
          <w:rStyle w:val="2200pt"/>
          <w:rFonts w:ascii="Times New Roman" w:hAnsi="Times New Roman" w:cs="Times New Roman"/>
          <w:sz w:val="28"/>
          <w:szCs w:val="28"/>
        </w:rPr>
      </w:pPr>
    </w:p>
    <w:p w:rsidR="001706E3" w:rsidRPr="001706E3" w:rsidRDefault="001706E3" w:rsidP="00F958F9">
      <w:pPr>
        <w:jc w:val="center"/>
        <w:rPr>
          <w:b/>
          <w:sz w:val="28"/>
          <w:szCs w:val="28"/>
          <w:u w:val="single"/>
        </w:rPr>
      </w:pPr>
      <w:r w:rsidRPr="001706E3">
        <w:rPr>
          <w:b/>
          <w:sz w:val="28"/>
          <w:szCs w:val="28"/>
          <w:u w:val="single"/>
        </w:rPr>
        <w:t>Доклады:</w:t>
      </w:r>
    </w:p>
    <w:p w:rsidR="001706E3" w:rsidRPr="001706E3" w:rsidRDefault="001706E3" w:rsidP="001706E3">
      <w:pPr>
        <w:autoSpaceDE w:val="0"/>
        <w:autoSpaceDN w:val="0"/>
        <w:adjustRightInd w:val="0"/>
        <w:ind w:firstLine="567"/>
        <w:jc w:val="both"/>
        <w:rPr>
          <w:b/>
          <w:sz w:val="28"/>
          <w:szCs w:val="28"/>
          <w:u w:val="single"/>
        </w:rPr>
      </w:pPr>
    </w:p>
    <w:p w:rsidR="001706E3" w:rsidRPr="001706E3" w:rsidRDefault="001706E3" w:rsidP="001706E3">
      <w:pPr>
        <w:numPr>
          <w:ilvl w:val="0"/>
          <w:numId w:val="13"/>
        </w:numPr>
        <w:tabs>
          <w:tab w:val="clear" w:pos="720"/>
          <w:tab w:val="num" w:pos="0"/>
          <w:tab w:val="left" w:pos="284"/>
        </w:tabs>
        <w:ind w:left="0" w:firstLine="567"/>
        <w:jc w:val="both"/>
        <w:rPr>
          <w:sz w:val="28"/>
          <w:szCs w:val="28"/>
        </w:rPr>
      </w:pPr>
      <w:r w:rsidRPr="001706E3">
        <w:rPr>
          <w:sz w:val="28"/>
          <w:szCs w:val="28"/>
        </w:rPr>
        <w:t xml:space="preserve"> Церковное землевладение в период сословно-представительной монархии.</w:t>
      </w:r>
    </w:p>
    <w:p w:rsidR="001706E3" w:rsidRPr="001706E3" w:rsidRDefault="001706E3" w:rsidP="001706E3">
      <w:pPr>
        <w:numPr>
          <w:ilvl w:val="0"/>
          <w:numId w:val="13"/>
        </w:numPr>
        <w:tabs>
          <w:tab w:val="left" w:pos="0"/>
          <w:tab w:val="left" w:pos="284"/>
        </w:tabs>
        <w:ind w:left="0" w:firstLine="567"/>
        <w:jc w:val="both"/>
        <w:rPr>
          <w:sz w:val="28"/>
          <w:szCs w:val="28"/>
        </w:rPr>
      </w:pPr>
      <w:r w:rsidRPr="001706E3">
        <w:rPr>
          <w:sz w:val="28"/>
          <w:szCs w:val="28"/>
        </w:rPr>
        <w:t xml:space="preserve"> Общинное землевладение в период сословно-представительной монархии.</w:t>
      </w:r>
    </w:p>
    <w:p w:rsidR="001706E3" w:rsidRPr="001706E3" w:rsidRDefault="001706E3" w:rsidP="001706E3">
      <w:pPr>
        <w:numPr>
          <w:ilvl w:val="0"/>
          <w:numId w:val="13"/>
        </w:numPr>
        <w:tabs>
          <w:tab w:val="left" w:pos="0"/>
          <w:tab w:val="left" w:pos="284"/>
        </w:tabs>
        <w:ind w:left="0" w:firstLine="567"/>
        <w:jc w:val="both"/>
        <w:rPr>
          <w:sz w:val="28"/>
          <w:szCs w:val="28"/>
        </w:rPr>
      </w:pPr>
      <w:r w:rsidRPr="001706E3">
        <w:rPr>
          <w:sz w:val="28"/>
          <w:szCs w:val="28"/>
        </w:rPr>
        <w:t xml:space="preserve"> Родовые и купленные вотчины.</w:t>
      </w:r>
    </w:p>
    <w:p w:rsidR="001706E3" w:rsidRPr="001706E3" w:rsidRDefault="001706E3" w:rsidP="001706E3">
      <w:pPr>
        <w:numPr>
          <w:ilvl w:val="0"/>
          <w:numId w:val="13"/>
        </w:numPr>
        <w:tabs>
          <w:tab w:val="left" w:pos="0"/>
          <w:tab w:val="left" w:pos="284"/>
        </w:tabs>
        <w:ind w:left="0" w:firstLine="567"/>
        <w:jc w:val="both"/>
        <w:rPr>
          <w:sz w:val="28"/>
          <w:szCs w:val="28"/>
        </w:rPr>
      </w:pPr>
      <w:r w:rsidRPr="001706E3">
        <w:rPr>
          <w:sz w:val="28"/>
          <w:szCs w:val="28"/>
        </w:rPr>
        <w:t xml:space="preserve"> Роль земских соборов в истории Русского государства.</w:t>
      </w:r>
    </w:p>
    <w:p w:rsidR="001706E3" w:rsidRPr="001706E3" w:rsidRDefault="001706E3" w:rsidP="001706E3">
      <w:pPr>
        <w:numPr>
          <w:ilvl w:val="0"/>
          <w:numId w:val="13"/>
        </w:numPr>
        <w:tabs>
          <w:tab w:val="left" w:pos="0"/>
          <w:tab w:val="left" w:pos="284"/>
        </w:tabs>
        <w:ind w:left="0" w:firstLine="567"/>
        <w:jc w:val="both"/>
        <w:rPr>
          <w:sz w:val="28"/>
          <w:szCs w:val="28"/>
        </w:rPr>
      </w:pPr>
      <w:r w:rsidRPr="001706E3">
        <w:rPr>
          <w:sz w:val="28"/>
          <w:szCs w:val="28"/>
        </w:rPr>
        <w:t xml:space="preserve"> Смутное время в русском государстве на рубеже </w:t>
      </w:r>
      <w:r w:rsidRPr="001706E3">
        <w:rPr>
          <w:sz w:val="28"/>
          <w:szCs w:val="28"/>
          <w:lang w:val="en-US"/>
        </w:rPr>
        <w:t>XVI</w:t>
      </w:r>
      <w:r w:rsidRPr="001706E3">
        <w:rPr>
          <w:sz w:val="28"/>
          <w:szCs w:val="28"/>
        </w:rPr>
        <w:t>-</w:t>
      </w:r>
      <w:r w:rsidRPr="001706E3">
        <w:rPr>
          <w:sz w:val="28"/>
          <w:szCs w:val="28"/>
          <w:lang w:val="en-US"/>
        </w:rPr>
        <w:t>XVII</w:t>
      </w:r>
      <w:r w:rsidRPr="001706E3">
        <w:rPr>
          <w:sz w:val="28"/>
          <w:szCs w:val="28"/>
        </w:rPr>
        <w:t xml:space="preserve"> вв.</w:t>
      </w:r>
    </w:p>
    <w:p w:rsidR="001706E3" w:rsidRPr="001706E3" w:rsidRDefault="001706E3" w:rsidP="001706E3">
      <w:pPr>
        <w:numPr>
          <w:ilvl w:val="0"/>
          <w:numId w:val="13"/>
        </w:numPr>
        <w:shd w:val="clear" w:color="auto" w:fill="FFFFFF"/>
        <w:tabs>
          <w:tab w:val="left" w:pos="0"/>
          <w:tab w:val="left" w:pos="284"/>
        </w:tabs>
        <w:ind w:left="0" w:firstLine="567"/>
        <w:jc w:val="both"/>
        <w:textAlignment w:val="baseline"/>
        <w:rPr>
          <w:sz w:val="28"/>
          <w:szCs w:val="28"/>
        </w:rPr>
      </w:pPr>
      <w:r w:rsidRPr="001706E3">
        <w:rPr>
          <w:sz w:val="28"/>
          <w:szCs w:val="28"/>
        </w:rPr>
        <w:t xml:space="preserve"> Земские Соборы в Смутное время.</w:t>
      </w:r>
    </w:p>
    <w:p w:rsidR="001706E3" w:rsidRPr="001706E3" w:rsidRDefault="001706E3" w:rsidP="001706E3">
      <w:pPr>
        <w:numPr>
          <w:ilvl w:val="0"/>
          <w:numId w:val="13"/>
        </w:numPr>
        <w:shd w:val="clear" w:color="auto" w:fill="FFFFFF"/>
        <w:tabs>
          <w:tab w:val="left" w:pos="0"/>
          <w:tab w:val="left" w:pos="284"/>
        </w:tabs>
        <w:ind w:left="0" w:firstLine="567"/>
        <w:jc w:val="both"/>
        <w:textAlignment w:val="baseline"/>
        <w:rPr>
          <w:sz w:val="28"/>
          <w:szCs w:val="28"/>
        </w:rPr>
      </w:pPr>
      <w:r w:rsidRPr="001706E3">
        <w:rPr>
          <w:sz w:val="28"/>
          <w:szCs w:val="28"/>
        </w:rPr>
        <w:t xml:space="preserve"> </w:t>
      </w:r>
      <w:proofErr w:type="spellStart"/>
      <w:r w:rsidRPr="001706E3">
        <w:rPr>
          <w:sz w:val="28"/>
          <w:szCs w:val="28"/>
        </w:rPr>
        <w:t>Самозванчество</w:t>
      </w:r>
      <w:proofErr w:type="spellEnd"/>
      <w:r w:rsidRPr="001706E3">
        <w:rPr>
          <w:sz w:val="28"/>
          <w:szCs w:val="28"/>
        </w:rPr>
        <w:t xml:space="preserve"> в России. Причины. Влияние.</w:t>
      </w:r>
    </w:p>
    <w:p w:rsidR="001706E3" w:rsidRPr="001706E3" w:rsidRDefault="001706E3" w:rsidP="001706E3">
      <w:pPr>
        <w:pStyle w:val="af1"/>
        <w:numPr>
          <w:ilvl w:val="0"/>
          <w:numId w:val="13"/>
        </w:numPr>
        <w:shd w:val="clear" w:color="auto" w:fill="FFFFFF"/>
        <w:tabs>
          <w:tab w:val="left" w:pos="284"/>
        </w:tabs>
        <w:spacing w:before="0" w:beforeAutospacing="0" w:after="0" w:afterAutospacing="0"/>
        <w:ind w:left="0" w:firstLine="567"/>
        <w:jc w:val="both"/>
        <w:textAlignment w:val="baseline"/>
        <w:rPr>
          <w:sz w:val="28"/>
          <w:szCs w:val="28"/>
        </w:rPr>
      </w:pPr>
      <w:r w:rsidRPr="001706E3">
        <w:rPr>
          <w:sz w:val="28"/>
          <w:szCs w:val="28"/>
        </w:rPr>
        <w:t xml:space="preserve"> Развитие</w:t>
      </w:r>
      <w:r w:rsidRPr="001706E3">
        <w:rPr>
          <w:rStyle w:val="apple-converted-space"/>
          <w:sz w:val="28"/>
          <w:szCs w:val="28"/>
        </w:rPr>
        <w:t xml:space="preserve"> </w:t>
      </w:r>
      <w:hyperlink r:id="rId23" w:tooltip="Уголовное право" w:history="1">
        <w:r w:rsidRPr="00F958F9">
          <w:rPr>
            <w:rStyle w:val="af2"/>
            <w:color w:val="auto"/>
            <w:sz w:val="28"/>
            <w:szCs w:val="28"/>
            <w:u w:val="none"/>
            <w:bdr w:val="none" w:sz="0" w:space="0" w:color="auto" w:frame="1"/>
          </w:rPr>
          <w:t>уголовного права</w:t>
        </w:r>
      </w:hyperlink>
      <w:r w:rsidRPr="001706E3">
        <w:rPr>
          <w:rStyle w:val="apple-converted-space"/>
          <w:sz w:val="28"/>
          <w:szCs w:val="28"/>
        </w:rPr>
        <w:t xml:space="preserve"> </w:t>
      </w:r>
      <w:r w:rsidRPr="001706E3">
        <w:rPr>
          <w:sz w:val="28"/>
          <w:szCs w:val="28"/>
        </w:rPr>
        <w:t>в России (XII-XVII.)</w:t>
      </w:r>
    </w:p>
    <w:p w:rsidR="001706E3" w:rsidRPr="001706E3" w:rsidRDefault="001706E3" w:rsidP="001706E3">
      <w:pPr>
        <w:pStyle w:val="af1"/>
        <w:numPr>
          <w:ilvl w:val="0"/>
          <w:numId w:val="13"/>
        </w:numPr>
        <w:shd w:val="clear" w:color="auto" w:fill="FFFFFF"/>
        <w:tabs>
          <w:tab w:val="left" w:pos="284"/>
        </w:tabs>
        <w:spacing w:before="0" w:beforeAutospacing="0" w:after="0" w:afterAutospacing="0"/>
        <w:ind w:left="0" w:firstLine="567"/>
        <w:jc w:val="both"/>
        <w:textAlignment w:val="baseline"/>
        <w:rPr>
          <w:sz w:val="28"/>
          <w:szCs w:val="28"/>
        </w:rPr>
      </w:pPr>
      <w:r w:rsidRPr="001706E3">
        <w:rPr>
          <w:sz w:val="28"/>
          <w:szCs w:val="28"/>
        </w:rPr>
        <w:t xml:space="preserve"> Правовое положение сословий в России в XVII в.</w:t>
      </w:r>
    </w:p>
    <w:p w:rsidR="001706E3" w:rsidRPr="001706E3" w:rsidRDefault="001706E3" w:rsidP="001706E3">
      <w:pPr>
        <w:pStyle w:val="af1"/>
        <w:shd w:val="clear" w:color="auto" w:fill="FFFFFF"/>
        <w:tabs>
          <w:tab w:val="left" w:pos="284"/>
        </w:tabs>
        <w:spacing w:before="0" w:beforeAutospacing="0" w:after="0" w:afterAutospacing="0"/>
        <w:ind w:firstLine="567"/>
        <w:jc w:val="both"/>
        <w:textAlignment w:val="baseline"/>
        <w:rPr>
          <w:sz w:val="28"/>
          <w:szCs w:val="28"/>
        </w:rPr>
      </w:pPr>
      <w:r w:rsidRPr="001706E3">
        <w:rPr>
          <w:sz w:val="28"/>
          <w:szCs w:val="28"/>
          <w:shd w:val="clear" w:color="auto" w:fill="FFFFFF"/>
        </w:rPr>
        <w:t>10. Общественный и государственный строй сословно-представительной монархии в России.</w:t>
      </w:r>
    </w:p>
    <w:p w:rsidR="001706E3" w:rsidRPr="001706E3" w:rsidRDefault="001706E3" w:rsidP="00F958F9">
      <w:pPr>
        <w:autoSpaceDE w:val="0"/>
        <w:autoSpaceDN w:val="0"/>
        <w:adjustRightInd w:val="0"/>
        <w:jc w:val="center"/>
        <w:rPr>
          <w:b/>
          <w:bCs/>
          <w:sz w:val="28"/>
          <w:szCs w:val="28"/>
        </w:rPr>
      </w:pPr>
      <w:r w:rsidRPr="001706E3">
        <w:rPr>
          <w:b/>
          <w:bCs/>
          <w:sz w:val="28"/>
          <w:szCs w:val="28"/>
        </w:rPr>
        <w:t>ЗАДАНИЯ</w:t>
      </w:r>
    </w:p>
    <w:p w:rsidR="001706E3" w:rsidRPr="001706E3" w:rsidRDefault="001706E3" w:rsidP="001706E3">
      <w:pPr>
        <w:autoSpaceDE w:val="0"/>
        <w:autoSpaceDN w:val="0"/>
        <w:adjustRightInd w:val="0"/>
        <w:jc w:val="both"/>
        <w:rPr>
          <w:b/>
          <w:bCs/>
          <w:sz w:val="28"/>
          <w:szCs w:val="28"/>
        </w:rPr>
      </w:pPr>
    </w:p>
    <w:p w:rsidR="001706E3" w:rsidRPr="001706E3" w:rsidRDefault="001706E3" w:rsidP="001706E3">
      <w:pPr>
        <w:autoSpaceDE w:val="0"/>
        <w:autoSpaceDN w:val="0"/>
        <w:adjustRightInd w:val="0"/>
        <w:ind w:firstLine="567"/>
        <w:jc w:val="both"/>
        <w:rPr>
          <w:sz w:val="28"/>
          <w:szCs w:val="28"/>
        </w:rPr>
      </w:pPr>
      <w:r w:rsidRPr="001706E3">
        <w:rPr>
          <w:sz w:val="28"/>
          <w:szCs w:val="28"/>
        </w:rPr>
        <w:t>1. Расшифровать следующие термины: «Земский Собор», «послухи», «</w:t>
      </w:r>
      <w:proofErr w:type="spellStart"/>
      <w:r w:rsidRPr="001706E3">
        <w:rPr>
          <w:sz w:val="28"/>
          <w:szCs w:val="28"/>
        </w:rPr>
        <w:t>облихование</w:t>
      </w:r>
      <w:proofErr w:type="spellEnd"/>
      <w:r w:rsidRPr="001706E3">
        <w:rPr>
          <w:sz w:val="28"/>
          <w:szCs w:val="28"/>
        </w:rPr>
        <w:t>», «</w:t>
      </w:r>
      <w:proofErr w:type="spellStart"/>
      <w:r w:rsidRPr="001706E3">
        <w:rPr>
          <w:sz w:val="28"/>
          <w:szCs w:val="28"/>
        </w:rPr>
        <w:t>недельщики</w:t>
      </w:r>
      <w:proofErr w:type="spellEnd"/>
      <w:r w:rsidRPr="001706E3">
        <w:rPr>
          <w:sz w:val="28"/>
          <w:szCs w:val="28"/>
        </w:rPr>
        <w:t>», «принцип талиона».</w:t>
      </w:r>
    </w:p>
    <w:p w:rsidR="001706E3" w:rsidRPr="001706E3" w:rsidRDefault="001706E3" w:rsidP="001706E3">
      <w:pPr>
        <w:autoSpaceDE w:val="0"/>
        <w:autoSpaceDN w:val="0"/>
        <w:adjustRightInd w:val="0"/>
        <w:ind w:firstLine="567"/>
        <w:jc w:val="both"/>
        <w:rPr>
          <w:sz w:val="28"/>
          <w:szCs w:val="28"/>
        </w:rPr>
      </w:pPr>
      <w:r w:rsidRPr="001706E3">
        <w:rPr>
          <w:sz w:val="28"/>
          <w:szCs w:val="28"/>
        </w:rPr>
        <w:t>2. Изучите содержание Судебника 1550 г. и выделите новые формы права.</w:t>
      </w:r>
    </w:p>
    <w:p w:rsidR="001706E3" w:rsidRPr="001706E3" w:rsidRDefault="001706E3" w:rsidP="001706E3">
      <w:pPr>
        <w:autoSpaceDE w:val="0"/>
        <w:autoSpaceDN w:val="0"/>
        <w:adjustRightInd w:val="0"/>
        <w:ind w:firstLine="567"/>
        <w:jc w:val="both"/>
        <w:rPr>
          <w:sz w:val="28"/>
          <w:szCs w:val="28"/>
        </w:rPr>
      </w:pPr>
      <w:r w:rsidRPr="001706E3">
        <w:rPr>
          <w:sz w:val="28"/>
          <w:szCs w:val="28"/>
        </w:rPr>
        <w:t>3. Сравните статью 88 Судебника 1550 г. со статьей 57 Судебника 1497 г. В чем суть изменений законодательства?</w:t>
      </w:r>
    </w:p>
    <w:p w:rsidR="001706E3" w:rsidRPr="001706E3" w:rsidRDefault="001706E3" w:rsidP="001706E3">
      <w:pPr>
        <w:autoSpaceDE w:val="0"/>
        <w:autoSpaceDN w:val="0"/>
        <w:adjustRightInd w:val="0"/>
        <w:ind w:firstLine="567"/>
        <w:jc w:val="both"/>
        <w:rPr>
          <w:sz w:val="28"/>
          <w:szCs w:val="28"/>
        </w:rPr>
      </w:pPr>
      <w:r w:rsidRPr="001706E3">
        <w:rPr>
          <w:sz w:val="28"/>
          <w:szCs w:val="28"/>
        </w:rPr>
        <w:t xml:space="preserve">4. Кому по Судебнику 1550 г. отойдет наследство человека, умершего без духовной грамоты, если: </w:t>
      </w:r>
    </w:p>
    <w:p w:rsidR="001706E3" w:rsidRPr="001706E3" w:rsidRDefault="001706E3" w:rsidP="001706E3">
      <w:pPr>
        <w:autoSpaceDE w:val="0"/>
        <w:autoSpaceDN w:val="0"/>
        <w:adjustRightInd w:val="0"/>
        <w:ind w:firstLine="567"/>
        <w:jc w:val="both"/>
        <w:rPr>
          <w:sz w:val="28"/>
          <w:szCs w:val="28"/>
        </w:rPr>
      </w:pPr>
      <w:r w:rsidRPr="001706E3">
        <w:rPr>
          <w:sz w:val="28"/>
          <w:szCs w:val="28"/>
        </w:rPr>
        <w:t xml:space="preserve">– остался сын и вдова умершего; </w:t>
      </w:r>
    </w:p>
    <w:p w:rsidR="001706E3" w:rsidRPr="001706E3" w:rsidRDefault="001706E3" w:rsidP="001706E3">
      <w:pPr>
        <w:autoSpaceDE w:val="0"/>
        <w:autoSpaceDN w:val="0"/>
        <w:adjustRightInd w:val="0"/>
        <w:ind w:firstLine="567"/>
        <w:jc w:val="both"/>
        <w:rPr>
          <w:sz w:val="28"/>
          <w:szCs w:val="28"/>
        </w:rPr>
      </w:pPr>
      <w:r w:rsidRPr="001706E3">
        <w:rPr>
          <w:sz w:val="28"/>
          <w:szCs w:val="28"/>
        </w:rPr>
        <w:t xml:space="preserve">– остались две дочери. </w:t>
      </w:r>
    </w:p>
    <w:p w:rsidR="001706E3" w:rsidRPr="001706E3" w:rsidRDefault="001706E3" w:rsidP="001706E3">
      <w:pPr>
        <w:autoSpaceDE w:val="0"/>
        <w:autoSpaceDN w:val="0"/>
        <w:adjustRightInd w:val="0"/>
        <w:ind w:firstLine="567"/>
        <w:jc w:val="both"/>
        <w:rPr>
          <w:i/>
          <w:iCs/>
          <w:sz w:val="28"/>
          <w:szCs w:val="28"/>
        </w:rPr>
      </w:pPr>
      <w:r w:rsidRPr="001706E3">
        <w:rPr>
          <w:sz w:val="28"/>
          <w:szCs w:val="28"/>
        </w:rPr>
        <w:t xml:space="preserve">5. </w:t>
      </w:r>
      <w:r w:rsidRPr="001706E3">
        <w:rPr>
          <w:i/>
          <w:iCs/>
          <w:sz w:val="28"/>
          <w:szCs w:val="28"/>
        </w:rPr>
        <w:t>Укажите пропущенное слово:</w:t>
      </w:r>
    </w:p>
    <w:p w:rsidR="001706E3" w:rsidRPr="001706E3" w:rsidRDefault="001706E3" w:rsidP="001706E3">
      <w:pPr>
        <w:autoSpaceDE w:val="0"/>
        <w:autoSpaceDN w:val="0"/>
        <w:adjustRightInd w:val="0"/>
        <w:ind w:firstLine="567"/>
        <w:jc w:val="both"/>
        <w:rPr>
          <w:sz w:val="28"/>
          <w:szCs w:val="28"/>
        </w:rPr>
      </w:pPr>
      <w:r w:rsidRPr="001706E3">
        <w:rPr>
          <w:sz w:val="28"/>
          <w:szCs w:val="28"/>
        </w:rPr>
        <w:t xml:space="preserve">- Со времени Ивана </w:t>
      </w:r>
      <w:r w:rsidRPr="001706E3">
        <w:rPr>
          <w:sz w:val="28"/>
          <w:szCs w:val="28"/>
          <w:lang w:val="en-US"/>
        </w:rPr>
        <w:t>IV</w:t>
      </w:r>
      <w:r w:rsidRPr="001706E3">
        <w:rPr>
          <w:sz w:val="28"/>
          <w:szCs w:val="28"/>
        </w:rPr>
        <w:t xml:space="preserve"> князья именовались</w:t>
      </w:r>
      <w:proofErr w:type="gramStart"/>
      <w:r w:rsidRPr="001706E3">
        <w:rPr>
          <w:sz w:val="28"/>
          <w:szCs w:val="28"/>
        </w:rPr>
        <w:t xml:space="preserve"> ….</w:t>
      </w:r>
      <w:proofErr w:type="gramEnd"/>
      <w:r w:rsidRPr="001706E3">
        <w:rPr>
          <w:sz w:val="28"/>
          <w:szCs w:val="28"/>
        </w:rPr>
        <w:t xml:space="preserve">, что свидетельствовало об укреплении ….. ….. . </w:t>
      </w:r>
    </w:p>
    <w:p w:rsidR="001706E3" w:rsidRPr="001706E3" w:rsidRDefault="001706E3" w:rsidP="001706E3">
      <w:pPr>
        <w:ind w:firstLine="567"/>
        <w:jc w:val="both"/>
        <w:rPr>
          <w:sz w:val="28"/>
          <w:szCs w:val="28"/>
        </w:rPr>
      </w:pPr>
      <w:r w:rsidRPr="001706E3">
        <w:rPr>
          <w:sz w:val="28"/>
          <w:szCs w:val="28"/>
        </w:rPr>
        <w:t>- В середине Х</w:t>
      </w:r>
      <w:r w:rsidRPr="001706E3">
        <w:rPr>
          <w:sz w:val="28"/>
          <w:szCs w:val="28"/>
          <w:lang w:val="en-US"/>
        </w:rPr>
        <w:t>VI</w:t>
      </w:r>
      <w:r w:rsidRPr="001706E3">
        <w:rPr>
          <w:sz w:val="28"/>
          <w:szCs w:val="28"/>
        </w:rPr>
        <w:t xml:space="preserve"> в. вместо наместников-кормленщиков вводятся</w:t>
      </w:r>
      <w:proofErr w:type="gramStart"/>
      <w:r w:rsidRPr="001706E3">
        <w:rPr>
          <w:sz w:val="28"/>
          <w:szCs w:val="28"/>
        </w:rPr>
        <w:t xml:space="preserve"> ….</w:t>
      </w:r>
      <w:proofErr w:type="gramEnd"/>
      <w:r w:rsidRPr="001706E3">
        <w:rPr>
          <w:sz w:val="28"/>
          <w:szCs w:val="28"/>
        </w:rPr>
        <w:t xml:space="preserve">. органы во главе с …. </w:t>
      </w:r>
      <w:proofErr w:type="gramStart"/>
      <w:r w:rsidRPr="001706E3">
        <w:rPr>
          <w:sz w:val="28"/>
          <w:szCs w:val="28"/>
        </w:rPr>
        <w:t>…..</w:t>
      </w:r>
      <w:proofErr w:type="gramEnd"/>
      <w:r w:rsidRPr="001706E3">
        <w:rPr>
          <w:sz w:val="28"/>
          <w:szCs w:val="28"/>
        </w:rPr>
        <w:t>, избранным из среды дворян и детей боярских.</w:t>
      </w:r>
    </w:p>
    <w:p w:rsidR="001706E3" w:rsidRPr="001706E3" w:rsidRDefault="001706E3" w:rsidP="001706E3">
      <w:pPr>
        <w:ind w:firstLine="567"/>
        <w:jc w:val="both"/>
        <w:rPr>
          <w:sz w:val="28"/>
          <w:szCs w:val="28"/>
        </w:rPr>
      </w:pPr>
      <w:r w:rsidRPr="001706E3">
        <w:rPr>
          <w:sz w:val="28"/>
          <w:szCs w:val="28"/>
        </w:rPr>
        <w:t xml:space="preserve">- </w:t>
      </w:r>
      <w:r w:rsidRPr="001706E3">
        <w:rPr>
          <w:rFonts w:eastAsia="MS Mincho"/>
          <w:sz w:val="28"/>
          <w:szCs w:val="28"/>
        </w:rPr>
        <w:t>Поместье считалось условной формой</w:t>
      </w:r>
      <w:proofErr w:type="gramStart"/>
      <w:r w:rsidRPr="001706E3">
        <w:rPr>
          <w:rFonts w:eastAsia="MS Mincho"/>
          <w:sz w:val="28"/>
          <w:szCs w:val="28"/>
        </w:rPr>
        <w:t xml:space="preserve"> ….</w:t>
      </w:r>
      <w:proofErr w:type="gramEnd"/>
      <w:r w:rsidRPr="001706E3">
        <w:rPr>
          <w:rFonts w:eastAsia="MS Mincho"/>
          <w:sz w:val="28"/>
          <w:szCs w:val="28"/>
        </w:rPr>
        <w:t xml:space="preserve"> и выдавалось  за различные виды …. …. .</w:t>
      </w:r>
    </w:p>
    <w:p w:rsidR="001706E3" w:rsidRPr="001706E3" w:rsidRDefault="001706E3" w:rsidP="001706E3">
      <w:pPr>
        <w:ind w:firstLine="567"/>
        <w:jc w:val="both"/>
        <w:rPr>
          <w:sz w:val="28"/>
          <w:szCs w:val="28"/>
        </w:rPr>
      </w:pPr>
      <w:r w:rsidRPr="001706E3">
        <w:rPr>
          <w:sz w:val="28"/>
          <w:szCs w:val="28"/>
        </w:rPr>
        <w:lastRenderedPageBreak/>
        <w:t>- Судебник 1550 г. впервые выделил умышленное……, т.е. вынесение неправильного решения в результате</w:t>
      </w:r>
      <w:proofErr w:type="gramStart"/>
      <w:r w:rsidRPr="001706E3">
        <w:rPr>
          <w:sz w:val="28"/>
          <w:szCs w:val="28"/>
        </w:rPr>
        <w:t xml:space="preserve"> ….</w:t>
      </w:r>
      <w:proofErr w:type="gramEnd"/>
      <w:r w:rsidRPr="001706E3">
        <w:rPr>
          <w:sz w:val="28"/>
          <w:szCs w:val="28"/>
        </w:rPr>
        <w:t xml:space="preserve">. ….. . </w:t>
      </w:r>
    </w:p>
    <w:p w:rsidR="001706E3" w:rsidRPr="001706E3" w:rsidRDefault="001706E3" w:rsidP="001706E3">
      <w:pPr>
        <w:ind w:firstLine="567"/>
        <w:jc w:val="both"/>
        <w:rPr>
          <w:rStyle w:val="2200pt"/>
          <w:rFonts w:ascii="Times New Roman" w:hAnsi="Times New Roman" w:cs="Times New Roman"/>
          <w:sz w:val="28"/>
          <w:szCs w:val="28"/>
        </w:rPr>
      </w:pPr>
      <w:r w:rsidRPr="001706E3">
        <w:rPr>
          <w:sz w:val="28"/>
          <w:szCs w:val="28"/>
        </w:rPr>
        <w:t>- Приговор по делам, которые расследовались</w:t>
      </w:r>
      <w:proofErr w:type="gramStart"/>
      <w:r w:rsidRPr="001706E3">
        <w:rPr>
          <w:sz w:val="28"/>
          <w:szCs w:val="28"/>
        </w:rPr>
        <w:t xml:space="preserve"> ….</w:t>
      </w:r>
      <w:proofErr w:type="gramEnd"/>
      <w:r w:rsidRPr="001706E3">
        <w:rPr>
          <w:sz w:val="28"/>
          <w:szCs w:val="28"/>
        </w:rPr>
        <w:t>., приводился в исполнение ….. ….. .</w:t>
      </w:r>
    </w:p>
    <w:p w:rsidR="001706E3" w:rsidRPr="001706E3" w:rsidRDefault="001706E3" w:rsidP="001706E3">
      <w:pPr>
        <w:pStyle w:val="af1"/>
        <w:shd w:val="clear" w:color="auto" w:fill="FFFFFF"/>
        <w:tabs>
          <w:tab w:val="left" w:pos="284"/>
          <w:tab w:val="left" w:pos="426"/>
          <w:tab w:val="left" w:pos="993"/>
          <w:tab w:val="left" w:pos="1134"/>
        </w:tabs>
        <w:spacing w:before="0" w:beforeAutospacing="0" w:after="0" w:afterAutospacing="0"/>
        <w:ind w:firstLine="567"/>
        <w:jc w:val="both"/>
        <w:textAlignment w:val="baseline"/>
        <w:rPr>
          <w:sz w:val="28"/>
          <w:szCs w:val="28"/>
        </w:rPr>
      </w:pPr>
      <w:r w:rsidRPr="001706E3">
        <w:rPr>
          <w:sz w:val="28"/>
          <w:szCs w:val="28"/>
        </w:rPr>
        <w:t xml:space="preserve"> 6. Подготовьте эссе на тему: «Отраслевые органы управления в Русском государстве в XVI– XVII вв.».</w:t>
      </w:r>
    </w:p>
    <w:p w:rsidR="001706E3" w:rsidRPr="001706E3" w:rsidRDefault="001706E3" w:rsidP="001706E3">
      <w:pPr>
        <w:ind w:firstLine="567"/>
        <w:jc w:val="both"/>
        <w:rPr>
          <w:b/>
          <w:bCs/>
          <w:i/>
          <w:sz w:val="28"/>
          <w:szCs w:val="28"/>
        </w:rPr>
      </w:pPr>
      <w:r w:rsidRPr="001706E3">
        <w:rPr>
          <w:rStyle w:val="2200pt"/>
          <w:rFonts w:ascii="Times New Roman" w:hAnsi="Times New Roman" w:cs="Times New Roman"/>
          <w:sz w:val="28"/>
          <w:szCs w:val="28"/>
        </w:rPr>
        <w:t xml:space="preserve">7. Всего на Руси с 1550-1698гг. работали 32 Земских собора, </w:t>
      </w:r>
      <w:r w:rsidRPr="001706E3">
        <w:rPr>
          <w:rStyle w:val="2200pt"/>
          <w:rFonts w:ascii="Times New Roman" w:hAnsi="Times New Roman" w:cs="Times New Roman"/>
          <w:i/>
          <w:sz w:val="28"/>
          <w:szCs w:val="28"/>
        </w:rPr>
        <w:t>подпишите способы созыва Земских Соборов:</w:t>
      </w:r>
      <w:r w:rsidRPr="001706E3">
        <w:rPr>
          <w:i/>
          <w:snapToGrid w:val="0"/>
          <w:w w:val="0"/>
          <w:sz w:val="28"/>
          <w:szCs w:val="28"/>
          <w:u w:color="000000"/>
          <w:bdr w:val="none" w:sz="0" w:space="0" w:color="000000"/>
          <w:shd w:val="clear" w:color="000000" w:fill="000000"/>
          <w:lang w:val="x-none" w:eastAsia="x-none" w:bidi="x-none"/>
        </w:rPr>
        <w:t xml:space="preserve"> </w:t>
      </w:r>
    </w:p>
    <w:p w:rsidR="001706E3" w:rsidRPr="001706E3" w:rsidRDefault="001706E3" w:rsidP="001706E3">
      <w:pPr>
        <w:autoSpaceDE w:val="0"/>
        <w:autoSpaceDN w:val="0"/>
        <w:adjustRightInd w:val="0"/>
        <w:jc w:val="both"/>
        <w:rPr>
          <w:b/>
          <w:bCs/>
          <w:sz w:val="28"/>
          <w:szCs w:val="28"/>
        </w:rPr>
      </w:pPr>
    </w:p>
    <w:p w:rsidR="001706E3" w:rsidRPr="001706E3" w:rsidRDefault="00F958F9" w:rsidP="001706E3">
      <w:pPr>
        <w:autoSpaceDE w:val="0"/>
        <w:autoSpaceDN w:val="0"/>
        <w:adjustRightInd w:val="0"/>
        <w:jc w:val="both"/>
        <w:rPr>
          <w:b/>
          <w:bCs/>
          <w:sz w:val="28"/>
          <w:szCs w:val="28"/>
        </w:rPr>
      </w:pPr>
      <w:r w:rsidRPr="001706E3">
        <w:rPr>
          <w:b/>
          <w:bCs/>
          <w:noProof/>
          <w:sz w:val="28"/>
          <w:szCs w:val="28"/>
        </w:rPr>
        <mc:AlternateContent>
          <mc:Choice Requires="wps">
            <w:drawing>
              <wp:anchor distT="0" distB="0" distL="114300" distR="114300" simplePos="0" relativeHeight="251667456" behindDoc="0" locked="0" layoutInCell="1" allowOverlap="1" wp14:anchorId="1325C163" wp14:editId="2A78A312">
                <wp:simplePos x="0" y="0"/>
                <wp:positionH relativeFrom="column">
                  <wp:posOffset>3184134</wp:posOffset>
                </wp:positionH>
                <wp:positionV relativeFrom="paragraph">
                  <wp:posOffset>2108395</wp:posOffset>
                </wp:positionV>
                <wp:extent cx="2531501" cy="572770"/>
                <wp:effectExtent l="0" t="0" r="21590" b="17780"/>
                <wp:wrapNone/>
                <wp:docPr id="28" name="Скругленный прямоугольник 28"/>
                <wp:cNvGraphicFramePr/>
                <a:graphic xmlns:a="http://schemas.openxmlformats.org/drawingml/2006/main">
                  <a:graphicData uri="http://schemas.microsoft.com/office/word/2010/wordprocessingShape">
                    <wps:wsp>
                      <wps:cNvSpPr/>
                      <wps:spPr>
                        <a:xfrm>
                          <a:off x="0" y="0"/>
                          <a:ext cx="2531501" cy="57277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B719C" w:rsidRPr="00F958F9" w:rsidRDefault="00DB719C" w:rsidP="001706E3">
                            <w:pPr>
                              <w:jc w:val="center"/>
                              <w:rPr>
                                <w:sz w:val="24"/>
                                <w:szCs w:val="24"/>
                              </w:rPr>
                            </w:pPr>
                            <w:r w:rsidRPr="00F958F9">
                              <w:rPr>
                                <w:sz w:val="24"/>
                                <w:szCs w:val="24"/>
                              </w:rPr>
                              <w:t>……………………………………</w:t>
                            </w:r>
                          </w:p>
                          <w:p w:rsidR="00DB719C" w:rsidRPr="00F958F9" w:rsidRDefault="00DB719C" w:rsidP="001706E3">
                            <w:pPr>
                              <w:jc w:val="center"/>
                              <w:rPr>
                                <w:sz w:val="24"/>
                                <w:szCs w:val="24"/>
                              </w:rPr>
                            </w:pPr>
                            <w:r w:rsidRPr="00F958F9">
                              <w:rPr>
                                <w:sz w:val="24"/>
                                <w:szCs w:val="24"/>
                              </w:rPr>
                              <w:t>(1584, 1598, 1613 гг.)</w:t>
                            </w:r>
                          </w:p>
                          <w:p w:rsidR="00DB719C" w:rsidRDefault="00DB719C" w:rsidP="001706E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325C163" id="Скругленный прямоугольник 28" o:spid="_x0000_s1030" style="position:absolute;left:0;text-align:left;margin-left:250.7pt;margin-top:166pt;width:199.35pt;height:45.1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" fillcolor="#5b9bd5 [3204]" strokecolor="#1f4d78 [1604]" strokeweight="1pt">
                <v:stroke joinstyle="miter"/>
                <v:textbox>
                  <w:txbxContent>
                    <w:p w:rsidR="00DB719C" w:rsidRPr="00F958F9" w:rsidRDefault="00DB719C" w:rsidP="001706E3">
                      <w:pPr>
                        <w:jc w:val="center"/>
                        <w:rPr>
                          <w:sz w:val="24"/>
                          <w:szCs w:val="24"/>
                        </w:rPr>
                      </w:pPr>
                      <w:r w:rsidRPr="00F958F9">
                        <w:rPr>
                          <w:sz w:val="24"/>
                          <w:szCs w:val="24"/>
                        </w:rPr>
                        <w:t>……………………………………</w:t>
                      </w:r>
                    </w:p>
                    <w:p w:rsidR="00DB719C" w:rsidRPr="00F958F9" w:rsidRDefault="00DB719C" w:rsidP="001706E3">
                      <w:pPr>
                        <w:jc w:val="center"/>
                        <w:rPr>
                          <w:sz w:val="24"/>
                          <w:szCs w:val="24"/>
                        </w:rPr>
                      </w:pPr>
                      <w:r w:rsidRPr="00F958F9">
                        <w:rPr>
                          <w:sz w:val="24"/>
                          <w:szCs w:val="24"/>
                        </w:rPr>
                        <w:t>(1584, 1598, 1613 гг.)</w:t>
                      </w:r>
                    </w:p>
                    <w:p w:rsidR="00DB719C" w:rsidRDefault="00DB719C" w:rsidP="001706E3">
                      <w:pPr>
                        <w:jc w:val="center"/>
                      </w:pPr>
                    </w:p>
                  </w:txbxContent>
                </v:textbox>
              </v:roundrect>
            </w:pict>
          </mc:Fallback>
        </mc:AlternateContent>
      </w:r>
      <w:r w:rsidRPr="001706E3">
        <w:rPr>
          <w:b/>
          <w:bCs/>
          <w:noProof/>
          <w:sz w:val="28"/>
          <w:szCs w:val="28"/>
        </w:rPr>
        <mc:AlternateContent>
          <mc:Choice Requires="wps">
            <w:drawing>
              <wp:anchor distT="0" distB="0" distL="114300" distR="114300" simplePos="0" relativeHeight="251666432" behindDoc="0" locked="0" layoutInCell="1" allowOverlap="1" wp14:anchorId="35C47240" wp14:editId="4C5FD2C6">
                <wp:simplePos x="0" y="0"/>
                <wp:positionH relativeFrom="column">
                  <wp:posOffset>3175342</wp:posOffset>
                </wp:positionH>
                <wp:positionV relativeFrom="paragraph">
                  <wp:posOffset>1317088</wp:posOffset>
                </wp:positionV>
                <wp:extent cx="2505808" cy="711835"/>
                <wp:effectExtent l="0" t="0" r="27940" b="12065"/>
                <wp:wrapNone/>
                <wp:docPr id="27" name="Скругленный прямоугольник 27"/>
                <wp:cNvGraphicFramePr/>
                <a:graphic xmlns:a="http://schemas.openxmlformats.org/drawingml/2006/main">
                  <a:graphicData uri="http://schemas.microsoft.com/office/word/2010/wordprocessingShape">
                    <wps:wsp>
                      <wps:cNvSpPr/>
                      <wps:spPr>
                        <a:xfrm>
                          <a:off x="0" y="0"/>
                          <a:ext cx="2505808" cy="71183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B719C" w:rsidRPr="00F958F9" w:rsidRDefault="00DB719C" w:rsidP="001706E3">
                            <w:pPr>
                              <w:jc w:val="center"/>
                              <w:rPr>
                                <w:sz w:val="24"/>
                                <w:szCs w:val="24"/>
                              </w:rPr>
                            </w:pPr>
                            <w:r w:rsidRPr="00F958F9">
                              <w:rPr>
                                <w:sz w:val="24"/>
                                <w:szCs w:val="24"/>
                              </w:rPr>
                              <w:t>……………………………………</w:t>
                            </w:r>
                          </w:p>
                          <w:p w:rsidR="00DB719C" w:rsidRPr="00F958F9" w:rsidRDefault="00DB719C" w:rsidP="001706E3">
                            <w:pPr>
                              <w:jc w:val="center"/>
                              <w:rPr>
                                <w:sz w:val="24"/>
                                <w:szCs w:val="24"/>
                              </w:rPr>
                            </w:pPr>
                            <w:r w:rsidRPr="00F958F9">
                              <w:rPr>
                                <w:sz w:val="24"/>
                                <w:szCs w:val="24"/>
                              </w:rPr>
                              <w:t>(в 1611-1613гг., когда у власти находился польский королевич)</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5C47240" id="Скругленный прямоугольник 27" o:spid="_x0000_s1031" style="position:absolute;left:0;text-align:left;margin-left:250.05pt;margin-top:103.7pt;width:197.3pt;height:56.0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" fillcolor="#5b9bd5 [3204]" strokecolor="#1f4d78 [1604]" strokeweight="1pt">
                <v:stroke joinstyle="miter"/>
                <v:textbox>
                  <w:txbxContent>
                    <w:p w:rsidR="00DB719C" w:rsidRPr="00F958F9" w:rsidRDefault="00DB719C" w:rsidP="001706E3">
                      <w:pPr>
                        <w:jc w:val="center"/>
                        <w:rPr>
                          <w:sz w:val="24"/>
                          <w:szCs w:val="24"/>
                        </w:rPr>
                      </w:pPr>
                      <w:r w:rsidRPr="00F958F9">
                        <w:rPr>
                          <w:sz w:val="24"/>
                          <w:szCs w:val="24"/>
                        </w:rPr>
                        <w:t>……………………………………</w:t>
                      </w:r>
                    </w:p>
                    <w:p w:rsidR="00DB719C" w:rsidRPr="00F958F9" w:rsidRDefault="00DB719C" w:rsidP="001706E3">
                      <w:pPr>
                        <w:jc w:val="center"/>
                        <w:rPr>
                          <w:sz w:val="24"/>
                          <w:szCs w:val="24"/>
                        </w:rPr>
                      </w:pPr>
                      <w:r w:rsidRPr="00F958F9">
                        <w:rPr>
                          <w:sz w:val="24"/>
                          <w:szCs w:val="24"/>
                        </w:rPr>
                        <w:t>(в 1611-1613гг., когда у власти находился польский королевич)</w:t>
                      </w:r>
                    </w:p>
                  </w:txbxContent>
                </v:textbox>
              </v:roundrect>
            </w:pict>
          </mc:Fallback>
        </mc:AlternateContent>
      </w:r>
      <w:r w:rsidRPr="001706E3">
        <w:rPr>
          <w:b/>
          <w:bCs/>
          <w:noProof/>
          <w:sz w:val="28"/>
          <w:szCs w:val="28"/>
        </w:rPr>
        <mc:AlternateContent>
          <mc:Choice Requires="wps">
            <w:drawing>
              <wp:anchor distT="0" distB="0" distL="114300" distR="114300" simplePos="0" relativeHeight="251665408" behindDoc="0" locked="0" layoutInCell="1" allowOverlap="1" wp14:anchorId="798A49C2" wp14:editId="493C9F9F">
                <wp:simplePos x="0" y="0"/>
                <wp:positionH relativeFrom="column">
                  <wp:posOffset>3192634</wp:posOffset>
                </wp:positionH>
                <wp:positionV relativeFrom="paragraph">
                  <wp:posOffset>657616</wp:posOffset>
                </wp:positionV>
                <wp:extent cx="2479431" cy="624254"/>
                <wp:effectExtent l="0" t="0" r="16510" b="23495"/>
                <wp:wrapNone/>
                <wp:docPr id="26" name="Скругленный прямоугольник 26"/>
                <wp:cNvGraphicFramePr/>
                <a:graphic xmlns:a="http://schemas.openxmlformats.org/drawingml/2006/main">
                  <a:graphicData uri="http://schemas.microsoft.com/office/word/2010/wordprocessingShape">
                    <wps:wsp>
                      <wps:cNvSpPr/>
                      <wps:spPr>
                        <a:xfrm>
                          <a:off x="0" y="0"/>
                          <a:ext cx="2479431" cy="624254"/>
                        </a:xfrm>
                        <a:prstGeom prst="roundRect">
                          <a:avLst>
                            <a:gd name="adj" fmla="val 11111"/>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B719C" w:rsidRDefault="00DB719C" w:rsidP="001706E3">
                            <w:pPr>
                              <w:jc w:val="center"/>
                              <w:rPr>
                                <w:sz w:val="18"/>
                                <w:szCs w:val="18"/>
                              </w:rPr>
                            </w:pPr>
                          </w:p>
                          <w:p w:rsidR="00DB719C" w:rsidRPr="00F958F9" w:rsidRDefault="00DB719C" w:rsidP="001706E3">
                            <w:pPr>
                              <w:jc w:val="center"/>
                              <w:rPr>
                                <w:sz w:val="24"/>
                                <w:szCs w:val="24"/>
                              </w:rPr>
                            </w:pPr>
                            <w:r w:rsidRPr="00F958F9">
                              <w:rPr>
                                <w:sz w:val="24"/>
                                <w:szCs w:val="24"/>
                              </w:rPr>
                              <w:t>………………………………..</w:t>
                            </w:r>
                          </w:p>
                          <w:p w:rsidR="00DB719C" w:rsidRPr="00F958F9" w:rsidRDefault="00DB719C" w:rsidP="001706E3">
                            <w:pPr>
                              <w:jc w:val="center"/>
                              <w:rPr>
                                <w:sz w:val="24"/>
                                <w:szCs w:val="24"/>
                              </w:rPr>
                            </w:pPr>
                            <w:r w:rsidRPr="00F958F9">
                              <w:rPr>
                                <w:sz w:val="24"/>
                                <w:szCs w:val="24"/>
                              </w:rPr>
                              <w:t>(Собор 1648г.)</w:t>
                            </w:r>
                          </w:p>
                          <w:p w:rsidR="00DB719C" w:rsidRPr="00B538C7" w:rsidRDefault="00DB719C" w:rsidP="001706E3">
                            <w:pPr>
                              <w:jc w:val="center"/>
                              <w:rPr>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98A49C2" id="Скругленный прямоугольник 26" o:spid="_x0000_s1032" style="position:absolute;left:0;text-align:left;margin-left:251.4pt;margin-top:51.8pt;width:195.25pt;height:49.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728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" fillcolor="#5b9bd5 [3204]" strokecolor="#1f4d78 [1604]" strokeweight="1pt">
                <v:stroke joinstyle="miter"/>
                <v:textbox>
                  <w:txbxContent>
                    <w:p w:rsidR="00DB719C" w:rsidRDefault="00DB719C" w:rsidP="001706E3">
                      <w:pPr>
                        <w:jc w:val="center"/>
                        <w:rPr>
                          <w:sz w:val="18"/>
                          <w:szCs w:val="18"/>
                        </w:rPr>
                      </w:pPr>
                    </w:p>
                    <w:p w:rsidR="00DB719C" w:rsidRPr="00F958F9" w:rsidRDefault="00DB719C" w:rsidP="001706E3">
                      <w:pPr>
                        <w:jc w:val="center"/>
                        <w:rPr>
                          <w:sz w:val="24"/>
                          <w:szCs w:val="24"/>
                        </w:rPr>
                      </w:pPr>
                      <w:r w:rsidRPr="00F958F9">
                        <w:rPr>
                          <w:sz w:val="24"/>
                          <w:szCs w:val="24"/>
                        </w:rPr>
                        <w:t>………………………………..</w:t>
                      </w:r>
                    </w:p>
                    <w:p w:rsidR="00DB719C" w:rsidRPr="00F958F9" w:rsidRDefault="00DB719C" w:rsidP="001706E3">
                      <w:pPr>
                        <w:jc w:val="center"/>
                        <w:rPr>
                          <w:sz w:val="24"/>
                          <w:szCs w:val="24"/>
                        </w:rPr>
                      </w:pPr>
                      <w:r w:rsidRPr="00F958F9">
                        <w:rPr>
                          <w:sz w:val="24"/>
                          <w:szCs w:val="24"/>
                        </w:rPr>
                        <w:t>(Собор 1648г.)</w:t>
                      </w:r>
                    </w:p>
                    <w:p w:rsidR="00DB719C" w:rsidRPr="00B538C7" w:rsidRDefault="00DB719C" w:rsidP="001706E3">
                      <w:pPr>
                        <w:jc w:val="center"/>
                        <w:rPr>
                          <w:sz w:val="18"/>
                          <w:szCs w:val="18"/>
                        </w:rPr>
                      </w:pPr>
                    </w:p>
                  </w:txbxContent>
                </v:textbox>
              </v:roundrect>
            </w:pict>
          </mc:Fallback>
        </mc:AlternateContent>
      </w:r>
      <w:r w:rsidRPr="001706E3">
        <w:rPr>
          <w:b/>
          <w:bCs/>
          <w:noProof/>
          <w:sz w:val="28"/>
          <w:szCs w:val="28"/>
        </w:rPr>
        <mc:AlternateContent>
          <mc:Choice Requires="wps">
            <w:drawing>
              <wp:anchor distT="0" distB="0" distL="114300" distR="114300" simplePos="0" relativeHeight="251664384" behindDoc="0" locked="0" layoutInCell="1" allowOverlap="1" wp14:anchorId="54313760" wp14:editId="7F2640A1">
                <wp:simplePos x="0" y="0"/>
                <wp:positionH relativeFrom="column">
                  <wp:posOffset>3148965</wp:posOffset>
                </wp:positionH>
                <wp:positionV relativeFrom="paragraph">
                  <wp:posOffset>7034</wp:posOffset>
                </wp:positionV>
                <wp:extent cx="2566963" cy="588645"/>
                <wp:effectExtent l="0" t="0" r="24130" b="20955"/>
                <wp:wrapNone/>
                <wp:docPr id="25" name="Скругленный прямоугольник 25"/>
                <wp:cNvGraphicFramePr/>
                <a:graphic xmlns:a="http://schemas.openxmlformats.org/drawingml/2006/main">
                  <a:graphicData uri="http://schemas.microsoft.com/office/word/2010/wordprocessingShape">
                    <wps:wsp>
                      <wps:cNvSpPr/>
                      <wps:spPr>
                        <a:xfrm>
                          <a:off x="0" y="0"/>
                          <a:ext cx="2566963" cy="58864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B719C" w:rsidRPr="00F958F9" w:rsidRDefault="00DB719C" w:rsidP="001706E3">
                            <w:pPr>
                              <w:jc w:val="center"/>
                              <w:rPr>
                                <w:sz w:val="24"/>
                                <w:szCs w:val="24"/>
                              </w:rPr>
                            </w:pPr>
                            <w:r w:rsidRPr="00F958F9">
                              <w:rPr>
                                <w:sz w:val="24"/>
                                <w:szCs w:val="24"/>
                              </w:rPr>
                              <w:t>……………………………</w:t>
                            </w:r>
                          </w:p>
                          <w:p w:rsidR="00DB719C" w:rsidRPr="00F958F9" w:rsidRDefault="00DB719C" w:rsidP="001706E3">
                            <w:pPr>
                              <w:jc w:val="center"/>
                              <w:rPr>
                                <w:sz w:val="24"/>
                                <w:szCs w:val="24"/>
                              </w:rPr>
                            </w:pPr>
                            <w:r w:rsidRPr="00F958F9">
                              <w:rPr>
                                <w:sz w:val="24"/>
                                <w:szCs w:val="24"/>
                              </w:rPr>
                              <w:t>(таких большинство)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4313760" id="Скругленный прямоугольник 25" o:spid="_x0000_s1033" style="position:absolute;left:0;text-align:left;margin-left:247.95pt;margin-top:.55pt;width:202.1pt;height:46.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" fillcolor="#5b9bd5 [3204]" strokecolor="#1f4d78 [1604]" strokeweight="1pt">
                <v:stroke joinstyle="miter"/>
                <v:textbox>
                  <w:txbxContent>
                    <w:p w:rsidR="00DB719C" w:rsidRPr="00F958F9" w:rsidRDefault="00DB719C" w:rsidP="001706E3">
                      <w:pPr>
                        <w:jc w:val="center"/>
                        <w:rPr>
                          <w:sz w:val="24"/>
                          <w:szCs w:val="24"/>
                        </w:rPr>
                      </w:pPr>
                      <w:r w:rsidRPr="00F958F9">
                        <w:rPr>
                          <w:sz w:val="24"/>
                          <w:szCs w:val="24"/>
                        </w:rPr>
                        <w:t>……………………………</w:t>
                      </w:r>
                    </w:p>
                    <w:p w:rsidR="00DB719C" w:rsidRPr="00F958F9" w:rsidRDefault="00DB719C" w:rsidP="001706E3">
                      <w:pPr>
                        <w:jc w:val="center"/>
                        <w:rPr>
                          <w:sz w:val="24"/>
                          <w:szCs w:val="24"/>
                        </w:rPr>
                      </w:pPr>
                      <w:r w:rsidRPr="00F958F9">
                        <w:rPr>
                          <w:sz w:val="24"/>
                          <w:szCs w:val="24"/>
                        </w:rPr>
                        <w:t>(таких большинство)</w:t>
                      </w:r>
                    </w:p>
                  </w:txbxContent>
                </v:textbox>
              </v:roundrect>
            </w:pict>
          </mc:Fallback>
        </mc:AlternateContent>
      </w:r>
      <w:r w:rsidR="001706E3" w:rsidRPr="001706E3">
        <w:rPr>
          <w:b/>
          <w:bCs/>
          <w:noProof/>
          <w:sz w:val="28"/>
          <w:szCs w:val="28"/>
        </w:rPr>
        <w:drawing>
          <wp:inline distT="0" distB="0" distL="0" distR="0" wp14:anchorId="7114B48A" wp14:editId="425F0B84">
            <wp:extent cx="2716823" cy="2698750"/>
            <wp:effectExtent l="0" t="0" r="7620" b="6350"/>
            <wp:docPr id="23" name="Рисунок 23" descr="C:\Users\Алла\Desktop\1200px-Zemskysob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лла\Desktop\1200px-Zemskysobor.jpg"/>
                    <pic:cNvPicPr>
                      <a:picLocks noChangeAspect="1" noChangeArrowheads="1"/>
                    </pic:cNvPicPr>
                  </pic:nvPicPr>
                  <pic:blipFill>
                    <a:blip r:embed="rId24" cstate="print">
                      <a:extLst>
                        <a:ext uri="{BEBA8EAE-BF5A-486C-A8C5-ECC9F3942E4B}">
                          <a14:imgProps xmlns:a14="http://schemas.microsoft.com/office/drawing/2010/main">
                            <a14:imgLayer r:embed="rId25">
                              <a14:imgEffect>
                                <a14:sharpenSoften amount="50000"/>
                              </a14:imgEffect>
                              <a14:imgEffect>
                                <a14:saturation sat="300000"/>
                              </a14:imgEffect>
                            </a14:imgLayer>
                          </a14:imgProps>
                        </a:ext>
                        <a:ext uri="{28A0092B-C50C-407E-A947-70E740481C1C}">
                          <a14:useLocalDpi xmlns:a14="http://schemas.microsoft.com/office/drawing/2010/main" val="0"/>
                        </a:ext>
                      </a:extLst>
                    </a:blip>
                    <a:srcRect/>
                    <a:stretch>
                      <a:fillRect/>
                    </a:stretch>
                  </pic:blipFill>
                  <pic:spPr bwMode="auto">
                    <a:xfrm>
                      <a:off x="0" y="0"/>
                      <a:ext cx="2737063" cy="2718856"/>
                    </a:xfrm>
                    <a:prstGeom prst="rect">
                      <a:avLst/>
                    </a:prstGeom>
                    <a:noFill/>
                    <a:ln>
                      <a:noFill/>
                    </a:ln>
                  </pic:spPr>
                </pic:pic>
              </a:graphicData>
            </a:graphic>
          </wp:inline>
        </w:drawing>
      </w:r>
    </w:p>
    <w:p w:rsidR="001706E3" w:rsidRPr="001706E3" w:rsidRDefault="001706E3" w:rsidP="001706E3">
      <w:pPr>
        <w:autoSpaceDE w:val="0"/>
        <w:autoSpaceDN w:val="0"/>
        <w:adjustRightInd w:val="0"/>
        <w:jc w:val="both"/>
        <w:rPr>
          <w:b/>
          <w:bCs/>
          <w:sz w:val="28"/>
          <w:szCs w:val="28"/>
        </w:rPr>
      </w:pPr>
    </w:p>
    <w:p w:rsidR="001706E3" w:rsidRPr="001706E3" w:rsidRDefault="001706E3" w:rsidP="002C5708">
      <w:pPr>
        <w:autoSpaceDE w:val="0"/>
        <w:autoSpaceDN w:val="0"/>
        <w:adjustRightInd w:val="0"/>
        <w:jc w:val="center"/>
        <w:rPr>
          <w:b/>
          <w:bCs/>
          <w:sz w:val="28"/>
          <w:szCs w:val="28"/>
        </w:rPr>
      </w:pPr>
      <w:r w:rsidRPr="001706E3">
        <w:rPr>
          <w:b/>
          <w:bCs/>
          <w:sz w:val="28"/>
          <w:szCs w:val="28"/>
        </w:rPr>
        <w:t>ЗАДАЧИ</w:t>
      </w:r>
    </w:p>
    <w:p w:rsidR="001706E3" w:rsidRPr="001706E3" w:rsidRDefault="001706E3" w:rsidP="001706E3">
      <w:pPr>
        <w:autoSpaceDE w:val="0"/>
        <w:autoSpaceDN w:val="0"/>
        <w:adjustRightInd w:val="0"/>
        <w:jc w:val="both"/>
        <w:rPr>
          <w:b/>
          <w:bCs/>
          <w:sz w:val="28"/>
          <w:szCs w:val="28"/>
        </w:rPr>
      </w:pPr>
    </w:p>
    <w:p w:rsidR="001706E3" w:rsidRPr="001706E3" w:rsidRDefault="001706E3" w:rsidP="001706E3">
      <w:pPr>
        <w:autoSpaceDE w:val="0"/>
        <w:autoSpaceDN w:val="0"/>
        <w:adjustRightInd w:val="0"/>
        <w:ind w:firstLine="567"/>
        <w:jc w:val="both"/>
        <w:rPr>
          <w:i/>
          <w:sz w:val="28"/>
          <w:szCs w:val="28"/>
        </w:rPr>
      </w:pPr>
      <w:r w:rsidRPr="001706E3">
        <w:rPr>
          <w:sz w:val="28"/>
          <w:szCs w:val="28"/>
        </w:rPr>
        <w:t xml:space="preserve">1. Стенька, ранее попадавшийся на воровстве, украл свинью у купца. </w:t>
      </w:r>
      <w:r w:rsidRPr="001706E3">
        <w:rPr>
          <w:i/>
          <w:sz w:val="28"/>
          <w:szCs w:val="28"/>
        </w:rPr>
        <w:t xml:space="preserve">Какое наказание по Судебнику 1550 г. ожидало его? </w:t>
      </w:r>
    </w:p>
    <w:p w:rsidR="001706E3" w:rsidRPr="001706E3" w:rsidRDefault="001706E3" w:rsidP="001706E3">
      <w:pPr>
        <w:autoSpaceDE w:val="0"/>
        <w:autoSpaceDN w:val="0"/>
        <w:adjustRightInd w:val="0"/>
        <w:ind w:firstLine="567"/>
        <w:jc w:val="both"/>
        <w:rPr>
          <w:i/>
          <w:sz w:val="28"/>
          <w:szCs w:val="28"/>
        </w:rPr>
      </w:pPr>
      <w:r w:rsidRPr="001706E3">
        <w:rPr>
          <w:bCs/>
          <w:sz w:val="28"/>
          <w:szCs w:val="28"/>
        </w:rPr>
        <w:t xml:space="preserve">2. </w:t>
      </w:r>
      <w:r w:rsidRPr="001706E3">
        <w:rPr>
          <w:sz w:val="28"/>
          <w:szCs w:val="28"/>
        </w:rPr>
        <w:t xml:space="preserve">Неожиданно умер молодой священник, не имевший детей. </w:t>
      </w:r>
      <w:r w:rsidRPr="001706E3">
        <w:rPr>
          <w:i/>
          <w:sz w:val="28"/>
          <w:szCs w:val="28"/>
        </w:rPr>
        <w:t xml:space="preserve">Как распределится его имущество по Судебнику 1550 г.? </w:t>
      </w:r>
    </w:p>
    <w:p w:rsidR="001706E3" w:rsidRPr="001706E3" w:rsidRDefault="001706E3" w:rsidP="001706E3">
      <w:pPr>
        <w:autoSpaceDE w:val="0"/>
        <w:autoSpaceDN w:val="0"/>
        <w:adjustRightInd w:val="0"/>
        <w:ind w:firstLine="567"/>
        <w:jc w:val="both"/>
        <w:rPr>
          <w:i/>
          <w:sz w:val="28"/>
          <w:szCs w:val="28"/>
        </w:rPr>
      </w:pPr>
      <w:r w:rsidRPr="001706E3">
        <w:rPr>
          <w:iCs/>
          <w:sz w:val="28"/>
          <w:szCs w:val="28"/>
        </w:rPr>
        <w:t xml:space="preserve">3. </w:t>
      </w:r>
      <w:r w:rsidRPr="001706E3">
        <w:rPr>
          <w:sz w:val="28"/>
          <w:szCs w:val="28"/>
        </w:rPr>
        <w:t xml:space="preserve">Холоп </w:t>
      </w:r>
      <w:proofErr w:type="spellStart"/>
      <w:r w:rsidRPr="001706E3">
        <w:rPr>
          <w:sz w:val="28"/>
          <w:szCs w:val="28"/>
        </w:rPr>
        <w:t>Андриян</w:t>
      </w:r>
      <w:proofErr w:type="spellEnd"/>
      <w:r w:rsidRPr="001706E3">
        <w:rPr>
          <w:sz w:val="28"/>
          <w:szCs w:val="28"/>
        </w:rPr>
        <w:t xml:space="preserve">, подвергнутый пытке за церковную кражу, показал на смерда Архипа как на своего подельника. </w:t>
      </w:r>
      <w:r w:rsidRPr="001706E3">
        <w:rPr>
          <w:i/>
          <w:sz w:val="28"/>
          <w:szCs w:val="28"/>
        </w:rPr>
        <w:t>Как должен был действовать суд Московского централизованного государства в отношении Архипа в том случае, если он раньше уже наказывался за кражу и в том случае, если до этого в отношении него не было обвинений?</w:t>
      </w:r>
    </w:p>
    <w:p w:rsidR="001706E3" w:rsidRPr="001706E3" w:rsidRDefault="001706E3" w:rsidP="001706E3">
      <w:pPr>
        <w:autoSpaceDE w:val="0"/>
        <w:autoSpaceDN w:val="0"/>
        <w:adjustRightInd w:val="0"/>
        <w:ind w:firstLine="567"/>
        <w:jc w:val="both"/>
        <w:rPr>
          <w:i/>
          <w:sz w:val="28"/>
          <w:szCs w:val="28"/>
        </w:rPr>
      </w:pPr>
      <w:r w:rsidRPr="001706E3">
        <w:rPr>
          <w:bCs/>
          <w:sz w:val="28"/>
          <w:szCs w:val="28"/>
        </w:rPr>
        <w:t>4.</w:t>
      </w:r>
      <w:r w:rsidRPr="001706E3">
        <w:rPr>
          <w:sz w:val="28"/>
          <w:szCs w:val="28"/>
        </w:rPr>
        <w:t xml:space="preserve"> Емельян купил лошадь у Родиона без свидетелей. </w:t>
      </w:r>
      <w:proofErr w:type="spellStart"/>
      <w:r w:rsidRPr="001706E3">
        <w:rPr>
          <w:sz w:val="28"/>
          <w:szCs w:val="28"/>
        </w:rPr>
        <w:t>Яким</w:t>
      </w:r>
      <w:proofErr w:type="spellEnd"/>
      <w:r w:rsidRPr="001706E3">
        <w:rPr>
          <w:sz w:val="28"/>
          <w:szCs w:val="28"/>
        </w:rPr>
        <w:t xml:space="preserve"> признал в этой лошади свою, которую у него украли 3 месяца назад. </w:t>
      </w:r>
      <w:r w:rsidRPr="001706E3">
        <w:rPr>
          <w:i/>
          <w:sz w:val="28"/>
          <w:szCs w:val="28"/>
        </w:rPr>
        <w:t xml:space="preserve">Как решит дело суд? </w:t>
      </w:r>
    </w:p>
    <w:p w:rsidR="001706E3" w:rsidRPr="001706E3" w:rsidRDefault="001706E3" w:rsidP="001706E3">
      <w:pPr>
        <w:autoSpaceDE w:val="0"/>
        <w:autoSpaceDN w:val="0"/>
        <w:adjustRightInd w:val="0"/>
        <w:ind w:firstLine="567"/>
        <w:jc w:val="both"/>
        <w:rPr>
          <w:i/>
          <w:sz w:val="28"/>
          <w:szCs w:val="28"/>
        </w:rPr>
      </w:pPr>
      <w:r w:rsidRPr="001706E3">
        <w:rPr>
          <w:sz w:val="28"/>
          <w:szCs w:val="28"/>
        </w:rPr>
        <w:t xml:space="preserve">5. Окольничий из Кириллова жаловался князю, что был несправедливо наказан своим боярином. Наказание, по словам боярина, последовало за то, что окольничий отпустил двоих крестьян в Вологду в октябре – после окончания сельскохозяйственных работ. </w:t>
      </w:r>
      <w:r w:rsidRPr="001706E3">
        <w:rPr>
          <w:i/>
          <w:sz w:val="28"/>
          <w:szCs w:val="28"/>
        </w:rPr>
        <w:t xml:space="preserve">Какое решение принял князь в данной ситуации? </w:t>
      </w:r>
    </w:p>
    <w:p w:rsidR="001706E3" w:rsidRPr="001706E3" w:rsidRDefault="001706E3" w:rsidP="001706E3">
      <w:pPr>
        <w:autoSpaceDE w:val="0"/>
        <w:autoSpaceDN w:val="0"/>
        <w:adjustRightInd w:val="0"/>
        <w:ind w:firstLine="567"/>
        <w:jc w:val="both"/>
        <w:rPr>
          <w:i/>
          <w:sz w:val="28"/>
          <w:szCs w:val="28"/>
        </w:rPr>
      </w:pPr>
      <w:r w:rsidRPr="001706E3">
        <w:rPr>
          <w:sz w:val="28"/>
          <w:szCs w:val="28"/>
        </w:rPr>
        <w:t xml:space="preserve">6. По дороге в Астрахань ярославский купеческий караван был разграблен татарами. Купец вернулся домой без денег и без товара. Кредиторы неудачливого купца обратились в суд, требуя вернуть долг. </w:t>
      </w:r>
      <w:r w:rsidRPr="001706E3">
        <w:rPr>
          <w:i/>
          <w:sz w:val="28"/>
          <w:szCs w:val="28"/>
        </w:rPr>
        <w:t xml:space="preserve">Каким было решение суда в этом деле? </w:t>
      </w:r>
    </w:p>
    <w:p w:rsidR="001706E3" w:rsidRPr="001706E3" w:rsidRDefault="001706E3" w:rsidP="002C5708">
      <w:pPr>
        <w:tabs>
          <w:tab w:val="left" w:pos="960"/>
        </w:tabs>
        <w:jc w:val="center"/>
        <w:rPr>
          <w:b/>
          <w:bCs/>
          <w:sz w:val="28"/>
          <w:szCs w:val="28"/>
        </w:rPr>
      </w:pPr>
      <w:r w:rsidRPr="001706E3">
        <w:rPr>
          <w:b/>
          <w:bCs/>
          <w:sz w:val="28"/>
          <w:szCs w:val="28"/>
        </w:rPr>
        <w:lastRenderedPageBreak/>
        <w:t>ТЕСТЫ</w:t>
      </w:r>
    </w:p>
    <w:p w:rsidR="001706E3" w:rsidRPr="001706E3" w:rsidRDefault="001706E3" w:rsidP="001706E3">
      <w:pPr>
        <w:autoSpaceDE w:val="0"/>
        <w:autoSpaceDN w:val="0"/>
        <w:adjustRightInd w:val="0"/>
        <w:ind w:firstLine="567"/>
        <w:jc w:val="both"/>
        <w:rPr>
          <w:i/>
          <w:iCs/>
          <w:sz w:val="28"/>
          <w:szCs w:val="28"/>
        </w:rPr>
      </w:pPr>
      <w:r w:rsidRPr="001706E3">
        <w:rPr>
          <w:i/>
          <w:iCs/>
          <w:sz w:val="28"/>
          <w:szCs w:val="28"/>
        </w:rPr>
        <w:t>1.</w:t>
      </w:r>
      <w:r w:rsidRPr="001706E3">
        <w:rPr>
          <w:i/>
          <w:sz w:val="28"/>
          <w:szCs w:val="28"/>
          <w:shd w:val="clear" w:color="auto" w:fill="FFFFFF"/>
        </w:rPr>
        <w:t>Статус великого князя был переименован на царя при</w:t>
      </w:r>
      <w:r w:rsidRPr="001706E3">
        <w:rPr>
          <w:i/>
          <w:iCs/>
          <w:sz w:val="28"/>
          <w:szCs w:val="28"/>
        </w:rPr>
        <w:t>:</w:t>
      </w:r>
    </w:p>
    <w:p w:rsidR="001706E3" w:rsidRPr="001706E3" w:rsidRDefault="001706E3" w:rsidP="001706E3">
      <w:pPr>
        <w:autoSpaceDE w:val="0"/>
        <w:autoSpaceDN w:val="0"/>
        <w:adjustRightInd w:val="0"/>
        <w:ind w:firstLine="567"/>
        <w:jc w:val="both"/>
        <w:rPr>
          <w:sz w:val="28"/>
          <w:szCs w:val="28"/>
        </w:rPr>
      </w:pPr>
      <w:r w:rsidRPr="001706E3">
        <w:rPr>
          <w:sz w:val="28"/>
          <w:szCs w:val="28"/>
        </w:rPr>
        <w:t xml:space="preserve">а) Иване </w:t>
      </w:r>
      <w:r w:rsidRPr="001706E3">
        <w:rPr>
          <w:sz w:val="28"/>
          <w:szCs w:val="28"/>
          <w:lang w:val="en-US"/>
        </w:rPr>
        <w:t>II</w:t>
      </w:r>
      <w:r w:rsidRPr="001706E3">
        <w:rPr>
          <w:sz w:val="28"/>
          <w:szCs w:val="28"/>
        </w:rPr>
        <w:t>;</w:t>
      </w:r>
    </w:p>
    <w:p w:rsidR="001706E3" w:rsidRPr="001706E3" w:rsidRDefault="001706E3" w:rsidP="001706E3">
      <w:pPr>
        <w:autoSpaceDE w:val="0"/>
        <w:autoSpaceDN w:val="0"/>
        <w:adjustRightInd w:val="0"/>
        <w:ind w:firstLine="567"/>
        <w:jc w:val="both"/>
        <w:rPr>
          <w:sz w:val="28"/>
          <w:szCs w:val="28"/>
        </w:rPr>
      </w:pPr>
      <w:r w:rsidRPr="001706E3">
        <w:rPr>
          <w:sz w:val="28"/>
          <w:szCs w:val="28"/>
        </w:rPr>
        <w:t xml:space="preserve">б) Петре </w:t>
      </w:r>
      <w:r w:rsidRPr="001706E3">
        <w:rPr>
          <w:sz w:val="28"/>
          <w:szCs w:val="28"/>
          <w:lang w:val="en-US"/>
        </w:rPr>
        <w:t>I</w:t>
      </w:r>
      <w:r w:rsidRPr="001706E3">
        <w:rPr>
          <w:sz w:val="28"/>
          <w:szCs w:val="28"/>
        </w:rPr>
        <w:t>;</w:t>
      </w:r>
    </w:p>
    <w:p w:rsidR="001706E3" w:rsidRPr="001706E3" w:rsidRDefault="001706E3" w:rsidP="001706E3">
      <w:pPr>
        <w:autoSpaceDE w:val="0"/>
        <w:autoSpaceDN w:val="0"/>
        <w:adjustRightInd w:val="0"/>
        <w:ind w:firstLine="567"/>
        <w:jc w:val="both"/>
        <w:rPr>
          <w:sz w:val="28"/>
          <w:szCs w:val="28"/>
        </w:rPr>
      </w:pPr>
      <w:r w:rsidRPr="001706E3">
        <w:rPr>
          <w:sz w:val="28"/>
          <w:szCs w:val="28"/>
        </w:rPr>
        <w:t xml:space="preserve">в) Иване </w:t>
      </w:r>
      <w:r w:rsidRPr="001706E3">
        <w:rPr>
          <w:sz w:val="28"/>
          <w:szCs w:val="28"/>
          <w:lang w:val="en-US"/>
        </w:rPr>
        <w:t>IV</w:t>
      </w:r>
      <w:r w:rsidRPr="001706E3">
        <w:rPr>
          <w:sz w:val="28"/>
          <w:szCs w:val="28"/>
        </w:rPr>
        <w:t>;</w:t>
      </w:r>
    </w:p>
    <w:p w:rsidR="001706E3" w:rsidRPr="001706E3" w:rsidRDefault="001706E3" w:rsidP="001706E3">
      <w:pPr>
        <w:autoSpaceDE w:val="0"/>
        <w:autoSpaceDN w:val="0"/>
        <w:adjustRightInd w:val="0"/>
        <w:ind w:firstLine="567"/>
        <w:jc w:val="both"/>
        <w:rPr>
          <w:sz w:val="28"/>
          <w:szCs w:val="28"/>
        </w:rPr>
      </w:pPr>
      <w:r w:rsidRPr="001706E3">
        <w:rPr>
          <w:sz w:val="28"/>
          <w:szCs w:val="28"/>
        </w:rPr>
        <w:t>г) Владимире.</w:t>
      </w:r>
    </w:p>
    <w:p w:rsidR="001706E3" w:rsidRPr="001706E3" w:rsidRDefault="001706E3" w:rsidP="001706E3">
      <w:pPr>
        <w:autoSpaceDE w:val="0"/>
        <w:autoSpaceDN w:val="0"/>
        <w:adjustRightInd w:val="0"/>
        <w:ind w:firstLine="567"/>
        <w:jc w:val="both"/>
        <w:rPr>
          <w:i/>
          <w:iCs/>
          <w:sz w:val="28"/>
          <w:szCs w:val="28"/>
        </w:rPr>
      </w:pPr>
    </w:p>
    <w:p w:rsidR="001706E3" w:rsidRPr="001706E3" w:rsidRDefault="001706E3" w:rsidP="001706E3">
      <w:pPr>
        <w:autoSpaceDE w:val="0"/>
        <w:autoSpaceDN w:val="0"/>
        <w:adjustRightInd w:val="0"/>
        <w:ind w:firstLine="567"/>
        <w:jc w:val="both"/>
        <w:rPr>
          <w:i/>
          <w:iCs/>
          <w:sz w:val="28"/>
          <w:szCs w:val="28"/>
        </w:rPr>
      </w:pPr>
      <w:r w:rsidRPr="001706E3">
        <w:rPr>
          <w:i/>
          <w:iCs/>
          <w:sz w:val="28"/>
          <w:szCs w:val="28"/>
        </w:rPr>
        <w:t>2. С 1550 по 1698 гг. всего на Руси работали:</w:t>
      </w:r>
    </w:p>
    <w:p w:rsidR="001706E3" w:rsidRPr="001706E3" w:rsidRDefault="001706E3" w:rsidP="001706E3">
      <w:pPr>
        <w:autoSpaceDE w:val="0"/>
        <w:autoSpaceDN w:val="0"/>
        <w:adjustRightInd w:val="0"/>
        <w:ind w:firstLine="567"/>
        <w:jc w:val="both"/>
        <w:rPr>
          <w:sz w:val="28"/>
          <w:szCs w:val="28"/>
        </w:rPr>
      </w:pPr>
      <w:r w:rsidRPr="001706E3">
        <w:rPr>
          <w:sz w:val="28"/>
          <w:szCs w:val="28"/>
        </w:rPr>
        <w:t>а) 12 Земских Собора;</w:t>
      </w:r>
    </w:p>
    <w:p w:rsidR="001706E3" w:rsidRPr="001706E3" w:rsidRDefault="001706E3" w:rsidP="001706E3">
      <w:pPr>
        <w:autoSpaceDE w:val="0"/>
        <w:autoSpaceDN w:val="0"/>
        <w:adjustRightInd w:val="0"/>
        <w:ind w:firstLine="567"/>
        <w:jc w:val="both"/>
        <w:rPr>
          <w:sz w:val="28"/>
          <w:szCs w:val="28"/>
        </w:rPr>
      </w:pPr>
      <w:r w:rsidRPr="001706E3">
        <w:rPr>
          <w:sz w:val="28"/>
          <w:szCs w:val="28"/>
        </w:rPr>
        <w:t>б) 32 Земских Собора;</w:t>
      </w:r>
    </w:p>
    <w:p w:rsidR="001706E3" w:rsidRPr="001706E3" w:rsidRDefault="001706E3" w:rsidP="001706E3">
      <w:pPr>
        <w:autoSpaceDE w:val="0"/>
        <w:autoSpaceDN w:val="0"/>
        <w:adjustRightInd w:val="0"/>
        <w:ind w:firstLine="567"/>
        <w:jc w:val="both"/>
        <w:rPr>
          <w:sz w:val="28"/>
          <w:szCs w:val="28"/>
        </w:rPr>
      </w:pPr>
      <w:r w:rsidRPr="001706E3">
        <w:rPr>
          <w:sz w:val="28"/>
          <w:szCs w:val="28"/>
        </w:rPr>
        <w:t>в) 28 Земских Собора;</w:t>
      </w:r>
    </w:p>
    <w:p w:rsidR="001706E3" w:rsidRPr="001706E3" w:rsidRDefault="001706E3" w:rsidP="001706E3">
      <w:pPr>
        <w:autoSpaceDE w:val="0"/>
        <w:autoSpaceDN w:val="0"/>
        <w:adjustRightInd w:val="0"/>
        <w:ind w:firstLine="567"/>
        <w:jc w:val="both"/>
        <w:rPr>
          <w:sz w:val="28"/>
          <w:szCs w:val="28"/>
        </w:rPr>
      </w:pPr>
      <w:r w:rsidRPr="001706E3">
        <w:rPr>
          <w:sz w:val="28"/>
          <w:szCs w:val="28"/>
        </w:rPr>
        <w:t>г) 34 Земских Собора.</w:t>
      </w:r>
    </w:p>
    <w:p w:rsidR="001706E3" w:rsidRPr="001706E3" w:rsidRDefault="001706E3" w:rsidP="001706E3">
      <w:pPr>
        <w:autoSpaceDE w:val="0"/>
        <w:autoSpaceDN w:val="0"/>
        <w:adjustRightInd w:val="0"/>
        <w:ind w:firstLine="567"/>
        <w:jc w:val="both"/>
        <w:rPr>
          <w:i/>
          <w:iCs/>
          <w:sz w:val="28"/>
          <w:szCs w:val="28"/>
        </w:rPr>
      </w:pPr>
    </w:p>
    <w:p w:rsidR="001706E3" w:rsidRPr="001706E3" w:rsidRDefault="001706E3" w:rsidP="001706E3">
      <w:pPr>
        <w:autoSpaceDE w:val="0"/>
        <w:autoSpaceDN w:val="0"/>
        <w:adjustRightInd w:val="0"/>
        <w:ind w:firstLine="567"/>
        <w:jc w:val="both"/>
        <w:rPr>
          <w:i/>
          <w:iCs/>
          <w:sz w:val="28"/>
          <w:szCs w:val="28"/>
        </w:rPr>
      </w:pPr>
      <w:r w:rsidRPr="001706E3">
        <w:rPr>
          <w:i/>
          <w:iCs/>
          <w:sz w:val="28"/>
          <w:szCs w:val="28"/>
        </w:rPr>
        <w:t xml:space="preserve">3. </w:t>
      </w:r>
      <w:r w:rsidRPr="002C5708">
        <w:rPr>
          <w:rStyle w:val="afa"/>
          <w:b w:val="0"/>
          <w:i/>
          <w:sz w:val="28"/>
          <w:szCs w:val="28"/>
          <w:shd w:val="clear" w:color="auto" w:fill="FFFFFF"/>
        </w:rPr>
        <w:t>Кто не входил в состав Земского Собора:</w:t>
      </w:r>
    </w:p>
    <w:p w:rsidR="001706E3" w:rsidRPr="001706E3" w:rsidRDefault="001706E3" w:rsidP="001706E3">
      <w:pPr>
        <w:autoSpaceDE w:val="0"/>
        <w:autoSpaceDN w:val="0"/>
        <w:adjustRightInd w:val="0"/>
        <w:ind w:firstLine="567"/>
        <w:jc w:val="both"/>
        <w:rPr>
          <w:sz w:val="28"/>
          <w:szCs w:val="28"/>
        </w:rPr>
      </w:pPr>
      <w:r w:rsidRPr="001706E3">
        <w:rPr>
          <w:sz w:val="28"/>
          <w:szCs w:val="28"/>
        </w:rPr>
        <w:t>а) Боярская дума;</w:t>
      </w:r>
    </w:p>
    <w:p w:rsidR="001706E3" w:rsidRPr="001706E3" w:rsidRDefault="001706E3" w:rsidP="001706E3">
      <w:pPr>
        <w:autoSpaceDE w:val="0"/>
        <w:autoSpaceDN w:val="0"/>
        <w:adjustRightInd w:val="0"/>
        <w:ind w:firstLine="567"/>
        <w:jc w:val="both"/>
        <w:rPr>
          <w:sz w:val="28"/>
          <w:szCs w:val="28"/>
        </w:rPr>
      </w:pPr>
      <w:r w:rsidRPr="001706E3">
        <w:rPr>
          <w:sz w:val="28"/>
          <w:szCs w:val="28"/>
        </w:rPr>
        <w:t>б) Освященный собор;</w:t>
      </w:r>
    </w:p>
    <w:p w:rsidR="001706E3" w:rsidRPr="001706E3" w:rsidRDefault="001706E3" w:rsidP="001706E3">
      <w:pPr>
        <w:autoSpaceDE w:val="0"/>
        <w:autoSpaceDN w:val="0"/>
        <w:adjustRightInd w:val="0"/>
        <w:ind w:firstLine="567"/>
        <w:jc w:val="both"/>
        <w:rPr>
          <w:sz w:val="28"/>
          <w:szCs w:val="28"/>
        </w:rPr>
      </w:pPr>
      <w:r w:rsidRPr="001706E3">
        <w:rPr>
          <w:sz w:val="28"/>
          <w:szCs w:val="28"/>
        </w:rPr>
        <w:t xml:space="preserve">в) </w:t>
      </w:r>
      <w:r w:rsidRPr="001706E3">
        <w:rPr>
          <w:sz w:val="28"/>
          <w:szCs w:val="28"/>
          <w:shd w:val="clear" w:color="auto" w:fill="FFFFFF"/>
        </w:rPr>
        <w:t>выборные от различных сословий;</w:t>
      </w:r>
    </w:p>
    <w:p w:rsidR="001706E3" w:rsidRPr="001706E3" w:rsidRDefault="001706E3" w:rsidP="001706E3">
      <w:pPr>
        <w:autoSpaceDE w:val="0"/>
        <w:autoSpaceDN w:val="0"/>
        <w:adjustRightInd w:val="0"/>
        <w:ind w:firstLine="567"/>
        <w:jc w:val="both"/>
        <w:rPr>
          <w:sz w:val="28"/>
          <w:szCs w:val="28"/>
        </w:rPr>
      </w:pPr>
      <w:r w:rsidRPr="001706E3">
        <w:rPr>
          <w:sz w:val="28"/>
          <w:szCs w:val="28"/>
        </w:rPr>
        <w:t>г) губные избы.</w:t>
      </w:r>
    </w:p>
    <w:p w:rsidR="001706E3" w:rsidRPr="001706E3" w:rsidRDefault="001706E3" w:rsidP="001706E3">
      <w:pPr>
        <w:autoSpaceDE w:val="0"/>
        <w:autoSpaceDN w:val="0"/>
        <w:adjustRightInd w:val="0"/>
        <w:ind w:firstLine="567"/>
        <w:jc w:val="both"/>
        <w:rPr>
          <w:sz w:val="28"/>
          <w:szCs w:val="28"/>
        </w:rPr>
      </w:pPr>
    </w:p>
    <w:p w:rsidR="001706E3" w:rsidRPr="001706E3" w:rsidRDefault="001706E3" w:rsidP="001706E3">
      <w:pPr>
        <w:autoSpaceDE w:val="0"/>
        <w:autoSpaceDN w:val="0"/>
        <w:adjustRightInd w:val="0"/>
        <w:ind w:firstLine="567"/>
        <w:jc w:val="both"/>
        <w:rPr>
          <w:i/>
          <w:iCs/>
          <w:sz w:val="28"/>
          <w:szCs w:val="28"/>
        </w:rPr>
      </w:pPr>
      <w:r w:rsidRPr="001706E3">
        <w:rPr>
          <w:i/>
          <w:iCs/>
          <w:sz w:val="28"/>
          <w:szCs w:val="28"/>
        </w:rPr>
        <w:t xml:space="preserve">4. </w:t>
      </w:r>
      <w:r w:rsidRPr="001706E3">
        <w:rPr>
          <w:bCs/>
          <w:i/>
          <w:sz w:val="28"/>
          <w:szCs w:val="28"/>
        </w:rPr>
        <w:t>В поземельных отношениях между частными лицами Судебник 1550г.  установил</w:t>
      </w:r>
      <w:r w:rsidRPr="001706E3">
        <w:rPr>
          <w:i/>
          <w:iCs/>
          <w:sz w:val="28"/>
          <w:szCs w:val="28"/>
        </w:rPr>
        <w:t>:</w:t>
      </w:r>
    </w:p>
    <w:p w:rsidR="001706E3" w:rsidRPr="001706E3" w:rsidRDefault="001706E3" w:rsidP="001706E3">
      <w:pPr>
        <w:autoSpaceDE w:val="0"/>
        <w:autoSpaceDN w:val="0"/>
        <w:adjustRightInd w:val="0"/>
        <w:ind w:firstLine="567"/>
        <w:jc w:val="both"/>
        <w:rPr>
          <w:sz w:val="28"/>
          <w:szCs w:val="28"/>
        </w:rPr>
      </w:pPr>
      <w:r w:rsidRPr="001706E3">
        <w:rPr>
          <w:sz w:val="28"/>
          <w:szCs w:val="28"/>
        </w:rPr>
        <w:t>а) 6-и летний срок давности;</w:t>
      </w:r>
    </w:p>
    <w:p w:rsidR="001706E3" w:rsidRPr="001706E3" w:rsidRDefault="001706E3" w:rsidP="001706E3">
      <w:pPr>
        <w:autoSpaceDE w:val="0"/>
        <w:autoSpaceDN w:val="0"/>
        <w:adjustRightInd w:val="0"/>
        <w:ind w:firstLine="567"/>
        <w:jc w:val="both"/>
        <w:rPr>
          <w:sz w:val="28"/>
          <w:szCs w:val="28"/>
        </w:rPr>
      </w:pPr>
      <w:r w:rsidRPr="001706E3">
        <w:rPr>
          <w:sz w:val="28"/>
          <w:szCs w:val="28"/>
        </w:rPr>
        <w:t>б) 5-и летний срок давности;</w:t>
      </w:r>
    </w:p>
    <w:p w:rsidR="001706E3" w:rsidRPr="001706E3" w:rsidRDefault="001706E3" w:rsidP="001706E3">
      <w:pPr>
        <w:autoSpaceDE w:val="0"/>
        <w:autoSpaceDN w:val="0"/>
        <w:adjustRightInd w:val="0"/>
        <w:ind w:firstLine="567"/>
        <w:jc w:val="both"/>
        <w:rPr>
          <w:sz w:val="28"/>
          <w:szCs w:val="28"/>
        </w:rPr>
      </w:pPr>
      <w:r w:rsidRPr="001706E3">
        <w:rPr>
          <w:sz w:val="28"/>
          <w:szCs w:val="28"/>
        </w:rPr>
        <w:t>в) 3-х летний срок давности;</w:t>
      </w:r>
    </w:p>
    <w:p w:rsidR="001706E3" w:rsidRPr="001706E3" w:rsidRDefault="001706E3" w:rsidP="001706E3">
      <w:pPr>
        <w:autoSpaceDE w:val="0"/>
        <w:autoSpaceDN w:val="0"/>
        <w:adjustRightInd w:val="0"/>
        <w:ind w:firstLine="567"/>
        <w:jc w:val="both"/>
        <w:rPr>
          <w:sz w:val="28"/>
          <w:szCs w:val="28"/>
        </w:rPr>
      </w:pPr>
      <w:r w:rsidRPr="001706E3">
        <w:rPr>
          <w:sz w:val="28"/>
          <w:szCs w:val="28"/>
        </w:rPr>
        <w:t>г) 4-х летний срок давности.</w:t>
      </w:r>
    </w:p>
    <w:p w:rsidR="001706E3" w:rsidRPr="001706E3" w:rsidRDefault="001706E3" w:rsidP="001706E3">
      <w:pPr>
        <w:autoSpaceDE w:val="0"/>
        <w:autoSpaceDN w:val="0"/>
        <w:adjustRightInd w:val="0"/>
        <w:ind w:firstLine="567"/>
        <w:jc w:val="both"/>
        <w:rPr>
          <w:sz w:val="28"/>
          <w:szCs w:val="28"/>
        </w:rPr>
      </w:pPr>
    </w:p>
    <w:p w:rsidR="001706E3" w:rsidRPr="001706E3" w:rsidRDefault="001706E3" w:rsidP="001706E3">
      <w:pPr>
        <w:autoSpaceDE w:val="0"/>
        <w:autoSpaceDN w:val="0"/>
        <w:adjustRightInd w:val="0"/>
        <w:ind w:firstLine="567"/>
        <w:jc w:val="both"/>
        <w:rPr>
          <w:i/>
          <w:iCs/>
          <w:sz w:val="28"/>
          <w:szCs w:val="28"/>
        </w:rPr>
      </w:pPr>
      <w:r w:rsidRPr="001706E3">
        <w:rPr>
          <w:i/>
          <w:iCs/>
          <w:sz w:val="28"/>
          <w:szCs w:val="28"/>
        </w:rPr>
        <w:t>5. Основным кругом наследников по закону, согласно Судебника 1550г. были:</w:t>
      </w:r>
    </w:p>
    <w:p w:rsidR="001706E3" w:rsidRPr="001706E3" w:rsidRDefault="001706E3" w:rsidP="001706E3">
      <w:pPr>
        <w:autoSpaceDE w:val="0"/>
        <w:autoSpaceDN w:val="0"/>
        <w:adjustRightInd w:val="0"/>
        <w:ind w:firstLine="567"/>
        <w:jc w:val="both"/>
        <w:rPr>
          <w:sz w:val="28"/>
          <w:szCs w:val="28"/>
        </w:rPr>
      </w:pPr>
      <w:r w:rsidRPr="001706E3">
        <w:rPr>
          <w:sz w:val="28"/>
          <w:szCs w:val="28"/>
        </w:rPr>
        <w:t>а) сыновья;</w:t>
      </w:r>
    </w:p>
    <w:p w:rsidR="001706E3" w:rsidRPr="001706E3" w:rsidRDefault="001706E3" w:rsidP="001706E3">
      <w:pPr>
        <w:autoSpaceDE w:val="0"/>
        <w:autoSpaceDN w:val="0"/>
        <w:adjustRightInd w:val="0"/>
        <w:ind w:firstLine="567"/>
        <w:jc w:val="both"/>
        <w:rPr>
          <w:sz w:val="28"/>
          <w:szCs w:val="28"/>
        </w:rPr>
      </w:pPr>
      <w:r w:rsidRPr="001706E3">
        <w:rPr>
          <w:sz w:val="28"/>
          <w:szCs w:val="28"/>
        </w:rPr>
        <w:t>б) сыновья и вдовы;</w:t>
      </w:r>
    </w:p>
    <w:p w:rsidR="001706E3" w:rsidRPr="001706E3" w:rsidRDefault="001706E3" w:rsidP="001706E3">
      <w:pPr>
        <w:autoSpaceDE w:val="0"/>
        <w:autoSpaceDN w:val="0"/>
        <w:adjustRightInd w:val="0"/>
        <w:ind w:firstLine="567"/>
        <w:jc w:val="both"/>
        <w:rPr>
          <w:sz w:val="28"/>
          <w:szCs w:val="28"/>
        </w:rPr>
      </w:pPr>
      <w:r w:rsidRPr="001706E3">
        <w:rPr>
          <w:sz w:val="28"/>
          <w:szCs w:val="28"/>
        </w:rPr>
        <w:t xml:space="preserve">в) </w:t>
      </w:r>
      <w:r w:rsidRPr="001706E3">
        <w:rPr>
          <w:iCs/>
          <w:sz w:val="28"/>
          <w:szCs w:val="28"/>
        </w:rPr>
        <w:t>сыновья и дочери</w:t>
      </w:r>
      <w:r w:rsidRPr="001706E3">
        <w:rPr>
          <w:sz w:val="28"/>
          <w:szCs w:val="28"/>
        </w:rPr>
        <w:t>;</w:t>
      </w:r>
    </w:p>
    <w:p w:rsidR="001706E3" w:rsidRPr="001706E3" w:rsidRDefault="001706E3" w:rsidP="001706E3">
      <w:pPr>
        <w:autoSpaceDE w:val="0"/>
        <w:autoSpaceDN w:val="0"/>
        <w:adjustRightInd w:val="0"/>
        <w:ind w:firstLine="567"/>
        <w:jc w:val="both"/>
        <w:rPr>
          <w:sz w:val="28"/>
          <w:szCs w:val="28"/>
        </w:rPr>
      </w:pPr>
      <w:r w:rsidRPr="001706E3">
        <w:rPr>
          <w:sz w:val="28"/>
          <w:szCs w:val="28"/>
        </w:rPr>
        <w:t>г) сыновья, дочери, вдовы.</w:t>
      </w:r>
    </w:p>
    <w:p w:rsidR="001706E3" w:rsidRPr="001706E3" w:rsidRDefault="001706E3" w:rsidP="001706E3">
      <w:pPr>
        <w:autoSpaceDE w:val="0"/>
        <w:autoSpaceDN w:val="0"/>
        <w:adjustRightInd w:val="0"/>
        <w:ind w:firstLine="567"/>
        <w:jc w:val="both"/>
        <w:rPr>
          <w:sz w:val="28"/>
          <w:szCs w:val="28"/>
        </w:rPr>
      </w:pPr>
    </w:p>
    <w:p w:rsidR="001706E3" w:rsidRPr="001706E3" w:rsidRDefault="001706E3" w:rsidP="001706E3">
      <w:pPr>
        <w:autoSpaceDE w:val="0"/>
        <w:autoSpaceDN w:val="0"/>
        <w:adjustRightInd w:val="0"/>
        <w:ind w:firstLine="567"/>
        <w:jc w:val="both"/>
        <w:rPr>
          <w:i/>
          <w:iCs/>
          <w:sz w:val="28"/>
          <w:szCs w:val="28"/>
        </w:rPr>
      </w:pPr>
      <w:r w:rsidRPr="001706E3">
        <w:rPr>
          <w:i/>
          <w:iCs/>
          <w:sz w:val="28"/>
          <w:szCs w:val="28"/>
        </w:rPr>
        <w:t xml:space="preserve">6. </w:t>
      </w:r>
      <w:r w:rsidRPr="001706E3">
        <w:rPr>
          <w:i/>
          <w:sz w:val="28"/>
          <w:szCs w:val="28"/>
          <w:shd w:val="clear" w:color="auto" w:fill="FFFFFF"/>
        </w:rPr>
        <w:t>Что по Судебнику 1550г. не относилось к смягчающим обстоятельствам:</w:t>
      </w:r>
    </w:p>
    <w:p w:rsidR="001706E3" w:rsidRPr="001706E3" w:rsidRDefault="001706E3" w:rsidP="001706E3">
      <w:pPr>
        <w:autoSpaceDE w:val="0"/>
        <w:autoSpaceDN w:val="0"/>
        <w:adjustRightInd w:val="0"/>
        <w:ind w:firstLine="567"/>
        <w:jc w:val="both"/>
        <w:rPr>
          <w:sz w:val="28"/>
          <w:szCs w:val="28"/>
        </w:rPr>
      </w:pPr>
      <w:r w:rsidRPr="001706E3">
        <w:rPr>
          <w:sz w:val="28"/>
          <w:szCs w:val="28"/>
        </w:rPr>
        <w:t>а) стечение преступлений;</w:t>
      </w:r>
    </w:p>
    <w:p w:rsidR="001706E3" w:rsidRPr="001706E3" w:rsidRDefault="001706E3" w:rsidP="001706E3">
      <w:pPr>
        <w:autoSpaceDE w:val="0"/>
        <w:autoSpaceDN w:val="0"/>
        <w:adjustRightInd w:val="0"/>
        <w:ind w:firstLine="567"/>
        <w:jc w:val="both"/>
        <w:rPr>
          <w:sz w:val="28"/>
          <w:szCs w:val="28"/>
        </w:rPr>
      </w:pPr>
      <w:r w:rsidRPr="001706E3">
        <w:rPr>
          <w:sz w:val="28"/>
          <w:szCs w:val="28"/>
        </w:rPr>
        <w:t>б) состояние опьянения;</w:t>
      </w:r>
    </w:p>
    <w:p w:rsidR="001706E3" w:rsidRPr="001706E3" w:rsidRDefault="001706E3" w:rsidP="001706E3">
      <w:pPr>
        <w:autoSpaceDE w:val="0"/>
        <w:autoSpaceDN w:val="0"/>
        <w:adjustRightInd w:val="0"/>
        <w:ind w:firstLine="567"/>
        <w:jc w:val="both"/>
        <w:rPr>
          <w:sz w:val="28"/>
          <w:szCs w:val="28"/>
        </w:rPr>
      </w:pPr>
      <w:r w:rsidRPr="001706E3">
        <w:rPr>
          <w:sz w:val="28"/>
          <w:szCs w:val="28"/>
        </w:rPr>
        <w:t>в) крайняя нужда;</w:t>
      </w:r>
    </w:p>
    <w:p w:rsidR="001706E3" w:rsidRPr="001706E3" w:rsidRDefault="001706E3" w:rsidP="001706E3">
      <w:pPr>
        <w:autoSpaceDE w:val="0"/>
        <w:autoSpaceDN w:val="0"/>
        <w:adjustRightInd w:val="0"/>
        <w:ind w:firstLine="567"/>
        <w:jc w:val="both"/>
        <w:rPr>
          <w:sz w:val="28"/>
          <w:szCs w:val="28"/>
        </w:rPr>
      </w:pPr>
      <w:r w:rsidRPr="001706E3">
        <w:rPr>
          <w:sz w:val="28"/>
          <w:szCs w:val="28"/>
        </w:rPr>
        <w:t>г) умственная неполноценность.</w:t>
      </w:r>
    </w:p>
    <w:p w:rsidR="001706E3" w:rsidRPr="001706E3" w:rsidRDefault="001706E3" w:rsidP="001706E3">
      <w:pPr>
        <w:autoSpaceDE w:val="0"/>
        <w:autoSpaceDN w:val="0"/>
        <w:adjustRightInd w:val="0"/>
        <w:ind w:firstLine="567"/>
        <w:jc w:val="both"/>
        <w:rPr>
          <w:sz w:val="28"/>
          <w:szCs w:val="28"/>
        </w:rPr>
      </w:pPr>
    </w:p>
    <w:p w:rsidR="001706E3" w:rsidRPr="001706E3" w:rsidRDefault="001706E3" w:rsidP="001706E3">
      <w:pPr>
        <w:autoSpaceDE w:val="0"/>
        <w:autoSpaceDN w:val="0"/>
        <w:adjustRightInd w:val="0"/>
        <w:ind w:firstLine="567"/>
        <w:jc w:val="both"/>
        <w:rPr>
          <w:i/>
          <w:iCs/>
          <w:sz w:val="28"/>
          <w:szCs w:val="28"/>
        </w:rPr>
      </w:pPr>
      <w:r w:rsidRPr="001706E3">
        <w:rPr>
          <w:i/>
          <w:iCs/>
          <w:sz w:val="28"/>
          <w:szCs w:val="28"/>
        </w:rPr>
        <w:t>7. Вор, сознавшийся во второй краже, подлежал:</w:t>
      </w:r>
    </w:p>
    <w:p w:rsidR="001706E3" w:rsidRPr="001706E3" w:rsidRDefault="001706E3" w:rsidP="001706E3">
      <w:pPr>
        <w:autoSpaceDE w:val="0"/>
        <w:autoSpaceDN w:val="0"/>
        <w:adjustRightInd w:val="0"/>
        <w:ind w:firstLine="567"/>
        <w:jc w:val="both"/>
        <w:rPr>
          <w:sz w:val="28"/>
          <w:szCs w:val="28"/>
        </w:rPr>
      </w:pPr>
      <w:r w:rsidRPr="001706E3">
        <w:rPr>
          <w:sz w:val="28"/>
          <w:szCs w:val="28"/>
        </w:rPr>
        <w:t>а) смертной казни;</w:t>
      </w:r>
    </w:p>
    <w:p w:rsidR="001706E3" w:rsidRPr="001706E3" w:rsidRDefault="001706E3" w:rsidP="001706E3">
      <w:pPr>
        <w:autoSpaceDE w:val="0"/>
        <w:autoSpaceDN w:val="0"/>
        <w:adjustRightInd w:val="0"/>
        <w:ind w:firstLine="567"/>
        <w:jc w:val="both"/>
        <w:rPr>
          <w:sz w:val="28"/>
          <w:szCs w:val="28"/>
        </w:rPr>
      </w:pPr>
      <w:r w:rsidRPr="001706E3">
        <w:rPr>
          <w:sz w:val="28"/>
          <w:szCs w:val="28"/>
        </w:rPr>
        <w:t>б) торговой казни;</w:t>
      </w:r>
    </w:p>
    <w:p w:rsidR="001706E3" w:rsidRPr="001706E3" w:rsidRDefault="001706E3" w:rsidP="001706E3">
      <w:pPr>
        <w:autoSpaceDE w:val="0"/>
        <w:autoSpaceDN w:val="0"/>
        <w:adjustRightInd w:val="0"/>
        <w:ind w:firstLine="567"/>
        <w:jc w:val="both"/>
        <w:rPr>
          <w:sz w:val="28"/>
          <w:szCs w:val="28"/>
        </w:rPr>
      </w:pPr>
      <w:r w:rsidRPr="001706E3">
        <w:rPr>
          <w:sz w:val="28"/>
          <w:szCs w:val="28"/>
        </w:rPr>
        <w:t>в) взысканием продажи;</w:t>
      </w:r>
    </w:p>
    <w:p w:rsidR="001706E3" w:rsidRPr="001706E3" w:rsidRDefault="001706E3" w:rsidP="001706E3">
      <w:pPr>
        <w:autoSpaceDE w:val="0"/>
        <w:autoSpaceDN w:val="0"/>
        <w:adjustRightInd w:val="0"/>
        <w:ind w:firstLine="567"/>
        <w:jc w:val="both"/>
        <w:rPr>
          <w:sz w:val="28"/>
          <w:szCs w:val="28"/>
        </w:rPr>
      </w:pPr>
      <w:r w:rsidRPr="001706E3">
        <w:rPr>
          <w:sz w:val="28"/>
          <w:szCs w:val="28"/>
        </w:rPr>
        <w:t>г) возмещению убытков.</w:t>
      </w:r>
    </w:p>
    <w:p w:rsidR="001706E3" w:rsidRPr="001706E3" w:rsidRDefault="001706E3" w:rsidP="001706E3">
      <w:pPr>
        <w:autoSpaceDE w:val="0"/>
        <w:autoSpaceDN w:val="0"/>
        <w:adjustRightInd w:val="0"/>
        <w:ind w:firstLine="567"/>
        <w:jc w:val="both"/>
        <w:rPr>
          <w:i/>
          <w:iCs/>
          <w:sz w:val="28"/>
          <w:szCs w:val="28"/>
        </w:rPr>
      </w:pPr>
      <w:r w:rsidRPr="001706E3">
        <w:rPr>
          <w:i/>
          <w:iCs/>
          <w:sz w:val="28"/>
          <w:szCs w:val="28"/>
        </w:rPr>
        <w:lastRenderedPageBreak/>
        <w:t xml:space="preserve">8. </w:t>
      </w:r>
      <w:r w:rsidRPr="001706E3">
        <w:rPr>
          <w:i/>
          <w:sz w:val="28"/>
          <w:szCs w:val="28"/>
        </w:rPr>
        <w:t>Судебник 1550г. устанавливал новый вид наказания</w:t>
      </w:r>
      <w:r w:rsidRPr="001706E3">
        <w:rPr>
          <w:i/>
          <w:iCs/>
          <w:sz w:val="28"/>
          <w:szCs w:val="28"/>
        </w:rPr>
        <w:t>:</w:t>
      </w:r>
    </w:p>
    <w:p w:rsidR="001706E3" w:rsidRPr="001706E3" w:rsidRDefault="001706E3" w:rsidP="001706E3">
      <w:pPr>
        <w:autoSpaceDE w:val="0"/>
        <w:autoSpaceDN w:val="0"/>
        <w:adjustRightInd w:val="0"/>
        <w:ind w:firstLine="567"/>
        <w:jc w:val="both"/>
        <w:rPr>
          <w:sz w:val="28"/>
          <w:szCs w:val="28"/>
        </w:rPr>
      </w:pPr>
      <w:r w:rsidRPr="001706E3">
        <w:rPr>
          <w:sz w:val="28"/>
          <w:szCs w:val="28"/>
        </w:rPr>
        <w:t>а) ссылка;</w:t>
      </w:r>
    </w:p>
    <w:p w:rsidR="001706E3" w:rsidRPr="001706E3" w:rsidRDefault="001706E3" w:rsidP="001706E3">
      <w:pPr>
        <w:autoSpaceDE w:val="0"/>
        <w:autoSpaceDN w:val="0"/>
        <w:adjustRightInd w:val="0"/>
        <w:ind w:firstLine="567"/>
        <w:jc w:val="both"/>
        <w:rPr>
          <w:sz w:val="28"/>
          <w:szCs w:val="28"/>
        </w:rPr>
      </w:pPr>
      <w:r w:rsidRPr="001706E3">
        <w:rPr>
          <w:sz w:val="28"/>
          <w:szCs w:val="28"/>
        </w:rPr>
        <w:t>б) тюремное заключение;</w:t>
      </w:r>
    </w:p>
    <w:p w:rsidR="001706E3" w:rsidRPr="001706E3" w:rsidRDefault="001706E3" w:rsidP="001706E3">
      <w:pPr>
        <w:autoSpaceDE w:val="0"/>
        <w:autoSpaceDN w:val="0"/>
        <w:adjustRightInd w:val="0"/>
        <w:ind w:firstLine="567"/>
        <w:jc w:val="both"/>
        <w:rPr>
          <w:sz w:val="28"/>
          <w:szCs w:val="28"/>
        </w:rPr>
      </w:pPr>
      <w:r w:rsidRPr="001706E3">
        <w:rPr>
          <w:sz w:val="28"/>
          <w:szCs w:val="28"/>
        </w:rPr>
        <w:t xml:space="preserve">в) </w:t>
      </w:r>
      <w:r w:rsidRPr="001706E3">
        <w:rPr>
          <w:sz w:val="28"/>
          <w:szCs w:val="28"/>
          <w:shd w:val="clear" w:color="auto" w:fill="FFFFFF"/>
        </w:rPr>
        <w:t>денежные штрафы</w:t>
      </w:r>
      <w:r w:rsidRPr="001706E3">
        <w:rPr>
          <w:sz w:val="28"/>
          <w:szCs w:val="28"/>
        </w:rPr>
        <w:t>;</w:t>
      </w:r>
    </w:p>
    <w:p w:rsidR="001706E3" w:rsidRPr="001706E3" w:rsidRDefault="001706E3" w:rsidP="001706E3">
      <w:pPr>
        <w:autoSpaceDE w:val="0"/>
        <w:autoSpaceDN w:val="0"/>
        <w:adjustRightInd w:val="0"/>
        <w:ind w:firstLine="567"/>
        <w:jc w:val="both"/>
        <w:rPr>
          <w:sz w:val="28"/>
          <w:szCs w:val="28"/>
        </w:rPr>
      </w:pPr>
      <w:r w:rsidRPr="001706E3">
        <w:rPr>
          <w:sz w:val="28"/>
          <w:szCs w:val="28"/>
        </w:rPr>
        <w:t>г) все ответы верны.</w:t>
      </w:r>
    </w:p>
    <w:p w:rsidR="001706E3" w:rsidRPr="001706E3" w:rsidRDefault="001706E3" w:rsidP="001706E3">
      <w:pPr>
        <w:autoSpaceDE w:val="0"/>
        <w:autoSpaceDN w:val="0"/>
        <w:adjustRightInd w:val="0"/>
        <w:ind w:firstLine="567"/>
        <w:jc w:val="both"/>
        <w:rPr>
          <w:sz w:val="28"/>
          <w:szCs w:val="28"/>
        </w:rPr>
      </w:pPr>
    </w:p>
    <w:p w:rsidR="001706E3" w:rsidRPr="001706E3" w:rsidRDefault="001706E3" w:rsidP="001706E3">
      <w:pPr>
        <w:autoSpaceDE w:val="0"/>
        <w:autoSpaceDN w:val="0"/>
        <w:adjustRightInd w:val="0"/>
        <w:ind w:firstLine="207"/>
        <w:jc w:val="both"/>
        <w:rPr>
          <w:i/>
          <w:iCs/>
          <w:sz w:val="28"/>
          <w:szCs w:val="28"/>
        </w:rPr>
      </w:pPr>
      <w:r w:rsidRPr="001706E3">
        <w:rPr>
          <w:i/>
          <w:iCs/>
          <w:sz w:val="28"/>
          <w:szCs w:val="28"/>
        </w:rPr>
        <w:t>9. Контролем над деятельностью губных учреждений ведал:</w:t>
      </w:r>
    </w:p>
    <w:p w:rsidR="001706E3" w:rsidRPr="001706E3" w:rsidRDefault="001706E3" w:rsidP="001706E3">
      <w:pPr>
        <w:autoSpaceDE w:val="0"/>
        <w:autoSpaceDN w:val="0"/>
        <w:adjustRightInd w:val="0"/>
        <w:ind w:firstLine="567"/>
        <w:jc w:val="both"/>
        <w:rPr>
          <w:sz w:val="28"/>
          <w:szCs w:val="28"/>
        </w:rPr>
      </w:pPr>
      <w:r w:rsidRPr="001706E3">
        <w:rPr>
          <w:sz w:val="28"/>
          <w:szCs w:val="28"/>
        </w:rPr>
        <w:t>а) Поместный приказ;</w:t>
      </w:r>
    </w:p>
    <w:p w:rsidR="001706E3" w:rsidRPr="001706E3" w:rsidRDefault="001706E3" w:rsidP="001706E3">
      <w:pPr>
        <w:autoSpaceDE w:val="0"/>
        <w:autoSpaceDN w:val="0"/>
        <w:adjustRightInd w:val="0"/>
        <w:ind w:firstLine="567"/>
        <w:jc w:val="both"/>
        <w:rPr>
          <w:sz w:val="28"/>
          <w:szCs w:val="28"/>
        </w:rPr>
      </w:pPr>
      <w:r w:rsidRPr="001706E3">
        <w:rPr>
          <w:sz w:val="28"/>
          <w:szCs w:val="28"/>
        </w:rPr>
        <w:t>б) Приказ церковных дел;</w:t>
      </w:r>
    </w:p>
    <w:p w:rsidR="001706E3" w:rsidRPr="001706E3" w:rsidRDefault="001706E3" w:rsidP="001706E3">
      <w:pPr>
        <w:autoSpaceDE w:val="0"/>
        <w:autoSpaceDN w:val="0"/>
        <w:adjustRightInd w:val="0"/>
        <w:ind w:firstLine="567"/>
        <w:jc w:val="both"/>
        <w:rPr>
          <w:sz w:val="28"/>
          <w:szCs w:val="28"/>
        </w:rPr>
      </w:pPr>
      <w:r w:rsidRPr="001706E3">
        <w:rPr>
          <w:sz w:val="28"/>
          <w:szCs w:val="28"/>
        </w:rPr>
        <w:t>в) Разбойный приказ;</w:t>
      </w:r>
    </w:p>
    <w:p w:rsidR="001706E3" w:rsidRPr="001706E3" w:rsidRDefault="001706E3" w:rsidP="001706E3">
      <w:pPr>
        <w:autoSpaceDE w:val="0"/>
        <w:autoSpaceDN w:val="0"/>
        <w:adjustRightInd w:val="0"/>
        <w:ind w:firstLine="567"/>
        <w:jc w:val="both"/>
        <w:rPr>
          <w:sz w:val="28"/>
          <w:szCs w:val="28"/>
        </w:rPr>
      </w:pPr>
      <w:r w:rsidRPr="001706E3">
        <w:rPr>
          <w:sz w:val="28"/>
          <w:szCs w:val="28"/>
        </w:rPr>
        <w:t>г) Холопий приказ.</w:t>
      </w:r>
    </w:p>
    <w:p w:rsidR="001706E3" w:rsidRPr="001706E3" w:rsidRDefault="001706E3" w:rsidP="001706E3">
      <w:pPr>
        <w:autoSpaceDE w:val="0"/>
        <w:autoSpaceDN w:val="0"/>
        <w:adjustRightInd w:val="0"/>
        <w:ind w:firstLine="567"/>
        <w:jc w:val="both"/>
        <w:rPr>
          <w:sz w:val="28"/>
          <w:szCs w:val="28"/>
        </w:rPr>
      </w:pPr>
    </w:p>
    <w:p w:rsidR="001706E3" w:rsidRPr="001706E3" w:rsidRDefault="001706E3" w:rsidP="001706E3">
      <w:pPr>
        <w:autoSpaceDE w:val="0"/>
        <w:autoSpaceDN w:val="0"/>
        <w:adjustRightInd w:val="0"/>
        <w:ind w:firstLine="567"/>
        <w:jc w:val="both"/>
        <w:rPr>
          <w:i/>
          <w:iCs/>
          <w:sz w:val="28"/>
          <w:szCs w:val="28"/>
        </w:rPr>
      </w:pPr>
      <w:r w:rsidRPr="001706E3">
        <w:rPr>
          <w:i/>
          <w:iCs/>
          <w:sz w:val="28"/>
          <w:szCs w:val="28"/>
        </w:rPr>
        <w:t>10. Свидетель, давший ложные показания подвергался:</w:t>
      </w:r>
    </w:p>
    <w:p w:rsidR="001706E3" w:rsidRPr="001706E3" w:rsidRDefault="001706E3" w:rsidP="001706E3">
      <w:pPr>
        <w:autoSpaceDE w:val="0"/>
        <w:autoSpaceDN w:val="0"/>
        <w:adjustRightInd w:val="0"/>
        <w:ind w:firstLine="567"/>
        <w:jc w:val="both"/>
        <w:rPr>
          <w:sz w:val="28"/>
          <w:szCs w:val="28"/>
        </w:rPr>
      </w:pPr>
      <w:r w:rsidRPr="001706E3">
        <w:rPr>
          <w:sz w:val="28"/>
          <w:szCs w:val="28"/>
        </w:rPr>
        <w:t>а) возмещению ущербу и торговой казни;</w:t>
      </w:r>
    </w:p>
    <w:p w:rsidR="001706E3" w:rsidRPr="001706E3" w:rsidRDefault="001706E3" w:rsidP="001706E3">
      <w:pPr>
        <w:autoSpaceDE w:val="0"/>
        <w:autoSpaceDN w:val="0"/>
        <w:adjustRightInd w:val="0"/>
        <w:ind w:firstLine="567"/>
        <w:jc w:val="both"/>
        <w:rPr>
          <w:sz w:val="28"/>
          <w:szCs w:val="28"/>
        </w:rPr>
      </w:pPr>
      <w:r w:rsidRPr="001706E3">
        <w:rPr>
          <w:sz w:val="28"/>
          <w:szCs w:val="28"/>
        </w:rPr>
        <w:t>б) членовредительству;</w:t>
      </w:r>
    </w:p>
    <w:p w:rsidR="001706E3" w:rsidRPr="001706E3" w:rsidRDefault="001706E3" w:rsidP="001706E3">
      <w:pPr>
        <w:autoSpaceDE w:val="0"/>
        <w:autoSpaceDN w:val="0"/>
        <w:adjustRightInd w:val="0"/>
        <w:ind w:firstLine="567"/>
        <w:jc w:val="both"/>
        <w:rPr>
          <w:sz w:val="28"/>
          <w:szCs w:val="28"/>
        </w:rPr>
      </w:pPr>
      <w:r w:rsidRPr="001706E3">
        <w:rPr>
          <w:sz w:val="28"/>
          <w:szCs w:val="28"/>
        </w:rPr>
        <w:t>в) продаже;</w:t>
      </w:r>
    </w:p>
    <w:p w:rsidR="001706E3" w:rsidRPr="001706E3" w:rsidRDefault="001706E3" w:rsidP="001706E3">
      <w:pPr>
        <w:autoSpaceDE w:val="0"/>
        <w:autoSpaceDN w:val="0"/>
        <w:adjustRightInd w:val="0"/>
        <w:ind w:firstLine="567"/>
        <w:jc w:val="both"/>
        <w:rPr>
          <w:sz w:val="28"/>
          <w:szCs w:val="28"/>
        </w:rPr>
      </w:pPr>
      <w:r w:rsidRPr="001706E3">
        <w:rPr>
          <w:sz w:val="28"/>
          <w:szCs w:val="28"/>
        </w:rPr>
        <w:t>г) продаже и торговой казни.</w:t>
      </w:r>
    </w:p>
    <w:p w:rsidR="001706E3" w:rsidRPr="001706E3" w:rsidRDefault="001706E3" w:rsidP="001706E3">
      <w:pPr>
        <w:autoSpaceDE w:val="0"/>
        <w:autoSpaceDN w:val="0"/>
        <w:adjustRightInd w:val="0"/>
        <w:ind w:firstLine="567"/>
        <w:jc w:val="both"/>
        <w:rPr>
          <w:sz w:val="28"/>
          <w:szCs w:val="28"/>
        </w:rPr>
      </w:pPr>
    </w:p>
    <w:p w:rsidR="001706E3" w:rsidRPr="001706E3" w:rsidRDefault="001706E3" w:rsidP="001706E3">
      <w:pPr>
        <w:autoSpaceDE w:val="0"/>
        <w:autoSpaceDN w:val="0"/>
        <w:adjustRightInd w:val="0"/>
        <w:jc w:val="both"/>
        <w:rPr>
          <w:b/>
          <w:sz w:val="28"/>
          <w:szCs w:val="28"/>
        </w:rPr>
      </w:pPr>
      <w:r w:rsidRPr="001706E3">
        <w:rPr>
          <w:b/>
          <w:sz w:val="28"/>
          <w:szCs w:val="28"/>
        </w:rPr>
        <w:t>ОСНОВНЫЕ ТЕРМИНЫ И ПОНЯТИЯ:</w:t>
      </w:r>
    </w:p>
    <w:p w:rsidR="001706E3" w:rsidRPr="001706E3" w:rsidRDefault="001706E3" w:rsidP="001706E3">
      <w:pPr>
        <w:jc w:val="both"/>
        <w:rPr>
          <w:iCs/>
          <w:sz w:val="28"/>
          <w:szCs w:val="28"/>
        </w:rPr>
      </w:pPr>
      <w:r w:rsidRPr="001706E3">
        <w:rPr>
          <w:sz w:val="28"/>
          <w:szCs w:val="28"/>
        </w:rPr>
        <w:t xml:space="preserve">- Земский Собор, послухи, </w:t>
      </w:r>
      <w:proofErr w:type="spellStart"/>
      <w:r w:rsidRPr="001706E3">
        <w:rPr>
          <w:sz w:val="28"/>
          <w:szCs w:val="28"/>
        </w:rPr>
        <w:t>облихование</w:t>
      </w:r>
      <w:proofErr w:type="spellEnd"/>
      <w:r w:rsidRPr="001706E3">
        <w:rPr>
          <w:sz w:val="28"/>
          <w:szCs w:val="28"/>
        </w:rPr>
        <w:t xml:space="preserve">, </w:t>
      </w:r>
      <w:proofErr w:type="spellStart"/>
      <w:r w:rsidRPr="001706E3">
        <w:rPr>
          <w:sz w:val="28"/>
          <w:szCs w:val="28"/>
        </w:rPr>
        <w:t>недельщики</w:t>
      </w:r>
      <w:proofErr w:type="spellEnd"/>
      <w:r w:rsidRPr="001706E3">
        <w:rPr>
          <w:sz w:val="28"/>
          <w:szCs w:val="28"/>
        </w:rPr>
        <w:t>, принцип талиона</w:t>
      </w:r>
      <w:r w:rsidRPr="001706E3">
        <w:rPr>
          <w:iCs/>
          <w:sz w:val="28"/>
          <w:szCs w:val="28"/>
        </w:rPr>
        <w:t>.</w:t>
      </w:r>
    </w:p>
    <w:p w:rsidR="001706E3" w:rsidRPr="001706E3" w:rsidRDefault="001706E3" w:rsidP="001706E3">
      <w:pPr>
        <w:autoSpaceDE w:val="0"/>
        <w:autoSpaceDN w:val="0"/>
        <w:adjustRightInd w:val="0"/>
        <w:jc w:val="both"/>
        <w:rPr>
          <w:iCs/>
          <w:sz w:val="28"/>
          <w:szCs w:val="28"/>
        </w:rPr>
      </w:pPr>
    </w:p>
    <w:p w:rsidR="001706E3" w:rsidRPr="001706E3" w:rsidRDefault="001706E3" w:rsidP="001706E3">
      <w:pPr>
        <w:autoSpaceDE w:val="0"/>
        <w:autoSpaceDN w:val="0"/>
        <w:adjustRightInd w:val="0"/>
        <w:jc w:val="both"/>
        <w:rPr>
          <w:b/>
          <w:bCs/>
          <w:sz w:val="28"/>
          <w:szCs w:val="28"/>
        </w:rPr>
      </w:pPr>
      <w:r w:rsidRPr="001706E3">
        <w:rPr>
          <w:b/>
          <w:bCs/>
          <w:sz w:val="28"/>
          <w:szCs w:val="28"/>
        </w:rPr>
        <w:t>СПИСОК ОСНОВНОЙ И ДОПОЛНИТЕЛЬНОЙ ЛИТЕРАТУРЫ ПО ТЕМЕ №4</w:t>
      </w:r>
    </w:p>
    <w:p w:rsidR="001706E3" w:rsidRPr="001706E3" w:rsidRDefault="001706E3" w:rsidP="001706E3">
      <w:pPr>
        <w:autoSpaceDE w:val="0"/>
        <w:autoSpaceDN w:val="0"/>
        <w:adjustRightInd w:val="0"/>
        <w:jc w:val="both"/>
        <w:rPr>
          <w:b/>
          <w:bCs/>
          <w:sz w:val="28"/>
          <w:szCs w:val="28"/>
        </w:rPr>
      </w:pPr>
    </w:p>
    <w:p w:rsidR="001706E3" w:rsidRPr="001706E3" w:rsidRDefault="001706E3" w:rsidP="001706E3">
      <w:pPr>
        <w:tabs>
          <w:tab w:val="left" w:pos="426"/>
          <w:tab w:val="left" w:pos="1965"/>
        </w:tabs>
        <w:ind w:firstLine="567"/>
        <w:jc w:val="both"/>
        <w:rPr>
          <w:b/>
          <w:sz w:val="28"/>
          <w:szCs w:val="28"/>
        </w:rPr>
      </w:pPr>
      <w:r w:rsidRPr="001706E3">
        <w:rPr>
          <w:b/>
          <w:sz w:val="28"/>
          <w:szCs w:val="28"/>
        </w:rPr>
        <w:t>Основная литература:</w:t>
      </w:r>
    </w:p>
    <w:p w:rsidR="001706E3" w:rsidRPr="001706E3" w:rsidRDefault="001706E3" w:rsidP="001706E3">
      <w:pPr>
        <w:shd w:val="clear" w:color="auto" w:fill="FFFFFF"/>
        <w:ind w:firstLine="567"/>
        <w:jc w:val="both"/>
        <w:rPr>
          <w:sz w:val="28"/>
          <w:szCs w:val="28"/>
        </w:rPr>
      </w:pPr>
      <w:r w:rsidRPr="001706E3">
        <w:rPr>
          <w:sz w:val="28"/>
          <w:szCs w:val="28"/>
        </w:rPr>
        <w:t>1. Бабенко В.Н. История государства и права России. IX - начало XX века. М.: Москва, 2010. 198 с.</w:t>
      </w:r>
    </w:p>
    <w:p w:rsidR="001706E3" w:rsidRPr="001706E3" w:rsidRDefault="001706E3" w:rsidP="001706E3">
      <w:pPr>
        <w:pStyle w:val="ae"/>
        <w:tabs>
          <w:tab w:val="left" w:pos="426"/>
          <w:tab w:val="left" w:pos="993"/>
        </w:tabs>
        <w:ind w:left="0" w:firstLine="567"/>
        <w:jc w:val="both"/>
        <w:rPr>
          <w:sz w:val="28"/>
          <w:szCs w:val="28"/>
        </w:rPr>
      </w:pPr>
      <w:r w:rsidRPr="001706E3">
        <w:rPr>
          <w:sz w:val="28"/>
          <w:szCs w:val="28"/>
        </w:rPr>
        <w:t xml:space="preserve">2. История отечественного государства и права. В 2 ч. учебник для бакалавров /под ред. О.И. Чистякова. – М.: Издательство ИД </w:t>
      </w:r>
      <w:proofErr w:type="spellStart"/>
      <w:r w:rsidRPr="001706E3">
        <w:rPr>
          <w:sz w:val="28"/>
          <w:szCs w:val="28"/>
        </w:rPr>
        <w:t>Юрайт</w:t>
      </w:r>
      <w:proofErr w:type="spellEnd"/>
      <w:r w:rsidRPr="001706E3">
        <w:rPr>
          <w:sz w:val="28"/>
          <w:szCs w:val="28"/>
        </w:rPr>
        <w:t xml:space="preserve">, 2012. – 510 с. </w:t>
      </w:r>
    </w:p>
    <w:p w:rsidR="001706E3" w:rsidRPr="001706E3" w:rsidRDefault="001706E3" w:rsidP="001706E3">
      <w:pPr>
        <w:shd w:val="clear" w:color="auto" w:fill="FFFFFF"/>
        <w:ind w:firstLine="567"/>
        <w:jc w:val="both"/>
        <w:rPr>
          <w:sz w:val="28"/>
          <w:szCs w:val="28"/>
        </w:rPr>
      </w:pPr>
      <w:r w:rsidRPr="001706E3">
        <w:rPr>
          <w:sz w:val="28"/>
          <w:szCs w:val="28"/>
        </w:rPr>
        <w:t xml:space="preserve">3. Киселева Н.В. История государства и права России. Практикум (для бакалавров). М.: </w:t>
      </w:r>
      <w:proofErr w:type="spellStart"/>
      <w:r w:rsidRPr="001706E3">
        <w:rPr>
          <w:sz w:val="28"/>
          <w:szCs w:val="28"/>
        </w:rPr>
        <w:t>КноРус</w:t>
      </w:r>
      <w:proofErr w:type="spellEnd"/>
      <w:r w:rsidRPr="001706E3">
        <w:rPr>
          <w:sz w:val="28"/>
          <w:szCs w:val="28"/>
        </w:rPr>
        <w:t>, 2018. 208 с.</w:t>
      </w:r>
    </w:p>
    <w:p w:rsidR="001706E3" w:rsidRPr="001706E3" w:rsidRDefault="001706E3" w:rsidP="001706E3">
      <w:pPr>
        <w:shd w:val="clear" w:color="auto" w:fill="FFFFFF"/>
        <w:ind w:firstLine="567"/>
        <w:jc w:val="both"/>
        <w:rPr>
          <w:sz w:val="28"/>
          <w:szCs w:val="28"/>
        </w:rPr>
      </w:pPr>
      <w:r w:rsidRPr="001706E3">
        <w:rPr>
          <w:sz w:val="28"/>
          <w:szCs w:val="28"/>
        </w:rPr>
        <w:t xml:space="preserve">4. Никодимов И. Ю. История государства и права России. Учебное пособие для магистров. М.: Дашков и </w:t>
      </w:r>
      <w:proofErr w:type="gramStart"/>
      <w:r w:rsidRPr="001706E3">
        <w:rPr>
          <w:sz w:val="28"/>
          <w:szCs w:val="28"/>
        </w:rPr>
        <w:t>Ко</w:t>
      </w:r>
      <w:proofErr w:type="gramEnd"/>
      <w:r w:rsidRPr="001706E3">
        <w:rPr>
          <w:sz w:val="28"/>
          <w:szCs w:val="28"/>
        </w:rPr>
        <w:t>, 2018. 338 с.</w:t>
      </w:r>
    </w:p>
    <w:p w:rsidR="001706E3" w:rsidRPr="001706E3" w:rsidRDefault="001706E3" w:rsidP="001706E3">
      <w:pPr>
        <w:shd w:val="clear" w:color="auto" w:fill="FFFFFF"/>
        <w:tabs>
          <w:tab w:val="left" w:pos="426"/>
          <w:tab w:val="left" w:pos="993"/>
        </w:tabs>
        <w:autoSpaceDE w:val="0"/>
        <w:autoSpaceDN w:val="0"/>
        <w:adjustRightInd w:val="0"/>
        <w:ind w:firstLine="567"/>
        <w:jc w:val="both"/>
        <w:rPr>
          <w:sz w:val="28"/>
          <w:szCs w:val="28"/>
        </w:rPr>
      </w:pPr>
      <w:r w:rsidRPr="001706E3">
        <w:rPr>
          <w:bCs/>
          <w:sz w:val="28"/>
          <w:szCs w:val="28"/>
        </w:rPr>
        <w:t>5. Политическая история России XIX–ХХ веков</w:t>
      </w:r>
      <w:r w:rsidRPr="001706E3">
        <w:rPr>
          <w:sz w:val="28"/>
          <w:szCs w:val="28"/>
        </w:rPr>
        <w:t>: хрестоматия по курсу «Политическая история России» для студентов-бакалавров, обучающихся по направлению «Политология» / сост.: Н. Ф. Васильева, А. А. Иванов. – Иркутск: Изд-во ИГУ, 2013. – 213 с.</w:t>
      </w:r>
    </w:p>
    <w:p w:rsidR="001706E3" w:rsidRPr="001706E3" w:rsidRDefault="001706E3" w:rsidP="001706E3">
      <w:pPr>
        <w:tabs>
          <w:tab w:val="left" w:pos="426"/>
          <w:tab w:val="left" w:pos="993"/>
        </w:tabs>
        <w:ind w:firstLine="567"/>
        <w:jc w:val="both"/>
        <w:rPr>
          <w:sz w:val="28"/>
          <w:szCs w:val="28"/>
        </w:rPr>
      </w:pPr>
      <w:r w:rsidRPr="001706E3">
        <w:rPr>
          <w:sz w:val="28"/>
          <w:szCs w:val="28"/>
        </w:rPr>
        <w:t xml:space="preserve">6. Рассолов М.М. История отечественного государства и права: учебник для бакалавров /М.М. Рассолов, П.В. Никитин. – М.: </w:t>
      </w:r>
      <w:proofErr w:type="spellStart"/>
      <w:r w:rsidRPr="001706E3">
        <w:rPr>
          <w:sz w:val="28"/>
          <w:szCs w:val="28"/>
        </w:rPr>
        <w:t>Юрайт</w:t>
      </w:r>
      <w:proofErr w:type="spellEnd"/>
      <w:r w:rsidRPr="001706E3">
        <w:rPr>
          <w:sz w:val="28"/>
          <w:szCs w:val="28"/>
        </w:rPr>
        <w:t xml:space="preserve">, 2012. – 750 с. </w:t>
      </w:r>
    </w:p>
    <w:p w:rsidR="001706E3" w:rsidRPr="001706E3" w:rsidRDefault="001706E3" w:rsidP="001706E3">
      <w:pPr>
        <w:pStyle w:val="ae"/>
        <w:tabs>
          <w:tab w:val="left" w:pos="426"/>
          <w:tab w:val="left" w:pos="993"/>
        </w:tabs>
        <w:ind w:left="0" w:firstLine="567"/>
        <w:jc w:val="both"/>
        <w:rPr>
          <w:sz w:val="28"/>
          <w:szCs w:val="28"/>
        </w:rPr>
      </w:pPr>
      <w:r w:rsidRPr="001706E3">
        <w:rPr>
          <w:sz w:val="28"/>
          <w:szCs w:val="28"/>
        </w:rPr>
        <w:t xml:space="preserve">7. Хрестоматия по истории отечественного государства и права: учебное пособие / сост. И.Ю. </w:t>
      </w:r>
      <w:proofErr w:type="spellStart"/>
      <w:r w:rsidRPr="001706E3">
        <w:rPr>
          <w:sz w:val="28"/>
          <w:szCs w:val="28"/>
        </w:rPr>
        <w:t>Маньковский</w:t>
      </w:r>
      <w:proofErr w:type="spellEnd"/>
      <w:r w:rsidRPr="001706E3">
        <w:rPr>
          <w:sz w:val="28"/>
          <w:szCs w:val="28"/>
        </w:rPr>
        <w:t xml:space="preserve">. – Барнаул: Изд-во </w:t>
      </w:r>
      <w:proofErr w:type="spellStart"/>
      <w:r w:rsidRPr="001706E3">
        <w:rPr>
          <w:sz w:val="28"/>
          <w:szCs w:val="28"/>
        </w:rPr>
        <w:t>Алт</w:t>
      </w:r>
      <w:proofErr w:type="spellEnd"/>
      <w:r w:rsidRPr="001706E3">
        <w:rPr>
          <w:sz w:val="28"/>
          <w:szCs w:val="28"/>
        </w:rPr>
        <w:t>. ун-та, 2014. – 246 с.</w:t>
      </w:r>
    </w:p>
    <w:p w:rsidR="001706E3" w:rsidRPr="001706E3" w:rsidRDefault="001706E3" w:rsidP="001706E3">
      <w:pPr>
        <w:shd w:val="clear" w:color="auto" w:fill="FFFFFF"/>
        <w:tabs>
          <w:tab w:val="left" w:pos="426"/>
          <w:tab w:val="left" w:pos="993"/>
        </w:tabs>
        <w:autoSpaceDE w:val="0"/>
        <w:autoSpaceDN w:val="0"/>
        <w:adjustRightInd w:val="0"/>
        <w:ind w:firstLine="567"/>
        <w:jc w:val="both"/>
        <w:rPr>
          <w:sz w:val="28"/>
          <w:szCs w:val="28"/>
        </w:rPr>
      </w:pPr>
      <w:r w:rsidRPr="001706E3">
        <w:rPr>
          <w:bCs/>
          <w:sz w:val="28"/>
          <w:szCs w:val="28"/>
        </w:rPr>
        <w:t xml:space="preserve">8. Хрестоматия: </w:t>
      </w:r>
      <w:r w:rsidRPr="001706E3">
        <w:rPr>
          <w:sz w:val="28"/>
          <w:szCs w:val="28"/>
        </w:rPr>
        <w:t xml:space="preserve">Документы по истории государственного управления в России. – М.: </w:t>
      </w:r>
      <w:proofErr w:type="spellStart"/>
      <w:r w:rsidRPr="001706E3">
        <w:rPr>
          <w:sz w:val="28"/>
          <w:szCs w:val="28"/>
        </w:rPr>
        <w:t>Этносоциум</w:t>
      </w:r>
      <w:proofErr w:type="spellEnd"/>
      <w:r w:rsidRPr="001706E3">
        <w:rPr>
          <w:sz w:val="28"/>
          <w:szCs w:val="28"/>
        </w:rPr>
        <w:t>, 2014. – 494 с.</w:t>
      </w:r>
    </w:p>
    <w:p w:rsidR="001706E3" w:rsidRDefault="001706E3" w:rsidP="001706E3">
      <w:pPr>
        <w:tabs>
          <w:tab w:val="left" w:pos="993"/>
        </w:tabs>
        <w:ind w:firstLine="567"/>
        <w:jc w:val="both"/>
        <w:rPr>
          <w:sz w:val="28"/>
          <w:szCs w:val="28"/>
        </w:rPr>
      </w:pPr>
      <w:r w:rsidRPr="001706E3">
        <w:rPr>
          <w:sz w:val="28"/>
          <w:szCs w:val="28"/>
        </w:rPr>
        <w:lastRenderedPageBreak/>
        <w:t xml:space="preserve">9. </w:t>
      </w:r>
      <w:proofErr w:type="spellStart"/>
      <w:r w:rsidRPr="001706E3">
        <w:rPr>
          <w:sz w:val="28"/>
          <w:szCs w:val="28"/>
        </w:rPr>
        <w:t>Шатковская</w:t>
      </w:r>
      <w:proofErr w:type="spellEnd"/>
      <w:r w:rsidRPr="001706E3">
        <w:rPr>
          <w:sz w:val="28"/>
          <w:szCs w:val="28"/>
        </w:rPr>
        <w:t xml:space="preserve"> Т.В. История отечественного государства и права: Учебник / Т.В. </w:t>
      </w:r>
      <w:proofErr w:type="spellStart"/>
      <w:r w:rsidRPr="001706E3">
        <w:rPr>
          <w:sz w:val="28"/>
          <w:szCs w:val="28"/>
        </w:rPr>
        <w:t>Шатковская</w:t>
      </w:r>
      <w:proofErr w:type="spellEnd"/>
      <w:r w:rsidRPr="001706E3">
        <w:rPr>
          <w:sz w:val="28"/>
          <w:szCs w:val="28"/>
        </w:rPr>
        <w:t>. – Ростов н/Д: Феникс, 2015. – 364 с.</w:t>
      </w:r>
    </w:p>
    <w:p w:rsidR="002C5708" w:rsidRPr="001706E3" w:rsidRDefault="002C5708" w:rsidP="001706E3">
      <w:pPr>
        <w:tabs>
          <w:tab w:val="left" w:pos="993"/>
        </w:tabs>
        <w:ind w:firstLine="567"/>
        <w:jc w:val="both"/>
        <w:rPr>
          <w:sz w:val="28"/>
          <w:szCs w:val="28"/>
        </w:rPr>
      </w:pPr>
    </w:p>
    <w:p w:rsidR="001706E3" w:rsidRPr="001706E3" w:rsidRDefault="001706E3" w:rsidP="001706E3">
      <w:pPr>
        <w:tabs>
          <w:tab w:val="left" w:pos="426"/>
        </w:tabs>
        <w:ind w:firstLine="567"/>
        <w:jc w:val="both"/>
        <w:rPr>
          <w:b/>
          <w:sz w:val="28"/>
          <w:szCs w:val="28"/>
        </w:rPr>
      </w:pPr>
      <w:r w:rsidRPr="001706E3">
        <w:rPr>
          <w:b/>
          <w:sz w:val="28"/>
          <w:szCs w:val="28"/>
        </w:rPr>
        <w:t>Дополнительная литература:</w:t>
      </w:r>
    </w:p>
    <w:p w:rsidR="001706E3" w:rsidRPr="001706E3" w:rsidRDefault="001706E3" w:rsidP="001706E3">
      <w:pPr>
        <w:tabs>
          <w:tab w:val="left" w:pos="284"/>
          <w:tab w:val="left" w:pos="993"/>
          <w:tab w:val="left" w:pos="1276"/>
        </w:tabs>
        <w:ind w:firstLine="567"/>
        <w:jc w:val="both"/>
        <w:rPr>
          <w:sz w:val="28"/>
          <w:szCs w:val="28"/>
        </w:rPr>
      </w:pPr>
      <w:r w:rsidRPr="001706E3">
        <w:rPr>
          <w:sz w:val="28"/>
          <w:szCs w:val="28"/>
        </w:rPr>
        <w:t>1. Георгиевский Э.В. Субъективные элементы и признаки состава преступления в уголовном праве древнерусского государства // Сибирский юридический вестник. – 2013. №.2.  – С. 64-68.</w:t>
      </w:r>
    </w:p>
    <w:p w:rsidR="001706E3" w:rsidRPr="001706E3" w:rsidRDefault="001706E3" w:rsidP="001706E3">
      <w:pPr>
        <w:tabs>
          <w:tab w:val="left" w:pos="284"/>
          <w:tab w:val="left" w:pos="993"/>
          <w:tab w:val="left" w:pos="1276"/>
        </w:tabs>
        <w:ind w:firstLine="567"/>
        <w:jc w:val="both"/>
        <w:rPr>
          <w:sz w:val="28"/>
          <w:szCs w:val="28"/>
        </w:rPr>
      </w:pPr>
      <w:r w:rsidRPr="001706E3">
        <w:rPr>
          <w:sz w:val="28"/>
          <w:szCs w:val="28"/>
        </w:rPr>
        <w:t>2. Жук М.С. Период зарождения и становление институтов уголовного права Древней Руси // Вестник Волгоградской академии МВД России. –2013. № 3. –С. 133-136.</w:t>
      </w:r>
    </w:p>
    <w:p w:rsidR="001706E3" w:rsidRPr="001706E3" w:rsidRDefault="001706E3" w:rsidP="001706E3">
      <w:pPr>
        <w:shd w:val="clear" w:color="auto" w:fill="FFFFFF"/>
        <w:ind w:firstLine="567"/>
        <w:jc w:val="both"/>
        <w:rPr>
          <w:sz w:val="28"/>
          <w:szCs w:val="28"/>
        </w:rPr>
      </w:pPr>
      <w:r w:rsidRPr="001706E3">
        <w:rPr>
          <w:sz w:val="28"/>
          <w:szCs w:val="28"/>
        </w:rPr>
        <w:t>3. Исаев М.А. История Российского государства и права: учебник / МГИМО (Университет) МИД России. М.: Статут, 2012. 840 с.</w:t>
      </w:r>
    </w:p>
    <w:p w:rsidR="001706E3" w:rsidRPr="001706E3" w:rsidRDefault="001706E3" w:rsidP="001706E3">
      <w:pPr>
        <w:shd w:val="clear" w:color="auto" w:fill="FFFFFF"/>
        <w:ind w:firstLine="567"/>
        <w:jc w:val="both"/>
        <w:rPr>
          <w:sz w:val="28"/>
          <w:szCs w:val="28"/>
        </w:rPr>
      </w:pPr>
      <w:r w:rsidRPr="001706E3">
        <w:rPr>
          <w:sz w:val="28"/>
          <w:szCs w:val="28"/>
        </w:rPr>
        <w:t xml:space="preserve">4.Краткий курс по истории государства и права России. М.: </w:t>
      </w:r>
      <w:proofErr w:type="spellStart"/>
      <w:r w:rsidRPr="001706E3">
        <w:rPr>
          <w:sz w:val="28"/>
          <w:szCs w:val="28"/>
        </w:rPr>
        <w:t>Окей</w:t>
      </w:r>
      <w:proofErr w:type="spellEnd"/>
      <w:r w:rsidRPr="001706E3">
        <w:rPr>
          <w:sz w:val="28"/>
          <w:szCs w:val="28"/>
        </w:rPr>
        <w:t>-книга, 2019. 156 с.</w:t>
      </w:r>
    </w:p>
    <w:p w:rsidR="001706E3" w:rsidRPr="001706E3" w:rsidRDefault="001706E3" w:rsidP="001706E3">
      <w:pPr>
        <w:tabs>
          <w:tab w:val="left" w:pos="284"/>
          <w:tab w:val="left" w:pos="993"/>
          <w:tab w:val="left" w:pos="1276"/>
        </w:tabs>
        <w:ind w:firstLine="567"/>
        <w:jc w:val="both"/>
        <w:rPr>
          <w:sz w:val="28"/>
          <w:szCs w:val="28"/>
        </w:rPr>
      </w:pPr>
      <w:r w:rsidRPr="001706E3">
        <w:rPr>
          <w:sz w:val="28"/>
          <w:szCs w:val="28"/>
        </w:rPr>
        <w:t xml:space="preserve">5. Максимова Н.А. Роль тиуна и </w:t>
      </w:r>
      <w:proofErr w:type="spellStart"/>
      <w:r w:rsidRPr="001706E3">
        <w:rPr>
          <w:sz w:val="28"/>
          <w:szCs w:val="28"/>
        </w:rPr>
        <w:t>ябетника</w:t>
      </w:r>
      <w:proofErr w:type="spellEnd"/>
      <w:r w:rsidRPr="001706E3">
        <w:rPr>
          <w:sz w:val="28"/>
          <w:szCs w:val="28"/>
        </w:rPr>
        <w:t xml:space="preserve"> в структуре древнерусского чиновничества // История государства и права. –2012. № 18. –С. 35-37.</w:t>
      </w:r>
    </w:p>
    <w:p w:rsidR="001706E3" w:rsidRPr="001706E3" w:rsidRDefault="001706E3" w:rsidP="001706E3">
      <w:pPr>
        <w:tabs>
          <w:tab w:val="left" w:pos="284"/>
          <w:tab w:val="left" w:pos="993"/>
          <w:tab w:val="left" w:pos="1276"/>
        </w:tabs>
        <w:ind w:firstLine="567"/>
        <w:jc w:val="both"/>
        <w:rPr>
          <w:sz w:val="28"/>
          <w:szCs w:val="28"/>
        </w:rPr>
      </w:pPr>
      <w:r w:rsidRPr="001706E3">
        <w:rPr>
          <w:sz w:val="28"/>
          <w:szCs w:val="28"/>
        </w:rPr>
        <w:t>6. Мирошниченко Н.В. Ответственность за нарушение профессиональных обязанностей в истории древнерусского права (X - XIII вв.) // История государства и права. –2012. № 20. – С. 22-25.</w:t>
      </w:r>
    </w:p>
    <w:p w:rsidR="001706E3" w:rsidRPr="001706E3" w:rsidRDefault="001706E3" w:rsidP="001706E3">
      <w:pPr>
        <w:tabs>
          <w:tab w:val="left" w:pos="284"/>
          <w:tab w:val="left" w:pos="993"/>
          <w:tab w:val="left" w:pos="1276"/>
        </w:tabs>
        <w:ind w:firstLine="567"/>
        <w:jc w:val="both"/>
        <w:rPr>
          <w:sz w:val="28"/>
          <w:szCs w:val="28"/>
        </w:rPr>
      </w:pPr>
      <w:r w:rsidRPr="001706E3">
        <w:rPr>
          <w:sz w:val="28"/>
          <w:szCs w:val="28"/>
        </w:rPr>
        <w:t xml:space="preserve">7. </w:t>
      </w:r>
      <w:proofErr w:type="spellStart"/>
      <w:r w:rsidRPr="001706E3">
        <w:rPr>
          <w:sz w:val="28"/>
          <w:szCs w:val="28"/>
        </w:rPr>
        <w:t>Бурданова</w:t>
      </w:r>
      <w:proofErr w:type="spellEnd"/>
      <w:r w:rsidRPr="001706E3">
        <w:rPr>
          <w:sz w:val="28"/>
          <w:szCs w:val="28"/>
        </w:rPr>
        <w:t xml:space="preserve"> Н.А., </w:t>
      </w:r>
      <w:proofErr w:type="spellStart"/>
      <w:r w:rsidRPr="001706E3">
        <w:rPr>
          <w:sz w:val="28"/>
          <w:szCs w:val="28"/>
        </w:rPr>
        <w:t>Нижник</w:t>
      </w:r>
      <w:proofErr w:type="spellEnd"/>
      <w:r w:rsidRPr="001706E3">
        <w:rPr>
          <w:sz w:val="28"/>
          <w:szCs w:val="28"/>
        </w:rPr>
        <w:t xml:space="preserve"> Н.С. Личные неимущественные родительские права и обязанности: направления эволюции института в российской правовой системе в IX-ХХ веках // Вестник Санкт-Петербургского университета МВД России. –2014. № 2. –С.28-35.</w:t>
      </w:r>
    </w:p>
    <w:p w:rsidR="001706E3" w:rsidRPr="001706E3" w:rsidRDefault="001706E3" w:rsidP="001706E3">
      <w:pPr>
        <w:tabs>
          <w:tab w:val="left" w:pos="284"/>
          <w:tab w:val="left" w:pos="993"/>
          <w:tab w:val="left" w:pos="1276"/>
        </w:tabs>
        <w:ind w:firstLine="567"/>
        <w:jc w:val="both"/>
        <w:rPr>
          <w:sz w:val="28"/>
          <w:szCs w:val="28"/>
        </w:rPr>
      </w:pPr>
      <w:r w:rsidRPr="001706E3">
        <w:rPr>
          <w:sz w:val="28"/>
          <w:szCs w:val="28"/>
        </w:rPr>
        <w:t xml:space="preserve">8. </w:t>
      </w:r>
      <w:proofErr w:type="spellStart"/>
      <w:r w:rsidRPr="001706E3">
        <w:rPr>
          <w:sz w:val="28"/>
          <w:szCs w:val="28"/>
        </w:rPr>
        <w:t>Рехтина</w:t>
      </w:r>
      <w:proofErr w:type="spellEnd"/>
      <w:r w:rsidRPr="001706E3">
        <w:rPr>
          <w:sz w:val="28"/>
          <w:szCs w:val="28"/>
        </w:rPr>
        <w:t xml:space="preserve"> И.В. Предпосылки принципа правовой определенности (</w:t>
      </w:r>
      <w:proofErr w:type="spellStart"/>
      <w:r w:rsidRPr="001706E3">
        <w:rPr>
          <w:sz w:val="28"/>
          <w:szCs w:val="28"/>
        </w:rPr>
        <w:t>res</w:t>
      </w:r>
      <w:proofErr w:type="spellEnd"/>
      <w:r w:rsidRPr="001706E3">
        <w:rPr>
          <w:sz w:val="28"/>
          <w:szCs w:val="28"/>
        </w:rPr>
        <w:t xml:space="preserve"> </w:t>
      </w:r>
      <w:proofErr w:type="spellStart"/>
      <w:r w:rsidRPr="001706E3">
        <w:rPr>
          <w:sz w:val="28"/>
          <w:szCs w:val="28"/>
        </w:rPr>
        <w:t>judicata</w:t>
      </w:r>
      <w:proofErr w:type="spellEnd"/>
      <w:r w:rsidRPr="001706E3">
        <w:rPr>
          <w:sz w:val="28"/>
          <w:szCs w:val="28"/>
        </w:rPr>
        <w:t>) в источниках права Древней Руси X–XVI вв. // История государства и права. –2014. № 15. – С. 16-21.</w:t>
      </w:r>
    </w:p>
    <w:p w:rsidR="001706E3" w:rsidRPr="001706E3" w:rsidRDefault="001706E3" w:rsidP="001706E3">
      <w:pPr>
        <w:tabs>
          <w:tab w:val="left" w:pos="284"/>
          <w:tab w:val="left" w:pos="993"/>
          <w:tab w:val="left" w:pos="1276"/>
        </w:tabs>
        <w:ind w:firstLine="567"/>
        <w:jc w:val="both"/>
        <w:rPr>
          <w:sz w:val="28"/>
          <w:szCs w:val="28"/>
        </w:rPr>
      </w:pPr>
      <w:r w:rsidRPr="001706E3">
        <w:rPr>
          <w:sz w:val="28"/>
          <w:szCs w:val="28"/>
        </w:rPr>
        <w:t xml:space="preserve">9. </w:t>
      </w:r>
      <w:proofErr w:type="spellStart"/>
      <w:r w:rsidRPr="001706E3">
        <w:rPr>
          <w:sz w:val="28"/>
          <w:szCs w:val="28"/>
        </w:rPr>
        <w:t>Рубаник</w:t>
      </w:r>
      <w:proofErr w:type="spellEnd"/>
      <w:r w:rsidRPr="001706E3">
        <w:rPr>
          <w:sz w:val="28"/>
          <w:szCs w:val="28"/>
        </w:rPr>
        <w:t xml:space="preserve"> В.Е. Влияние византийской и других традиций на складывание правовых установлений и формирование системы законодательства и суда в Древней Руси // Историко-правовые проблемы: новый ракурс. – 2011. № 4-2. – С. 56-69.</w:t>
      </w:r>
    </w:p>
    <w:p w:rsidR="001706E3" w:rsidRPr="001706E3" w:rsidRDefault="001706E3" w:rsidP="001706E3">
      <w:pPr>
        <w:shd w:val="clear" w:color="auto" w:fill="FFFFFF"/>
        <w:ind w:firstLine="567"/>
        <w:jc w:val="both"/>
        <w:rPr>
          <w:sz w:val="28"/>
          <w:szCs w:val="28"/>
        </w:rPr>
      </w:pPr>
      <w:r w:rsidRPr="001706E3">
        <w:rPr>
          <w:sz w:val="28"/>
          <w:szCs w:val="28"/>
        </w:rPr>
        <w:t>10. Сырых В. М. История государства и права России. Учебник. В 2 томах. Том 2. М.: Инфра-М, Норма, 2016. 400 с.</w:t>
      </w:r>
    </w:p>
    <w:p w:rsidR="000C5BE7" w:rsidRDefault="000C5BE7" w:rsidP="001F59EA">
      <w:pPr>
        <w:tabs>
          <w:tab w:val="left" w:pos="426"/>
          <w:tab w:val="left" w:pos="993"/>
          <w:tab w:val="left" w:pos="1134"/>
        </w:tabs>
        <w:jc w:val="both"/>
        <w:rPr>
          <w:sz w:val="28"/>
          <w:szCs w:val="28"/>
        </w:rPr>
      </w:pPr>
    </w:p>
    <w:p w:rsidR="000C5BE7" w:rsidRDefault="000C5BE7" w:rsidP="001F59EA">
      <w:pPr>
        <w:tabs>
          <w:tab w:val="left" w:pos="426"/>
          <w:tab w:val="left" w:pos="993"/>
          <w:tab w:val="left" w:pos="1134"/>
        </w:tabs>
        <w:jc w:val="both"/>
        <w:rPr>
          <w:sz w:val="28"/>
          <w:szCs w:val="28"/>
        </w:rPr>
      </w:pPr>
    </w:p>
    <w:p w:rsidR="000C5BE7" w:rsidRDefault="000C5BE7" w:rsidP="001F59EA">
      <w:pPr>
        <w:tabs>
          <w:tab w:val="left" w:pos="426"/>
          <w:tab w:val="left" w:pos="993"/>
          <w:tab w:val="left" w:pos="1134"/>
        </w:tabs>
        <w:jc w:val="both"/>
        <w:rPr>
          <w:sz w:val="28"/>
          <w:szCs w:val="28"/>
        </w:rPr>
      </w:pPr>
    </w:p>
    <w:p w:rsidR="000C5BE7" w:rsidRDefault="000C5BE7" w:rsidP="001F59EA">
      <w:pPr>
        <w:tabs>
          <w:tab w:val="left" w:pos="426"/>
          <w:tab w:val="left" w:pos="993"/>
          <w:tab w:val="left" w:pos="1134"/>
        </w:tabs>
        <w:jc w:val="both"/>
        <w:rPr>
          <w:sz w:val="28"/>
          <w:szCs w:val="28"/>
        </w:rPr>
      </w:pPr>
    </w:p>
    <w:p w:rsidR="002C5708" w:rsidRDefault="002C5708" w:rsidP="001F59EA">
      <w:pPr>
        <w:tabs>
          <w:tab w:val="left" w:pos="426"/>
          <w:tab w:val="left" w:pos="993"/>
          <w:tab w:val="left" w:pos="1134"/>
        </w:tabs>
        <w:jc w:val="both"/>
        <w:rPr>
          <w:sz w:val="28"/>
          <w:szCs w:val="28"/>
        </w:rPr>
      </w:pPr>
    </w:p>
    <w:p w:rsidR="002C5708" w:rsidRDefault="002C5708" w:rsidP="001F59EA">
      <w:pPr>
        <w:tabs>
          <w:tab w:val="left" w:pos="426"/>
          <w:tab w:val="left" w:pos="993"/>
          <w:tab w:val="left" w:pos="1134"/>
        </w:tabs>
        <w:jc w:val="both"/>
        <w:rPr>
          <w:sz w:val="28"/>
          <w:szCs w:val="28"/>
        </w:rPr>
      </w:pPr>
    </w:p>
    <w:p w:rsidR="002C5708" w:rsidRDefault="002C5708" w:rsidP="001F59EA">
      <w:pPr>
        <w:tabs>
          <w:tab w:val="left" w:pos="426"/>
          <w:tab w:val="left" w:pos="993"/>
          <w:tab w:val="left" w:pos="1134"/>
        </w:tabs>
        <w:jc w:val="both"/>
        <w:rPr>
          <w:sz w:val="28"/>
          <w:szCs w:val="28"/>
        </w:rPr>
      </w:pPr>
    </w:p>
    <w:p w:rsidR="002C5708" w:rsidRDefault="002C5708" w:rsidP="001F59EA">
      <w:pPr>
        <w:tabs>
          <w:tab w:val="left" w:pos="426"/>
          <w:tab w:val="left" w:pos="993"/>
          <w:tab w:val="left" w:pos="1134"/>
        </w:tabs>
        <w:jc w:val="both"/>
        <w:rPr>
          <w:sz w:val="28"/>
          <w:szCs w:val="28"/>
        </w:rPr>
      </w:pPr>
    </w:p>
    <w:p w:rsidR="002C5708" w:rsidRDefault="002C5708" w:rsidP="001F59EA">
      <w:pPr>
        <w:tabs>
          <w:tab w:val="left" w:pos="426"/>
          <w:tab w:val="left" w:pos="993"/>
          <w:tab w:val="left" w:pos="1134"/>
        </w:tabs>
        <w:jc w:val="both"/>
        <w:rPr>
          <w:sz w:val="28"/>
          <w:szCs w:val="28"/>
        </w:rPr>
      </w:pPr>
    </w:p>
    <w:p w:rsidR="002C5708" w:rsidRDefault="002C5708" w:rsidP="001F59EA">
      <w:pPr>
        <w:tabs>
          <w:tab w:val="left" w:pos="426"/>
          <w:tab w:val="left" w:pos="993"/>
          <w:tab w:val="left" w:pos="1134"/>
        </w:tabs>
        <w:jc w:val="both"/>
        <w:rPr>
          <w:sz w:val="28"/>
          <w:szCs w:val="28"/>
        </w:rPr>
      </w:pPr>
    </w:p>
    <w:p w:rsidR="002C5708" w:rsidRDefault="002C5708" w:rsidP="001F59EA">
      <w:pPr>
        <w:tabs>
          <w:tab w:val="left" w:pos="426"/>
          <w:tab w:val="left" w:pos="993"/>
          <w:tab w:val="left" w:pos="1134"/>
        </w:tabs>
        <w:jc w:val="both"/>
        <w:rPr>
          <w:sz w:val="28"/>
          <w:szCs w:val="28"/>
        </w:rPr>
      </w:pPr>
    </w:p>
    <w:p w:rsidR="002C5708" w:rsidRDefault="002C5708" w:rsidP="001F59EA">
      <w:pPr>
        <w:tabs>
          <w:tab w:val="left" w:pos="426"/>
          <w:tab w:val="left" w:pos="993"/>
          <w:tab w:val="left" w:pos="1134"/>
        </w:tabs>
        <w:jc w:val="both"/>
        <w:rPr>
          <w:sz w:val="28"/>
          <w:szCs w:val="28"/>
        </w:rPr>
      </w:pPr>
    </w:p>
    <w:p w:rsidR="000C5BE7" w:rsidRDefault="000C5BE7" w:rsidP="001F59EA">
      <w:pPr>
        <w:tabs>
          <w:tab w:val="left" w:pos="426"/>
          <w:tab w:val="left" w:pos="993"/>
          <w:tab w:val="left" w:pos="1134"/>
        </w:tabs>
        <w:jc w:val="both"/>
        <w:rPr>
          <w:sz w:val="28"/>
          <w:szCs w:val="28"/>
        </w:rPr>
      </w:pPr>
    </w:p>
    <w:p w:rsidR="00245C2D" w:rsidRDefault="00245C2D" w:rsidP="00245C2D">
      <w:pPr>
        <w:jc w:val="center"/>
        <w:rPr>
          <w:b/>
          <w:sz w:val="28"/>
          <w:szCs w:val="28"/>
        </w:rPr>
      </w:pPr>
      <w:r>
        <w:rPr>
          <w:b/>
          <w:sz w:val="28"/>
          <w:szCs w:val="28"/>
        </w:rPr>
        <w:lastRenderedPageBreak/>
        <w:t>ГОСУДАРСТВЕННОЕ ОБРАЗОВАТЕЛЬНОЕ УЧРЕЖДЕНИЕ</w:t>
      </w:r>
    </w:p>
    <w:p w:rsidR="00245C2D" w:rsidRDefault="00245C2D" w:rsidP="00245C2D">
      <w:pPr>
        <w:jc w:val="center"/>
        <w:rPr>
          <w:b/>
          <w:sz w:val="28"/>
          <w:szCs w:val="28"/>
        </w:rPr>
      </w:pPr>
    </w:p>
    <w:p w:rsidR="00245C2D" w:rsidRDefault="00245C2D" w:rsidP="00245C2D">
      <w:pPr>
        <w:jc w:val="center"/>
        <w:rPr>
          <w:b/>
          <w:sz w:val="28"/>
          <w:szCs w:val="28"/>
        </w:rPr>
      </w:pPr>
      <w:r>
        <w:rPr>
          <w:b/>
          <w:sz w:val="28"/>
          <w:szCs w:val="28"/>
        </w:rPr>
        <w:t>«Тираспольский юридический институт Министерства внутренних дел Приднестровской Молдавской республики им М.И.</w:t>
      </w:r>
      <w:r w:rsidR="00697126">
        <w:rPr>
          <w:b/>
          <w:sz w:val="28"/>
          <w:szCs w:val="28"/>
        </w:rPr>
        <w:t xml:space="preserve"> </w:t>
      </w:r>
      <w:r>
        <w:rPr>
          <w:b/>
          <w:sz w:val="28"/>
          <w:szCs w:val="28"/>
        </w:rPr>
        <w:t>Кутузова»</w:t>
      </w:r>
    </w:p>
    <w:p w:rsidR="00245C2D" w:rsidRDefault="00245C2D" w:rsidP="00245C2D">
      <w:pPr>
        <w:jc w:val="center"/>
        <w:rPr>
          <w:b/>
          <w:sz w:val="28"/>
          <w:szCs w:val="28"/>
        </w:rPr>
      </w:pPr>
    </w:p>
    <w:p w:rsidR="00245C2D" w:rsidRDefault="00245C2D" w:rsidP="00245C2D">
      <w:pPr>
        <w:jc w:val="center"/>
        <w:rPr>
          <w:b/>
          <w:sz w:val="28"/>
          <w:szCs w:val="28"/>
        </w:rPr>
      </w:pPr>
    </w:p>
    <w:p w:rsidR="00245C2D" w:rsidRDefault="00245C2D" w:rsidP="00245C2D">
      <w:pPr>
        <w:jc w:val="center"/>
        <w:rPr>
          <w:b/>
          <w:sz w:val="32"/>
          <w:szCs w:val="32"/>
        </w:rPr>
      </w:pPr>
    </w:p>
    <w:p w:rsidR="00245C2D" w:rsidRDefault="00245C2D" w:rsidP="00245C2D">
      <w:pPr>
        <w:jc w:val="both"/>
        <w:rPr>
          <w:sz w:val="28"/>
          <w:szCs w:val="28"/>
        </w:rPr>
      </w:pPr>
      <w:r>
        <w:rPr>
          <w:sz w:val="28"/>
          <w:szCs w:val="28"/>
        </w:rPr>
        <w:t xml:space="preserve">       </w:t>
      </w:r>
    </w:p>
    <w:p w:rsidR="00245C2D" w:rsidRPr="001A6A80" w:rsidRDefault="00245C2D" w:rsidP="00245C2D">
      <w:pPr>
        <w:jc w:val="center"/>
        <w:rPr>
          <w:b/>
          <w:sz w:val="28"/>
          <w:szCs w:val="28"/>
        </w:rPr>
      </w:pPr>
      <w:r>
        <w:rPr>
          <w:b/>
          <w:sz w:val="28"/>
          <w:szCs w:val="28"/>
        </w:rPr>
        <w:t>Кафедра государственно-правовых дисциплин</w:t>
      </w:r>
    </w:p>
    <w:p w:rsidR="00245C2D" w:rsidRDefault="00245C2D" w:rsidP="00245C2D">
      <w:pPr>
        <w:jc w:val="both"/>
        <w:rPr>
          <w:sz w:val="28"/>
          <w:szCs w:val="28"/>
        </w:rPr>
      </w:pPr>
    </w:p>
    <w:p w:rsidR="00245C2D" w:rsidRDefault="00245C2D" w:rsidP="00245C2D">
      <w:pPr>
        <w:jc w:val="both"/>
        <w:rPr>
          <w:sz w:val="28"/>
          <w:szCs w:val="28"/>
        </w:rPr>
      </w:pPr>
    </w:p>
    <w:p w:rsidR="00245C2D" w:rsidRDefault="00245C2D" w:rsidP="00245C2D">
      <w:pPr>
        <w:jc w:val="both"/>
        <w:rPr>
          <w:sz w:val="28"/>
          <w:szCs w:val="28"/>
        </w:rPr>
      </w:pPr>
    </w:p>
    <w:p w:rsidR="00245C2D" w:rsidRDefault="00245C2D" w:rsidP="00245C2D">
      <w:pPr>
        <w:jc w:val="both"/>
        <w:rPr>
          <w:sz w:val="28"/>
          <w:szCs w:val="28"/>
        </w:rPr>
      </w:pPr>
    </w:p>
    <w:p w:rsidR="00245C2D" w:rsidRDefault="00245C2D" w:rsidP="00245C2D">
      <w:pPr>
        <w:jc w:val="both"/>
        <w:rPr>
          <w:sz w:val="28"/>
          <w:szCs w:val="28"/>
        </w:rPr>
      </w:pPr>
    </w:p>
    <w:p w:rsidR="00245C2D" w:rsidRDefault="00245C2D" w:rsidP="00245C2D">
      <w:pPr>
        <w:jc w:val="center"/>
        <w:rPr>
          <w:b/>
          <w:sz w:val="32"/>
          <w:szCs w:val="32"/>
        </w:rPr>
      </w:pPr>
      <w:r>
        <w:rPr>
          <w:b/>
          <w:sz w:val="32"/>
          <w:szCs w:val="32"/>
        </w:rPr>
        <w:t>ПЛАН</w:t>
      </w:r>
    </w:p>
    <w:p w:rsidR="00245C2D" w:rsidRPr="00326F8E" w:rsidRDefault="00245C2D" w:rsidP="00245C2D">
      <w:pPr>
        <w:jc w:val="center"/>
        <w:rPr>
          <w:b/>
          <w:sz w:val="32"/>
          <w:szCs w:val="32"/>
        </w:rPr>
      </w:pPr>
      <w:r>
        <w:rPr>
          <w:b/>
          <w:sz w:val="32"/>
          <w:szCs w:val="32"/>
        </w:rPr>
        <w:t>практического занятия</w:t>
      </w:r>
    </w:p>
    <w:p w:rsidR="00245C2D" w:rsidRPr="001A6A80" w:rsidRDefault="00245C2D" w:rsidP="00245C2D">
      <w:pPr>
        <w:jc w:val="center"/>
        <w:rPr>
          <w:b/>
          <w:sz w:val="28"/>
          <w:szCs w:val="28"/>
        </w:rPr>
      </w:pPr>
      <w:r w:rsidRPr="001A6A80">
        <w:rPr>
          <w:b/>
          <w:sz w:val="28"/>
          <w:szCs w:val="28"/>
        </w:rPr>
        <w:t>по дисциплине "</w:t>
      </w:r>
      <w:r>
        <w:rPr>
          <w:b/>
          <w:sz w:val="28"/>
          <w:szCs w:val="28"/>
        </w:rPr>
        <w:t>История Государства и Права Отечества</w:t>
      </w:r>
      <w:r w:rsidRPr="001A6A80">
        <w:rPr>
          <w:b/>
          <w:sz w:val="28"/>
          <w:szCs w:val="28"/>
        </w:rPr>
        <w:t>"</w:t>
      </w:r>
    </w:p>
    <w:p w:rsidR="00245C2D" w:rsidRDefault="00245C2D" w:rsidP="00245C2D">
      <w:pPr>
        <w:jc w:val="both"/>
        <w:rPr>
          <w:sz w:val="28"/>
          <w:szCs w:val="28"/>
        </w:rPr>
      </w:pPr>
    </w:p>
    <w:p w:rsidR="00245C2D" w:rsidRDefault="00245C2D" w:rsidP="00245C2D">
      <w:pPr>
        <w:jc w:val="both"/>
        <w:rPr>
          <w:sz w:val="28"/>
          <w:szCs w:val="28"/>
        </w:rPr>
      </w:pPr>
    </w:p>
    <w:p w:rsidR="00245C2D" w:rsidRDefault="00245C2D" w:rsidP="00245C2D">
      <w:pPr>
        <w:jc w:val="both"/>
        <w:rPr>
          <w:sz w:val="28"/>
          <w:szCs w:val="28"/>
        </w:rPr>
      </w:pPr>
    </w:p>
    <w:p w:rsidR="00245C2D" w:rsidRDefault="00245C2D" w:rsidP="00245C2D">
      <w:pPr>
        <w:jc w:val="both"/>
        <w:rPr>
          <w:sz w:val="28"/>
          <w:szCs w:val="28"/>
        </w:rPr>
      </w:pPr>
    </w:p>
    <w:p w:rsidR="00245C2D" w:rsidRPr="00591566" w:rsidRDefault="00245C2D" w:rsidP="00245C2D">
      <w:pPr>
        <w:jc w:val="center"/>
        <w:rPr>
          <w:b/>
          <w:sz w:val="40"/>
          <w:szCs w:val="40"/>
        </w:rPr>
      </w:pPr>
      <w:r w:rsidRPr="00591566">
        <w:rPr>
          <w:b/>
          <w:sz w:val="40"/>
          <w:szCs w:val="40"/>
        </w:rPr>
        <w:t xml:space="preserve">ТЕМА № </w:t>
      </w:r>
      <w:r>
        <w:rPr>
          <w:b/>
          <w:sz w:val="40"/>
          <w:szCs w:val="40"/>
        </w:rPr>
        <w:t>5</w:t>
      </w:r>
      <w:r w:rsidRPr="00591566">
        <w:rPr>
          <w:b/>
          <w:sz w:val="40"/>
          <w:szCs w:val="40"/>
        </w:rPr>
        <w:t>.</w:t>
      </w:r>
    </w:p>
    <w:p w:rsidR="00245C2D" w:rsidRDefault="00245C2D" w:rsidP="00245C2D">
      <w:pPr>
        <w:jc w:val="both"/>
        <w:rPr>
          <w:sz w:val="28"/>
          <w:szCs w:val="28"/>
        </w:rPr>
      </w:pPr>
    </w:p>
    <w:p w:rsidR="00245C2D" w:rsidRPr="00B83C3A" w:rsidRDefault="00245C2D" w:rsidP="00245C2D">
      <w:pPr>
        <w:jc w:val="center"/>
        <w:rPr>
          <w:b/>
          <w:sz w:val="28"/>
          <w:szCs w:val="28"/>
        </w:rPr>
      </w:pPr>
      <w:r>
        <w:rPr>
          <w:b/>
          <w:sz w:val="28"/>
          <w:szCs w:val="28"/>
        </w:rPr>
        <w:t>Соборное уложение 1649г.</w:t>
      </w:r>
    </w:p>
    <w:p w:rsidR="00245C2D" w:rsidRPr="000555F7" w:rsidRDefault="00245C2D" w:rsidP="00245C2D">
      <w:pPr>
        <w:jc w:val="center"/>
        <w:rPr>
          <w:b/>
          <w:sz w:val="28"/>
          <w:szCs w:val="28"/>
        </w:rPr>
      </w:pPr>
    </w:p>
    <w:p w:rsidR="00245C2D" w:rsidRDefault="00245C2D" w:rsidP="00245C2D">
      <w:pPr>
        <w:jc w:val="both"/>
        <w:rPr>
          <w:sz w:val="28"/>
          <w:szCs w:val="28"/>
        </w:rPr>
      </w:pPr>
    </w:p>
    <w:p w:rsidR="00245C2D" w:rsidRDefault="00245C2D" w:rsidP="00245C2D">
      <w:pPr>
        <w:jc w:val="both"/>
        <w:rPr>
          <w:sz w:val="28"/>
          <w:szCs w:val="28"/>
        </w:rPr>
      </w:pPr>
    </w:p>
    <w:p w:rsidR="00245C2D" w:rsidRDefault="00245C2D" w:rsidP="00245C2D">
      <w:pPr>
        <w:jc w:val="both"/>
        <w:rPr>
          <w:sz w:val="28"/>
          <w:szCs w:val="28"/>
        </w:rPr>
      </w:pPr>
    </w:p>
    <w:p w:rsidR="00245C2D" w:rsidRPr="001A6A80" w:rsidRDefault="002C5708" w:rsidP="00245C2D">
      <w:pPr>
        <w:jc w:val="both"/>
        <w:rPr>
          <w:b/>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00245C2D" w:rsidRPr="001A6A80">
        <w:rPr>
          <w:b/>
          <w:sz w:val="28"/>
          <w:szCs w:val="28"/>
        </w:rPr>
        <w:t>Подготовил:</w:t>
      </w:r>
    </w:p>
    <w:p w:rsidR="00245C2D" w:rsidRDefault="002C5708" w:rsidP="00245C2D">
      <w:pPr>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t>Старший п</w:t>
      </w:r>
      <w:r w:rsidR="00245C2D">
        <w:rPr>
          <w:sz w:val="28"/>
          <w:szCs w:val="28"/>
        </w:rPr>
        <w:t xml:space="preserve">реподаватель кафедры </w:t>
      </w:r>
      <w:proofErr w:type="spellStart"/>
      <w:r w:rsidR="00245C2D">
        <w:rPr>
          <w:sz w:val="28"/>
          <w:szCs w:val="28"/>
        </w:rPr>
        <w:t>Гос.ПД</w:t>
      </w:r>
      <w:proofErr w:type="spellEnd"/>
    </w:p>
    <w:p w:rsidR="00245C2D" w:rsidRDefault="002C5708" w:rsidP="00245C2D">
      <w:pPr>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00245C2D">
        <w:rPr>
          <w:sz w:val="28"/>
          <w:szCs w:val="28"/>
        </w:rPr>
        <w:t>Мальченко А.В.</w:t>
      </w:r>
    </w:p>
    <w:p w:rsidR="00245C2D" w:rsidRDefault="00245C2D" w:rsidP="00245C2D">
      <w:pPr>
        <w:jc w:val="both"/>
        <w:rPr>
          <w:sz w:val="28"/>
          <w:szCs w:val="28"/>
        </w:rPr>
      </w:pPr>
    </w:p>
    <w:p w:rsidR="00245C2D" w:rsidRDefault="00245C2D" w:rsidP="00245C2D">
      <w:pPr>
        <w:jc w:val="both"/>
        <w:rPr>
          <w:sz w:val="28"/>
          <w:szCs w:val="28"/>
        </w:rPr>
      </w:pPr>
    </w:p>
    <w:p w:rsidR="00245C2D" w:rsidRDefault="00245C2D" w:rsidP="00245C2D">
      <w:pPr>
        <w:jc w:val="both"/>
        <w:rPr>
          <w:sz w:val="28"/>
          <w:szCs w:val="28"/>
        </w:rPr>
      </w:pPr>
    </w:p>
    <w:p w:rsidR="00245C2D" w:rsidRDefault="00245C2D" w:rsidP="00245C2D">
      <w:pPr>
        <w:jc w:val="both"/>
        <w:rPr>
          <w:sz w:val="28"/>
          <w:szCs w:val="28"/>
        </w:rPr>
      </w:pPr>
      <w:r>
        <w:rPr>
          <w:sz w:val="28"/>
          <w:szCs w:val="28"/>
        </w:rPr>
        <w:t xml:space="preserve">Обсуждена и одобрена </w:t>
      </w:r>
    </w:p>
    <w:p w:rsidR="00245C2D" w:rsidRDefault="00245C2D" w:rsidP="00245C2D">
      <w:pPr>
        <w:jc w:val="both"/>
        <w:rPr>
          <w:sz w:val="28"/>
          <w:szCs w:val="28"/>
        </w:rPr>
      </w:pPr>
      <w:r>
        <w:rPr>
          <w:sz w:val="28"/>
          <w:szCs w:val="28"/>
        </w:rPr>
        <w:t>на заседании кафедры</w:t>
      </w:r>
    </w:p>
    <w:p w:rsidR="00245C2D" w:rsidRDefault="00245C2D" w:rsidP="00245C2D">
      <w:pPr>
        <w:jc w:val="both"/>
        <w:rPr>
          <w:sz w:val="28"/>
          <w:szCs w:val="28"/>
        </w:rPr>
      </w:pPr>
      <w:r>
        <w:rPr>
          <w:sz w:val="28"/>
          <w:szCs w:val="28"/>
        </w:rPr>
        <w:t>Протокол №______</w:t>
      </w:r>
    </w:p>
    <w:p w:rsidR="00245C2D" w:rsidRDefault="00245C2D" w:rsidP="00245C2D">
      <w:pPr>
        <w:jc w:val="both"/>
        <w:rPr>
          <w:sz w:val="28"/>
          <w:szCs w:val="28"/>
        </w:rPr>
      </w:pPr>
      <w:r>
        <w:rPr>
          <w:sz w:val="28"/>
          <w:szCs w:val="28"/>
        </w:rPr>
        <w:t>от "____"_____________202</w:t>
      </w:r>
      <w:r w:rsidR="00F70E14">
        <w:rPr>
          <w:sz w:val="28"/>
          <w:szCs w:val="28"/>
        </w:rPr>
        <w:t>1</w:t>
      </w:r>
      <w:r>
        <w:rPr>
          <w:sz w:val="28"/>
          <w:szCs w:val="28"/>
        </w:rPr>
        <w:t xml:space="preserve"> г.</w:t>
      </w:r>
    </w:p>
    <w:p w:rsidR="00245C2D" w:rsidRDefault="00245C2D" w:rsidP="00245C2D">
      <w:pPr>
        <w:jc w:val="both"/>
        <w:rPr>
          <w:sz w:val="28"/>
          <w:szCs w:val="28"/>
        </w:rPr>
      </w:pPr>
    </w:p>
    <w:p w:rsidR="00245C2D" w:rsidRDefault="00245C2D" w:rsidP="00245C2D">
      <w:pPr>
        <w:jc w:val="both"/>
        <w:rPr>
          <w:sz w:val="28"/>
          <w:szCs w:val="28"/>
        </w:rPr>
      </w:pPr>
    </w:p>
    <w:p w:rsidR="00245C2D" w:rsidRDefault="00245C2D" w:rsidP="00245C2D">
      <w:pPr>
        <w:jc w:val="both"/>
        <w:rPr>
          <w:sz w:val="28"/>
          <w:szCs w:val="28"/>
        </w:rPr>
      </w:pPr>
    </w:p>
    <w:p w:rsidR="00245C2D" w:rsidRDefault="00245C2D" w:rsidP="00245C2D">
      <w:pPr>
        <w:jc w:val="both"/>
        <w:rPr>
          <w:sz w:val="28"/>
          <w:szCs w:val="28"/>
        </w:rPr>
      </w:pPr>
    </w:p>
    <w:p w:rsidR="00245C2D" w:rsidRDefault="00245C2D" w:rsidP="00245C2D">
      <w:pPr>
        <w:jc w:val="both"/>
        <w:rPr>
          <w:sz w:val="28"/>
          <w:szCs w:val="28"/>
        </w:rPr>
      </w:pPr>
    </w:p>
    <w:p w:rsidR="00245C2D" w:rsidRDefault="00245C2D" w:rsidP="00245C2D">
      <w:pPr>
        <w:jc w:val="center"/>
        <w:rPr>
          <w:b/>
          <w:sz w:val="28"/>
          <w:szCs w:val="28"/>
        </w:rPr>
      </w:pPr>
      <w:r w:rsidRPr="001A6A80">
        <w:rPr>
          <w:b/>
          <w:sz w:val="28"/>
          <w:szCs w:val="28"/>
        </w:rPr>
        <w:t>г. Тирасполь,</w:t>
      </w:r>
      <w:r>
        <w:rPr>
          <w:b/>
          <w:sz w:val="28"/>
          <w:szCs w:val="28"/>
        </w:rPr>
        <w:t xml:space="preserve"> 202</w:t>
      </w:r>
      <w:r w:rsidR="00F70E14">
        <w:rPr>
          <w:b/>
          <w:sz w:val="28"/>
          <w:szCs w:val="28"/>
        </w:rPr>
        <w:t>1</w:t>
      </w:r>
      <w:r w:rsidRPr="001A6A80">
        <w:rPr>
          <w:b/>
          <w:sz w:val="28"/>
          <w:szCs w:val="28"/>
        </w:rPr>
        <w:t xml:space="preserve"> г.</w:t>
      </w:r>
    </w:p>
    <w:p w:rsidR="00697126" w:rsidRPr="00697126" w:rsidRDefault="00697126" w:rsidP="00697126">
      <w:pPr>
        <w:autoSpaceDE w:val="0"/>
        <w:autoSpaceDN w:val="0"/>
        <w:adjustRightInd w:val="0"/>
        <w:ind w:firstLine="284"/>
        <w:jc w:val="center"/>
        <w:rPr>
          <w:b/>
          <w:sz w:val="28"/>
          <w:szCs w:val="28"/>
        </w:rPr>
      </w:pPr>
      <w:r w:rsidRPr="00697126">
        <w:rPr>
          <w:b/>
          <w:bCs/>
          <w:sz w:val="28"/>
          <w:szCs w:val="28"/>
        </w:rPr>
        <w:lastRenderedPageBreak/>
        <w:t xml:space="preserve">ТЕМА № 5. </w:t>
      </w:r>
      <w:r w:rsidRPr="00697126">
        <w:rPr>
          <w:b/>
          <w:sz w:val="28"/>
          <w:szCs w:val="28"/>
        </w:rPr>
        <w:t>Соборное уложение 1649 г.</w:t>
      </w:r>
    </w:p>
    <w:p w:rsidR="00697126" w:rsidRPr="00697126" w:rsidRDefault="00697126" w:rsidP="00697126">
      <w:pPr>
        <w:autoSpaceDE w:val="0"/>
        <w:autoSpaceDN w:val="0"/>
        <w:adjustRightInd w:val="0"/>
        <w:ind w:firstLine="284"/>
        <w:jc w:val="both"/>
        <w:rPr>
          <w:b/>
          <w:bCs/>
          <w:sz w:val="28"/>
          <w:szCs w:val="28"/>
        </w:rPr>
      </w:pPr>
    </w:p>
    <w:p w:rsidR="00697126" w:rsidRPr="00697126" w:rsidRDefault="00697126" w:rsidP="00697126">
      <w:pPr>
        <w:pStyle w:val="aa"/>
        <w:spacing w:after="0"/>
        <w:ind w:firstLine="567"/>
        <w:jc w:val="both"/>
        <w:rPr>
          <w:bCs/>
          <w:iCs/>
          <w:color w:val="000000"/>
          <w:sz w:val="28"/>
          <w:szCs w:val="28"/>
        </w:rPr>
      </w:pPr>
      <w:r w:rsidRPr="00697126">
        <w:rPr>
          <w:b/>
          <w:color w:val="000000"/>
          <w:sz w:val="28"/>
          <w:szCs w:val="28"/>
          <w:u w:val="single"/>
          <w:shd w:val="clear" w:color="auto" w:fill="FFFFFF"/>
        </w:rPr>
        <w:t>Целью</w:t>
      </w:r>
      <w:r w:rsidRPr="00697126">
        <w:rPr>
          <w:color w:val="000000"/>
          <w:sz w:val="28"/>
          <w:szCs w:val="28"/>
          <w:shd w:val="clear" w:color="auto" w:fill="FFFFFF"/>
        </w:rPr>
        <w:t xml:space="preserve"> практического занятия является выявление особенностей </w:t>
      </w:r>
      <w:r w:rsidRPr="00697126">
        <w:rPr>
          <w:bCs/>
          <w:iCs/>
          <w:color w:val="000000"/>
          <w:sz w:val="28"/>
          <w:szCs w:val="28"/>
        </w:rPr>
        <w:t>законодательства Московской Руси и сопутствующих источников права</w:t>
      </w:r>
      <w:r w:rsidRPr="00697126">
        <w:rPr>
          <w:color w:val="000000"/>
          <w:sz w:val="28"/>
          <w:szCs w:val="28"/>
          <w:shd w:val="clear" w:color="auto" w:fill="FFFFFF"/>
        </w:rPr>
        <w:t xml:space="preserve">, выявление изменений в гражданском и уголовном праве, раскрытие особенностей </w:t>
      </w:r>
      <w:r w:rsidRPr="00697126">
        <w:rPr>
          <w:bCs/>
          <w:iCs/>
          <w:color w:val="000000"/>
          <w:sz w:val="28"/>
          <w:szCs w:val="28"/>
        </w:rPr>
        <w:t>судопроизводства и судоустройства по Соборному уложению 1649г.</w:t>
      </w:r>
    </w:p>
    <w:p w:rsidR="00697126" w:rsidRPr="00697126" w:rsidRDefault="00697126" w:rsidP="00697126">
      <w:pPr>
        <w:autoSpaceDE w:val="0"/>
        <w:autoSpaceDN w:val="0"/>
        <w:adjustRightInd w:val="0"/>
        <w:ind w:firstLine="567"/>
        <w:jc w:val="both"/>
        <w:rPr>
          <w:color w:val="000000"/>
          <w:sz w:val="28"/>
          <w:szCs w:val="28"/>
        </w:rPr>
      </w:pPr>
      <w:r w:rsidRPr="00697126">
        <w:rPr>
          <w:b/>
          <w:bCs/>
          <w:color w:val="000000"/>
          <w:sz w:val="28"/>
          <w:szCs w:val="28"/>
        </w:rPr>
        <w:t xml:space="preserve">Метод </w:t>
      </w:r>
      <w:r w:rsidRPr="00697126">
        <w:rPr>
          <w:color w:val="000000"/>
          <w:sz w:val="28"/>
          <w:szCs w:val="28"/>
        </w:rPr>
        <w:t>- коллективное обсуждение вопросов, решение заданий, задач, тестов, предусмотренных планом занятия. Заслушивание реферативных сообщений, обучающихся с последующим обсуждением.</w:t>
      </w:r>
    </w:p>
    <w:p w:rsidR="00697126" w:rsidRPr="00697126" w:rsidRDefault="00697126" w:rsidP="00697126">
      <w:pPr>
        <w:pStyle w:val="af1"/>
        <w:spacing w:before="0" w:beforeAutospacing="0" w:after="0" w:afterAutospacing="0"/>
        <w:ind w:firstLine="567"/>
        <w:jc w:val="both"/>
        <w:rPr>
          <w:color w:val="000000"/>
          <w:sz w:val="28"/>
          <w:szCs w:val="28"/>
        </w:rPr>
      </w:pPr>
      <w:r w:rsidRPr="00697126">
        <w:rPr>
          <w:b/>
          <w:bCs/>
          <w:color w:val="000000"/>
          <w:sz w:val="28"/>
          <w:szCs w:val="28"/>
        </w:rPr>
        <w:t xml:space="preserve">Вступительное слово </w:t>
      </w:r>
      <w:r w:rsidRPr="00697126">
        <w:rPr>
          <w:color w:val="000000"/>
          <w:sz w:val="28"/>
          <w:szCs w:val="28"/>
        </w:rPr>
        <w:t>- 5 минут:</w:t>
      </w:r>
    </w:p>
    <w:p w:rsidR="00697126" w:rsidRPr="00697126" w:rsidRDefault="00697126" w:rsidP="00697126">
      <w:pPr>
        <w:pStyle w:val="af1"/>
        <w:spacing w:before="0" w:beforeAutospacing="0" w:after="0" w:afterAutospacing="0"/>
        <w:ind w:firstLine="567"/>
        <w:jc w:val="both"/>
        <w:rPr>
          <w:b/>
          <w:i/>
          <w:color w:val="000000"/>
          <w:sz w:val="28"/>
          <w:szCs w:val="28"/>
          <w:shd w:val="clear" w:color="auto" w:fill="FFFFFF"/>
        </w:rPr>
      </w:pPr>
      <w:r w:rsidRPr="00697126">
        <w:rPr>
          <w:i/>
          <w:color w:val="000000"/>
          <w:sz w:val="28"/>
          <w:szCs w:val="28"/>
        </w:rPr>
        <w:t xml:space="preserve">Объявление темы занятия, цели и порядка его проведения. </w:t>
      </w:r>
    </w:p>
    <w:p w:rsidR="00697126" w:rsidRPr="00697126" w:rsidRDefault="00697126" w:rsidP="00697126">
      <w:pPr>
        <w:jc w:val="both"/>
        <w:rPr>
          <w:b/>
          <w:color w:val="000000"/>
          <w:sz w:val="28"/>
          <w:szCs w:val="28"/>
          <w:shd w:val="clear" w:color="auto" w:fill="FFFFFF"/>
        </w:rPr>
      </w:pPr>
    </w:p>
    <w:p w:rsidR="00697126" w:rsidRPr="00697126" w:rsidRDefault="00697126" w:rsidP="00697126">
      <w:pPr>
        <w:jc w:val="center"/>
        <w:rPr>
          <w:b/>
          <w:color w:val="000000"/>
          <w:sz w:val="28"/>
          <w:szCs w:val="28"/>
          <w:shd w:val="clear" w:color="auto" w:fill="FFFFFF"/>
        </w:rPr>
      </w:pPr>
      <w:r w:rsidRPr="00697126">
        <w:rPr>
          <w:b/>
          <w:color w:val="000000"/>
          <w:sz w:val="28"/>
          <w:szCs w:val="28"/>
          <w:shd w:val="clear" w:color="auto" w:fill="FFFFFF"/>
        </w:rPr>
        <w:t>План занятия.</w:t>
      </w:r>
    </w:p>
    <w:p w:rsidR="00697126" w:rsidRPr="00697126" w:rsidRDefault="00697126" w:rsidP="00697126">
      <w:pPr>
        <w:autoSpaceDE w:val="0"/>
        <w:autoSpaceDN w:val="0"/>
        <w:adjustRightInd w:val="0"/>
        <w:jc w:val="both"/>
        <w:rPr>
          <w:b/>
          <w:bCs/>
          <w:sz w:val="28"/>
          <w:szCs w:val="28"/>
        </w:rPr>
      </w:pPr>
    </w:p>
    <w:p w:rsidR="00697126" w:rsidRPr="00697126" w:rsidRDefault="00697126" w:rsidP="00697126">
      <w:pPr>
        <w:autoSpaceDE w:val="0"/>
        <w:autoSpaceDN w:val="0"/>
        <w:adjustRightInd w:val="0"/>
        <w:ind w:firstLine="567"/>
        <w:jc w:val="both"/>
        <w:rPr>
          <w:b/>
          <w:bCs/>
          <w:sz w:val="28"/>
          <w:szCs w:val="28"/>
        </w:rPr>
      </w:pPr>
      <w:r w:rsidRPr="00697126">
        <w:rPr>
          <w:b/>
          <w:bCs/>
          <w:sz w:val="28"/>
          <w:szCs w:val="28"/>
        </w:rPr>
        <w:t>Вопросы для обсуждения:</w:t>
      </w:r>
    </w:p>
    <w:p w:rsidR="00697126" w:rsidRPr="00697126" w:rsidRDefault="00697126" w:rsidP="00697126">
      <w:pPr>
        <w:pStyle w:val="aa"/>
        <w:widowControl w:val="0"/>
        <w:shd w:val="clear" w:color="auto" w:fill="FFFFFF"/>
        <w:tabs>
          <w:tab w:val="left" w:pos="216"/>
          <w:tab w:val="left" w:leader="dot" w:pos="6106"/>
        </w:tabs>
        <w:autoSpaceDE w:val="0"/>
        <w:autoSpaceDN w:val="0"/>
        <w:adjustRightInd w:val="0"/>
        <w:spacing w:after="0"/>
        <w:ind w:firstLine="567"/>
        <w:jc w:val="both"/>
        <w:rPr>
          <w:bCs/>
          <w:iCs/>
          <w:color w:val="000000"/>
          <w:sz w:val="28"/>
          <w:szCs w:val="28"/>
        </w:rPr>
      </w:pPr>
      <w:r w:rsidRPr="00697126">
        <w:rPr>
          <w:bCs/>
          <w:iCs/>
          <w:color w:val="000000"/>
          <w:sz w:val="28"/>
          <w:szCs w:val="28"/>
        </w:rPr>
        <w:t>1. Источники и особенности законодательства Московской Руси.</w:t>
      </w:r>
    </w:p>
    <w:p w:rsidR="00697126" w:rsidRPr="00697126" w:rsidRDefault="00697126" w:rsidP="00697126">
      <w:pPr>
        <w:pStyle w:val="aa"/>
        <w:spacing w:after="0"/>
        <w:ind w:firstLine="567"/>
        <w:jc w:val="both"/>
        <w:rPr>
          <w:bCs/>
          <w:iCs/>
          <w:color w:val="000000"/>
          <w:sz w:val="28"/>
          <w:szCs w:val="28"/>
        </w:rPr>
      </w:pPr>
      <w:r w:rsidRPr="00697126">
        <w:rPr>
          <w:bCs/>
          <w:iCs/>
          <w:color w:val="000000"/>
          <w:sz w:val="28"/>
          <w:szCs w:val="28"/>
        </w:rPr>
        <w:t>2. Гражданское и уголовное право по Соборному уложению 1649г.</w:t>
      </w:r>
    </w:p>
    <w:p w:rsidR="00697126" w:rsidRPr="00697126" w:rsidRDefault="00697126" w:rsidP="00697126">
      <w:pPr>
        <w:pStyle w:val="aa"/>
        <w:spacing w:after="0"/>
        <w:ind w:firstLine="567"/>
        <w:jc w:val="both"/>
        <w:rPr>
          <w:bCs/>
          <w:iCs/>
          <w:color w:val="000000"/>
          <w:sz w:val="28"/>
          <w:szCs w:val="28"/>
        </w:rPr>
      </w:pPr>
      <w:r w:rsidRPr="00697126">
        <w:rPr>
          <w:bCs/>
          <w:iCs/>
          <w:color w:val="000000"/>
          <w:sz w:val="28"/>
          <w:szCs w:val="28"/>
        </w:rPr>
        <w:t>3. Судопроизводство и судоустройство по Соборному уложению 1649г.</w:t>
      </w:r>
    </w:p>
    <w:p w:rsidR="00697126" w:rsidRPr="00697126" w:rsidRDefault="00697126" w:rsidP="00697126">
      <w:pPr>
        <w:pStyle w:val="aa"/>
        <w:spacing w:after="0"/>
        <w:jc w:val="both"/>
        <w:rPr>
          <w:bCs/>
          <w:iCs/>
          <w:color w:val="000000"/>
          <w:sz w:val="28"/>
          <w:szCs w:val="28"/>
        </w:rPr>
      </w:pPr>
    </w:p>
    <w:p w:rsidR="00697126" w:rsidRPr="00697126" w:rsidRDefault="00697126" w:rsidP="00697126">
      <w:pPr>
        <w:tabs>
          <w:tab w:val="left" w:pos="960"/>
        </w:tabs>
        <w:jc w:val="center"/>
        <w:rPr>
          <w:b/>
          <w:sz w:val="28"/>
          <w:szCs w:val="28"/>
        </w:rPr>
      </w:pPr>
      <w:r w:rsidRPr="00697126">
        <w:rPr>
          <w:b/>
          <w:sz w:val="28"/>
          <w:szCs w:val="28"/>
        </w:rPr>
        <w:t>МЕТОДИЧЕСКИЕ РЕКОМЕНДАЦИИ:</w:t>
      </w:r>
    </w:p>
    <w:p w:rsidR="00697126" w:rsidRPr="00697126" w:rsidRDefault="00697126" w:rsidP="00697126">
      <w:pPr>
        <w:ind w:firstLine="567"/>
        <w:jc w:val="both"/>
        <w:rPr>
          <w:sz w:val="28"/>
          <w:szCs w:val="28"/>
        </w:rPr>
      </w:pPr>
      <w:r w:rsidRPr="00697126">
        <w:rPr>
          <w:sz w:val="28"/>
          <w:szCs w:val="28"/>
        </w:rPr>
        <w:t>При рассмотрении вышеуказанных вопросов целесообразно обратить внимание на следующие положения, а именно:</w:t>
      </w:r>
    </w:p>
    <w:p w:rsidR="00697126" w:rsidRPr="00697126" w:rsidRDefault="00697126" w:rsidP="00697126">
      <w:pPr>
        <w:pStyle w:val="aa"/>
        <w:spacing w:after="0"/>
        <w:ind w:firstLine="567"/>
        <w:jc w:val="both"/>
        <w:rPr>
          <w:bCs/>
          <w:iCs/>
          <w:color w:val="000000"/>
          <w:sz w:val="28"/>
          <w:szCs w:val="28"/>
        </w:rPr>
      </w:pPr>
      <w:r w:rsidRPr="00697126">
        <w:rPr>
          <w:color w:val="000000"/>
          <w:sz w:val="28"/>
          <w:szCs w:val="28"/>
          <w:shd w:val="clear" w:color="auto" w:fill="FFFFFF"/>
        </w:rPr>
        <w:t xml:space="preserve">- </w:t>
      </w:r>
      <w:r w:rsidRPr="00697126">
        <w:rPr>
          <w:sz w:val="28"/>
          <w:szCs w:val="28"/>
          <w:shd w:val="clear" w:color="auto" w:fill="FFFFFF"/>
        </w:rPr>
        <w:t>р</w:t>
      </w:r>
      <w:r w:rsidRPr="00697126">
        <w:rPr>
          <w:sz w:val="28"/>
          <w:szCs w:val="28"/>
        </w:rPr>
        <w:t xml:space="preserve">ассматривая первый вопрос, обучающимся необходимо отметить, что </w:t>
      </w:r>
      <w:r w:rsidRPr="00697126">
        <w:rPr>
          <w:rStyle w:val="1420"/>
          <w:color w:val="000000"/>
          <w:sz w:val="28"/>
          <w:szCs w:val="28"/>
        </w:rPr>
        <w:t>в смутное время в умах россиян пошатнулся обычай, на котором держался государственный порядок при старой династии; прервалась преемственность, которой руковод</w:t>
      </w:r>
      <w:r w:rsidRPr="00697126">
        <w:rPr>
          <w:rStyle w:val="1420"/>
          <w:color w:val="000000"/>
          <w:sz w:val="28"/>
          <w:szCs w:val="28"/>
        </w:rPr>
        <w:softHyphen/>
        <w:t xml:space="preserve">ствовались созидатели и охранители этого порядка. Царствование Михаила Романова было временем оживленной законодательной деятельности правительства. Благодаря этому к началу царствования Алексея Михайловича (1645-1676 гг.) накопился обильный запас новых законов и остро ощущалась потребность в их упорядочении. </w:t>
      </w:r>
      <w:r w:rsidRPr="00697126">
        <w:rPr>
          <w:color w:val="000000"/>
          <w:sz w:val="28"/>
          <w:szCs w:val="28"/>
        </w:rPr>
        <w:t xml:space="preserve">Далее обучающиеся раскрывают особенности </w:t>
      </w:r>
      <w:r w:rsidRPr="00697126">
        <w:rPr>
          <w:bCs/>
          <w:iCs/>
          <w:color w:val="000000"/>
          <w:sz w:val="28"/>
          <w:szCs w:val="28"/>
        </w:rPr>
        <w:t>Соборного уложения 1649г.</w:t>
      </w:r>
    </w:p>
    <w:p w:rsidR="00697126" w:rsidRPr="00697126" w:rsidRDefault="00697126" w:rsidP="00697126">
      <w:pPr>
        <w:pStyle w:val="aa"/>
        <w:spacing w:after="0"/>
        <w:ind w:firstLine="567"/>
        <w:jc w:val="both"/>
        <w:rPr>
          <w:bCs/>
          <w:iCs/>
          <w:color w:val="000000"/>
          <w:sz w:val="28"/>
          <w:szCs w:val="28"/>
        </w:rPr>
      </w:pPr>
      <w:r w:rsidRPr="00697126">
        <w:rPr>
          <w:sz w:val="28"/>
          <w:szCs w:val="28"/>
        </w:rPr>
        <w:t xml:space="preserve">- При рассмотрении второго вопроса </w:t>
      </w:r>
      <w:r w:rsidRPr="00697126">
        <w:rPr>
          <w:bCs/>
          <w:iCs/>
          <w:color w:val="000000"/>
          <w:sz w:val="28"/>
          <w:szCs w:val="28"/>
        </w:rPr>
        <w:t xml:space="preserve">обучающимся </w:t>
      </w:r>
      <w:r w:rsidRPr="00697126">
        <w:rPr>
          <w:color w:val="000000"/>
          <w:sz w:val="28"/>
          <w:szCs w:val="28"/>
        </w:rPr>
        <w:t xml:space="preserve">необходимо начать ответ с того, что </w:t>
      </w:r>
      <w:r w:rsidRPr="00697126">
        <w:rPr>
          <w:rStyle w:val="1420"/>
          <w:color w:val="000000"/>
          <w:sz w:val="28"/>
          <w:szCs w:val="28"/>
        </w:rPr>
        <w:t>основные формы землевладения по Соборному уложению - вотчина и поместье. Поместная система, существовав</w:t>
      </w:r>
      <w:r w:rsidRPr="00697126">
        <w:rPr>
          <w:rStyle w:val="1420"/>
          <w:color w:val="000000"/>
          <w:sz w:val="28"/>
          <w:szCs w:val="28"/>
        </w:rPr>
        <w:softHyphen/>
        <w:t>шая уже в XVI веке как развитый институт, не имела полного законодательного оформления. Поэтому Уложение полностью систематизировало данную систему. Соборное уложение санкционирова</w:t>
      </w:r>
      <w:r w:rsidRPr="00697126">
        <w:rPr>
          <w:rStyle w:val="1420"/>
          <w:color w:val="000000"/>
          <w:sz w:val="28"/>
          <w:szCs w:val="28"/>
        </w:rPr>
        <w:softHyphen/>
        <w:t>ло различные способы развития и расширения поместного землевладения. Статьи 4-5 разрешали взаимный обмен основных разновид</w:t>
      </w:r>
      <w:r w:rsidRPr="00697126">
        <w:rPr>
          <w:rStyle w:val="1420"/>
          <w:color w:val="000000"/>
          <w:sz w:val="28"/>
          <w:szCs w:val="28"/>
        </w:rPr>
        <w:softHyphen/>
        <w:t>ностей землевладения - вотчин и поместий. Такая мена до</w:t>
      </w:r>
      <w:r w:rsidRPr="00697126">
        <w:rPr>
          <w:rStyle w:val="1420"/>
          <w:color w:val="000000"/>
          <w:sz w:val="28"/>
          <w:szCs w:val="28"/>
        </w:rPr>
        <w:softHyphen/>
        <w:t xml:space="preserve">пускалась при условии, что статус владений соответственно менялся - вотчина переходила в поместье, а поместье в вотчину. Выдача поместных земель за вотчинные каралась. Донесшие об этом землевладельцы получали в награду отобранное поместье. Права на владение вотчинами, как и поместьями, закреплялись в писцовых, переписных и дозорных книгах и подтверждались </w:t>
      </w:r>
      <w:r w:rsidRPr="00697126">
        <w:rPr>
          <w:rStyle w:val="1420"/>
          <w:color w:val="000000"/>
          <w:sz w:val="28"/>
          <w:szCs w:val="28"/>
        </w:rPr>
        <w:lastRenderedPageBreak/>
        <w:t xml:space="preserve">выписками из них. </w:t>
      </w:r>
      <w:r w:rsidRPr="00697126">
        <w:rPr>
          <w:rStyle w:val="2200pt"/>
          <w:rFonts w:ascii="Times New Roman" w:hAnsi="Times New Roman" w:cs="Times New Roman"/>
          <w:color w:val="000000"/>
          <w:sz w:val="28"/>
          <w:szCs w:val="28"/>
        </w:rPr>
        <w:t xml:space="preserve">Далее обучающиеся характеризуют новации </w:t>
      </w:r>
      <w:r w:rsidRPr="00697126">
        <w:rPr>
          <w:bCs/>
          <w:iCs/>
          <w:color w:val="000000"/>
          <w:sz w:val="28"/>
          <w:szCs w:val="28"/>
        </w:rPr>
        <w:t>гражданского и уголовного права по Соборному уложению 1649 г.</w:t>
      </w:r>
    </w:p>
    <w:p w:rsidR="00697126" w:rsidRPr="00697126" w:rsidRDefault="00697126" w:rsidP="00697126">
      <w:pPr>
        <w:pStyle w:val="aa"/>
        <w:spacing w:after="0"/>
        <w:ind w:firstLine="567"/>
        <w:jc w:val="both"/>
        <w:rPr>
          <w:b/>
          <w:sz w:val="28"/>
          <w:szCs w:val="28"/>
        </w:rPr>
      </w:pPr>
      <w:r w:rsidRPr="00697126">
        <w:rPr>
          <w:iCs/>
          <w:color w:val="000000"/>
          <w:sz w:val="28"/>
          <w:szCs w:val="28"/>
        </w:rPr>
        <w:t>- В рамках третьего вопроса</w:t>
      </w:r>
      <w:r w:rsidRPr="00697126">
        <w:rPr>
          <w:color w:val="000000"/>
          <w:sz w:val="28"/>
          <w:szCs w:val="28"/>
        </w:rPr>
        <w:t xml:space="preserve"> требуется уяснить, что </w:t>
      </w:r>
      <w:r w:rsidRPr="00697126">
        <w:rPr>
          <w:rStyle w:val="1420"/>
          <w:color w:val="000000"/>
          <w:sz w:val="28"/>
          <w:szCs w:val="28"/>
        </w:rPr>
        <w:t>основной тенденцией в развитии судоустройства была дальнейшая централизация суда и укрепление позиций государственного суда. Уложение изымало из ведения вотчинного суда дела о тать</w:t>
      </w:r>
      <w:r w:rsidRPr="00697126">
        <w:rPr>
          <w:rStyle w:val="1420"/>
          <w:color w:val="000000"/>
          <w:sz w:val="28"/>
          <w:szCs w:val="28"/>
        </w:rPr>
        <w:softHyphen/>
        <w:t xml:space="preserve">бе и разбое и регламентировало некоторые нормы, касавшиеся отношений господина с крестьянами и холопами. </w:t>
      </w:r>
      <w:r w:rsidRPr="00697126">
        <w:rPr>
          <w:rStyle w:val="2200pt"/>
          <w:rFonts w:ascii="Times New Roman" w:hAnsi="Times New Roman" w:cs="Times New Roman"/>
          <w:color w:val="000000"/>
          <w:sz w:val="28"/>
          <w:szCs w:val="28"/>
        </w:rPr>
        <w:t xml:space="preserve">Далее обучающиеся характеризуют патриарший суд, высшие судебную и апелляционную инстанции, третейский суд, судебный процесс </w:t>
      </w:r>
      <w:r w:rsidRPr="00697126">
        <w:rPr>
          <w:rStyle w:val="1420"/>
          <w:color w:val="000000"/>
          <w:sz w:val="28"/>
          <w:szCs w:val="28"/>
        </w:rPr>
        <w:t>XVII в. Выявляют особенности розыскного процесса. Подытоживая обучающимся необходимо сформулировать выводы о том, что, во-первых, Соборное уложение - первая масштабная и все</w:t>
      </w:r>
      <w:r w:rsidRPr="00697126">
        <w:rPr>
          <w:rStyle w:val="1420"/>
          <w:color w:val="000000"/>
          <w:sz w:val="28"/>
          <w:szCs w:val="28"/>
        </w:rPr>
        <w:softHyphen/>
        <w:t xml:space="preserve">объемлющая кодификация российского права, выполненная на довольно высоком для своего времени уровне юридической техники; во-вторых, Уложение - первый законодательный памятник, призванный не только регламентировать действия должностных лиц и судей, но и предназначенный для простого обывателя. Это один из первых законов, хранившихся и </w:t>
      </w:r>
      <w:proofErr w:type="spellStart"/>
      <w:r w:rsidRPr="00697126">
        <w:rPr>
          <w:rStyle w:val="1420"/>
          <w:color w:val="000000"/>
          <w:sz w:val="28"/>
          <w:szCs w:val="28"/>
        </w:rPr>
        <w:t>из</w:t>
      </w:r>
      <w:r w:rsidRPr="00697126">
        <w:rPr>
          <w:rStyle w:val="1420"/>
          <w:color w:val="000000"/>
          <w:sz w:val="28"/>
          <w:szCs w:val="28"/>
        </w:rPr>
        <w:softHyphen/>
        <w:t>учавшихся</w:t>
      </w:r>
      <w:proofErr w:type="spellEnd"/>
      <w:r w:rsidRPr="00697126">
        <w:rPr>
          <w:rStyle w:val="1420"/>
          <w:color w:val="000000"/>
          <w:sz w:val="28"/>
          <w:szCs w:val="28"/>
        </w:rPr>
        <w:t xml:space="preserve"> населением дома. В-третьих, Соборное уложение привнесло много новых положений в гражданское, уголовное, процессуальное право и российское судоустройство. </w:t>
      </w:r>
    </w:p>
    <w:p w:rsidR="00697126" w:rsidRPr="00697126" w:rsidRDefault="00697126" w:rsidP="00697126">
      <w:pPr>
        <w:jc w:val="center"/>
        <w:rPr>
          <w:b/>
          <w:sz w:val="28"/>
          <w:szCs w:val="28"/>
          <w:u w:val="single"/>
        </w:rPr>
      </w:pPr>
      <w:r w:rsidRPr="00697126">
        <w:rPr>
          <w:b/>
          <w:sz w:val="28"/>
          <w:szCs w:val="28"/>
          <w:u w:val="single"/>
        </w:rPr>
        <w:t>Доклады:</w:t>
      </w:r>
    </w:p>
    <w:p w:rsidR="00697126" w:rsidRPr="00697126" w:rsidRDefault="00697126" w:rsidP="00697126">
      <w:pPr>
        <w:autoSpaceDE w:val="0"/>
        <w:autoSpaceDN w:val="0"/>
        <w:adjustRightInd w:val="0"/>
        <w:ind w:firstLine="567"/>
        <w:jc w:val="both"/>
        <w:rPr>
          <w:b/>
          <w:sz w:val="28"/>
          <w:szCs w:val="28"/>
          <w:u w:val="single"/>
        </w:rPr>
      </w:pPr>
    </w:p>
    <w:p w:rsidR="00697126" w:rsidRPr="00697126" w:rsidRDefault="00697126" w:rsidP="00697126">
      <w:pPr>
        <w:tabs>
          <w:tab w:val="left" w:pos="1965"/>
        </w:tabs>
        <w:ind w:firstLine="567"/>
        <w:jc w:val="both"/>
        <w:rPr>
          <w:sz w:val="28"/>
          <w:szCs w:val="28"/>
        </w:rPr>
      </w:pPr>
      <w:r w:rsidRPr="00697126">
        <w:rPr>
          <w:sz w:val="28"/>
          <w:szCs w:val="28"/>
        </w:rPr>
        <w:t>1. Значение царствования Михаила Романова для развития права в России.</w:t>
      </w:r>
    </w:p>
    <w:p w:rsidR="00697126" w:rsidRPr="00697126" w:rsidRDefault="00697126" w:rsidP="00697126">
      <w:pPr>
        <w:tabs>
          <w:tab w:val="left" w:pos="1965"/>
        </w:tabs>
        <w:ind w:firstLine="567"/>
        <w:jc w:val="both"/>
        <w:rPr>
          <w:sz w:val="28"/>
          <w:szCs w:val="28"/>
        </w:rPr>
      </w:pPr>
      <w:r w:rsidRPr="00697126">
        <w:rPr>
          <w:sz w:val="28"/>
          <w:szCs w:val="28"/>
        </w:rPr>
        <w:t>2. Московское восстание 1648г. и его значение к составлению Уложения 1649г.</w:t>
      </w:r>
    </w:p>
    <w:p w:rsidR="00697126" w:rsidRPr="00697126" w:rsidRDefault="00697126" w:rsidP="00697126">
      <w:pPr>
        <w:tabs>
          <w:tab w:val="left" w:pos="1965"/>
        </w:tabs>
        <w:ind w:firstLine="567"/>
        <w:jc w:val="both"/>
        <w:rPr>
          <w:bCs/>
          <w:iCs/>
          <w:sz w:val="28"/>
          <w:szCs w:val="28"/>
        </w:rPr>
      </w:pPr>
      <w:r w:rsidRPr="00697126">
        <w:rPr>
          <w:sz w:val="28"/>
          <w:szCs w:val="28"/>
        </w:rPr>
        <w:t xml:space="preserve">3. Источники Соборного </w:t>
      </w:r>
      <w:r w:rsidRPr="00697126">
        <w:rPr>
          <w:bCs/>
          <w:iCs/>
          <w:sz w:val="28"/>
          <w:szCs w:val="28"/>
        </w:rPr>
        <w:t>уложения 1649г.</w:t>
      </w:r>
    </w:p>
    <w:p w:rsidR="00697126" w:rsidRPr="00697126" w:rsidRDefault="00697126" w:rsidP="00697126">
      <w:pPr>
        <w:tabs>
          <w:tab w:val="left" w:pos="1965"/>
        </w:tabs>
        <w:ind w:firstLine="567"/>
        <w:jc w:val="both"/>
        <w:rPr>
          <w:sz w:val="28"/>
          <w:szCs w:val="28"/>
          <w:shd w:val="clear" w:color="auto" w:fill="FFFFFF"/>
        </w:rPr>
      </w:pPr>
      <w:r w:rsidRPr="00697126">
        <w:rPr>
          <w:bCs/>
          <w:iCs/>
          <w:sz w:val="28"/>
          <w:szCs w:val="28"/>
        </w:rPr>
        <w:t xml:space="preserve">4. </w:t>
      </w:r>
      <w:r w:rsidRPr="00697126">
        <w:rPr>
          <w:sz w:val="28"/>
          <w:szCs w:val="28"/>
          <w:shd w:val="clear" w:color="auto" w:fill="FFFFFF"/>
        </w:rPr>
        <w:t>Структура и содержание Соборного Уложения.</w:t>
      </w:r>
    </w:p>
    <w:p w:rsidR="00697126" w:rsidRPr="00697126" w:rsidRDefault="00697126" w:rsidP="00697126">
      <w:pPr>
        <w:tabs>
          <w:tab w:val="left" w:pos="1965"/>
        </w:tabs>
        <w:ind w:firstLine="567"/>
        <w:jc w:val="both"/>
        <w:rPr>
          <w:sz w:val="28"/>
          <w:szCs w:val="28"/>
          <w:shd w:val="clear" w:color="auto" w:fill="FFFFFF"/>
        </w:rPr>
      </w:pPr>
      <w:r w:rsidRPr="00697126">
        <w:rPr>
          <w:sz w:val="28"/>
          <w:szCs w:val="28"/>
          <w:shd w:val="clear" w:color="auto" w:fill="FFFFFF"/>
        </w:rPr>
        <w:t>5. Значение Соборного Уложения и его новые идеи.</w:t>
      </w:r>
    </w:p>
    <w:p w:rsidR="00697126" w:rsidRPr="00697126" w:rsidRDefault="00697126" w:rsidP="00697126">
      <w:pPr>
        <w:tabs>
          <w:tab w:val="left" w:pos="1965"/>
        </w:tabs>
        <w:ind w:firstLine="567"/>
        <w:jc w:val="both"/>
        <w:rPr>
          <w:sz w:val="28"/>
          <w:szCs w:val="28"/>
        </w:rPr>
      </w:pPr>
      <w:r w:rsidRPr="00697126">
        <w:rPr>
          <w:sz w:val="28"/>
          <w:szCs w:val="28"/>
          <w:shd w:val="clear" w:color="auto" w:fill="FFFFFF"/>
        </w:rPr>
        <w:t>6. Значение Соборного Уложения для дальнейшей разработки системы</w:t>
      </w:r>
      <w:r w:rsidRPr="00697126">
        <w:rPr>
          <w:sz w:val="28"/>
          <w:szCs w:val="28"/>
        </w:rPr>
        <w:t xml:space="preserve"> </w:t>
      </w:r>
      <w:r w:rsidRPr="00697126">
        <w:rPr>
          <w:sz w:val="28"/>
          <w:szCs w:val="28"/>
          <w:shd w:val="clear" w:color="auto" w:fill="FFFFFF"/>
        </w:rPr>
        <w:t>феодального законодательства России.</w:t>
      </w:r>
    </w:p>
    <w:p w:rsidR="00697126" w:rsidRPr="00697126" w:rsidRDefault="00697126" w:rsidP="00697126">
      <w:pPr>
        <w:tabs>
          <w:tab w:val="left" w:pos="1965"/>
        </w:tabs>
        <w:ind w:firstLine="567"/>
        <w:jc w:val="both"/>
        <w:rPr>
          <w:sz w:val="28"/>
          <w:szCs w:val="28"/>
          <w:shd w:val="clear" w:color="auto" w:fill="FFFFFF"/>
        </w:rPr>
      </w:pPr>
      <w:r w:rsidRPr="00697126">
        <w:rPr>
          <w:sz w:val="28"/>
          <w:szCs w:val="28"/>
          <w:shd w:val="clear" w:color="auto" w:fill="FFFFFF"/>
        </w:rPr>
        <w:t>7. Отмена «Урочных лет».</w:t>
      </w:r>
    </w:p>
    <w:p w:rsidR="00697126" w:rsidRPr="00697126" w:rsidRDefault="00697126" w:rsidP="00697126">
      <w:pPr>
        <w:tabs>
          <w:tab w:val="left" w:pos="1965"/>
        </w:tabs>
        <w:ind w:firstLine="567"/>
        <w:jc w:val="both"/>
        <w:rPr>
          <w:sz w:val="28"/>
          <w:szCs w:val="28"/>
          <w:shd w:val="clear" w:color="auto" w:fill="FFFFFF"/>
        </w:rPr>
      </w:pPr>
      <w:r w:rsidRPr="00697126">
        <w:rPr>
          <w:sz w:val="28"/>
          <w:szCs w:val="28"/>
          <w:shd w:val="clear" w:color="auto" w:fill="FFFFFF"/>
        </w:rPr>
        <w:t>8. Положение крепостных крестьян по Соборному Уложению во второй половине XVII века.</w:t>
      </w:r>
    </w:p>
    <w:p w:rsidR="00697126" w:rsidRPr="00697126" w:rsidRDefault="00697126" w:rsidP="00697126">
      <w:pPr>
        <w:tabs>
          <w:tab w:val="left" w:pos="1965"/>
        </w:tabs>
        <w:ind w:firstLine="567"/>
        <w:jc w:val="both"/>
        <w:rPr>
          <w:sz w:val="28"/>
          <w:szCs w:val="28"/>
          <w:shd w:val="clear" w:color="auto" w:fill="FFFFFF"/>
        </w:rPr>
      </w:pPr>
      <w:r w:rsidRPr="00697126">
        <w:rPr>
          <w:sz w:val="28"/>
          <w:szCs w:val="28"/>
          <w:shd w:val="clear" w:color="auto" w:fill="FFFFFF"/>
        </w:rPr>
        <w:t>9. Юридические и социальные отличия крестьянства от холопства.</w:t>
      </w:r>
    </w:p>
    <w:p w:rsidR="00697126" w:rsidRPr="00697126" w:rsidRDefault="00697126" w:rsidP="00697126">
      <w:pPr>
        <w:tabs>
          <w:tab w:val="left" w:pos="1965"/>
        </w:tabs>
        <w:ind w:firstLine="567"/>
        <w:jc w:val="both"/>
        <w:rPr>
          <w:bCs/>
          <w:iCs/>
          <w:sz w:val="28"/>
          <w:szCs w:val="28"/>
        </w:rPr>
      </w:pPr>
      <w:r w:rsidRPr="00697126">
        <w:rPr>
          <w:sz w:val="28"/>
          <w:szCs w:val="28"/>
          <w:shd w:val="clear" w:color="auto" w:fill="FFFFFF"/>
        </w:rPr>
        <w:t xml:space="preserve">10. Имущественные преступления по </w:t>
      </w:r>
      <w:r w:rsidRPr="00697126">
        <w:rPr>
          <w:sz w:val="28"/>
          <w:szCs w:val="28"/>
        </w:rPr>
        <w:t xml:space="preserve">Соборному </w:t>
      </w:r>
      <w:r w:rsidRPr="00697126">
        <w:rPr>
          <w:bCs/>
          <w:iCs/>
          <w:sz w:val="28"/>
          <w:szCs w:val="28"/>
        </w:rPr>
        <w:t>уложению 1649 г.</w:t>
      </w:r>
    </w:p>
    <w:p w:rsidR="00697126" w:rsidRPr="00697126" w:rsidRDefault="00697126" w:rsidP="00697126">
      <w:pPr>
        <w:tabs>
          <w:tab w:val="left" w:pos="1965"/>
        </w:tabs>
        <w:jc w:val="both"/>
        <w:rPr>
          <w:bCs/>
          <w:iCs/>
          <w:sz w:val="28"/>
          <w:szCs w:val="28"/>
        </w:rPr>
      </w:pPr>
    </w:p>
    <w:p w:rsidR="00697126" w:rsidRPr="00697126" w:rsidRDefault="00697126" w:rsidP="00697126">
      <w:pPr>
        <w:autoSpaceDE w:val="0"/>
        <w:autoSpaceDN w:val="0"/>
        <w:adjustRightInd w:val="0"/>
        <w:jc w:val="center"/>
        <w:rPr>
          <w:b/>
          <w:bCs/>
          <w:sz w:val="28"/>
          <w:szCs w:val="28"/>
        </w:rPr>
      </w:pPr>
      <w:r w:rsidRPr="00697126">
        <w:rPr>
          <w:b/>
          <w:bCs/>
          <w:sz w:val="28"/>
          <w:szCs w:val="28"/>
        </w:rPr>
        <w:t>ЗАДАНИЯ</w:t>
      </w:r>
    </w:p>
    <w:p w:rsidR="00697126" w:rsidRPr="00697126" w:rsidRDefault="00697126" w:rsidP="00697126">
      <w:pPr>
        <w:autoSpaceDE w:val="0"/>
        <w:autoSpaceDN w:val="0"/>
        <w:adjustRightInd w:val="0"/>
        <w:ind w:firstLine="567"/>
        <w:jc w:val="both"/>
        <w:rPr>
          <w:sz w:val="28"/>
          <w:szCs w:val="28"/>
        </w:rPr>
      </w:pPr>
      <w:r w:rsidRPr="00697126">
        <w:rPr>
          <w:sz w:val="28"/>
          <w:szCs w:val="28"/>
        </w:rPr>
        <w:t>1. Раскройте сущность таких понятий и терминов, как «извет», «новая четверть», «</w:t>
      </w:r>
      <w:proofErr w:type="spellStart"/>
      <w:r w:rsidRPr="00697126">
        <w:rPr>
          <w:sz w:val="28"/>
          <w:szCs w:val="28"/>
        </w:rPr>
        <w:t>мостовщина</w:t>
      </w:r>
      <w:proofErr w:type="spellEnd"/>
      <w:r w:rsidRPr="00697126">
        <w:rPr>
          <w:sz w:val="28"/>
          <w:szCs w:val="28"/>
        </w:rPr>
        <w:t xml:space="preserve">», «правеж», «вотчина», «поместье», «казнь без всякой пощады», «мытник», «церковный мятеж». </w:t>
      </w:r>
    </w:p>
    <w:p w:rsidR="00697126" w:rsidRPr="00697126" w:rsidRDefault="00697126" w:rsidP="00697126">
      <w:pPr>
        <w:autoSpaceDE w:val="0"/>
        <w:autoSpaceDN w:val="0"/>
        <w:adjustRightInd w:val="0"/>
        <w:ind w:firstLine="567"/>
        <w:jc w:val="both"/>
        <w:rPr>
          <w:sz w:val="28"/>
          <w:szCs w:val="28"/>
        </w:rPr>
      </w:pPr>
      <w:r w:rsidRPr="00697126">
        <w:rPr>
          <w:sz w:val="28"/>
          <w:szCs w:val="28"/>
        </w:rPr>
        <w:t xml:space="preserve">2. Начертите схему центральных и местных органов власти сословно-представительного периода. </w:t>
      </w:r>
    </w:p>
    <w:p w:rsidR="00697126" w:rsidRPr="00697126" w:rsidRDefault="00697126" w:rsidP="00697126">
      <w:pPr>
        <w:autoSpaceDE w:val="0"/>
        <w:autoSpaceDN w:val="0"/>
        <w:adjustRightInd w:val="0"/>
        <w:ind w:firstLine="567"/>
        <w:jc w:val="both"/>
        <w:rPr>
          <w:sz w:val="28"/>
          <w:szCs w:val="28"/>
        </w:rPr>
      </w:pPr>
      <w:r w:rsidRPr="00697126">
        <w:rPr>
          <w:sz w:val="28"/>
          <w:szCs w:val="28"/>
        </w:rPr>
        <w:t>3. Охарактеризуйте суть изменений в нормах гражданского права по сравнению с законодательством XVI в.</w:t>
      </w:r>
    </w:p>
    <w:p w:rsidR="00697126" w:rsidRPr="00697126" w:rsidRDefault="00697126" w:rsidP="00697126">
      <w:pPr>
        <w:autoSpaceDE w:val="0"/>
        <w:autoSpaceDN w:val="0"/>
        <w:adjustRightInd w:val="0"/>
        <w:ind w:firstLine="567"/>
        <w:jc w:val="both"/>
        <w:rPr>
          <w:sz w:val="28"/>
          <w:szCs w:val="28"/>
        </w:rPr>
      </w:pPr>
      <w:r w:rsidRPr="00697126">
        <w:rPr>
          <w:sz w:val="28"/>
          <w:szCs w:val="28"/>
        </w:rPr>
        <w:lastRenderedPageBreak/>
        <w:t xml:space="preserve">4. Крестьянин Иван Демидов посеял хлеб на земле, которую сосед считал своей. Сосед начал травить эти посевы, выгоняя туда на пастьбу свой скот. Иван попытался помешать этому, в том числе и силой. В одной из драк он был ранен соседом и обратился в суд. Какое решение принял суд? </w:t>
      </w:r>
    </w:p>
    <w:p w:rsidR="00697126" w:rsidRPr="00697126" w:rsidRDefault="00697126" w:rsidP="00697126">
      <w:pPr>
        <w:ind w:firstLine="567"/>
        <w:jc w:val="both"/>
        <w:rPr>
          <w:b/>
          <w:bCs/>
          <w:i/>
          <w:sz w:val="28"/>
          <w:szCs w:val="28"/>
        </w:rPr>
      </w:pPr>
      <w:r w:rsidRPr="00697126">
        <w:rPr>
          <w:rStyle w:val="2200pt"/>
          <w:rFonts w:ascii="Times New Roman" w:hAnsi="Times New Roman" w:cs="Times New Roman"/>
          <w:color w:val="000000"/>
          <w:sz w:val="28"/>
          <w:szCs w:val="28"/>
        </w:rPr>
        <w:t>5. При каком царе было составлено Соборное уложение 1649г.:</w:t>
      </w:r>
      <w:r w:rsidRPr="00697126">
        <w:rPr>
          <w:snapToGrid w:val="0"/>
          <w:color w:val="000000"/>
          <w:w w:val="0"/>
          <w:sz w:val="28"/>
          <w:szCs w:val="28"/>
          <w:u w:color="000000"/>
          <w:bdr w:val="none" w:sz="0" w:space="0" w:color="000000"/>
          <w:shd w:val="clear" w:color="000000" w:fill="000000"/>
          <w:lang w:val="x-none" w:eastAsia="x-none" w:bidi="x-none"/>
        </w:rPr>
        <w:t xml:space="preserve"> </w:t>
      </w:r>
    </w:p>
    <w:p w:rsidR="00697126" w:rsidRPr="00697126" w:rsidRDefault="00697126" w:rsidP="00697126">
      <w:pPr>
        <w:autoSpaceDE w:val="0"/>
        <w:autoSpaceDN w:val="0"/>
        <w:adjustRightInd w:val="0"/>
        <w:ind w:firstLine="567"/>
        <w:jc w:val="both"/>
        <w:rPr>
          <w:sz w:val="28"/>
          <w:szCs w:val="28"/>
        </w:rPr>
      </w:pPr>
    </w:p>
    <w:p w:rsidR="00697126" w:rsidRPr="00697126" w:rsidRDefault="00697126" w:rsidP="00697126">
      <w:pPr>
        <w:autoSpaceDE w:val="0"/>
        <w:autoSpaceDN w:val="0"/>
        <w:adjustRightInd w:val="0"/>
        <w:jc w:val="both"/>
        <w:rPr>
          <w:sz w:val="28"/>
          <w:szCs w:val="28"/>
        </w:rPr>
      </w:pPr>
      <w:r w:rsidRPr="00697126">
        <w:rPr>
          <w:b/>
          <w:bCs/>
          <w:noProof/>
          <w:sz w:val="28"/>
          <w:szCs w:val="28"/>
        </w:rPr>
        <mc:AlternateContent>
          <mc:Choice Requires="wps">
            <w:drawing>
              <wp:anchor distT="0" distB="0" distL="114300" distR="114300" simplePos="0" relativeHeight="251669504" behindDoc="0" locked="0" layoutInCell="1" allowOverlap="1" wp14:anchorId="04FCB194" wp14:editId="6D352446">
                <wp:simplePos x="0" y="0"/>
                <wp:positionH relativeFrom="column">
                  <wp:posOffset>286532</wp:posOffset>
                </wp:positionH>
                <wp:positionV relativeFrom="paragraph">
                  <wp:posOffset>1804279</wp:posOffset>
                </wp:positionV>
                <wp:extent cx="1377950" cy="341376"/>
                <wp:effectExtent l="0" t="0" r="12700" b="20955"/>
                <wp:wrapNone/>
                <wp:docPr id="9" name="Скругленный прямоугольник 9"/>
                <wp:cNvGraphicFramePr/>
                <a:graphic xmlns:a="http://schemas.openxmlformats.org/drawingml/2006/main">
                  <a:graphicData uri="http://schemas.microsoft.com/office/word/2010/wordprocessingShape">
                    <wps:wsp>
                      <wps:cNvSpPr/>
                      <wps:spPr>
                        <a:xfrm>
                          <a:off x="0" y="0"/>
                          <a:ext cx="1377950" cy="341376"/>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B719C" w:rsidRPr="00C1409F" w:rsidRDefault="00DB719C" w:rsidP="00697126">
                            <w:pPr>
                              <w:rPr>
                                <w:sz w:val="18"/>
                                <w:szCs w:val="18"/>
                              </w:rPr>
                            </w:pPr>
                            <w:r w:rsidRPr="00C1409F">
                              <w:rPr>
                                <w:sz w:val="18"/>
                                <w:szCs w:val="18"/>
                              </w:rPr>
                              <w:t>А) Алексей Романов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4FCB194" id="Скругленный прямоугольник 9" o:spid="_x0000_s1034" style="position:absolute;left:0;text-align:left;margin-left:22.55pt;margin-top:142.05pt;width:108.5pt;height:26.9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" fillcolor="#5b9bd5 [3204]" strokecolor="#1f4d78 [1604]" strokeweight="1pt">
                <v:stroke joinstyle="miter"/>
                <v:textbox>
                  <w:txbxContent>
                    <w:p w:rsidR="00DB719C" w:rsidRPr="00C1409F" w:rsidRDefault="00DB719C" w:rsidP="00697126">
                      <w:pPr>
                        <w:rPr>
                          <w:sz w:val="18"/>
                          <w:szCs w:val="18"/>
                        </w:rPr>
                      </w:pPr>
                      <w:r w:rsidRPr="00C1409F">
                        <w:rPr>
                          <w:sz w:val="18"/>
                          <w:szCs w:val="18"/>
                        </w:rPr>
                        <w:t>А) Алексей Романов</w:t>
                      </w:r>
                    </w:p>
                  </w:txbxContent>
                </v:textbox>
              </v:roundrect>
            </w:pict>
          </mc:Fallback>
        </mc:AlternateContent>
      </w:r>
      <w:r w:rsidRPr="00697126">
        <w:rPr>
          <w:b/>
          <w:bCs/>
          <w:noProof/>
          <w:sz w:val="28"/>
          <w:szCs w:val="28"/>
        </w:rPr>
        <mc:AlternateContent>
          <mc:Choice Requires="wps">
            <w:drawing>
              <wp:anchor distT="0" distB="0" distL="114300" distR="114300" simplePos="0" relativeHeight="251670528" behindDoc="0" locked="0" layoutInCell="1" allowOverlap="1" wp14:anchorId="7D36A2E5" wp14:editId="34142C85">
                <wp:simplePos x="0" y="0"/>
                <wp:positionH relativeFrom="page">
                  <wp:align>center</wp:align>
                </wp:positionH>
                <wp:positionV relativeFrom="paragraph">
                  <wp:posOffset>1830657</wp:posOffset>
                </wp:positionV>
                <wp:extent cx="1377950" cy="340995"/>
                <wp:effectExtent l="0" t="0" r="12700" b="20955"/>
                <wp:wrapNone/>
                <wp:docPr id="11" name="Скругленный прямоугольник 11"/>
                <wp:cNvGraphicFramePr/>
                <a:graphic xmlns:a="http://schemas.openxmlformats.org/drawingml/2006/main">
                  <a:graphicData uri="http://schemas.microsoft.com/office/word/2010/wordprocessingShape">
                    <wps:wsp>
                      <wps:cNvSpPr/>
                      <wps:spPr>
                        <a:xfrm>
                          <a:off x="0" y="0"/>
                          <a:ext cx="1377950" cy="34099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B719C" w:rsidRPr="00C1409F" w:rsidRDefault="00DB719C" w:rsidP="00697126">
                            <w:pPr>
                              <w:rPr>
                                <w:sz w:val="18"/>
                                <w:szCs w:val="18"/>
                              </w:rPr>
                            </w:pPr>
                            <w:r>
                              <w:rPr>
                                <w:sz w:val="18"/>
                                <w:szCs w:val="18"/>
                              </w:rPr>
                              <w:t>В)</w:t>
                            </w:r>
                            <w:r w:rsidRPr="00C1409F">
                              <w:rPr>
                                <w:sz w:val="18"/>
                                <w:szCs w:val="18"/>
                              </w:rPr>
                              <w:t xml:space="preserve"> </w:t>
                            </w:r>
                            <w:r>
                              <w:rPr>
                                <w:sz w:val="18"/>
                                <w:szCs w:val="18"/>
                              </w:rPr>
                              <w:t>Михаил</w:t>
                            </w:r>
                            <w:r w:rsidRPr="00C1409F">
                              <w:rPr>
                                <w:sz w:val="18"/>
                                <w:szCs w:val="18"/>
                              </w:rPr>
                              <w:t xml:space="preserve"> Романов</w:t>
                            </w:r>
                          </w:p>
                          <w:p w:rsidR="00DB719C" w:rsidRDefault="00DB719C" w:rsidP="0069712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D36A2E5" id="Скругленный прямоугольник 11" o:spid="_x0000_s1035" style="position:absolute;left:0;text-align:left;margin-left:0;margin-top:144.15pt;width:108.5pt;height:26.85pt;z-index:251670528;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" fillcolor="#5b9bd5 [3204]" strokecolor="#1f4d78 [1604]" strokeweight="1pt">
                <v:stroke joinstyle="miter"/>
                <v:textbox>
                  <w:txbxContent>
                    <w:p w:rsidR="00DB719C" w:rsidRPr="00C1409F" w:rsidRDefault="00DB719C" w:rsidP="00697126">
                      <w:pPr>
                        <w:rPr>
                          <w:sz w:val="18"/>
                          <w:szCs w:val="18"/>
                        </w:rPr>
                      </w:pPr>
                      <w:r>
                        <w:rPr>
                          <w:sz w:val="18"/>
                          <w:szCs w:val="18"/>
                        </w:rPr>
                        <w:t>В)</w:t>
                      </w:r>
                      <w:r w:rsidRPr="00C1409F">
                        <w:rPr>
                          <w:sz w:val="18"/>
                          <w:szCs w:val="18"/>
                        </w:rPr>
                        <w:t xml:space="preserve"> </w:t>
                      </w:r>
                      <w:r>
                        <w:rPr>
                          <w:sz w:val="18"/>
                          <w:szCs w:val="18"/>
                        </w:rPr>
                        <w:t>Михаил</w:t>
                      </w:r>
                      <w:r w:rsidRPr="00C1409F">
                        <w:rPr>
                          <w:sz w:val="18"/>
                          <w:szCs w:val="18"/>
                        </w:rPr>
                        <w:t xml:space="preserve"> Романов</w:t>
                      </w:r>
                    </w:p>
                    <w:p w:rsidR="00DB719C" w:rsidRDefault="00DB719C" w:rsidP="00697126">
                      <w:pPr>
                        <w:jc w:val="center"/>
                      </w:pPr>
                    </w:p>
                  </w:txbxContent>
                </v:textbox>
                <w10:wrap anchorx="page"/>
              </v:roundrect>
            </w:pict>
          </mc:Fallback>
        </mc:AlternateContent>
      </w:r>
      <w:r w:rsidRPr="00697126">
        <w:rPr>
          <w:b/>
          <w:bCs/>
          <w:noProof/>
          <w:sz w:val="28"/>
          <w:szCs w:val="28"/>
        </w:rPr>
        <mc:AlternateContent>
          <mc:Choice Requires="wps">
            <w:drawing>
              <wp:anchor distT="0" distB="0" distL="114300" distR="114300" simplePos="0" relativeHeight="251671552" behindDoc="0" locked="0" layoutInCell="1" allowOverlap="1" wp14:anchorId="2261E15B" wp14:editId="200F121D">
                <wp:simplePos x="0" y="0"/>
                <wp:positionH relativeFrom="margin">
                  <wp:posOffset>3691646</wp:posOffset>
                </wp:positionH>
                <wp:positionV relativeFrom="paragraph">
                  <wp:posOffset>1853956</wp:posOffset>
                </wp:positionV>
                <wp:extent cx="1425575" cy="334645"/>
                <wp:effectExtent l="0" t="0" r="22225" b="27305"/>
                <wp:wrapNone/>
                <wp:docPr id="16" name="Скругленный прямоугольник 16"/>
                <wp:cNvGraphicFramePr/>
                <a:graphic xmlns:a="http://schemas.openxmlformats.org/drawingml/2006/main">
                  <a:graphicData uri="http://schemas.microsoft.com/office/word/2010/wordprocessingShape">
                    <wps:wsp>
                      <wps:cNvSpPr/>
                      <wps:spPr>
                        <a:xfrm>
                          <a:off x="0" y="0"/>
                          <a:ext cx="1425575" cy="33464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B719C" w:rsidRPr="00C1409F" w:rsidRDefault="00DB719C" w:rsidP="00697126">
                            <w:pPr>
                              <w:jc w:val="center"/>
                              <w:rPr>
                                <w:sz w:val="18"/>
                                <w:szCs w:val="18"/>
                              </w:rPr>
                            </w:pPr>
                            <w:r w:rsidRPr="00C1409F">
                              <w:rPr>
                                <w:sz w:val="18"/>
                                <w:szCs w:val="18"/>
                              </w:rPr>
                              <w:t>С) Борис Годунов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261E15B" id="Скругленный прямоугольник 16" o:spid="_x0000_s1036" style="position:absolute;left:0;text-align:left;margin-left:290.7pt;margin-top:146pt;width:112.25pt;height:26.35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" fillcolor="#5b9bd5 [3204]" strokecolor="#1f4d78 [1604]" strokeweight="1pt">
                <v:stroke joinstyle="miter"/>
                <v:textbox>
                  <w:txbxContent>
                    <w:p w:rsidR="00DB719C" w:rsidRPr="00C1409F" w:rsidRDefault="00DB719C" w:rsidP="00697126">
                      <w:pPr>
                        <w:jc w:val="center"/>
                        <w:rPr>
                          <w:sz w:val="18"/>
                          <w:szCs w:val="18"/>
                        </w:rPr>
                      </w:pPr>
                      <w:r w:rsidRPr="00C1409F">
                        <w:rPr>
                          <w:sz w:val="18"/>
                          <w:szCs w:val="18"/>
                        </w:rPr>
                        <w:t>С) Борис Годунов</w:t>
                      </w:r>
                    </w:p>
                  </w:txbxContent>
                </v:textbox>
                <w10:wrap anchorx="margin"/>
              </v:roundrect>
            </w:pict>
          </mc:Fallback>
        </mc:AlternateContent>
      </w:r>
      <w:r w:rsidRPr="00697126">
        <w:rPr>
          <w:b/>
          <w:bCs/>
          <w:noProof/>
          <w:sz w:val="28"/>
          <w:szCs w:val="28"/>
        </w:rPr>
        <w:drawing>
          <wp:inline distT="0" distB="0" distL="0" distR="0" wp14:anchorId="2ABD8366" wp14:editId="43669E2C">
            <wp:extent cx="1855177" cy="2276799"/>
            <wp:effectExtent l="0" t="0" r="0" b="0"/>
            <wp:docPr id="4" name="Рисунок 4" descr="C:\Users\Алла\Desktop\image0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лла\Desktop\image007.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83957" cy="2312120"/>
                    </a:xfrm>
                    <a:prstGeom prst="rect">
                      <a:avLst/>
                    </a:prstGeom>
                    <a:noFill/>
                    <a:ln>
                      <a:noFill/>
                    </a:ln>
                  </pic:spPr>
                </pic:pic>
              </a:graphicData>
            </a:graphic>
          </wp:inline>
        </w:drawing>
      </w:r>
      <w:r w:rsidRPr="00697126">
        <w:rPr>
          <w:noProof/>
          <w:sz w:val="28"/>
          <w:szCs w:val="28"/>
        </w:rPr>
        <w:drawing>
          <wp:inline distT="0" distB="0" distL="0" distR="0" wp14:anchorId="52CEC7B7" wp14:editId="61D08721">
            <wp:extent cx="1705610" cy="2265798"/>
            <wp:effectExtent l="0" t="0" r="8890" b="1270"/>
            <wp:docPr id="5" name="Рисунок 5" descr="C:\Users\Алла\Desktop\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лла\Desktop\002.jp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1280" r="49438" b="5038"/>
                    <a:stretch/>
                  </pic:blipFill>
                  <pic:spPr bwMode="auto">
                    <a:xfrm>
                      <a:off x="0" y="0"/>
                      <a:ext cx="1730638" cy="2299047"/>
                    </a:xfrm>
                    <a:prstGeom prst="rect">
                      <a:avLst/>
                    </a:prstGeom>
                    <a:noFill/>
                    <a:ln>
                      <a:noFill/>
                    </a:ln>
                    <a:extLst>
                      <a:ext uri="{53640926-AAD7-44D8-BBD7-CCE9431645EC}">
                        <a14:shadowObscured xmlns:a14="http://schemas.microsoft.com/office/drawing/2010/main"/>
                      </a:ext>
                    </a:extLst>
                  </pic:spPr>
                </pic:pic>
              </a:graphicData>
            </a:graphic>
          </wp:inline>
        </w:drawing>
      </w:r>
      <w:r w:rsidRPr="00697126">
        <w:rPr>
          <w:noProof/>
          <w:sz w:val="28"/>
          <w:szCs w:val="28"/>
        </w:rPr>
        <w:drawing>
          <wp:inline distT="0" distB="0" distL="0" distR="0" wp14:anchorId="17DCDA0D" wp14:editId="0EA5EF21">
            <wp:extent cx="1732084" cy="2240393"/>
            <wp:effectExtent l="0" t="0" r="1905" b="7620"/>
            <wp:docPr id="6" name="Рисунок 6" descr="C:\Users\Алла\Desktop\img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лла\Desktop\img3.jpg"/>
                    <pic:cNvPicPr>
                      <a:picLocks noChangeAspect="1" noChangeArrowheads="1"/>
                    </pic:cNvPicPr>
                  </pic:nvPicPr>
                  <pic:blipFill rotWithShape="1">
                    <a:blip r:embed="rId28">
                      <a:extLst>
                        <a:ext uri="{28A0092B-C50C-407E-A947-70E740481C1C}">
                          <a14:useLocalDpi xmlns:a14="http://schemas.microsoft.com/office/drawing/2010/main" val="0"/>
                        </a:ext>
                      </a:extLst>
                    </a:blip>
                    <a:srcRect l="12964" t="31148" r="53116" b="9513"/>
                    <a:stretch/>
                  </pic:blipFill>
                  <pic:spPr bwMode="auto">
                    <a:xfrm>
                      <a:off x="0" y="0"/>
                      <a:ext cx="1751857" cy="2265969"/>
                    </a:xfrm>
                    <a:prstGeom prst="rect">
                      <a:avLst/>
                    </a:prstGeom>
                    <a:noFill/>
                    <a:ln>
                      <a:noFill/>
                    </a:ln>
                    <a:extLst>
                      <a:ext uri="{53640926-AAD7-44D8-BBD7-CCE9431645EC}">
                        <a14:shadowObscured xmlns:a14="http://schemas.microsoft.com/office/drawing/2010/main"/>
                      </a:ext>
                    </a:extLst>
                  </pic:spPr>
                </pic:pic>
              </a:graphicData>
            </a:graphic>
          </wp:inline>
        </w:drawing>
      </w:r>
    </w:p>
    <w:p w:rsidR="00697126" w:rsidRPr="00697126" w:rsidRDefault="00697126" w:rsidP="00697126">
      <w:pPr>
        <w:autoSpaceDE w:val="0"/>
        <w:autoSpaceDN w:val="0"/>
        <w:adjustRightInd w:val="0"/>
        <w:jc w:val="both"/>
        <w:rPr>
          <w:sz w:val="28"/>
          <w:szCs w:val="28"/>
        </w:rPr>
      </w:pPr>
    </w:p>
    <w:p w:rsidR="00697126" w:rsidRPr="00697126" w:rsidRDefault="00697126" w:rsidP="00697126">
      <w:pPr>
        <w:autoSpaceDE w:val="0"/>
        <w:autoSpaceDN w:val="0"/>
        <w:adjustRightInd w:val="0"/>
        <w:ind w:firstLine="567"/>
        <w:jc w:val="both"/>
        <w:rPr>
          <w:i/>
          <w:iCs/>
          <w:sz w:val="28"/>
          <w:szCs w:val="28"/>
        </w:rPr>
      </w:pPr>
      <w:r w:rsidRPr="00697126">
        <w:rPr>
          <w:sz w:val="28"/>
          <w:szCs w:val="28"/>
        </w:rPr>
        <w:t xml:space="preserve">6. </w:t>
      </w:r>
      <w:r w:rsidRPr="00697126">
        <w:rPr>
          <w:i/>
          <w:iCs/>
          <w:sz w:val="28"/>
          <w:szCs w:val="28"/>
        </w:rPr>
        <w:t>Укажите пропущенное слово:</w:t>
      </w:r>
    </w:p>
    <w:p w:rsidR="00697126" w:rsidRPr="00697126" w:rsidRDefault="00697126" w:rsidP="00697126">
      <w:pPr>
        <w:autoSpaceDE w:val="0"/>
        <w:autoSpaceDN w:val="0"/>
        <w:adjustRightInd w:val="0"/>
        <w:ind w:firstLine="567"/>
        <w:jc w:val="both"/>
        <w:rPr>
          <w:sz w:val="28"/>
          <w:szCs w:val="28"/>
        </w:rPr>
      </w:pPr>
      <w:r w:rsidRPr="00697126">
        <w:rPr>
          <w:sz w:val="28"/>
          <w:szCs w:val="28"/>
        </w:rPr>
        <w:t>- Соборное уложение 1649 г. значительно отличалось от всех предшествовавших памятников русского права прежде всего своим</w:t>
      </w:r>
      <w:proofErr w:type="gramStart"/>
      <w:r w:rsidRPr="00697126">
        <w:rPr>
          <w:sz w:val="28"/>
          <w:szCs w:val="28"/>
        </w:rPr>
        <w:t xml:space="preserve"> ….</w:t>
      </w:r>
      <w:proofErr w:type="gramEnd"/>
      <w:r w:rsidRPr="00697126">
        <w:rPr>
          <w:sz w:val="28"/>
          <w:szCs w:val="28"/>
        </w:rPr>
        <w:t xml:space="preserve">. . </w:t>
      </w:r>
    </w:p>
    <w:p w:rsidR="00697126" w:rsidRPr="00697126" w:rsidRDefault="00697126" w:rsidP="00697126">
      <w:pPr>
        <w:ind w:firstLine="567"/>
        <w:jc w:val="both"/>
        <w:rPr>
          <w:sz w:val="28"/>
          <w:szCs w:val="28"/>
        </w:rPr>
      </w:pPr>
      <w:r w:rsidRPr="00697126">
        <w:rPr>
          <w:sz w:val="28"/>
          <w:szCs w:val="28"/>
        </w:rPr>
        <w:t xml:space="preserve">- Для выработки </w:t>
      </w:r>
      <w:proofErr w:type="gramStart"/>
      <w:r w:rsidRPr="00697126">
        <w:rPr>
          <w:sz w:val="28"/>
          <w:szCs w:val="28"/>
        </w:rPr>
        <w:t>Уложения  1649</w:t>
      </w:r>
      <w:proofErr w:type="gramEnd"/>
      <w:r w:rsidRPr="00697126">
        <w:rPr>
          <w:sz w:val="28"/>
          <w:szCs w:val="28"/>
        </w:rPr>
        <w:t xml:space="preserve"> г. летом 1648 г. была создана специальная комиссия во главе с князем ….. .</w:t>
      </w:r>
    </w:p>
    <w:p w:rsidR="00697126" w:rsidRPr="00697126" w:rsidRDefault="00697126" w:rsidP="00697126">
      <w:pPr>
        <w:ind w:firstLine="567"/>
        <w:jc w:val="both"/>
        <w:rPr>
          <w:sz w:val="28"/>
          <w:szCs w:val="28"/>
        </w:rPr>
      </w:pPr>
      <w:r w:rsidRPr="00697126">
        <w:rPr>
          <w:sz w:val="28"/>
          <w:szCs w:val="28"/>
        </w:rPr>
        <w:t xml:space="preserve">- </w:t>
      </w:r>
      <w:r w:rsidRPr="00697126">
        <w:rPr>
          <w:rFonts w:eastAsia="MS Mincho"/>
          <w:sz w:val="28"/>
          <w:szCs w:val="28"/>
        </w:rPr>
        <w:t>Соборное уложение 1649 г. состоит из ….  глав, разделенных на</w:t>
      </w:r>
      <w:proofErr w:type="gramStart"/>
      <w:r w:rsidRPr="00697126">
        <w:rPr>
          <w:rFonts w:eastAsia="MS Mincho"/>
          <w:sz w:val="28"/>
          <w:szCs w:val="28"/>
        </w:rPr>
        <w:t xml:space="preserve"> ….</w:t>
      </w:r>
      <w:proofErr w:type="gramEnd"/>
      <w:r w:rsidRPr="00697126">
        <w:rPr>
          <w:rFonts w:eastAsia="MS Mincho"/>
          <w:sz w:val="28"/>
          <w:szCs w:val="28"/>
        </w:rPr>
        <w:t xml:space="preserve"> статей.</w:t>
      </w:r>
    </w:p>
    <w:p w:rsidR="00697126" w:rsidRPr="00697126" w:rsidRDefault="00697126" w:rsidP="00697126">
      <w:pPr>
        <w:ind w:firstLine="567"/>
        <w:jc w:val="both"/>
        <w:rPr>
          <w:sz w:val="28"/>
          <w:szCs w:val="28"/>
        </w:rPr>
      </w:pPr>
      <w:r w:rsidRPr="00697126">
        <w:rPr>
          <w:sz w:val="28"/>
          <w:szCs w:val="28"/>
        </w:rPr>
        <w:t>- Глава XVI ст. 66 запрещает наделять патриарших слуг</w:t>
      </w:r>
      <w:proofErr w:type="gramStart"/>
      <w:r w:rsidRPr="00697126">
        <w:rPr>
          <w:sz w:val="28"/>
          <w:szCs w:val="28"/>
        </w:rPr>
        <w:t xml:space="preserve"> ….</w:t>
      </w:r>
      <w:proofErr w:type="gramEnd"/>
      <w:r w:rsidRPr="00697126">
        <w:rPr>
          <w:sz w:val="28"/>
          <w:szCs w:val="28"/>
        </w:rPr>
        <w:t>. из ….. фонда.</w:t>
      </w:r>
    </w:p>
    <w:p w:rsidR="00697126" w:rsidRPr="00697126" w:rsidRDefault="00697126" w:rsidP="00697126">
      <w:pPr>
        <w:ind w:firstLine="567"/>
        <w:jc w:val="both"/>
        <w:rPr>
          <w:rStyle w:val="2200pt"/>
          <w:rFonts w:ascii="Times New Roman" w:hAnsi="Times New Roman" w:cs="Times New Roman"/>
          <w:color w:val="000000"/>
          <w:sz w:val="28"/>
          <w:szCs w:val="28"/>
        </w:rPr>
      </w:pPr>
      <w:r w:rsidRPr="00697126">
        <w:rPr>
          <w:sz w:val="28"/>
          <w:szCs w:val="28"/>
        </w:rPr>
        <w:t>- Среди имущественных преступлений самым тяжким считался</w:t>
      </w:r>
      <w:proofErr w:type="gramStart"/>
      <w:r w:rsidRPr="00697126">
        <w:rPr>
          <w:sz w:val="28"/>
          <w:szCs w:val="28"/>
        </w:rPr>
        <w:t xml:space="preserve"> ….</w:t>
      </w:r>
      <w:proofErr w:type="gramEnd"/>
      <w:r w:rsidRPr="00697126">
        <w:rPr>
          <w:sz w:val="28"/>
          <w:szCs w:val="28"/>
        </w:rPr>
        <w:t>. ….. .</w:t>
      </w:r>
    </w:p>
    <w:p w:rsidR="00697126" w:rsidRDefault="00697126" w:rsidP="00697126">
      <w:pPr>
        <w:pStyle w:val="af1"/>
        <w:shd w:val="clear" w:color="auto" w:fill="FFFFFF"/>
        <w:tabs>
          <w:tab w:val="left" w:pos="0"/>
        </w:tabs>
        <w:spacing w:before="0" w:beforeAutospacing="0" w:after="0" w:afterAutospacing="0"/>
        <w:ind w:firstLine="567"/>
        <w:jc w:val="both"/>
        <w:textAlignment w:val="baseline"/>
        <w:rPr>
          <w:color w:val="000000"/>
          <w:sz w:val="28"/>
          <w:szCs w:val="28"/>
        </w:rPr>
      </w:pPr>
      <w:r w:rsidRPr="00697126">
        <w:rPr>
          <w:sz w:val="28"/>
          <w:szCs w:val="28"/>
        </w:rPr>
        <w:t>7. Подготовьте эссе на тему: «Уголовное право и карательная политика в Русском государстве в XV–XVII вв.»</w:t>
      </w:r>
      <w:r w:rsidRPr="00697126">
        <w:rPr>
          <w:color w:val="000000"/>
          <w:sz w:val="28"/>
          <w:szCs w:val="28"/>
        </w:rPr>
        <w:t>.</w:t>
      </w:r>
    </w:p>
    <w:p w:rsidR="005B1695" w:rsidRPr="00697126" w:rsidRDefault="005B1695" w:rsidP="00697126">
      <w:pPr>
        <w:pStyle w:val="af1"/>
        <w:shd w:val="clear" w:color="auto" w:fill="FFFFFF"/>
        <w:tabs>
          <w:tab w:val="left" w:pos="0"/>
        </w:tabs>
        <w:spacing w:before="0" w:beforeAutospacing="0" w:after="0" w:afterAutospacing="0"/>
        <w:ind w:firstLine="567"/>
        <w:jc w:val="both"/>
        <w:textAlignment w:val="baseline"/>
        <w:rPr>
          <w:color w:val="000000"/>
          <w:sz w:val="28"/>
          <w:szCs w:val="28"/>
        </w:rPr>
      </w:pPr>
    </w:p>
    <w:p w:rsidR="00697126" w:rsidRPr="00697126" w:rsidRDefault="00697126" w:rsidP="005B1695">
      <w:pPr>
        <w:autoSpaceDE w:val="0"/>
        <w:autoSpaceDN w:val="0"/>
        <w:adjustRightInd w:val="0"/>
        <w:jc w:val="center"/>
        <w:rPr>
          <w:b/>
          <w:bCs/>
          <w:sz w:val="28"/>
          <w:szCs w:val="28"/>
        </w:rPr>
      </w:pPr>
      <w:r w:rsidRPr="00697126">
        <w:rPr>
          <w:b/>
          <w:bCs/>
          <w:sz w:val="28"/>
          <w:szCs w:val="28"/>
        </w:rPr>
        <w:t>ЗАДАЧИ</w:t>
      </w:r>
    </w:p>
    <w:p w:rsidR="00697126" w:rsidRPr="00697126" w:rsidRDefault="00697126" w:rsidP="00697126">
      <w:pPr>
        <w:autoSpaceDE w:val="0"/>
        <w:autoSpaceDN w:val="0"/>
        <w:adjustRightInd w:val="0"/>
        <w:ind w:firstLine="567"/>
        <w:jc w:val="both"/>
        <w:rPr>
          <w:i/>
          <w:sz w:val="28"/>
          <w:szCs w:val="28"/>
        </w:rPr>
      </w:pPr>
      <w:r w:rsidRPr="00697126">
        <w:rPr>
          <w:color w:val="000000"/>
          <w:sz w:val="28"/>
          <w:szCs w:val="28"/>
        </w:rPr>
        <w:t xml:space="preserve">1. </w:t>
      </w:r>
      <w:r w:rsidRPr="00697126">
        <w:rPr>
          <w:sz w:val="28"/>
          <w:szCs w:val="28"/>
        </w:rPr>
        <w:t xml:space="preserve">Стрелец одного из Московских полков Семен Жеглов, недовольный размером жалованья и постоянными задержками его выплаты, кричал в кабаке: «Какое жалованье – такая и служба! Сколько платит, столько и царствует!». По указке кабатчика стрелец был схвачен приставами и брошен в застенок Приказа Тайных Дел. </w:t>
      </w:r>
      <w:r w:rsidRPr="00697126">
        <w:rPr>
          <w:i/>
          <w:sz w:val="28"/>
          <w:szCs w:val="28"/>
        </w:rPr>
        <w:t>Как будут квалифицированы действия Семена Жеглова по Соборному Уложению 1649 г.? Какое наказание ожидает стрельца?</w:t>
      </w:r>
    </w:p>
    <w:p w:rsidR="00697126" w:rsidRPr="00697126" w:rsidRDefault="00697126" w:rsidP="00697126">
      <w:pPr>
        <w:autoSpaceDE w:val="0"/>
        <w:autoSpaceDN w:val="0"/>
        <w:adjustRightInd w:val="0"/>
        <w:ind w:firstLine="567"/>
        <w:jc w:val="both"/>
        <w:rPr>
          <w:i/>
          <w:sz w:val="28"/>
          <w:szCs w:val="28"/>
        </w:rPr>
      </w:pPr>
      <w:r w:rsidRPr="00697126">
        <w:rPr>
          <w:bCs/>
          <w:sz w:val="28"/>
          <w:szCs w:val="28"/>
        </w:rPr>
        <w:t xml:space="preserve">2. </w:t>
      </w:r>
      <w:r w:rsidRPr="00697126">
        <w:rPr>
          <w:sz w:val="28"/>
          <w:szCs w:val="28"/>
        </w:rPr>
        <w:t xml:space="preserve">Крестьянин Иван Демидов посеял хлеб на земле, которую сосед считал своей. Сосед начал травить эти посевы, выгоняя туда на пастьбу свой скот. Иван попытался помешать этому, в том числе и силой. В одной из драк он был ранен соседом и обратился в суд. </w:t>
      </w:r>
      <w:r w:rsidRPr="00697126">
        <w:rPr>
          <w:i/>
          <w:sz w:val="28"/>
          <w:szCs w:val="28"/>
        </w:rPr>
        <w:t>Какое решение принял суд?</w:t>
      </w:r>
    </w:p>
    <w:p w:rsidR="00697126" w:rsidRPr="00697126" w:rsidRDefault="00697126" w:rsidP="00697126">
      <w:pPr>
        <w:autoSpaceDE w:val="0"/>
        <w:autoSpaceDN w:val="0"/>
        <w:adjustRightInd w:val="0"/>
        <w:ind w:firstLine="567"/>
        <w:jc w:val="both"/>
        <w:rPr>
          <w:i/>
          <w:sz w:val="28"/>
          <w:szCs w:val="28"/>
        </w:rPr>
      </w:pPr>
      <w:r w:rsidRPr="00697126">
        <w:rPr>
          <w:iCs/>
          <w:sz w:val="28"/>
          <w:szCs w:val="28"/>
        </w:rPr>
        <w:t xml:space="preserve">3. </w:t>
      </w:r>
      <w:r w:rsidRPr="00697126">
        <w:rPr>
          <w:sz w:val="28"/>
          <w:szCs w:val="28"/>
        </w:rPr>
        <w:t xml:space="preserve">Крестьянин Тит два раза был пойман при попытке кражи царских кур и за то был бит кнутом. Однако вскоре он в третий раз повторил попытку. </w:t>
      </w:r>
      <w:r w:rsidRPr="00697126">
        <w:rPr>
          <w:i/>
          <w:sz w:val="28"/>
          <w:szCs w:val="28"/>
        </w:rPr>
        <w:t xml:space="preserve">Какое наказание его ждет? </w:t>
      </w:r>
    </w:p>
    <w:p w:rsidR="00697126" w:rsidRPr="00697126" w:rsidRDefault="00697126" w:rsidP="00697126">
      <w:pPr>
        <w:autoSpaceDE w:val="0"/>
        <w:autoSpaceDN w:val="0"/>
        <w:adjustRightInd w:val="0"/>
        <w:ind w:firstLine="567"/>
        <w:jc w:val="both"/>
        <w:rPr>
          <w:i/>
          <w:sz w:val="28"/>
          <w:szCs w:val="28"/>
        </w:rPr>
      </w:pPr>
      <w:r w:rsidRPr="00697126">
        <w:rPr>
          <w:bCs/>
          <w:sz w:val="28"/>
          <w:szCs w:val="28"/>
        </w:rPr>
        <w:lastRenderedPageBreak/>
        <w:t>4.</w:t>
      </w:r>
      <w:r w:rsidRPr="00697126">
        <w:rPr>
          <w:sz w:val="28"/>
          <w:szCs w:val="28"/>
        </w:rPr>
        <w:t xml:space="preserve">  Пригласив в гости соседа, дворянин Тетерев затеял ссору и ударил гостя кнутом по лицу, за что сосед отсек ему саблей кисть руки. Тетерев обратился в суд. </w:t>
      </w:r>
      <w:r w:rsidRPr="00697126">
        <w:rPr>
          <w:i/>
          <w:sz w:val="28"/>
          <w:szCs w:val="28"/>
        </w:rPr>
        <w:t xml:space="preserve">Какой может быть исход дела по Соборному Уложению? </w:t>
      </w:r>
    </w:p>
    <w:p w:rsidR="00697126" w:rsidRPr="00697126" w:rsidRDefault="00697126" w:rsidP="00697126">
      <w:pPr>
        <w:autoSpaceDE w:val="0"/>
        <w:autoSpaceDN w:val="0"/>
        <w:adjustRightInd w:val="0"/>
        <w:ind w:firstLine="567"/>
        <w:jc w:val="both"/>
        <w:rPr>
          <w:i/>
          <w:sz w:val="28"/>
          <w:szCs w:val="28"/>
        </w:rPr>
      </w:pPr>
      <w:r w:rsidRPr="00697126">
        <w:rPr>
          <w:sz w:val="28"/>
          <w:szCs w:val="28"/>
        </w:rPr>
        <w:t xml:space="preserve">5. Во время городских волнений в осажденном городе житель черной слободы Пров был пойман при попытке поджога царских хозяйственных построек. </w:t>
      </w:r>
      <w:r w:rsidRPr="00697126">
        <w:rPr>
          <w:i/>
          <w:sz w:val="28"/>
          <w:szCs w:val="28"/>
        </w:rPr>
        <w:t>Будет ли он наказан по нормам Соборного Уложения 1649 г.?</w:t>
      </w:r>
    </w:p>
    <w:p w:rsidR="00697126" w:rsidRPr="00697126" w:rsidRDefault="00697126" w:rsidP="00697126">
      <w:pPr>
        <w:autoSpaceDE w:val="0"/>
        <w:autoSpaceDN w:val="0"/>
        <w:adjustRightInd w:val="0"/>
        <w:ind w:firstLine="567"/>
        <w:jc w:val="both"/>
        <w:rPr>
          <w:i/>
          <w:sz w:val="28"/>
          <w:szCs w:val="28"/>
        </w:rPr>
      </w:pPr>
      <w:r w:rsidRPr="00697126">
        <w:rPr>
          <w:sz w:val="28"/>
          <w:szCs w:val="28"/>
        </w:rPr>
        <w:t xml:space="preserve">6. Посадский человек, находясь во враждебных отношениях со своим дальним родственником, однажды ночью поджег его двор, что было доказано свидетелями. </w:t>
      </w:r>
      <w:r w:rsidRPr="00697126">
        <w:rPr>
          <w:i/>
          <w:sz w:val="28"/>
          <w:szCs w:val="28"/>
        </w:rPr>
        <w:t>Как решится дело по нормам Соборного Уложения?</w:t>
      </w:r>
    </w:p>
    <w:p w:rsidR="00697126" w:rsidRPr="00697126" w:rsidRDefault="00697126" w:rsidP="00697126">
      <w:pPr>
        <w:tabs>
          <w:tab w:val="left" w:pos="960"/>
        </w:tabs>
        <w:ind w:firstLine="567"/>
        <w:jc w:val="both"/>
        <w:rPr>
          <w:b/>
          <w:bCs/>
          <w:sz w:val="28"/>
          <w:szCs w:val="28"/>
        </w:rPr>
      </w:pPr>
    </w:p>
    <w:p w:rsidR="00697126" w:rsidRPr="00697126" w:rsidRDefault="00697126" w:rsidP="00697126">
      <w:pPr>
        <w:tabs>
          <w:tab w:val="left" w:pos="960"/>
        </w:tabs>
        <w:ind w:firstLine="567"/>
        <w:jc w:val="both"/>
        <w:rPr>
          <w:b/>
          <w:bCs/>
          <w:sz w:val="28"/>
          <w:szCs w:val="28"/>
        </w:rPr>
      </w:pPr>
      <w:r w:rsidRPr="00697126">
        <w:rPr>
          <w:b/>
          <w:bCs/>
          <w:sz w:val="28"/>
          <w:szCs w:val="28"/>
        </w:rPr>
        <w:t>ТЕСТЫ</w:t>
      </w:r>
    </w:p>
    <w:p w:rsidR="00697126" w:rsidRPr="00697126" w:rsidRDefault="00697126" w:rsidP="00697126">
      <w:pPr>
        <w:autoSpaceDE w:val="0"/>
        <w:autoSpaceDN w:val="0"/>
        <w:adjustRightInd w:val="0"/>
        <w:ind w:firstLine="567"/>
        <w:jc w:val="both"/>
        <w:rPr>
          <w:i/>
          <w:iCs/>
          <w:sz w:val="28"/>
          <w:szCs w:val="28"/>
        </w:rPr>
      </w:pPr>
    </w:p>
    <w:p w:rsidR="00697126" w:rsidRPr="00697126" w:rsidRDefault="00697126" w:rsidP="00697126">
      <w:pPr>
        <w:autoSpaceDE w:val="0"/>
        <w:autoSpaceDN w:val="0"/>
        <w:adjustRightInd w:val="0"/>
        <w:ind w:firstLine="567"/>
        <w:jc w:val="both"/>
        <w:rPr>
          <w:i/>
          <w:sz w:val="28"/>
          <w:szCs w:val="28"/>
        </w:rPr>
      </w:pPr>
      <w:r w:rsidRPr="00697126">
        <w:rPr>
          <w:i/>
          <w:iCs/>
          <w:sz w:val="28"/>
          <w:szCs w:val="28"/>
        </w:rPr>
        <w:t>1.</w:t>
      </w:r>
      <w:r w:rsidRPr="00697126">
        <w:rPr>
          <w:i/>
          <w:sz w:val="28"/>
          <w:szCs w:val="28"/>
        </w:rPr>
        <w:t xml:space="preserve"> Соборного Уложения 1649г. состоит из: </w:t>
      </w:r>
    </w:p>
    <w:p w:rsidR="00697126" w:rsidRPr="00697126" w:rsidRDefault="00697126" w:rsidP="00697126">
      <w:pPr>
        <w:autoSpaceDE w:val="0"/>
        <w:autoSpaceDN w:val="0"/>
        <w:adjustRightInd w:val="0"/>
        <w:ind w:firstLine="567"/>
        <w:jc w:val="both"/>
        <w:rPr>
          <w:sz w:val="28"/>
          <w:szCs w:val="28"/>
        </w:rPr>
      </w:pPr>
      <w:r w:rsidRPr="00697126">
        <w:rPr>
          <w:sz w:val="28"/>
          <w:szCs w:val="28"/>
        </w:rPr>
        <w:t>а) 25 глав;</w:t>
      </w:r>
    </w:p>
    <w:p w:rsidR="00697126" w:rsidRPr="00697126" w:rsidRDefault="00697126" w:rsidP="00697126">
      <w:pPr>
        <w:autoSpaceDE w:val="0"/>
        <w:autoSpaceDN w:val="0"/>
        <w:adjustRightInd w:val="0"/>
        <w:ind w:firstLine="567"/>
        <w:jc w:val="both"/>
        <w:rPr>
          <w:sz w:val="28"/>
          <w:szCs w:val="28"/>
        </w:rPr>
      </w:pPr>
      <w:r w:rsidRPr="00697126">
        <w:rPr>
          <w:sz w:val="28"/>
          <w:szCs w:val="28"/>
        </w:rPr>
        <w:t>б) 42 глав;</w:t>
      </w:r>
    </w:p>
    <w:p w:rsidR="00697126" w:rsidRPr="00697126" w:rsidRDefault="00697126" w:rsidP="00697126">
      <w:pPr>
        <w:autoSpaceDE w:val="0"/>
        <w:autoSpaceDN w:val="0"/>
        <w:adjustRightInd w:val="0"/>
        <w:ind w:firstLine="567"/>
        <w:jc w:val="both"/>
        <w:rPr>
          <w:sz w:val="28"/>
          <w:szCs w:val="28"/>
        </w:rPr>
      </w:pPr>
      <w:r w:rsidRPr="00697126">
        <w:rPr>
          <w:sz w:val="28"/>
          <w:szCs w:val="28"/>
        </w:rPr>
        <w:t>в) 34 глав;</w:t>
      </w:r>
    </w:p>
    <w:p w:rsidR="00697126" w:rsidRPr="00697126" w:rsidRDefault="00697126" w:rsidP="00697126">
      <w:pPr>
        <w:autoSpaceDE w:val="0"/>
        <w:autoSpaceDN w:val="0"/>
        <w:adjustRightInd w:val="0"/>
        <w:ind w:firstLine="567"/>
        <w:jc w:val="both"/>
        <w:rPr>
          <w:sz w:val="28"/>
          <w:szCs w:val="28"/>
        </w:rPr>
      </w:pPr>
      <w:r w:rsidRPr="00697126">
        <w:rPr>
          <w:sz w:val="28"/>
          <w:szCs w:val="28"/>
        </w:rPr>
        <w:t>г) 15 глав.</w:t>
      </w:r>
    </w:p>
    <w:p w:rsidR="00697126" w:rsidRPr="00697126" w:rsidRDefault="00697126" w:rsidP="00697126">
      <w:pPr>
        <w:autoSpaceDE w:val="0"/>
        <w:autoSpaceDN w:val="0"/>
        <w:adjustRightInd w:val="0"/>
        <w:ind w:firstLine="567"/>
        <w:jc w:val="both"/>
        <w:rPr>
          <w:i/>
          <w:iCs/>
          <w:sz w:val="28"/>
          <w:szCs w:val="28"/>
        </w:rPr>
      </w:pPr>
    </w:p>
    <w:p w:rsidR="00697126" w:rsidRPr="00697126" w:rsidRDefault="00697126" w:rsidP="00697126">
      <w:pPr>
        <w:autoSpaceDE w:val="0"/>
        <w:autoSpaceDN w:val="0"/>
        <w:adjustRightInd w:val="0"/>
        <w:ind w:firstLine="567"/>
        <w:jc w:val="both"/>
        <w:rPr>
          <w:i/>
          <w:iCs/>
          <w:sz w:val="28"/>
          <w:szCs w:val="28"/>
        </w:rPr>
      </w:pPr>
      <w:r w:rsidRPr="00697126">
        <w:rPr>
          <w:i/>
          <w:iCs/>
          <w:sz w:val="28"/>
          <w:szCs w:val="28"/>
        </w:rPr>
        <w:t xml:space="preserve">2. Статьи 20-21 </w:t>
      </w:r>
      <w:r w:rsidRPr="00697126">
        <w:rPr>
          <w:i/>
          <w:sz w:val="28"/>
          <w:szCs w:val="28"/>
        </w:rPr>
        <w:t xml:space="preserve">Соборного Уложения 1649г. запрещали </w:t>
      </w:r>
      <w:proofErr w:type="spellStart"/>
      <w:r w:rsidRPr="00697126">
        <w:rPr>
          <w:i/>
          <w:sz w:val="28"/>
          <w:szCs w:val="28"/>
        </w:rPr>
        <w:t>холопить</w:t>
      </w:r>
      <w:proofErr w:type="spellEnd"/>
      <w:r w:rsidRPr="00697126">
        <w:rPr>
          <w:i/>
          <w:sz w:val="28"/>
          <w:szCs w:val="28"/>
        </w:rPr>
        <w:t xml:space="preserve"> несовершеннолетних – лиц до</w:t>
      </w:r>
      <w:r w:rsidRPr="00697126">
        <w:rPr>
          <w:i/>
          <w:iCs/>
          <w:sz w:val="28"/>
          <w:szCs w:val="28"/>
        </w:rPr>
        <w:t>:</w:t>
      </w:r>
    </w:p>
    <w:p w:rsidR="00697126" w:rsidRPr="00697126" w:rsidRDefault="00697126" w:rsidP="00697126">
      <w:pPr>
        <w:autoSpaceDE w:val="0"/>
        <w:autoSpaceDN w:val="0"/>
        <w:adjustRightInd w:val="0"/>
        <w:ind w:firstLine="567"/>
        <w:jc w:val="both"/>
        <w:rPr>
          <w:sz w:val="28"/>
          <w:szCs w:val="28"/>
        </w:rPr>
      </w:pPr>
      <w:r w:rsidRPr="00697126">
        <w:rPr>
          <w:sz w:val="28"/>
          <w:szCs w:val="28"/>
        </w:rPr>
        <w:t>а) 18 лет;</w:t>
      </w:r>
    </w:p>
    <w:p w:rsidR="00697126" w:rsidRPr="00697126" w:rsidRDefault="00697126" w:rsidP="00697126">
      <w:pPr>
        <w:autoSpaceDE w:val="0"/>
        <w:autoSpaceDN w:val="0"/>
        <w:adjustRightInd w:val="0"/>
        <w:ind w:firstLine="567"/>
        <w:jc w:val="both"/>
        <w:rPr>
          <w:sz w:val="28"/>
          <w:szCs w:val="28"/>
        </w:rPr>
      </w:pPr>
      <w:r w:rsidRPr="00697126">
        <w:rPr>
          <w:sz w:val="28"/>
          <w:szCs w:val="28"/>
        </w:rPr>
        <w:t>б) 16 лет;</w:t>
      </w:r>
    </w:p>
    <w:p w:rsidR="00697126" w:rsidRPr="00697126" w:rsidRDefault="00697126" w:rsidP="00697126">
      <w:pPr>
        <w:autoSpaceDE w:val="0"/>
        <w:autoSpaceDN w:val="0"/>
        <w:adjustRightInd w:val="0"/>
        <w:ind w:firstLine="567"/>
        <w:jc w:val="both"/>
        <w:rPr>
          <w:sz w:val="28"/>
          <w:szCs w:val="28"/>
        </w:rPr>
      </w:pPr>
      <w:r w:rsidRPr="00697126">
        <w:rPr>
          <w:sz w:val="28"/>
          <w:szCs w:val="28"/>
        </w:rPr>
        <w:t>в) 15 лет;</w:t>
      </w:r>
    </w:p>
    <w:p w:rsidR="00697126" w:rsidRPr="00697126" w:rsidRDefault="00697126" w:rsidP="00697126">
      <w:pPr>
        <w:autoSpaceDE w:val="0"/>
        <w:autoSpaceDN w:val="0"/>
        <w:adjustRightInd w:val="0"/>
        <w:ind w:firstLine="567"/>
        <w:jc w:val="both"/>
        <w:rPr>
          <w:sz w:val="28"/>
          <w:szCs w:val="28"/>
        </w:rPr>
      </w:pPr>
      <w:r w:rsidRPr="00697126">
        <w:rPr>
          <w:sz w:val="28"/>
          <w:szCs w:val="28"/>
        </w:rPr>
        <w:t>г) 13 лет.</w:t>
      </w:r>
    </w:p>
    <w:p w:rsidR="00697126" w:rsidRPr="00697126" w:rsidRDefault="00697126" w:rsidP="00697126">
      <w:pPr>
        <w:autoSpaceDE w:val="0"/>
        <w:autoSpaceDN w:val="0"/>
        <w:adjustRightInd w:val="0"/>
        <w:ind w:firstLine="567"/>
        <w:jc w:val="both"/>
        <w:rPr>
          <w:i/>
          <w:iCs/>
          <w:sz w:val="28"/>
          <w:szCs w:val="28"/>
        </w:rPr>
      </w:pPr>
    </w:p>
    <w:p w:rsidR="00697126" w:rsidRPr="005B1695" w:rsidRDefault="00697126" w:rsidP="00697126">
      <w:pPr>
        <w:autoSpaceDE w:val="0"/>
        <w:autoSpaceDN w:val="0"/>
        <w:adjustRightInd w:val="0"/>
        <w:ind w:firstLine="567"/>
        <w:jc w:val="both"/>
        <w:rPr>
          <w:b/>
          <w:i/>
          <w:iCs/>
          <w:sz w:val="28"/>
          <w:szCs w:val="28"/>
        </w:rPr>
      </w:pPr>
      <w:r w:rsidRPr="00697126">
        <w:rPr>
          <w:i/>
          <w:iCs/>
          <w:sz w:val="28"/>
          <w:szCs w:val="28"/>
        </w:rPr>
        <w:t xml:space="preserve">3. Землевладельцы, </w:t>
      </w:r>
      <w:r w:rsidRPr="005B1695">
        <w:rPr>
          <w:rStyle w:val="afa"/>
          <w:b w:val="0"/>
          <w:i/>
          <w:color w:val="160F19"/>
          <w:sz w:val="28"/>
          <w:szCs w:val="28"/>
          <w:shd w:val="clear" w:color="auto" w:fill="FFFFFF"/>
        </w:rPr>
        <w:t>донесшие о выдаче иным лицом поместных земель за вотчинные, получали в награду:</w:t>
      </w:r>
    </w:p>
    <w:p w:rsidR="00697126" w:rsidRPr="00697126" w:rsidRDefault="00697126" w:rsidP="00697126">
      <w:pPr>
        <w:autoSpaceDE w:val="0"/>
        <w:autoSpaceDN w:val="0"/>
        <w:adjustRightInd w:val="0"/>
        <w:ind w:firstLine="567"/>
        <w:jc w:val="both"/>
        <w:rPr>
          <w:sz w:val="28"/>
          <w:szCs w:val="28"/>
        </w:rPr>
      </w:pPr>
      <w:r w:rsidRPr="00697126">
        <w:rPr>
          <w:sz w:val="28"/>
          <w:szCs w:val="28"/>
        </w:rPr>
        <w:t>а) денежное вознаграждение;</w:t>
      </w:r>
    </w:p>
    <w:p w:rsidR="00697126" w:rsidRPr="00697126" w:rsidRDefault="00697126" w:rsidP="00697126">
      <w:pPr>
        <w:autoSpaceDE w:val="0"/>
        <w:autoSpaceDN w:val="0"/>
        <w:adjustRightInd w:val="0"/>
        <w:ind w:firstLine="567"/>
        <w:jc w:val="both"/>
        <w:rPr>
          <w:sz w:val="28"/>
          <w:szCs w:val="28"/>
        </w:rPr>
      </w:pPr>
      <w:r w:rsidRPr="00697126">
        <w:rPr>
          <w:sz w:val="28"/>
          <w:szCs w:val="28"/>
        </w:rPr>
        <w:t>б) статус привилегированного сословия;</w:t>
      </w:r>
    </w:p>
    <w:p w:rsidR="00697126" w:rsidRPr="00697126" w:rsidRDefault="00697126" w:rsidP="00697126">
      <w:pPr>
        <w:autoSpaceDE w:val="0"/>
        <w:autoSpaceDN w:val="0"/>
        <w:adjustRightInd w:val="0"/>
        <w:ind w:firstLine="567"/>
        <w:jc w:val="both"/>
        <w:rPr>
          <w:sz w:val="28"/>
          <w:szCs w:val="28"/>
        </w:rPr>
      </w:pPr>
      <w:r w:rsidRPr="00697126">
        <w:rPr>
          <w:sz w:val="28"/>
          <w:szCs w:val="28"/>
        </w:rPr>
        <w:t xml:space="preserve">в) </w:t>
      </w:r>
      <w:r w:rsidRPr="00697126">
        <w:rPr>
          <w:color w:val="160F19"/>
          <w:sz w:val="28"/>
          <w:szCs w:val="28"/>
          <w:shd w:val="clear" w:color="auto" w:fill="FFFFFF"/>
        </w:rPr>
        <w:t>пожизненное государственное обеспечение;</w:t>
      </w:r>
    </w:p>
    <w:p w:rsidR="00697126" w:rsidRPr="00697126" w:rsidRDefault="00697126" w:rsidP="00697126">
      <w:pPr>
        <w:autoSpaceDE w:val="0"/>
        <w:autoSpaceDN w:val="0"/>
        <w:adjustRightInd w:val="0"/>
        <w:ind w:firstLine="567"/>
        <w:jc w:val="both"/>
        <w:rPr>
          <w:sz w:val="28"/>
          <w:szCs w:val="28"/>
        </w:rPr>
      </w:pPr>
      <w:r w:rsidRPr="00697126">
        <w:rPr>
          <w:sz w:val="28"/>
          <w:szCs w:val="28"/>
        </w:rPr>
        <w:t>г) отобранное поместье.</w:t>
      </w:r>
    </w:p>
    <w:p w:rsidR="00697126" w:rsidRPr="00697126" w:rsidRDefault="00697126" w:rsidP="00697126">
      <w:pPr>
        <w:autoSpaceDE w:val="0"/>
        <w:autoSpaceDN w:val="0"/>
        <w:adjustRightInd w:val="0"/>
        <w:ind w:firstLine="567"/>
        <w:jc w:val="both"/>
        <w:rPr>
          <w:i/>
          <w:iCs/>
          <w:sz w:val="28"/>
          <w:szCs w:val="28"/>
        </w:rPr>
      </w:pPr>
    </w:p>
    <w:p w:rsidR="00697126" w:rsidRPr="00697126" w:rsidRDefault="00697126" w:rsidP="00697126">
      <w:pPr>
        <w:autoSpaceDE w:val="0"/>
        <w:autoSpaceDN w:val="0"/>
        <w:adjustRightInd w:val="0"/>
        <w:ind w:firstLine="567"/>
        <w:jc w:val="both"/>
        <w:rPr>
          <w:iCs/>
          <w:sz w:val="28"/>
          <w:szCs w:val="28"/>
        </w:rPr>
      </w:pPr>
      <w:r w:rsidRPr="00697126">
        <w:rPr>
          <w:i/>
          <w:iCs/>
          <w:sz w:val="28"/>
          <w:szCs w:val="28"/>
        </w:rPr>
        <w:t xml:space="preserve">4. </w:t>
      </w:r>
      <w:r w:rsidRPr="00697126">
        <w:rPr>
          <w:bCs/>
          <w:i/>
          <w:color w:val="000000"/>
          <w:sz w:val="28"/>
          <w:szCs w:val="28"/>
        </w:rPr>
        <w:t>Развитие кредитных операций привело в середине</w:t>
      </w:r>
      <w:r w:rsidRPr="00697126">
        <w:rPr>
          <w:i/>
          <w:iCs/>
          <w:sz w:val="28"/>
          <w:szCs w:val="28"/>
        </w:rPr>
        <w:t xml:space="preserve"> </w:t>
      </w:r>
      <w:r w:rsidRPr="00697126">
        <w:rPr>
          <w:i/>
          <w:sz w:val="28"/>
          <w:szCs w:val="28"/>
        </w:rPr>
        <w:t>XVII</w:t>
      </w:r>
      <w:r w:rsidRPr="00697126">
        <w:rPr>
          <w:bCs/>
          <w:i/>
          <w:color w:val="000000"/>
          <w:sz w:val="28"/>
          <w:szCs w:val="28"/>
        </w:rPr>
        <w:t xml:space="preserve"> в. к оформлению</w:t>
      </w:r>
      <w:r w:rsidRPr="00697126">
        <w:rPr>
          <w:iCs/>
          <w:sz w:val="28"/>
          <w:szCs w:val="28"/>
        </w:rPr>
        <w:t>:</w:t>
      </w:r>
    </w:p>
    <w:p w:rsidR="00697126" w:rsidRPr="00697126" w:rsidRDefault="00697126" w:rsidP="00697126">
      <w:pPr>
        <w:autoSpaceDE w:val="0"/>
        <w:autoSpaceDN w:val="0"/>
        <w:adjustRightInd w:val="0"/>
        <w:ind w:firstLine="567"/>
        <w:jc w:val="both"/>
        <w:rPr>
          <w:sz w:val="28"/>
          <w:szCs w:val="28"/>
        </w:rPr>
      </w:pPr>
      <w:r w:rsidRPr="00697126">
        <w:rPr>
          <w:sz w:val="28"/>
          <w:szCs w:val="28"/>
        </w:rPr>
        <w:t>а) имущественного права;</w:t>
      </w:r>
    </w:p>
    <w:p w:rsidR="00697126" w:rsidRPr="00697126" w:rsidRDefault="00697126" w:rsidP="00697126">
      <w:pPr>
        <w:autoSpaceDE w:val="0"/>
        <w:autoSpaceDN w:val="0"/>
        <w:adjustRightInd w:val="0"/>
        <w:ind w:firstLine="567"/>
        <w:jc w:val="both"/>
        <w:rPr>
          <w:sz w:val="28"/>
          <w:szCs w:val="28"/>
        </w:rPr>
      </w:pPr>
      <w:r w:rsidRPr="00697126">
        <w:rPr>
          <w:sz w:val="28"/>
          <w:szCs w:val="28"/>
        </w:rPr>
        <w:t>б) вещного права;</w:t>
      </w:r>
    </w:p>
    <w:p w:rsidR="00697126" w:rsidRPr="00697126" w:rsidRDefault="00697126" w:rsidP="00697126">
      <w:pPr>
        <w:autoSpaceDE w:val="0"/>
        <w:autoSpaceDN w:val="0"/>
        <w:adjustRightInd w:val="0"/>
        <w:ind w:firstLine="567"/>
        <w:jc w:val="both"/>
        <w:rPr>
          <w:color w:val="000000"/>
          <w:sz w:val="28"/>
          <w:szCs w:val="28"/>
        </w:rPr>
      </w:pPr>
      <w:r w:rsidRPr="00697126">
        <w:rPr>
          <w:sz w:val="28"/>
          <w:szCs w:val="28"/>
        </w:rPr>
        <w:t>в) залогового права</w:t>
      </w:r>
      <w:r w:rsidRPr="00697126">
        <w:rPr>
          <w:color w:val="000000"/>
          <w:sz w:val="28"/>
          <w:szCs w:val="28"/>
        </w:rPr>
        <w:t>;</w:t>
      </w:r>
    </w:p>
    <w:p w:rsidR="00697126" w:rsidRPr="00697126" w:rsidRDefault="00697126" w:rsidP="00697126">
      <w:pPr>
        <w:autoSpaceDE w:val="0"/>
        <w:autoSpaceDN w:val="0"/>
        <w:adjustRightInd w:val="0"/>
        <w:ind w:firstLine="567"/>
        <w:jc w:val="both"/>
        <w:rPr>
          <w:sz w:val="28"/>
          <w:szCs w:val="28"/>
        </w:rPr>
      </w:pPr>
      <w:r w:rsidRPr="00697126">
        <w:rPr>
          <w:sz w:val="28"/>
          <w:szCs w:val="28"/>
        </w:rPr>
        <w:t>г) обязательственного права.</w:t>
      </w:r>
    </w:p>
    <w:p w:rsidR="00697126" w:rsidRPr="00697126" w:rsidRDefault="00697126" w:rsidP="00697126">
      <w:pPr>
        <w:autoSpaceDE w:val="0"/>
        <w:autoSpaceDN w:val="0"/>
        <w:adjustRightInd w:val="0"/>
        <w:ind w:firstLine="567"/>
        <w:jc w:val="both"/>
        <w:rPr>
          <w:color w:val="000000"/>
          <w:sz w:val="28"/>
          <w:szCs w:val="28"/>
        </w:rPr>
      </w:pPr>
    </w:p>
    <w:p w:rsidR="00697126" w:rsidRPr="00697126" w:rsidRDefault="00697126" w:rsidP="00697126">
      <w:pPr>
        <w:autoSpaceDE w:val="0"/>
        <w:autoSpaceDN w:val="0"/>
        <w:adjustRightInd w:val="0"/>
        <w:ind w:firstLine="567"/>
        <w:jc w:val="both"/>
        <w:rPr>
          <w:i/>
          <w:iCs/>
          <w:sz w:val="28"/>
          <w:szCs w:val="28"/>
        </w:rPr>
      </w:pPr>
      <w:r w:rsidRPr="00697126">
        <w:rPr>
          <w:i/>
          <w:iCs/>
          <w:sz w:val="28"/>
          <w:szCs w:val="28"/>
        </w:rPr>
        <w:t>5. В обязательственном праве при неуплате долга с должника взыскивали:</w:t>
      </w:r>
    </w:p>
    <w:p w:rsidR="00697126" w:rsidRPr="00697126" w:rsidRDefault="00697126" w:rsidP="00697126">
      <w:pPr>
        <w:autoSpaceDE w:val="0"/>
        <w:autoSpaceDN w:val="0"/>
        <w:adjustRightInd w:val="0"/>
        <w:ind w:firstLine="567"/>
        <w:jc w:val="both"/>
        <w:rPr>
          <w:sz w:val="28"/>
          <w:szCs w:val="28"/>
        </w:rPr>
      </w:pPr>
      <w:r w:rsidRPr="00697126">
        <w:rPr>
          <w:sz w:val="28"/>
          <w:szCs w:val="28"/>
        </w:rPr>
        <w:t>а) движимое имущество;</w:t>
      </w:r>
    </w:p>
    <w:p w:rsidR="00697126" w:rsidRPr="00697126" w:rsidRDefault="00697126" w:rsidP="00697126">
      <w:pPr>
        <w:autoSpaceDE w:val="0"/>
        <w:autoSpaceDN w:val="0"/>
        <w:adjustRightInd w:val="0"/>
        <w:ind w:firstLine="567"/>
        <w:jc w:val="both"/>
        <w:rPr>
          <w:sz w:val="28"/>
          <w:szCs w:val="28"/>
        </w:rPr>
      </w:pPr>
      <w:r w:rsidRPr="00697126">
        <w:rPr>
          <w:sz w:val="28"/>
          <w:szCs w:val="28"/>
        </w:rPr>
        <w:t>б) вотчины и поместья;</w:t>
      </w:r>
    </w:p>
    <w:p w:rsidR="00697126" w:rsidRPr="00697126" w:rsidRDefault="00697126" w:rsidP="00697126">
      <w:pPr>
        <w:autoSpaceDE w:val="0"/>
        <w:autoSpaceDN w:val="0"/>
        <w:adjustRightInd w:val="0"/>
        <w:ind w:firstLine="567"/>
        <w:jc w:val="both"/>
        <w:rPr>
          <w:sz w:val="28"/>
          <w:szCs w:val="28"/>
        </w:rPr>
      </w:pPr>
      <w:r w:rsidRPr="00697126">
        <w:rPr>
          <w:sz w:val="28"/>
          <w:szCs w:val="28"/>
        </w:rPr>
        <w:t xml:space="preserve">в) </w:t>
      </w:r>
      <w:r w:rsidRPr="00697126">
        <w:rPr>
          <w:iCs/>
          <w:sz w:val="28"/>
          <w:szCs w:val="28"/>
        </w:rPr>
        <w:t>должник выдавался кредитору с головой</w:t>
      </w:r>
      <w:r w:rsidRPr="00697126">
        <w:rPr>
          <w:sz w:val="28"/>
          <w:szCs w:val="28"/>
        </w:rPr>
        <w:t>;</w:t>
      </w:r>
    </w:p>
    <w:p w:rsidR="00697126" w:rsidRPr="00697126" w:rsidRDefault="00697126" w:rsidP="00697126">
      <w:pPr>
        <w:autoSpaceDE w:val="0"/>
        <w:autoSpaceDN w:val="0"/>
        <w:adjustRightInd w:val="0"/>
        <w:ind w:firstLine="567"/>
        <w:jc w:val="both"/>
        <w:rPr>
          <w:sz w:val="28"/>
          <w:szCs w:val="28"/>
        </w:rPr>
      </w:pPr>
      <w:r w:rsidRPr="00697126">
        <w:rPr>
          <w:sz w:val="28"/>
          <w:szCs w:val="28"/>
        </w:rPr>
        <w:t>г) все ответы верны.</w:t>
      </w:r>
    </w:p>
    <w:p w:rsidR="00697126" w:rsidRPr="00697126" w:rsidRDefault="00697126" w:rsidP="00697126">
      <w:pPr>
        <w:autoSpaceDE w:val="0"/>
        <w:autoSpaceDN w:val="0"/>
        <w:adjustRightInd w:val="0"/>
        <w:ind w:firstLine="567"/>
        <w:jc w:val="both"/>
        <w:rPr>
          <w:i/>
          <w:iCs/>
          <w:sz w:val="28"/>
          <w:szCs w:val="28"/>
        </w:rPr>
      </w:pPr>
      <w:r w:rsidRPr="00697126">
        <w:rPr>
          <w:i/>
          <w:iCs/>
          <w:sz w:val="28"/>
          <w:szCs w:val="28"/>
        </w:rPr>
        <w:lastRenderedPageBreak/>
        <w:t xml:space="preserve">6. </w:t>
      </w:r>
      <w:r w:rsidRPr="00697126">
        <w:rPr>
          <w:i/>
          <w:sz w:val="28"/>
          <w:szCs w:val="28"/>
          <w:shd w:val="clear" w:color="auto" w:fill="FFFFFF"/>
        </w:rPr>
        <w:t xml:space="preserve">Богохульство по </w:t>
      </w:r>
      <w:r w:rsidRPr="00697126">
        <w:rPr>
          <w:i/>
          <w:sz w:val="28"/>
          <w:szCs w:val="28"/>
        </w:rPr>
        <w:t>Соборному Уложению 1649г. наказывалось</w:t>
      </w:r>
      <w:r w:rsidRPr="00697126">
        <w:rPr>
          <w:i/>
          <w:iCs/>
          <w:sz w:val="28"/>
          <w:szCs w:val="28"/>
        </w:rPr>
        <w:t>:</w:t>
      </w:r>
    </w:p>
    <w:p w:rsidR="00697126" w:rsidRPr="00697126" w:rsidRDefault="00697126" w:rsidP="00697126">
      <w:pPr>
        <w:autoSpaceDE w:val="0"/>
        <w:autoSpaceDN w:val="0"/>
        <w:adjustRightInd w:val="0"/>
        <w:ind w:firstLine="567"/>
        <w:jc w:val="both"/>
        <w:rPr>
          <w:sz w:val="28"/>
          <w:szCs w:val="28"/>
        </w:rPr>
      </w:pPr>
      <w:r w:rsidRPr="00697126">
        <w:rPr>
          <w:sz w:val="28"/>
          <w:szCs w:val="28"/>
        </w:rPr>
        <w:t>а) уплатой штрафа;</w:t>
      </w:r>
    </w:p>
    <w:p w:rsidR="00697126" w:rsidRPr="00697126" w:rsidRDefault="00697126" w:rsidP="00697126">
      <w:pPr>
        <w:autoSpaceDE w:val="0"/>
        <w:autoSpaceDN w:val="0"/>
        <w:adjustRightInd w:val="0"/>
        <w:ind w:firstLine="567"/>
        <w:jc w:val="both"/>
        <w:rPr>
          <w:sz w:val="28"/>
          <w:szCs w:val="28"/>
        </w:rPr>
      </w:pPr>
      <w:r w:rsidRPr="00697126">
        <w:rPr>
          <w:sz w:val="28"/>
          <w:szCs w:val="28"/>
        </w:rPr>
        <w:t>б) через сожжение;</w:t>
      </w:r>
    </w:p>
    <w:p w:rsidR="00697126" w:rsidRPr="00697126" w:rsidRDefault="00697126" w:rsidP="00697126">
      <w:pPr>
        <w:autoSpaceDE w:val="0"/>
        <w:autoSpaceDN w:val="0"/>
        <w:adjustRightInd w:val="0"/>
        <w:ind w:firstLine="567"/>
        <w:jc w:val="both"/>
        <w:rPr>
          <w:sz w:val="28"/>
          <w:szCs w:val="28"/>
        </w:rPr>
      </w:pPr>
      <w:r w:rsidRPr="00697126">
        <w:rPr>
          <w:sz w:val="28"/>
          <w:szCs w:val="28"/>
        </w:rPr>
        <w:t>в) членовредительством;</w:t>
      </w:r>
    </w:p>
    <w:p w:rsidR="00697126" w:rsidRPr="00697126" w:rsidRDefault="00697126" w:rsidP="00697126">
      <w:pPr>
        <w:autoSpaceDE w:val="0"/>
        <w:autoSpaceDN w:val="0"/>
        <w:adjustRightInd w:val="0"/>
        <w:ind w:firstLine="567"/>
        <w:jc w:val="both"/>
        <w:rPr>
          <w:sz w:val="28"/>
          <w:szCs w:val="28"/>
        </w:rPr>
      </w:pPr>
      <w:r w:rsidRPr="00697126">
        <w:rPr>
          <w:sz w:val="28"/>
          <w:szCs w:val="28"/>
        </w:rPr>
        <w:t>г) избиением кнутом.</w:t>
      </w:r>
    </w:p>
    <w:p w:rsidR="00697126" w:rsidRPr="00697126" w:rsidRDefault="00697126" w:rsidP="00697126">
      <w:pPr>
        <w:autoSpaceDE w:val="0"/>
        <w:autoSpaceDN w:val="0"/>
        <w:adjustRightInd w:val="0"/>
        <w:ind w:firstLine="567"/>
        <w:jc w:val="both"/>
        <w:rPr>
          <w:i/>
          <w:iCs/>
          <w:sz w:val="28"/>
          <w:szCs w:val="28"/>
        </w:rPr>
      </w:pPr>
    </w:p>
    <w:p w:rsidR="00697126" w:rsidRPr="00697126" w:rsidRDefault="00697126" w:rsidP="00697126">
      <w:pPr>
        <w:autoSpaceDE w:val="0"/>
        <w:autoSpaceDN w:val="0"/>
        <w:adjustRightInd w:val="0"/>
        <w:ind w:firstLine="567"/>
        <w:jc w:val="both"/>
        <w:rPr>
          <w:i/>
          <w:iCs/>
          <w:sz w:val="28"/>
          <w:szCs w:val="28"/>
        </w:rPr>
      </w:pPr>
      <w:r w:rsidRPr="00697126">
        <w:rPr>
          <w:i/>
          <w:iCs/>
          <w:sz w:val="28"/>
          <w:szCs w:val="28"/>
        </w:rPr>
        <w:t>7. Обнажение оружия в присутствии государя, наказывалось:</w:t>
      </w:r>
    </w:p>
    <w:p w:rsidR="00697126" w:rsidRPr="00697126" w:rsidRDefault="00697126" w:rsidP="00697126">
      <w:pPr>
        <w:autoSpaceDE w:val="0"/>
        <w:autoSpaceDN w:val="0"/>
        <w:adjustRightInd w:val="0"/>
        <w:ind w:firstLine="567"/>
        <w:jc w:val="both"/>
        <w:rPr>
          <w:sz w:val="28"/>
          <w:szCs w:val="28"/>
        </w:rPr>
      </w:pPr>
      <w:r w:rsidRPr="00697126">
        <w:rPr>
          <w:sz w:val="28"/>
          <w:szCs w:val="28"/>
        </w:rPr>
        <w:t>а) отсечением головы;</w:t>
      </w:r>
    </w:p>
    <w:p w:rsidR="00697126" w:rsidRPr="00697126" w:rsidRDefault="00697126" w:rsidP="00697126">
      <w:pPr>
        <w:autoSpaceDE w:val="0"/>
        <w:autoSpaceDN w:val="0"/>
        <w:adjustRightInd w:val="0"/>
        <w:ind w:firstLine="567"/>
        <w:jc w:val="both"/>
        <w:rPr>
          <w:sz w:val="28"/>
          <w:szCs w:val="28"/>
        </w:rPr>
      </w:pPr>
      <w:r w:rsidRPr="00697126">
        <w:rPr>
          <w:sz w:val="28"/>
          <w:szCs w:val="28"/>
        </w:rPr>
        <w:t>б) пожизненным заключением;</w:t>
      </w:r>
    </w:p>
    <w:p w:rsidR="00697126" w:rsidRPr="00697126" w:rsidRDefault="00697126" w:rsidP="00697126">
      <w:pPr>
        <w:autoSpaceDE w:val="0"/>
        <w:autoSpaceDN w:val="0"/>
        <w:adjustRightInd w:val="0"/>
        <w:ind w:firstLine="567"/>
        <w:jc w:val="both"/>
        <w:rPr>
          <w:sz w:val="28"/>
          <w:szCs w:val="28"/>
        </w:rPr>
      </w:pPr>
      <w:r w:rsidRPr="00697126">
        <w:rPr>
          <w:sz w:val="28"/>
          <w:szCs w:val="28"/>
        </w:rPr>
        <w:t>в) отсечением руки;</w:t>
      </w:r>
    </w:p>
    <w:p w:rsidR="00697126" w:rsidRPr="00697126" w:rsidRDefault="00697126" w:rsidP="00697126">
      <w:pPr>
        <w:autoSpaceDE w:val="0"/>
        <w:autoSpaceDN w:val="0"/>
        <w:adjustRightInd w:val="0"/>
        <w:ind w:firstLine="567"/>
        <w:jc w:val="both"/>
        <w:rPr>
          <w:sz w:val="28"/>
          <w:szCs w:val="28"/>
        </w:rPr>
      </w:pPr>
      <w:r w:rsidRPr="00697126">
        <w:rPr>
          <w:sz w:val="28"/>
          <w:szCs w:val="28"/>
        </w:rPr>
        <w:t>г) каторгой.</w:t>
      </w:r>
    </w:p>
    <w:p w:rsidR="00697126" w:rsidRPr="00697126" w:rsidRDefault="00697126" w:rsidP="00697126">
      <w:pPr>
        <w:autoSpaceDE w:val="0"/>
        <w:autoSpaceDN w:val="0"/>
        <w:adjustRightInd w:val="0"/>
        <w:ind w:firstLine="567"/>
        <w:jc w:val="both"/>
        <w:rPr>
          <w:sz w:val="28"/>
          <w:szCs w:val="28"/>
        </w:rPr>
      </w:pPr>
    </w:p>
    <w:p w:rsidR="00697126" w:rsidRPr="00697126" w:rsidRDefault="00697126" w:rsidP="00697126">
      <w:pPr>
        <w:autoSpaceDE w:val="0"/>
        <w:autoSpaceDN w:val="0"/>
        <w:adjustRightInd w:val="0"/>
        <w:ind w:firstLine="567"/>
        <w:jc w:val="both"/>
        <w:rPr>
          <w:i/>
          <w:iCs/>
          <w:sz w:val="28"/>
          <w:szCs w:val="28"/>
        </w:rPr>
      </w:pPr>
      <w:r w:rsidRPr="00697126">
        <w:rPr>
          <w:i/>
          <w:iCs/>
          <w:sz w:val="28"/>
          <w:szCs w:val="28"/>
        </w:rPr>
        <w:t xml:space="preserve">8. </w:t>
      </w:r>
      <w:r w:rsidRPr="00697126">
        <w:rPr>
          <w:i/>
          <w:sz w:val="28"/>
          <w:szCs w:val="28"/>
        </w:rPr>
        <w:t>Опознавательными признаками татей и разбойников, совершивших преступление в первый раз было</w:t>
      </w:r>
      <w:r w:rsidRPr="00697126">
        <w:rPr>
          <w:i/>
          <w:iCs/>
          <w:sz w:val="28"/>
          <w:szCs w:val="28"/>
        </w:rPr>
        <w:t>:</w:t>
      </w:r>
    </w:p>
    <w:p w:rsidR="00697126" w:rsidRPr="00697126" w:rsidRDefault="00697126" w:rsidP="00697126">
      <w:pPr>
        <w:autoSpaceDE w:val="0"/>
        <w:autoSpaceDN w:val="0"/>
        <w:adjustRightInd w:val="0"/>
        <w:ind w:firstLine="567"/>
        <w:jc w:val="both"/>
        <w:rPr>
          <w:sz w:val="28"/>
          <w:szCs w:val="28"/>
        </w:rPr>
      </w:pPr>
      <w:r w:rsidRPr="00697126">
        <w:rPr>
          <w:sz w:val="28"/>
          <w:szCs w:val="28"/>
        </w:rPr>
        <w:t>а) отрезанное правое ухо;</w:t>
      </w:r>
    </w:p>
    <w:p w:rsidR="00697126" w:rsidRPr="00697126" w:rsidRDefault="00697126" w:rsidP="00697126">
      <w:pPr>
        <w:autoSpaceDE w:val="0"/>
        <w:autoSpaceDN w:val="0"/>
        <w:adjustRightInd w:val="0"/>
        <w:ind w:firstLine="567"/>
        <w:jc w:val="both"/>
        <w:rPr>
          <w:sz w:val="28"/>
          <w:szCs w:val="28"/>
        </w:rPr>
      </w:pPr>
      <w:r w:rsidRPr="00697126">
        <w:rPr>
          <w:sz w:val="28"/>
          <w:szCs w:val="28"/>
        </w:rPr>
        <w:t>б) отсеченная правая кисть;</w:t>
      </w:r>
    </w:p>
    <w:p w:rsidR="00697126" w:rsidRPr="00697126" w:rsidRDefault="00697126" w:rsidP="00697126">
      <w:pPr>
        <w:autoSpaceDE w:val="0"/>
        <w:autoSpaceDN w:val="0"/>
        <w:adjustRightInd w:val="0"/>
        <w:ind w:firstLine="567"/>
        <w:jc w:val="both"/>
        <w:rPr>
          <w:sz w:val="28"/>
          <w:szCs w:val="28"/>
        </w:rPr>
      </w:pPr>
      <w:r w:rsidRPr="00697126">
        <w:rPr>
          <w:sz w:val="28"/>
          <w:szCs w:val="28"/>
        </w:rPr>
        <w:t xml:space="preserve">в) </w:t>
      </w:r>
      <w:r w:rsidRPr="00697126">
        <w:rPr>
          <w:color w:val="160F19"/>
          <w:sz w:val="28"/>
          <w:szCs w:val="28"/>
          <w:shd w:val="clear" w:color="auto" w:fill="FFFFFF"/>
        </w:rPr>
        <w:t>отрезанное левое ухо</w:t>
      </w:r>
      <w:r w:rsidRPr="00697126">
        <w:rPr>
          <w:sz w:val="28"/>
          <w:szCs w:val="28"/>
        </w:rPr>
        <w:t>;</w:t>
      </w:r>
    </w:p>
    <w:p w:rsidR="00697126" w:rsidRPr="00697126" w:rsidRDefault="00697126" w:rsidP="00697126">
      <w:pPr>
        <w:autoSpaceDE w:val="0"/>
        <w:autoSpaceDN w:val="0"/>
        <w:adjustRightInd w:val="0"/>
        <w:ind w:firstLine="567"/>
        <w:jc w:val="both"/>
        <w:rPr>
          <w:sz w:val="28"/>
          <w:szCs w:val="28"/>
        </w:rPr>
      </w:pPr>
      <w:r w:rsidRPr="00697126">
        <w:rPr>
          <w:sz w:val="28"/>
          <w:szCs w:val="28"/>
        </w:rPr>
        <w:t>г) отсеченная левая кисть.</w:t>
      </w:r>
    </w:p>
    <w:p w:rsidR="00697126" w:rsidRPr="00697126" w:rsidRDefault="00697126" w:rsidP="00697126">
      <w:pPr>
        <w:autoSpaceDE w:val="0"/>
        <w:autoSpaceDN w:val="0"/>
        <w:adjustRightInd w:val="0"/>
        <w:ind w:firstLine="567"/>
        <w:jc w:val="both"/>
        <w:rPr>
          <w:sz w:val="28"/>
          <w:szCs w:val="28"/>
        </w:rPr>
      </w:pPr>
    </w:p>
    <w:p w:rsidR="00697126" w:rsidRPr="00697126" w:rsidRDefault="00697126" w:rsidP="00697126">
      <w:pPr>
        <w:autoSpaceDE w:val="0"/>
        <w:autoSpaceDN w:val="0"/>
        <w:adjustRightInd w:val="0"/>
        <w:ind w:firstLine="207"/>
        <w:jc w:val="both"/>
        <w:rPr>
          <w:i/>
          <w:iCs/>
          <w:sz w:val="28"/>
          <w:szCs w:val="28"/>
        </w:rPr>
      </w:pPr>
      <w:r w:rsidRPr="00697126">
        <w:rPr>
          <w:i/>
          <w:iCs/>
          <w:sz w:val="28"/>
          <w:szCs w:val="28"/>
        </w:rPr>
        <w:t>9. Высшая судебная и апелляционная инстан</w:t>
      </w:r>
      <w:r w:rsidR="005B1695">
        <w:rPr>
          <w:i/>
          <w:iCs/>
          <w:sz w:val="28"/>
          <w:szCs w:val="28"/>
        </w:rPr>
        <w:t>ция для воевод и губных старост</w:t>
      </w:r>
      <w:r w:rsidRPr="00697126">
        <w:rPr>
          <w:i/>
          <w:iCs/>
          <w:sz w:val="28"/>
          <w:szCs w:val="28"/>
        </w:rPr>
        <w:t>:</w:t>
      </w:r>
    </w:p>
    <w:p w:rsidR="00697126" w:rsidRPr="00697126" w:rsidRDefault="00697126" w:rsidP="00697126">
      <w:pPr>
        <w:autoSpaceDE w:val="0"/>
        <w:autoSpaceDN w:val="0"/>
        <w:adjustRightInd w:val="0"/>
        <w:ind w:firstLine="567"/>
        <w:jc w:val="both"/>
        <w:rPr>
          <w:sz w:val="28"/>
          <w:szCs w:val="28"/>
        </w:rPr>
      </w:pPr>
      <w:r w:rsidRPr="00697126">
        <w:rPr>
          <w:sz w:val="28"/>
          <w:szCs w:val="28"/>
        </w:rPr>
        <w:t>а) Боярская дума;</w:t>
      </w:r>
    </w:p>
    <w:p w:rsidR="00697126" w:rsidRPr="00697126" w:rsidRDefault="00697126" w:rsidP="00697126">
      <w:pPr>
        <w:autoSpaceDE w:val="0"/>
        <w:autoSpaceDN w:val="0"/>
        <w:adjustRightInd w:val="0"/>
        <w:ind w:firstLine="567"/>
        <w:jc w:val="both"/>
        <w:rPr>
          <w:sz w:val="28"/>
          <w:szCs w:val="28"/>
        </w:rPr>
      </w:pPr>
      <w:r w:rsidRPr="00697126">
        <w:rPr>
          <w:sz w:val="28"/>
          <w:szCs w:val="28"/>
        </w:rPr>
        <w:t>б) приказы;</w:t>
      </w:r>
    </w:p>
    <w:p w:rsidR="00697126" w:rsidRPr="00697126" w:rsidRDefault="00697126" w:rsidP="00697126">
      <w:pPr>
        <w:autoSpaceDE w:val="0"/>
        <w:autoSpaceDN w:val="0"/>
        <w:adjustRightInd w:val="0"/>
        <w:ind w:firstLine="567"/>
        <w:jc w:val="both"/>
        <w:rPr>
          <w:sz w:val="28"/>
          <w:szCs w:val="28"/>
        </w:rPr>
      </w:pPr>
      <w:r w:rsidRPr="00697126">
        <w:rPr>
          <w:sz w:val="28"/>
          <w:szCs w:val="28"/>
        </w:rPr>
        <w:t>в) царь;</w:t>
      </w:r>
    </w:p>
    <w:p w:rsidR="00697126" w:rsidRPr="00697126" w:rsidRDefault="00697126" w:rsidP="00697126">
      <w:pPr>
        <w:autoSpaceDE w:val="0"/>
        <w:autoSpaceDN w:val="0"/>
        <w:adjustRightInd w:val="0"/>
        <w:ind w:firstLine="567"/>
        <w:jc w:val="both"/>
        <w:rPr>
          <w:sz w:val="28"/>
          <w:szCs w:val="28"/>
        </w:rPr>
      </w:pPr>
      <w:r w:rsidRPr="00697126">
        <w:rPr>
          <w:sz w:val="28"/>
          <w:szCs w:val="28"/>
        </w:rPr>
        <w:t>г) третейский суд.</w:t>
      </w:r>
    </w:p>
    <w:p w:rsidR="00697126" w:rsidRPr="00697126" w:rsidRDefault="00697126" w:rsidP="00697126">
      <w:pPr>
        <w:autoSpaceDE w:val="0"/>
        <w:autoSpaceDN w:val="0"/>
        <w:adjustRightInd w:val="0"/>
        <w:ind w:firstLine="567"/>
        <w:jc w:val="both"/>
        <w:rPr>
          <w:color w:val="000000"/>
          <w:sz w:val="28"/>
          <w:szCs w:val="28"/>
        </w:rPr>
      </w:pPr>
    </w:p>
    <w:p w:rsidR="00697126" w:rsidRPr="00697126" w:rsidRDefault="00697126" w:rsidP="00697126">
      <w:pPr>
        <w:autoSpaceDE w:val="0"/>
        <w:autoSpaceDN w:val="0"/>
        <w:adjustRightInd w:val="0"/>
        <w:ind w:firstLine="567"/>
        <w:jc w:val="both"/>
        <w:rPr>
          <w:i/>
          <w:iCs/>
          <w:sz w:val="28"/>
          <w:szCs w:val="28"/>
        </w:rPr>
      </w:pPr>
      <w:r w:rsidRPr="00697126">
        <w:rPr>
          <w:i/>
          <w:iCs/>
          <w:sz w:val="28"/>
          <w:szCs w:val="28"/>
        </w:rPr>
        <w:t>10. Использование феодально-зависимых людей и женщин в качестве свидетелей должно было сопровождаться особой процедурой:</w:t>
      </w:r>
    </w:p>
    <w:p w:rsidR="00697126" w:rsidRPr="00697126" w:rsidRDefault="00697126" w:rsidP="00697126">
      <w:pPr>
        <w:autoSpaceDE w:val="0"/>
        <w:autoSpaceDN w:val="0"/>
        <w:adjustRightInd w:val="0"/>
        <w:ind w:firstLine="567"/>
        <w:jc w:val="both"/>
        <w:rPr>
          <w:sz w:val="28"/>
          <w:szCs w:val="28"/>
        </w:rPr>
      </w:pPr>
      <w:r w:rsidRPr="00697126">
        <w:rPr>
          <w:sz w:val="28"/>
          <w:szCs w:val="28"/>
        </w:rPr>
        <w:t>а) стоянием на коленях;</w:t>
      </w:r>
    </w:p>
    <w:p w:rsidR="00697126" w:rsidRPr="00697126" w:rsidRDefault="00697126" w:rsidP="00697126">
      <w:pPr>
        <w:autoSpaceDE w:val="0"/>
        <w:autoSpaceDN w:val="0"/>
        <w:adjustRightInd w:val="0"/>
        <w:ind w:firstLine="567"/>
        <w:jc w:val="both"/>
        <w:rPr>
          <w:sz w:val="28"/>
          <w:szCs w:val="28"/>
        </w:rPr>
      </w:pPr>
      <w:r w:rsidRPr="00697126">
        <w:rPr>
          <w:sz w:val="28"/>
          <w:szCs w:val="28"/>
        </w:rPr>
        <w:t>б) подписанием долговых обязательств;</w:t>
      </w:r>
    </w:p>
    <w:p w:rsidR="00697126" w:rsidRPr="00697126" w:rsidRDefault="00697126" w:rsidP="00697126">
      <w:pPr>
        <w:autoSpaceDE w:val="0"/>
        <w:autoSpaceDN w:val="0"/>
        <w:adjustRightInd w:val="0"/>
        <w:ind w:firstLine="567"/>
        <w:jc w:val="both"/>
        <w:rPr>
          <w:sz w:val="28"/>
          <w:szCs w:val="28"/>
        </w:rPr>
      </w:pPr>
      <w:r w:rsidRPr="00697126">
        <w:rPr>
          <w:sz w:val="28"/>
          <w:szCs w:val="28"/>
        </w:rPr>
        <w:t xml:space="preserve">в) крестным </w:t>
      </w:r>
      <w:proofErr w:type="spellStart"/>
      <w:r w:rsidRPr="00697126">
        <w:rPr>
          <w:sz w:val="28"/>
          <w:szCs w:val="28"/>
        </w:rPr>
        <w:t>знаменованием</w:t>
      </w:r>
      <w:proofErr w:type="spellEnd"/>
      <w:r w:rsidRPr="00697126">
        <w:rPr>
          <w:sz w:val="28"/>
          <w:szCs w:val="28"/>
        </w:rPr>
        <w:t>;</w:t>
      </w:r>
    </w:p>
    <w:p w:rsidR="00697126" w:rsidRPr="00697126" w:rsidRDefault="00697126" w:rsidP="00697126">
      <w:pPr>
        <w:autoSpaceDE w:val="0"/>
        <w:autoSpaceDN w:val="0"/>
        <w:adjustRightInd w:val="0"/>
        <w:ind w:firstLine="567"/>
        <w:jc w:val="both"/>
        <w:rPr>
          <w:sz w:val="28"/>
          <w:szCs w:val="28"/>
        </w:rPr>
      </w:pPr>
      <w:r w:rsidRPr="00697126">
        <w:rPr>
          <w:sz w:val="28"/>
          <w:szCs w:val="28"/>
        </w:rPr>
        <w:t>г) крестным целованием перед иконой.</w:t>
      </w:r>
    </w:p>
    <w:p w:rsidR="00697126" w:rsidRPr="00697126" w:rsidRDefault="00697126" w:rsidP="00697126">
      <w:pPr>
        <w:autoSpaceDE w:val="0"/>
        <w:autoSpaceDN w:val="0"/>
        <w:adjustRightInd w:val="0"/>
        <w:ind w:firstLine="284"/>
        <w:jc w:val="both"/>
        <w:rPr>
          <w:sz w:val="28"/>
          <w:szCs w:val="28"/>
        </w:rPr>
      </w:pPr>
    </w:p>
    <w:p w:rsidR="00697126" w:rsidRPr="00697126" w:rsidRDefault="00697126" w:rsidP="00697126">
      <w:pPr>
        <w:autoSpaceDE w:val="0"/>
        <w:autoSpaceDN w:val="0"/>
        <w:adjustRightInd w:val="0"/>
        <w:jc w:val="both"/>
        <w:rPr>
          <w:b/>
          <w:sz w:val="28"/>
          <w:szCs w:val="28"/>
        </w:rPr>
      </w:pPr>
      <w:r w:rsidRPr="00697126">
        <w:rPr>
          <w:b/>
          <w:sz w:val="28"/>
          <w:szCs w:val="28"/>
        </w:rPr>
        <w:t>ОСНОВНЫЕ ТЕРМИНЫ И ПОНЯТИЯ:</w:t>
      </w:r>
    </w:p>
    <w:p w:rsidR="00697126" w:rsidRDefault="00697126" w:rsidP="00697126">
      <w:pPr>
        <w:jc w:val="both"/>
        <w:rPr>
          <w:color w:val="000000"/>
          <w:sz w:val="28"/>
          <w:szCs w:val="28"/>
        </w:rPr>
      </w:pPr>
      <w:r w:rsidRPr="00697126">
        <w:rPr>
          <w:color w:val="000000"/>
          <w:sz w:val="28"/>
          <w:szCs w:val="28"/>
        </w:rPr>
        <w:t xml:space="preserve">- посадские люди, тяглые, подвод, </w:t>
      </w:r>
      <w:proofErr w:type="spellStart"/>
      <w:r w:rsidRPr="00697126">
        <w:rPr>
          <w:color w:val="000000"/>
          <w:sz w:val="28"/>
          <w:szCs w:val="28"/>
        </w:rPr>
        <w:t>поноровка</w:t>
      </w:r>
      <w:proofErr w:type="spellEnd"/>
      <w:r w:rsidRPr="00697126">
        <w:rPr>
          <w:color w:val="000000"/>
          <w:sz w:val="28"/>
          <w:szCs w:val="28"/>
        </w:rPr>
        <w:t>, станы и приезды, приказ.</w:t>
      </w:r>
    </w:p>
    <w:p w:rsidR="005B1695" w:rsidRPr="00697126" w:rsidRDefault="005B1695" w:rsidP="00697126">
      <w:pPr>
        <w:jc w:val="both"/>
        <w:rPr>
          <w:color w:val="000000"/>
          <w:sz w:val="28"/>
          <w:szCs w:val="28"/>
        </w:rPr>
      </w:pPr>
    </w:p>
    <w:p w:rsidR="00697126" w:rsidRPr="00697126" w:rsidRDefault="00697126" w:rsidP="00697126">
      <w:pPr>
        <w:autoSpaceDE w:val="0"/>
        <w:autoSpaceDN w:val="0"/>
        <w:adjustRightInd w:val="0"/>
        <w:jc w:val="both"/>
        <w:rPr>
          <w:b/>
          <w:bCs/>
          <w:sz w:val="28"/>
          <w:szCs w:val="28"/>
        </w:rPr>
      </w:pPr>
      <w:r w:rsidRPr="00697126">
        <w:rPr>
          <w:b/>
          <w:bCs/>
          <w:sz w:val="28"/>
          <w:szCs w:val="28"/>
        </w:rPr>
        <w:t>СПИСОК ОСНОВНОЙ И ДОПОЛНИТЕЛЬНОЙ ЛИТЕРАТУРЫ ПО ТЕМЕ №5</w:t>
      </w:r>
    </w:p>
    <w:p w:rsidR="00697126" w:rsidRPr="00697126" w:rsidRDefault="00697126" w:rsidP="00697126">
      <w:pPr>
        <w:tabs>
          <w:tab w:val="left" w:pos="426"/>
          <w:tab w:val="left" w:pos="1965"/>
        </w:tabs>
        <w:ind w:firstLine="567"/>
        <w:jc w:val="both"/>
        <w:rPr>
          <w:b/>
          <w:sz w:val="28"/>
          <w:szCs w:val="28"/>
        </w:rPr>
      </w:pPr>
      <w:r w:rsidRPr="00697126">
        <w:rPr>
          <w:b/>
          <w:sz w:val="28"/>
          <w:szCs w:val="28"/>
        </w:rPr>
        <w:t>Основная литература:</w:t>
      </w:r>
    </w:p>
    <w:p w:rsidR="00697126" w:rsidRPr="00697126" w:rsidRDefault="00697126" w:rsidP="00697126">
      <w:pPr>
        <w:shd w:val="clear" w:color="auto" w:fill="FFFFFF"/>
        <w:ind w:firstLine="567"/>
        <w:jc w:val="both"/>
        <w:rPr>
          <w:color w:val="000000"/>
          <w:sz w:val="28"/>
          <w:szCs w:val="28"/>
        </w:rPr>
      </w:pPr>
      <w:r w:rsidRPr="00697126">
        <w:rPr>
          <w:color w:val="000000"/>
          <w:sz w:val="28"/>
          <w:szCs w:val="28"/>
        </w:rPr>
        <w:t>1. Бабенко В.Н. История государства и права России. IX - начало XX века. М.: Москва, 2010. 198 с.</w:t>
      </w:r>
    </w:p>
    <w:p w:rsidR="00697126" w:rsidRPr="00697126" w:rsidRDefault="00697126" w:rsidP="00697126">
      <w:pPr>
        <w:pStyle w:val="ae"/>
        <w:tabs>
          <w:tab w:val="left" w:pos="426"/>
          <w:tab w:val="left" w:pos="993"/>
        </w:tabs>
        <w:ind w:left="0" w:firstLine="567"/>
        <w:jc w:val="both"/>
        <w:rPr>
          <w:sz w:val="28"/>
          <w:szCs w:val="28"/>
        </w:rPr>
      </w:pPr>
      <w:r w:rsidRPr="00697126">
        <w:rPr>
          <w:sz w:val="28"/>
          <w:szCs w:val="28"/>
        </w:rPr>
        <w:t xml:space="preserve">2. История отечественного государства и права. В 2 ч. учебник для бакалавров /под ред. О.И. Чистякова. – М.: Издательство ИД </w:t>
      </w:r>
      <w:proofErr w:type="spellStart"/>
      <w:r w:rsidRPr="00697126">
        <w:rPr>
          <w:sz w:val="28"/>
          <w:szCs w:val="28"/>
        </w:rPr>
        <w:t>Юрайт</w:t>
      </w:r>
      <w:proofErr w:type="spellEnd"/>
      <w:r w:rsidRPr="00697126">
        <w:rPr>
          <w:sz w:val="28"/>
          <w:szCs w:val="28"/>
        </w:rPr>
        <w:t xml:space="preserve">, 2012. – 510 с. </w:t>
      </w:r>
    </w:p>
    <w:p w:rsidR="00697126" w:rsidRPr="00697126" w:rsidRDefault="00697126" w:rsidP="00697126">
      <w:pPr>
        <w:shd w:val="clear" w:color="auto" w:fill="FFFFFF"/>
        <w:ind w:firstLine="567"/>
        <w:jc w:val="both"/>
        <w:rPr>
          <w:color w:val="000000"/>
          <w:sz w:val="28"/>
          <w:szCs w:val="28"/>
        </w:rPr>
      </w:pPr>
      <w:r w:rsidRPr="00697126">
        <w:rPr>
          <w:color w:val="000000"/>
          <w:sz w:val="28"/>
          <w:szCs w:val="28"/>
        </w:rPr>
        <w:lastRenderedPageBreak/>
        <w:t xml:space="preserve">3. Киселева Н.В. История государства и права России. Практикум (для бакалавров). М.: </w:t>
      </w:r>
      <w:proofErr w:type="spellStart"/>
      <w:r w:rsidRPr="00697126">
        <w:rPr>
          <w:color w:val="000000"/>
          <w:sz w:val="28"/>
          <w:szCs w:val="28"/>
        </w:rPr>
        <w:t>КноРус</w:t>
      </w:r>
      <w:proofErr w:type="spellEnd"/>
      <w:r w:rsidRPr="00697126">
        <w:rPr>
          <w:color w:val="000000"/>
          <w:sz w:val="28"/>
          <w:szCs w:val="28"/>
        </w:rPr>
        <w:t>, 2018. 208 с.</w:t>
      </w:r>
    </w:p>
    <w:p w:rsidR="00697126" w:rsidRPr="00697126" w:rsidRDefault="00697126" w:rsidP="00697126">
      <w:pPr>
        <w:shd w:val="clear" w:color="auto" w:fill="FFFFFF"/>
        <w:ind w:firstLine="567"/>
        <w:jc w:val="both"/>
        <w:rPr>
          <w:color w:val="000000"/>
          <w:sz w:val="28"/>
          <w:szCs w:val="28"/>
        </w:rPr>
      </w:pPr>
      <w:r w:rsidRPr="00697126">
        <w:rPr>
          <w:color w:val="000000"/>
          <w:sz w:val="28"/>
          <w:szCs w:val="28"/>
        </w:rPr>
        <w:t xml:space="preserve">4. Никодимов И. Ю. История государства и права России. Учебное пособие для магистров. М.: Дашков и </w:t>
      </w:r>
      <w:proofErr w:type="gramStart"/>
      <w:r w:rsidRPr="00697126">
        <w:rPr>
          <w:color w:val="000000"/>
          <w:sz w:val="28"/>
          <w:szCs w:val="28"/>
        </w:rPr>
        <w:t>Ко</w:t>
      </w:r>
      <w:proofErr w:type="gramEnd"/>
      <w:r w:rsidRPr="00697126">
        <w:rPr>
          <w:color w:val="000000"/>
          <w:sz w:val="28"/>
          <w:szCs w:val="28"/>
        </w:rPr>
        <w:t>, 2018. 338 с.</w:t>
      </w:r>
    </w:p>
    <w:p w:rsidR="00697126" w:rsidRPr="00697126" w:rsidRDefault="00697126" w:rsidP="00697126">
      <w:pPr>
        <w:shd w:val="clear" w:color="auto" w:fill="FFFFFF"/>
        <w:tabs>
          <w:tab w:val="left" w:pos="426"/>
          <w:tab w:val="left" w:pos="993"/>
        </w:tabs>
        <w:autoSpaceDE w:val="0"/>
        <w:autoSpaceDN w:val="0"/>
        <w:adjustRightInd w:val="0"/>
        <w:ind w:firstLine="567"/>
        <w:jc w:val="both"/>
        <w:rPr>
          <w:sz w:val="28"/>
          <w:szCs w:val="28"/>
        </w:rPr>
      </w:pPr>
      <w:r w:rsidRPr="00697126">
        <w:rPr>
          <w:bCs/>
          <w:sz w:val="28"/>
          <w:szCs w:val="28"/>
        </w:rPr>
        <w:t>5. Политическая история России XIX–ХХ веков</w:t>
      </w:r>
      <w:r w:rsidRPr="00697126">
        <w:rPr>
          <w:sz w:val="28"/>
          <w:szCs w:val="28"/>
        </w:rPr>
        <w:t>: хрестоматия по курсу «Политическая история России» для студентов-бакалавров, обучающихся по направлению «Политология» / сост.: Н. Ф. Васильева, А. А. Иванов. – Иркутск: Изд-во ИГУ, 2013. – 213 с.</w:t>
      </w:r>
    </w:p>
    <w:p w:rsidR="00697126" w:rsidRPr="00697126" w:rsidRDefault="00697126" w:rsidP="00697126">
      <w:pPr>
        <w:tabs>
          <w:tab w:val="left" w:pos="426"/>
          <w:tab w:val="left" w:pos="993"/>
        </w:tabs>
        <w:ind w:firstLine="567"/>
        <w:jc w:val="both"/>
        <w:rPr>
          <w:sz w:val="28"/>
          <w:szCs w:val="28"/>
        </w:rPr>
      </w:pPr>
      <w:r w:rsidRPr="00697126">
        <w:rPr>
          <w:sz w:val="28"/>
          <w:szCs w:val="28"/>
        </w:rPr>
        <w:t xml:space="preserve">6. Рассолов М.М. История отечественного государства и права: учебник для бакалавров /М.М. Рассолов, П.В. Никитин. – М.: </w:t>
      </w:r>
      <w:proofErr w:type="spellStart"/>
      <w:r w:rsidRPr="00697126">
        <w:rPr>
          <w:sz w:val="28"/>
          <w:szCs w:val="28"/>
        </w:rPr>
        <w:t>Юрайт</w:t>
      </w:r>
      <w:proofErr w:type="spellEnd"/>
      <w:r w:rsidRPr="00697126">
        <w:rPr>
          <w:sz w:val="28"/>
          <w:szCs w:val="28"/>
        </w:rPr>
        <w:t xml:space="preserve">, 2012. – 750 с. </w:t>
      </w:r>
    </w:p>
    <w:p w:rsidR="00697126" w:rsidRPr="00697126" w:rsidRDefault="00697126" w:rsidP="00697126">
      <w:pPr>
        <w:shd w:val="clear" w:color="auto" w:fill="FFFFFF"/>
        <w:ind w:firstLine="567"/>
        <w:jc w:val="both"/>
        <w:rPr>
          <w:color w:val="000000"/>
          <w:sz w:val="28"/>
          <w:szCs w:val="28"/>
        </w:rPr>
      </w:pPr>
      <w:r w:rsidRPr="00697126">
        <w:rPr>
          <w:color w:val="000000"/>
          <w:sz w:val="28"/>
          <w:szCs w:val="28"/>
        </w:rPr>
        <w:t>7. Толстая А. И., Щербакова Е. С. История государства и права России. М.: РГСУ, 2013. 454 с.</w:t>
      </w:r>
    </w:p>
    <w:p w:rsidR="00697126" w:rsidRPr="00697126" w:rsidRDefault="00697126" w:rsidP="00697126">
      <w:pPr>
        <w:pStyle w:val="ae"/>
        <w:tabs>
          <w:tab w:val="left" w:pos="426"/>
          <w:tab w:val="left" w:pos="993"/>
        </w:tabs>
        <w:ind w:left="0" w:firstLine="567"/>
        <w:jc w:val="both"/>
        <w:rPr>
          <w:sz w:val="28"/>
          <w:szCs w:val="28"/>
        </w:rPr>
      </w:pPr>
      <w:r w:rsidRPr="00697126">
        <w:rPr>
          <w:sz w:val="28"/>
          <w:szCs w:val="28"/>
        </w:rPr>
        <w:t xml:space="preserve">8. Хрестоматия по истории отечественного государства и права: учебное пособие / сост. И.Ю. </w:t>
      </w:r>
      <w:proofErr w:type="spellStart"/>
      <w:r w:rsidRPr="00697126">
        <w:rPr>
          <w:sz w:val="28"/>
          <w:szCs w:val="28"/>
        </w:rPr>
        <w:t>Маньковский</w:t>
      </w:r>
      <w:proofErr w:type="spellEnd"/>
      <w:r w:rsidRPr="00697126">
        <w:rPr>
          <w:sz w:val="28"/>
          <w:szCs w:val="28"/>
        </w:rPr>
        <w:t xml:space="preserve">. – Барнаул: Изд-во </w:t>
      </w:r>
      <w:proofErr w:type="spellStart"/>
      <w:r w:rsidRPr="00697126">
        <w:rPr>
          <w:sz w:val="28"/>
          <w:szCs w:val="28"/>
        </w:rPr>
        <w:t>Алт</w:t>
      </w:r>
      <w:proofErr w:type="spellEnd"/>
      <w:r w:rsidRPr="00697126">
        <w:rPr>
          <w:sz w:val="28"/>
          <w:szCs w:val="28"/>
        </w:rPr>
        <w:t>. ун-та, 2014. – 246 с.</w:t>
      </w:r>
    </w:p>
    <w:p w:rsidR="00697126" w:rsidRPr="00697126" w:rsidRDefault="00697126" w:rsidP="00697126">
      <w:pPr>
        <w:shd w:val="clear" w:color="auto" w:fill="FFFFFF"/>
        <w:tabs>
          <w:tab w:val="left" w:pos="426"/>
          <w:tab w:val="left" w:pos="993"/>
        </w:tabs>
        <w:autoSpaceDE w:val="0"/>
        <w:autoSpaceDN w:val="0"/>
        <w:adjustRightInd w:val="0"/>
        <w:ind w:firstLine="567"/>
        <w:jc w:val="both"/>
        <w:rPr>
          <w:sz w:val="28"/>
          <w:szCs w:val="28"/>
        </w:rPr>
      </w:pPr>
      <w:r w:rsidRPr="00697126">
        <w:rPr>
          <w:bCs/>
          <w:sz w:val="28"/>
          <w:szCs w:val="28"/>
        </w:rPr>
        <w:t xml:space="preserve">9. Хрестоматия: </w:t>
      </w:r>
      <w:r w:rsidRPr="00697126">
        <w:rPr>
          <w:sz w:val="28"/>
          <w:szCs w:val="28"/>
        </w:rPr>
        <w:t xml:space="preserve">Документы по истории государственного управления в России. – М.: </w:t>
      </w:r>
      <w:proofErr w:type="spellStart"/>
      <w:r w:rsidRPr="00697126">
        <w:rPr>
          <w:sz w:val="28"/>
          <w:szCs w:val="28"/>
        </w:rPr>
        <w:t>Этносоциум</w:t>
      </w:r>
      <w:proofErr w:type="spellEnd"/>
      <w:r w:rsidRPr="00697126">
        <w:rPr>
          <w:sz w:val="28"/>
          <w:szCs w:val="28"/>
        </w:rPr>
        <w:t>, 2014. – 494 с.</w:t>
      </w:r>
    </w:p>
    <w:p w:rsidR="00697126" w:rsidRPr="00697126" w:rsidRDefault="00697126" w:rsidP="00697126">
      <w:pPr>
        <w:tabs>
          <w:tab w:val="left" w:pos="993"/>
        </w:tabs>
        <w:ind w:firstLine="567"/>
        <w:jc w:val="both"/>
        <w:rPr>
          <w:sz w:val="28"/>
          <w:szCs w:val="28"/>
        </w:rPr>
      </w:pPr>
      <w:r w:rsidRPr="00697126">
        <w:rPr>
          <w:sz w:val="28"/>
          <w:szCs w:val="28"/>
        </w:rPr>
        <w:t xml:space="preserve">10. </w:t>
      </w:r>
      <w:proofErr w:type="spellStart"/>
      <w:r w:rsidRPr="00697126">
        <w:rPr>
          <w:sz w:val="28"/>
          <w:szCs w:val="28"/>
        </w:rPr>
        <w:t>Шатковская</w:t>
      </w:r>
      <w:proofErr w:type="spellEnd"/>
      <w:r w:rsidRPr="00697126">
        <w:rPr>
          <w:sz w:val="28"/>
          <w:szCs w:val="28"/>
        </w:rPr>
        <w:t xml:space="preserve"> Т.В. История отечественного государства и права: Учебник / Т.В. </w:t>
      </w:r>
      <w:proofErr w:type="spellStart"/>
      <w:r w:rsidRPr="00697126">
        <w:rPr>
          <w:sz w:val="28"/>
          <w:szCs w:val="28"/>
        </w:rPr>
        <w:t>Шатковская</w:t>
      </w:r>
      <w:proofErr w:type="spellEnd"/>
      <w:r w:rsidRPr="00697126">
        <w:rPr>
          <w:sz w:val="28"/>
          <w:szCs w:val="28"/>
        </w:rPr>
        <w:t>. – Ростов н/Д: Феникс, 2015. – 364 с.</w:t>
      </w:r>
    </w:p>
    <w:p w:rsidR="00697126" w:rsidRPr="00697126" w:rsidRDefault="00697126" w:rsidP="00697126">
      <w:pPr>
        <w:tabs>
          <w:tab w:val="left" w:pos="426"/>
        </w:tabs>
        <w:ind w:firstLine="567"/>
        <w:jc w:val="both"/>
        <w:rPr>
          <w:b/>
          <w:sz w:val="28"/>
          <w:szCs w:val="28"/>
        </w:rPr>
      </w:pPr>
    </w:p>
    <w:p w:rsidR="00697126" w:rsidRPr="00697126" w:rsidRDefault="00697126" w:rsidP="00697126">
      <w:pPr>
        <w:tabs>
          <w:tab w:val="left" w:pos="426"/>
        </w:tabs>
        <w:ind w:firstLine="567"/>
        <w:jc w:val="both"/>
        <w:rPr>
          <w:b/>
          <w:sz w:val="28"/>
          <w:szCs w:val="28"/>
        </w:rPr>
      </w:pPr>
      <w:r w:rsidRPr="00697126">
        <w:rPr>
          <w:b/>
          <w:sz w:val="28"/>
          <w:szCs w:val="28"/>
        </w:rPr>
        <w:t>Дополнительная литература:</w:t>
      </w:r>
    </w:p>
    <w:p w:rsidR="00697126" w:rsidRPr="00697126" w:rsidRDefault="00697126" w:rsidP="00697126">
      <w:pPr>
        <w:tabs>
          <w:tab w:val="left" w:pos="284"/>
          <w:tab w:val="left" w:pos="993"/>
          <w:tab w:val="left" w:pos="1276"/>
        </w:tabs>
        <w:ind w:firstLine="567"/>
        <w:jc w:val="both"/>
        <w:rPr>
          <w:sz w:val="28"/>
          <w:szCs w:val="28"/>
        </w:rPr>
      </w:pPr>
      <w:r w:rsidRPr="00697126">
        <w:rPr>
          <w:sz w:val="28"/>
          <w:szCs w:val="28"/>
        </w:rPr>
        <w:t>1. Георгиевский Э.В. Субъективные элементы и признаки состава преступления в уголовном праве древнерусского государства // Сибирский юридический вестник. – 2013. №.2.  – С. 64-68.</w:t>
      </w:r>
    </w:p>
    <w:p w:rsidR="00697126" w:rsidRPr="00697126" w:rsidRDefault="00697126" w:rsidP="00697126">
      <w:pPr>
        <w:tabs>
          <w:tab w:val="left" w:pos="284"/>
          <w:tab w:val="left" w:pos="993"/>
          <w:tab w:val="left" w:pos="1276"/>
        </w:tabs>
        <w:ind w:firstLine="567"/>
        <w:jc w:val="both"/>
        <w:rPr>
          <w:sz w:val="28"/>
          <w:szCs w:val="28"/>
        </w:rPr>
      </w:pPr>
      <w:r w:rsidRPr="00697126">
        <w:rPr>
          <w:sz w:val="28"/>
          <w:szCs w:val="28"/>
        </w:rPr>
        <w:t>2. Жук М.С. Период зарождения и становление институтов уголовного права Древней Руси // Вестник Волгоградской академии МВД России. –2013. № 3. –С. 133-136.</w:t>
      </w:r>
    </w:p>
    <w:p w:rsidR="00697126" w:rsidRPr="00697126" w:rsidRDefault="00697126" w:rsidP="00697126">
      <w:pPr>
        <w:shd w:val="clear" w:color="auto" w:fill="FFFFFF"/>
        <w:ind w:firstLine="567"/>
        <w:jc w:val="both"/>
        <w:rPr>
          <w:color w:val="000000"/>
          <w:sz w:val="28"/>
          <w:szCs w:val="28"/>
        </w:rPr>
      </w:pPr>
      <w:r w:rsidRPr="00697126">
        <w:rPr>
          <w:color w:val="000000"/>
          <w:sz w:val="28"/>
          <w:szCs w:val="28"/>
        </w:rPr>
        <w:t>3. Исаев М.А. История Российского государства и права: учебник / МГИМО (Университет) МИД России. М.: Статут, 2012. 840 с.</w:t>
      </w:r>
    </w:p>
    <w:p w:rsidR="00697126" w:rsidRPr="00697126" w:rsidRDefault="00697126" w:rsidP="00697126">
      <w:pPr>
        <w:shd w:val="clear" w:color="auto" w:fill="FFFFFF"/>
        <w:ind w:firstLine="567"/>
        <w:jc w:val="both"/>
        <w:rPr>
          <w:color w:val="000000"/>
          <w:sz w:val="28"/>
          <w:szCs w:val="28"/>
        </w:rPr>
      </w:pPr>
      <w:r w:rsidRPr="00697126">
        <w:rPr>
          <w:color w:val="000000"/>
          <w:sz w:val="28"/>
          <w:szCs w:val="28"/>
        </w:rPr>
        <w:t xml:space="preserve">4. Краткий курс по истории государства и права России. М.: </w:t>
      </w:r>
      <w:proofErr w:type="spellStart"/>
      <w:r w:rsidRPr="00697126">
        <w:rPr>
          <w:color w:val="000000"/>
          <w:sz w:val="28"/>
          <w:szCs w:val="28"/>
        </w:rPr>
        <w:t>Окей</w:t>
      </w:r>
      <w:proofErr w:type="spellEnd"/>
      <w:r w:rsidRPr="00697126">
        <w:rPr>
          <w:color w:val="000000"/>
          <w:sz w:val="28"/>
          <w:szCs w:val="28"/>
        </w:rPr>
        <w:t>-книга, 2019. 156 с.</w:t>
      </w:r>
    </w:p>
    <w:p w:rsidR="00697126" w:rsidRPr="00697126" w:rsidRDefault="00697126" w:rsidP="00697126">
      <w:pPr>
        <w:tabs>
          <w:tab w:val="left" w:pos="284"/>
          <w:tab w:val="left" w:pos="993"/>
          <w:tab w:val="left" w:pos="1276"/>
        </w:tabs>
        <w:ind w:firstLine="567"/>
        <w:jc w:val="both"/>
        <w:rPr>
          <w:sz w:val="28"/>
          <w:szCs w:val="28"/>
        </w:rPr>
      </w:pPr>
      <w:r w:rsidRPr="00697126">
        <w:rPr>
          <w:sz w:val="28"/>
          <w:szCs w:val="28"/>
        </w:rPr>
        <w:t xml:space="preserve">5. Максимова Н.А. Роль тиуна и </w:t>
      </w:r>
      <w:proofErr w:type="spellStart"/>
      <w:r w:rsidRPr="00697126">
        <w:rPr>
          <w:sz w:val="28"/>
          <w:szCs w:val="28"/>
        </w:rPr>
        <w:t>ябетника</w:t>
      </w:r>
      <w:proofErr w:type="spellEnd"/>
      <w:r w:rsidRPr="00697126">
        <w:rPr>
          <w:sz w:val="28"/>
          <w:szCs w:val="28"/>
        </w:rPr>
        <w:t xml:space="preserve"> в структуре древнерусского чиновничества // История государства и права. –2012. № 18. –С. 35-37.</w:t>
      </w:r>
    </w:p>
    <w:p w:rsidR="00697126" w:rsidRPr="00697126" w:rsidRDefault="00697126" w:rsidP="00697126">
      <w:pPr>
        <w:tabs>
          <w:tab w:val="left" w:pos="284"/>
          <w:tab w:val="left" w:pos="993"/>
          <w:tab w:val="left" w:pos="1276"/>
        </w:tabs>
        <w:ind w:firstLine="567"/>
        <w:jc w:val="both"/>
        <w:rPr>
          <w:sz w:val="28"/>
          <w:szCs w:val="28"/>
        </w:rPr>
      </w:pPr>
      <w:r w:rsidRPr="00697126">
        <w:rPr>
          <w:sz w:val="28"/>
          <w:szCs w:val="28"/>
        </w:rPr>
        <w:t>6. Мирошниченко Н.В. Ответственность за нарушение профессиональных обязанностей в истории древнерусского права (X - XIII вв.) // История государства и права. – 2012. № 20. – С. 22-25.</w:t>
      </w:r>
    </w:p>
    <w:p w:rsidR="00697126" w:rsidRPr="00697126" w:rsidRDefault="00697126" w:rsidP="00697126">
      <w:pPr>
        <w:tabs>
          <w:tab w:val="left" w:pos="284"/>
          <w:tab w:val="left" w:pos="993"/>
          <w:tab w:val="left" w:pos="1276"/>
        </w:tabs>
        <w:ind w:firstLine="567"/>
        <w:jc w:val="both"/>
        <w:rPr>
          <w:sz w:val="28"/>
          <w:szCs w:val="28"/>
        </w:rPr>
      </w:pPr>
      <w:r w:rsidRPr="00697126">
        <w:rPr>
          <w:sz w:val="28"/>
          <w:szCs w:val="28"/>
        </w:rPr>
        <w:t xml:space="preserve">7. </w:t>
      </w:r>
      <w:proofErr w:type="spellStart"/>
      <w:r w:rsidRPr="00697126">
        <w:rPr>
          <w:sz w:val="28"/>
          <w:szCs w:val="28"/>
        </w:rPr>
        <w:t>Бурданова</w:t>
      </w:r>
      <w:proofErr w:type="spellEnd"/>
      <w:r w:rsidRPr="00697126">
        <w:rPr>
          <w:sz w:val="28"/>
          <w:szCs w:val="28"/>
        </w:rPr>
        <w:t xml:space="preserve"> Н.А., </w:t>
      </w:r>
      <w:proofErr w:type="spellStart"/>
      <w:r w:rsidRPr="00697126">
        <w:rPr>
          <w:sz w:val="28"/>
          <w:szCs w:val="28"/>
        </w:rPr>
        <w:t>Нижник</w:t>
      </w:r>
      <w:proofErr w:type="spellEnd"/>
      <w:r w:rsidRPr="00697126">
        <w:rPr>
          <w:sz w:val="28"/>
          <w:szCs w:val="28"/>
        </w:rPr>
        <w:t xml:space="preserve"> Н.С. Личные неимущественные родительские права и обязанности: направления эволюции института в российской правовой системе в IX-ХХ веках // Вестник Санкт-Петербургского университета МВД России. –2014. № 2. –</w:t>
      </w:r>
      <w:r w:rsidR="00074FAF">
        <w:rPr>
          <w:sz w:val="28"/>
          <w:szCs w:val="28"/>
        </w:rPr>
        <w:t xml:space="preserve"> </w:t>
      </w:r>
      <w:r w:rsidRPr="00697126">
        <w:rPr>
          <w:sz w:val="28"/>
          <w:szCs w:val="28"/>
        </w:rPr>
        <w:t>С.28-35.</w:t>
      </w:r>
    </w:p>
    <w:p w:rsidR="001F59EA" w:rsidRDefault="001F59EA" w:rsidP="001F59EA">
      <w:pPr>
        <w:tabs>
          <w:tab w:val="left" w:pos="284"/>
          <w:tab w:val="left" w:pos="426"/>
        </w:tabs>
        <w:jc w:val="center"/>
        <w:rPr>
          <w:b/>
        </w:rPr>
      </w:pPr>
    </w:p>
    <w:p w:rsidR="00074FAF" w:rsidRDefault="00074FAF" w:rsidP="001F59EA">
      <w:pPr>
        <w:tabs>
          <w:tab w:val="left" w:pos="284"/>
          <w:tab w:val="left" w:pos="426"/>
        </w:tabs>
        <w:jc w:val="center"/>
        <w:rPr>
          <w:b/>
        </w:rPr>
      </w:pPr>
    </w:p>
    <w:p w:rsidR="00074FAF" w:rsidRDefault="00074FAF" w:rsidP="001F59EA">
      <w:pPr>
        <w:tabs>
          <w:tab w:val="left" w:pos="284"/>
          <w:tab w:val="left" w:pos="426"/>
        </w:tabs>
        <w:jc w:val="center"/>
        <w:rPr>
          <w:b/>
        </w:rPr>
      </w:pPr>
    </w:p>
    <w:p w:rsidR="00074FAF" w:rsidRDefault="00074FAF" w:rsidP="001F59EA">
      <w:pPr>
        <w:tabs>
          <w:tab w:val="left" w:pos="284"/>
          <w:tab w:val="left" w:pos="426"/>
        </w:tabs>
        <w:jc w:val="center"/>
        <w:rPr>
          <w:b/>
        </w:rPr>
      </w:pPr>
    </w:p>
    <w:p w:rsidR="00074FAF" w:rsidRDefault="00074FAF" w:rsidP="001F59EA">
      <w:pPr>
        <w:tabs>
          <w:tab w:val="left" w:pos="284"/>
          <w:tab w:val="left" w:pos="426"/>
        </w:tabs>
        <w:jc w:val="center"/>
        <w:rPr>
          <w:b/>
        </w:rPr>
      </w:pPr>
    </w:p>
    <w:p w:rsidR="00074FAF" w:rsidRDefault="00074FAF" w:rsidP="001F59EA">
      <w:pPr>
        <w:tabs>
          <w:tab w:val="left" w:pos="284"/>
          <w:tab w:val="left" w:pos="426"/>
        </w:tabs>
        <w:jc w:val="center"/>
        <w:rPr>
          <w:b/>
        </w:rPr>
      </w:pPr>
    </w:p>
    <w:p w:rsidR="00ED20D4" w:rsidRDefault="00ED20D4" w:rsidP="00ED20D4">
      <w:pPr>
        <w:jc w:val="center"/>
        <w:rPr>
          <w:b/>
          <w:sz w:val="28"/>
          <w:szCs w:val="28"/>
        </w:rPr>
      </w:pPr>
      <w:r>
        <w:rPr>
          <w:b/>
          <w:sz w:val="28"/>
          <w:szCs w:val="28"/>
        </w:rPr>
        <w:lastRenderedPageBreak/>
        <w:t>ГОСУДАРСТВЕННОЕ ОБРАЗОВАТЕЛЬНОЕ УЧРЕЖДЕНИЕ</w:t>
      </w:r>
    </w:p>
    <w:p w:rsidR="00ED20D4" w:rsidRDefault="00ED20D4" w:rsidP="00ED20D4">
      <w:pPr>
        <w:jc w:val="center"/>
        <w:rPr>
          <w:b/>
          <w:sz w:val="28"/>
          <w:szCs w:val="28"/>
        </w:rPr>
      </w:pPr>
    </w:p>
    <w:p w:rsidR="00ED20D4" w:rsidRDefault="00ED20D4" w:rsidP="00ED20D4">
      <w:pPr>
        <w:jc w:val="center"/>
        <w:rPr>
          <w:b/>
          <w:sz w:val="28"/>
          <w:szCs w:val="28"/>
        </w:rPr>
      </w:pPr>
      <w:r>
        <w:rPr>
          <w:b/>
          <w:sz w:val="28"/>
          <w:szCs w:val="28"/>
        </w:rPr>
        <w:t>«Тираспольский юридический институт Министерства внутренних дел Приднестровской Молдавской республики им М.И.</w:t>
      </w:r>
      <w:r w:rsidR="00273F68">
        <w:rPr>
          <w:b/>
          <w:sz w:val="28"/>
          <w:szCs w:val="28"/>
        </w:rPr>
        <w:t xml:space="preserve"> </w:t>
      </w:r>
      <w:r>
        <w:rPr>
          <w:b/>
          <w:sz w:val="28"/>
          <w:szCs w:val="28"/>
        </w:rPr>
        <w:t>Кутузова»</w:t>
      </w:r>
    </w:p>
    <w:p w:rsidR="00ED20D4" w:rsidRDefault="00ED20D4" w:rsidP="00ED20D4">
      <w:pPr>
        <w:jc w:val="center"/>
        <w:rPr>
          <w:b/>
          <w:sz w:val="28"/>
          <w:szCs w:val="28"/>
        </w:rPr>
      </w:pPr>
    </w:p>
    <w:p w:rsidR="00ED20D4" w:rsidRDefault="00ED20D4" w:rsidP="00ED20D4">
      <w:pPr>
        <w:jc w:val="center"/>
        <w:rPr>
          <w:b/>
          <w:sz w:val="28"/>
          <w:szCs w:val="28"/>
        </w:rPr>
      </w:pPr>
    </w:p>
    <w:p w:rsidR="00ED20D4" w:rsidRDefault="00ED20D4" w:rsidP="00ED20D4">
      <w:pPr>
        <w:jc w:val="center"/>
        <w:rPr>
          <w:b/>
          <w:sz w:val="32"/>
          <w:szCs w:val="32"/>
        </w:rPr>
      </w:pPr>
    </w:p>
    <w:p w:rsidR="00ED20D4" w:rsidRDefault="00ED20D4" w:rsidP="00ED20D4">
      <w:pPr>
        <w:jc w:val="both"/>
        <w:rPr>
          <w:sz w:val="28"/>
          <w:szCs w:val="28"/>
        </w:rPr>
      </w:pPr>
      <w:r>
        <w:rPr>
          <w:sz w:val="28"/>
          <w:szCs w:val="28"/>
        </w:rPr>
        <w:t xml:space="preserve">       </w:t>
      </w:r>
    </w:p>
    <w:p w:rsidR="00ED20D4" w:rsidRPr="001A6A80" w:rsidRDefault="00ED20D4" w:rsidP="00ED20D4">
      <w:pPr>
        <w:jc w:val="center"/>
        <w:rPr>
          <w:b/>
          <w:sz w:val="28"/>
          <w:szCs w:val="28"/>
        </w:rPr>
      </w:pPr>
      <w:r>
        <w:rPr>
          <w:b/>
          <w:sz w:val="28"/>
          <w:szCs w:val="28"/>
        </w:rPr>
        <w:t>Кафедра государственно-правовых дисциплин</w:t>
      </w:r>
    </w:p>
    <w:p w:rsidR="00ED20D4" w:rsidRDefault="00ED20D4" w:rsidP="00ED20D4">
      <w:pPr>
        <w:jc w:val="both"/>
        <w:rPr>
          <w:sz w:val="28"/>
          <w:szCs w:val="28"/>
        </w:rPr>
      </w:pPr>
    </w:p>
    <w:p w:rsidR="00ED20D4" w:rsidRDefault="00ED20D4" w:rsidP="00ED20D4">
      <w:pPr>
        <w:jc w:val="both"/>
        <w:rPr>
          <w:sz w:val="28"/>
          <w:szCs w:val="28"/>
        </w:rPr>
      </w:pPr>
    </w:p>
    <w:p w:rsidR="00ED20D4" w:rsidRDefault="00ED20D4" w:rsidP="00ED20D4">
      <w:pPr>
        <w:jc w:val="both"/>
        <w:rPr>
          <w:sz w:val="28"/>
          <w:szCs w:val="28"/>
        </w:rPr>
      </w:pPr>
    </w:p>
    <w:p w:rsidR="00ED20D4" w:rsidRDefault="00ED20D4" w:rsidP="00ED20D4">
      <w:pPr>
        <w:jc w:val="both"/>
        <w:rPr>
          <w:sz w:val="28"/>
          <w:szCs w:val="28"/>
        </w:rPr>
      </w:pPr>
    </w:p>
    <w:p w:rsidR="00ED20D4" w:rsidRDefault="00ED20D4" w:rsidP="00ED20D4">
      <w:pPr>
        <w:jc w:val="both"/>
        <w:rPr>
          <w:sz w:val="28"/>
          <w:szCs w:val="28"/>
        </w:rPr>
      </w:pPr>
    </w:p>
    <w:p w:rsidR="00ED20D4" w:rsidRDefault="00ED20D4" w:rsidP="00ED20D4">
      <w:pPr>
        <w:jc w:val="center"/>
        <w:rPr>
          <w:b/>
          <w:sz w:val="32"/>
          <w:szCs w:val="32"/>
        </w:rPr>
      </w:pPr>
      <w:r>
        <w:rPr>
          <w:b/>
          <w:sz w:val="32"/>
          <w:szCs w:val="32"/>
        </w:rPr>
        <w:t>ПЛАН</w:t>
      </w:r>
    </w:p>
    <w:p w:rsidR="00ED20D4" w:rsidRPr="00326F8E" w:rsidRDefault="00ED20D4" w:rsidP="00ED20D4">
      <w:pPr>
        <w:jc w:val="center"/>
        <w:rPr>
          <w:b/>
          <w:sz w:val="32"/>
          <w:szCs w:val="32"/>
        </w:rPr>
      </w:pPr>
      <w:r>
        <w:rPr>
          <w:b/>
          <w:sz w:val="32"/>
          <w:szCs w:val="32"/>
        </w:rPr>
        <w:t>практического занятия</w:t>
      </w:r>
    </w:p>
    <w:p w:rsidR="00ED20D4" w:rsidRPr="001A6A80" w:rsidRDefault="00ED20D4" w:rsidP="00ED20D4">
      <w:pPr>
        <w:jc w:val="center"/>
        <w:rPr>
          <w:b/>
          <w:sz w:val="28"/>
          <w:szCs w:val="28"/>
        </w:rPr>
      </w:pPr>
      <w:r w:rsidRPr="001A6A80">
        <w:rPr>
          <w:b/>
          <w:sz w:val="28"/>
          <w:szCs w:val="28"/>
        </w:rPr>
        <w:t>по дисциплине "</w:t>
      </w:r>
      <w:r>
        <w:rPr>
          <w:b/>
          <w:sz w:val="28"/>
          <w:szCs w:val="28"/>
        </w:rPr>
        <w:t>История Государства и Права Отечества</w:t>
      </w:r>
      <w:r w:rsidRPr="001A6A80">
        <w:rPr>
          <w:b/>
          <w:sz w:val="28"/>
          <w:szCs w:val="28"/>
        </w:rPr>
        <w:t>"</w:t>
      </w:r>
    </w:p>
    <w:p w:rsidR="00ED20D4" w:rsidRDefault="00ED20D4" w:rsidP="00ED20D4">
      <w:pPr>
        <w:jc w:val="both"/>
        <w:rPr>
          <w:sz w:val="28"/>
          <w:szCs w:val="28"/>
        </w:rPr>
      </w:pPr>
    </w:p>
    <w:p w:rsidR="00ED20D4" w:rsidRDefault="00ED20D4" w:rsidP="00ED20D4">
      <w:pPr>
        <w:jc w:val="both"/>
        <w:rPr>
          <w:sz w:val="28"/>
          <w:szCs w:val="28"/>
        </w:rPr>
      </w:pPr>
    </w:p>
    <w:p w:rsidR="00ED20D4" w:rsidRDefault="00ED20D4" w:rsidP="00ED20D4">
      <w:pPr>
        <w:jc w:val="both"/>
        <w:rPr>
          <w:sz w:val="28"/>
          <w:szCs w:val="28"/>
        </w:rPr>
      </w:pPr>
    </w:p>
    <w:p w:rsidR="00ED20D4" w:rsidRDefault="00ED20D4" w:rsidP="00ED20D4">
      <w:pPr>
        <w:jc w:val="both"/>
        <w:rPr>
          <w:sz w:val="28"/>
          <w:szCs w:val="28"/>
        </w:rPr>
      </w:pPr>
    </w:p>
    <w:p w:rsidR="00ED20D4" w:rsidRPr="00591566" w:rsidRDefault="00ED20D4" w:rsidP="00ED20D4">
      <w:pPr>
        <w:jc w:val="center"/>
        <w:rPr>
          <w:b/>
          <w:sz w:val="40"/>
          <w:szCs w:val="40"/>
        </w:rPr>
      </w:pPr>
      <w:r w:rsidRPr="00591566">
        <w:rPr>
          <w:b/>
          <w:sz w:val="40"/>
          <w:szCs w:val="40"/>
        </w:rPr>
        <w:t xml:space="preserve">ТЕМА № </w:t>
      </w:r>
      <w:r>
        <w:rPr>
          <w:b/>
          <w:sz w:val="40"/>
          <w:szCs w:val="40"/>
        </w:rPr>
        <w:t>6</w:t>
      </w:r>
      <w:r w:rsidRPr="00591566">
        <w:rPr>
          <w:b/>
          <w:sz w:val="40"/>
          <w:szCs w:val="40"/>
        </w:rPr>
        <w:t>.</w:t>
      </w:r>
    </w:p>
    <w:p w:rsidR="00ED20D4" w:rsidRDefault="00ED20D4" w:rsidP="00ED20D4">
      <w:pPr>
        <w:jc w:val="both"/>
        <w:rPr>
          <w:sz w:val="28"/>
          <w:szCs w:val="28"/>
        </w:rPr>
      </w:pPr>
    </w:p>
    <w:p w:rsidR="00D64C16" w:rsidRPr="00C65E3B" w:rsidRDefault="00D64C16" w:rsidP="00D64C16">
      <w:pPr>
        <w:jc w:val="center"/>
        <w:rPr>
          <w:b/>
          <w:sz w:val="28"/>
          <w:szCs w:val="28"/>
        </w:rPr>
      </w:pPr>
      <w:r>
        <w:rPr>
          <w:b/>
          <w:sz w:val="28"/>
          <w:szCs w:val="28"/>
        </w:rPr>
        <w:t xml:space="preserve">Государственно-правовое измерение абсолютизма в России (конец </w:t>
      </w:r>
      <w:r>
        <w:rPr>
          <w:b/>
          <w:sz w:val="28"/>
          <w:szCs w:val="28"/>
          <w:lang w:val="en-US"/>
        </w:rPr>
        <w:t>XVII</w:t>
      </w:r>
      <w:r>
        <w:rPr>
          <w:b/>
          <w:sz w:val="28"/>
          <w:szCs w:val="28"/>
        </w:rPr>
        <w:t xml:space="preserve"> – </w:t>
      </w:r>
      <w:r>
        <w:rPr>
          <w:b/>
          <w:sz w:val="28"/>
          <w:szCs w:val="28"/>
          <w:lang w:val="en-US"/>
        </w:rPr>
        <w:t>XVIII</w:t>
      </w:r>
      <w:r>
        <w:rPr>
          <w:b/>
          <w:sz w:val="28"/>
          <w:szCs w:val="28"/>
        </w:rPr>
        <w:t xml:space="preserve"> вв.)</w:t>
      </w:r>
    </w:p>
    <w:p w:rsidR="00ED20D4" w:rsidRPr="000555F7" w:rsidRDefault="00ED20D4" w:rsidP="00ED20D4">
      <w:pPr>
        <w:jc w:val="center"/>
        <w:rPr>
          <w:b/>
          <w:sz w:val="28"/>
          <w:szCs w:val="28"/>
        </w:rPr>
      </w:pPr>
    </w:p>
    <w:p w:rsidR="00ED20D4" w:rsidRDefault="00ED20D4" w:rsidP="00ED20D4">
      <w:pPr>
        <w:jc w:val="both"/>
        <w:rPr>
          <w:sz w:val="28"/>
          <w:szCs w:val="28"/>
        </w:rPr>
      </w:pPr>
    </w:p>
    <w:p w:rsidR="00ED20D4" w:rsidRDefault="00ED20D4" w:rsidP="00ED20D4">
      <w:pPr>
        <w:jc w:val="both"/>
        <w:rPr>
          <w:sz w:val="28"/>
          <w:szCs w:val="28"/>
        </w:rPr>
      </w:pPr>
    </w:p>
    <w:p w:rsidR="00ED20D4" w:rsidRDefault="00ED20D4" w:rsidP="00ED20D4">
      <w:pPr>
        <w:jc w:val="both"/>
        <w:rPr>
          <w:sz w:val="28"/>
          <w:szCs w:val="28"/>
        </w:rPr>
      </w:pPr>
    </w:p>
    <w:p w:rsidR="00ED20D4" w:rsidRPr="001A6A80" w:rsidRDefault="006C4030" w:rsidP="00ED20D4">
      <w:pPr>
        <w:jc w:val="both"/>
        <w:rPr>
          <w:b/>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r w:rsidR="00ED20D4" w:rsidRPr="001A6A80">
        <w:rPr>
          <w:b/>
          <w:sz w:val="28"/>
          <w:szCs w:val="28"/>
        </w:rPr>
        <w:t>Подготовил:</w:t>
      </w:r>
    </w:p>
    <w:p w:rsidR="00ED20D4" w:rsidRDefault="006C4030" w:rsidP="00ED20D4">
      <w:pPr>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Старший п</w:t>
      </w:r>
      <w:r w:rsidR="00ED20D4">
        <w:rPr>
          <w:sz w:val="28"/>
          <w:szCs w:val="28"/>
        </w:rPr>
        <w:t xml:space="preserve">реподаватель кафедры </w:t>
      </w:r>
      <w:proofErr w:type="spellStart"/>
      <w:r w:rsidR="00ED20D4">
        <w:rPr>
          <w:sz w:val="28"/>
          <w:szCs w:val="28"/>
        </w:rPr>
        <w:t>Гос.ПД</w:t>
      </w:r>
      <w:proofErr w:type="spellEnd"/>
    </w:p>
    <w:p w:rsidR="00ED20D4" w:rsidRDefault="006C4030" w:rsidP="00ED20D4">
      <w:pPr>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r w:rsidR="00ED20D4">
        <w:rPr>
          <w:sz w:val="28"/>
          <w:szCs w:val="28"/>
        </w:rPr>
        <w:t>Мальченко А.В.</w:t>
      </w:r>
    </w:p>
    <w:p w:rsidR="00ED20D4" w:rsidRDefault="00ED20D4" w:rsidP="00ED20D4">
      <w:pPr>
        <w:jc w:val="both"/>
        <w:rPr>
          <w:sz w:val="28"/>
          <w:szCs w:val="28"/>
        </w:rPr>
      </w:pPr>
    </w:p>
    <w:p w:rsidR="00ED20D4" w:rsidRDefault="00ED20D4" w:rsidP="00ED20D4">
      <w:pPr>
        <w:jc w:val="both"/>
        <w:rPr>
          <w:sz w:val="28"/>
          <w:szCs w:val="28"/>
        </w:rPr>
      </w:pPr>
    </w:p>
    <w:p w:rsidR="00ED20D4" w:rsidRDefault="00ED20D4" w:rsidP="00ED20D4">
      <w:pPr>
        <w:jc w:val="both"/>
        <w:rPr>
          <w:sz w:val="28"/>
          <w:szCs w:val="28"/>
        </w:rPr>
      </w:pPr>
    </w:p>
    <w:p w:rsidR="00ED20D4" w:rsidRDefault="00ED20D4" w:rsidP="00ED20D4">
      <w:pPr>
        <w:jc w:val="both"/>
        <w:rPr>
          <w:sz w:val="28"/>
          <w:szCs w:val="28"/>
        </w:rPr>
      </w:pPr>
      <w:r>
        <w:rPr>
          <w:sz w:val="28"/>
          <w:szCs w:val="28"/>
        </w:rPr>
        <w:t xml:space="preserve">Обсуждена и одобрена </w:t>
      </w:r>
    </w:p>
    <w:p w:rsidR="00ED20D4" w:rsidRDefault="00ED20D4" w:rsidP="00ED20D4">
      <w:pPr>
        <w:jc w:val="both"/>
        <w:rPr>
          <w:sz w:val="28"/>
          <w:szCs w:val="28"/>
        </w:rPr>
      </w:pPr>
      <w:r>
        <w:rPr>
          <w:sz w:val="28"/>
          <w:szCs w:val="28"/>
        </w:rPr>
        <w:t>на заседании кафедры</w:t>
      </w:r>
    </w:p>
    <w:p w:rsidR="00ED20D4" w:rsidRDefault="00ED20D4" w:rsidP="00ED20D4">
      <w:pPr>
        <w:jc w:val="both"/>
        <w:rPr>
          <w:sz w:val="28"/>
          <w:szCs w:val="28"/>
        </w:rPr>
      </w:pPr>
      <w:r>
        <w:rPr>
          <w:sz w:val="28"/>
          <w:szCs w:val="28"/>
        </w:rPr>
        <w:t>Протокол №______</w:t>
      </w:r>
    </w:p>
    <w:p w:rsidR="00ED20D4" w:rsidRDefault="00ED20D4" w:rsidP="00ED20D4">
      <w:pPr>
        <w:jc w:val="both"/>
        <w:rPr>
          <w:sz w:val="28"/>
          <w:szCs w:val="28"/>
        </w:rPr>
      </w:pPr>
      <w:r>
        <w:rPr>
          <w:sz w:val="28"/>
          <w:szCs w:val="28"/>
        </w:rPr>
        <w:t>от "____"_____________202</w:t>
      </w:r>
      <w:r w:rsidR="006C4030">
        <w:rPr>
          <w:sz w:val="28"/>
          <w:szCs w:val="28"/>
        </w:rPr>
        <w:t>1</w:t>
      </w:r>
      <w:r>
        <w:rPr>
          <w:sz w:val="28"/>
          <w:szCs w:val="28"/>
        </w:rPr>
        <w:t xml:space="preserve"> г.</w:t>
      </w:r>
    </w:p>
    <w:p w:rsidR="00ED20D4" w:rsidRDefault="00ED20D4" w:rsidP="00ED20D4">
      <w:pPr>
        <w:jc w:val="both"/>
        <w:rPr>
          <w:sz w:val="28"/>
          <w:szCs w:val="28"/>
        </w:rPr>
      </w:pPr>
    </w:p>
    <w:p w:rsidR="00ED20D4" w:rsidRDefault="00ED20D4" w:rsidP="00ED20D4">
      <w:pPr>
        <w:jc w:val="both"/>
        <w:rPr>
          <w:sz w:val="28"/>
          <w:szCs w:val="28"/>
        </w:rPr>
      </w:pPr>
    </w:p>
    <w:p w:rsidR="00ED20D4" w:rsidRDefault="00ED20D4" w:rsidP="00ED20D4">
      <w:pPr>
        <w:jc w:val="both"/>
        <w:rPr>
          <w:sz w:val="28"/>
          <w:szCs w:val="28"/>
        </w:rPr>
      </w:pPr>
    </w:p>
    <w:p w:rsidR="00ED20D4" w:rsidRDefault="00ED20D4" w:rsidP="00ED20D4">
      <w:pPr>
        <w:jc w:val="both"/>
        <w:rPr>
          <w:sz w:val="28"/>
          <w:szCs w:val="28"/>
        </w:rPr>
      </w:pPr>
    </w:p>
    <w:p w:rsidR="00ED20D4" w:rsidRDefault="00ED20D4" w:rsidP="00ED20D4">
      <w:pPr>
        <w:jc w:val="center"/>
        <w:rPr>
          <w:b/>
          <w:sz w:val="28"/>
          <w:szCs w:val="28"/>
        </w:rPr>
      </w:pPr>
      <w:r w:rsidRPr="001A6A80">
        <w:rPr>
          <w:b/>
          <w:sz w:val="28"/>
          <w:szCs w:val="28"/>
        </w:rPr>
        <w:t>г. Тирасполь,</w:t>
      </w:r>
      <w:r>
        <w:rPr>
          <w:b/>
          <w:sz w:val="28"/>
          <w:szCs w:val="28"/>
        </w:rPr>
        <w:t xml:space="preserve"> 202</w:t>
      </w:r>
      <w:r w:rsidR="006C4030">
        <w:rPr>
          <w:b/>
          <w:sz w:val="28"/>
          <w:szCs w:val="28"/>
        </w:rPr>
        <w:t>1</w:t>
      </w:r>
      <w:r w:rsidRPr="001A6A80">
        <w:rPr>
          <w:b/>
          <w:sz w:val="28"/>
          <w:szCs w:val="28"/>
        </w:rPr>
        <w:t xml:space="preserve"> г.</w:t>
      </w:r>
    </w:p>
    <w:p w:rsidR="00273F68" w:rsidRPr="00273F68" w:rsidRDefault="00273F68" w:rsidP="00273F68">
      <w:pPr>
        <w:autoSpaceDE w:val="0"/>
        <w:autoSpaceDN w:val="0"/>
        <w:adjustRightInd w:val="0"/>
        <w:jc w:val="both"/>
        <w:rPr>
          <w:b/>
          <w:sz w:val="28"/>
          <w:szCs w:val="28"/>
        </w:rPr>
      </w:pPr>
      <w:r w:rsidRPr="00273F68">
        <w:rPr>
          <w:b/>
          <w:bCs/>
          <w:sz w:val="28"/>
          <w:szCs w:val="28"/>
        </w:rPr>
        <w:lastRenderedPageBreak/>
        <w:t xml:space="preserve">ТЕМА № 6. </w:t>
      </w:r>
      <w:r w:rsidRPr="00273F68">
        <w:rPr>
          <w:b/>
          <w:sz w:val="28"/>
          <w:szCs w:val="28"/>
        </w:rPr>
        <w:t xml:space="preserve">Государственно-правовое измерение абсолютизма в России </w:t>
      </w:r>
    </w:p>
    <w:p w:rsidR="00273F68" w:rsidRPr="00273F68" w:rsidRDefault="00273F68" w:rsidP="00273F68">
      <w:pPr>
        <w:autoSpaceDE w:val="0"/>
        <w:autoSpaceDN w:val="0"/>
        <w:adjustRightInd w:val="0"/>
        <w:jc w:val="both"/>
        <w:rPr>
          <w:b/>
          <w:sz w:val="28"/>
          <w:szCs w:val="28"/>
        </w:rPr>
      </w:pPr>
      <w:r w:rsidRPr="00273F68">
        <w:rPr>
          <w:b/>
          <w:sz w:val="28"/>
          <w:szCs w:val="28"/>
        </w:rPr>
        <w:t>(конец XVII – XVIII вв.)</w:t>
      </w:r>
    </w:p>
    <w:p w:rsidR="00273F68" w:rsidRPr="00273F68" w:rsidRDefault="00273F68" w:rsidP="00273F68">
      <w:pPr>
        <w:autoSpaceDE w:val="0"/>
        <w:autoSpaceDN w:val="0"/>
        <w:adjustRightInd w:val="0"/>
        <w:ind w:firstLine="284"/>
        <w:jc w:val="both"/>
        <w:rPr>
          <w:b/>
          <w:sz w:val="28"/>
          <w:szCs w:val="28"/>
        </w:rPr>
      </w:pPr>
    </w:p>
    <w:p w:rsidR="00273F68" w:rsidRPr="00273F68" w:rsidRDefault="00273F68" w:rsidP="00273F68">
      <w:pPr>
        <w:pStyle w:val="aa"/>
        <w:widowControl w:val="0"/>
        <w:shd w:val="clear" w:color="auto" w:fill="FFFFFF"/>
        <w:tabs>
          <w:tab w:val="left" w:pos="216"/>
          <w:tab w:val="left" w:leader="dot" w:pos="6106"/>
        </w:tabs>
        <w:autoSpaceDE w:val="0"/>
        <w:autoSpaceDN w:val="0"/>
        <w:adjustRightInd w:val="0"/>
        <w:spacing w:after="0"/>
        <w:ind w:firstLine="567"/>
        <w:jc w:val="both"/>
        <w:rPr>
          <w:bCs/>
          <w:iCs/>
          <w:sz w:val="28"/>
          <w:szCs w:val="28"/>
        </w:rPr>
      </w:pPr>
      <w:r w:rsidRPr="00273F68">
        <w:rPr>
          <w:b/>
          <w:color w:val="000000"/>
          <w:sz w:val="28"/>
          <w:szCs w:val="28"/>
          <w:u w:val="single"/>
          <w:shd w:val="clear" w:color="auto" w:fill="FFFFFF"/>
        </w:rPr>
        <w:t>Целью</w:t>
      </w:r>
      <w:r w:rsidRPr="00273F68">
        <w:rPr>
          <w:color w:val="000000"/>
          <w:sz w:val="28"/>
          <w:szCs w:val="28"/>
          <w:shd w:val="clear" w:color="auto" w:fill="FFFFFF"/>
        </w:rPr>
        <w:t xml:space="preserve"> практического занятия является выявление сущности </w:t>
      </w:r>
      <w:r w:rsidRPr="00273F68">
        <w:rPr>
          <w:bCs/>
          <w:iCs/>
          <w:sz w:val="28"/>
          <w:szCs w:val="28"/>
        </w:rPr>
        <w:t xml:space="preserve">государственных реформ начала </w:t>
      </w:r>
      <w:r w:rsidRPr="00273F68">
        <w:rPr>
          <w:sz w:val="28"/>
          <w:szCs w:val="28"/>
          <w:lang w:val="en-US"/>
        </w:rPr>
        <w:t>XVIII</w:t>
      </w:r>
      <w:r w:rsidRPr="00273F68">
        <w:rPr>
          <w:sz w:val="28"/>
          <w:szCs w:val="28"/>
        </w:rPr>
        <w:t xml:space="preserve"> в.</w:t>
      </w:r>
      <w:r w:rsidRPr="00273F68">
        <w:rPr>
          <w:color w:val="000000"/>
          <w:sz w:val="28"/>
          <w:szCs w:val="28"/>
          <w:shd w:val="clear" w:color="auto" w:fill="FFFFFF"/>
        </w:rPr>
        <w:t xml:space="preserve">, раскрытие основных закономерностей в развитии </w:t>
      </w:r>
      <w:r w:rsidRPr="00273F68">
        <w:rPr>
          <w:bCs/>
          <w:iCs/>
          <w:sz w:val="28"/>
          <w:szCs w:val="28"/>
        </w:rPr>
        <w:t>русского права в период складывания абсолютизма в России</w:t>
      </w:r>
      <w:r w:rsidRPr="00273F68">
        <w:rPr>
          <w:color w:val="000000"/>
          <w:sz w:val="28"/>
          <w:szCs w:val="28"/>
          <w:shd w:val="clear" w:color="auto" w:fill="FFFFFF"/>
        </w:rPr>
        <w:t>, раскрытие сущности п</w:t>
      </w:r>
      <w:r w:rsidRPr="00273F68">
        <w:rPr>
          <w:bCs/>
          <w:iCs/>
          <w:sz w:val="28"/>
          <w:szCs w:val="28"/>
        </w:rPr>
        <w:t>росвещенного абсолютизма в России, выявление особенностей российского права периода просвещенного абсолютизма.</w:t>
      </w:r>
    </w:p>
    <w:p w:rsidR="00273F68" w:rsidRPr="00273F68" w:rsidRDefault="00273F68" w:rsidP="00273F68">
      <w:pPr>
        <w:autoSpaceDE w:val="0"/>
        <w:autoSpaceDN w:val="0"/>
        <w:adjustRightInd w:val="0"/>
        <w:ind w:firstLine="567"/>
        <w:jc w:val="both"/>
        <w:rPr>
          <w:color w:val="000000"/>
          <w:sz w:val="28"/>
          <w:szCs w:val="28"/>
        </w:rPr>
      </w:pPr>
      <w:r w:rsidRPr="00273F68">
        <w:rPr>
          <w:b/>
          <w:bCs/>
          <w:color w:val="000000"/>
          <w:sz w:val="28"/>
          <w:szCs w:val="28"/>
        </w:rPr>
        <w:t xml:space="preserve">Метод </w:t>
      </w:r>
      <w:r w:rsidRPr="00273F68">
        <w:rPr>
          <w:color w:val="000000"/>
          <w:sz w:val="28"/>
          <w:szCs w:val="28"/>
        </w:rPr>
        <w:t>- коллективное обсуждение вопросов, решение заданий, задач, тестов, предусмотренных планом занятия. Заслушивание реферативных сообщений, обучающихся с последующим обсуждением.</w:t>
      </w:r>
    </w:p>
    <w:p w:rsidR="00273F68" w:rsidRPr="00273F68" w:rsidRDefault="00273F68" w:rsidP="00273F68">
      <w:pPr>
        <w:pStyle w:val="af1"/>
        <w:spacing w:before="0" w:beforeAutospacing="0" w:after="0" w:afterAutospacing="0"/>
        <w:ind w:firstLine="567"/>
        <w:jc w:val="both"/>
        <w:rPr>
          <w:color w:val="000000"/>
          <w:sz w:val="28"/>
          <w:szCs w:val="28"/>
        </w:rPr>
      </w:pPr>
      <w:r w:rsidRPr="00273F68">
        <w:rPr>
          <w:b/>
          <w:bCs/>
          <w:color w:val="000000"/>
          <w:sz w:val="28"/>
          <w:szCs w:val="28"/>
        </w:rPr>
        <w:t xml:space="preserve">Вступительное слово </w:t>
      </w:r>
      <w:r w:rsidRPr="00273F68">
        <w:rPr>
          <w:color w:val="000000"/>
          <w:sz w:val="28"/>
          <w:szCs w:val="28"/>
        </w:rPr>
        <w:t>- 5 минут:</w:t>
      </w:r>
    </w:p>
    <w:p w:rsidR="00273F68" w:rsidRPr="00273F68" w:rsidRDefault="00273F68" w:rsidP="00273F68">
      <w:pPr>
        <w:pStyle w:val="af1"/>
        <w:spacing w:before="0" w:beforeAutospacing="0" w:after="0" w:afterAutospacing="0"/>
        <w:ind w:firstLine="567"/>
        <w:jc w:val="both"/>
        <w:rPr>
          <w:b/>
          <w:i/>
          <w:color w:val="000000"/>
          <w:sz w:val="28"/>
          <w:szCs w:val="28"/>
          <w:shd w:val="clear" w:color="auto" w:fill="FFFFFF"/>
        </w:rPr>
      </w:pPr>
      <w:r w:rsidRPr="00273F68">
        <w:rPr>
          <w:i/>
          <w:color w:val="000000"/>
          <w:sz w:val="28"/>
          <w:szCs w:val="28"/>
        </w:rPr>
        <w:t xml:space="preserve">Объявление темы занятия, цели и порядка его проведения. </w:t>
      </w:r>
    </w:p>
    <w:p w:rsidR="00273F68" w:rsidRPr="00273F68" w:rsidRDefault="00273F68" w:rsidP="00273F68">
      <w:pPr>
        <w:jc w:val="both"/>
        <w:rPr>
          <w:b/>
          <w:color w:val="000000"/>
          <w:sz w:val="28"/>
          <w:szCs w:val="28"/>
          <w:shd w:val="clear" w:color="auto" w:fill="FFFFFF"/>
        </w:rPr>
      </w:pPr>
    </w:p>
    <w:p w:rsidR="00273F68" w:rsidRPr="00273F68" w:rsidRDefault="00273F68" w:rsidP="00273F68">
      <w:pPr>
        <w:jc w:val="both"/>
        <w:rPr>
          <w:b/>
          <w:color w:val="000000"/>
          <w:sz w:val="28"/>
          <w:szCs w:val="28"/>
          <w:shd w:val="clear" w:color="auto" w:fill="FFFFFF"/>
        </w:rPr>
      </w:pPr>
      <w:r w:rsidRPr="00273F68">
        <w:rPr>
          <w:b/>
          <w:color w:val="000000"/>
          <w:sz w:val="28"/>
          <w:szCs w:val="28"/>
          <w:shd w:val="clear" w:color="auto" w:fill="FFFFFF"/>
        </w:rPr>
        <w:t>План занятия.</w:t>
      </w:r>
    </w:p>
    <w:p w:rsidR="00273F68" w:rsidRPr="00273F68" w:rsidRDefault="00273F68" w:rsidP="00273F68">
      <w:pPr>
        <w:autoSpaceDE w:val="0"/>
        <w:autoSpaceDN w:val="0"/>
        <w:adjustRightInd w:val="0"/>
        <w:jc w:val="both"/>
        <w:rPr>
          <w:b/>
          <w:bCs/>
          <w:sz w:val="28"/>
          <w:szCs w:val="28"/>
        </w:rPr>
      </w:pPr>
    </w:p>
    <w:p w:rsidR="00273F68" w:rsidRPr="00273F68" w:rsidRDefault="00273F68" w:rsidP="00273F68">
      <w:pPr>
        <w:autoSpaceDE w:val="0"/>
        <w:autoSpaceDN w:val="0"/>
        <w:adjustRightInd w:val="0"/>
        <w:ind w:firstLine="567"/>
        <w:jc w:val="both"/>
        <w:rPr>
          <w:b/>
          <w:bCs/>
          <w:sz w:val="28"/>
          <w:szCs w:val="28"/>
        </w:rPr>
      </w:pPr>
      <w:r w:rsidRPr="00273F68">
        <w:rPr>
          <w:b/>
          <w:bCs/>
          <w:sz w:val="28"/>
          <w:szCs w:val="28"/>
        </w:rPr>
        <w:t>Вопросы для обсуждения:</w:t>
      </w:r>
    </w:p>
    <w:p w:rsidR="00273F68" w:rsidRPr="00273F68" w:rsidRDefault="00273F68" w:rsidP="00273F68">
      <w:pPr>
        <w:pStyle w:val="aa"/>
        <w:widowControl w:val="0"/>
        <w:shd w:val="clear" w:color="auto" w:fill="FFFFFF"/>
        <w:tabs>
          <w:tab w:val="left" w:pos="216"/>
          <w:tab w:val="left" w:leader="dot" w:pos="6106"/>
        </w:tabs>
        <w:autoSpaceDE w:val="0"/>
        <w:autoSpaceDN w:val="0"/>
        <w:adjustRightInd w:val="0"/>
        <w:spacing w:after="0"/>
        <w:ind w:firstLine="567"/>
        <w:jc w:val="both"/>
        <w:rPr>
          <w:bCs/>
          <w:iCs/>
          <w:sz w:val="28"/>
          <w:szCs w:val="28"/>
        </w:rPr>
      </w:pPr>
      <w:r w:rsidRPr="00273F68">
        <w:rPr>
          <w:bCs/>
          <w:iCs/>
          <w:sz w:val="28"/>
          <w:szCs w:val="28"/>
        </w:rPr>
        <w:t xml:space="preserve">1. Государственные реформы начала </w:t>
      </w:r>
      <w:r w:rsidRPr="00273F68">
        <w:rPr>
          <w:sz w:val="28"/>
          <w:szCs w:val="28"/>
          <w:lang w:val="en-US"/>
        </w:rPr>
        <w:t>XVIII</w:t>
      </w:r>
      <w:r w:rsidRPr="00273F68">
        <w:rPr>
          <w:sz w:val="28"/>
          <w:szCs w:val="28"/>
        </w:rPr>
        <w:t xml:space="preserve"> в.: сущность и основные итоги.</w:t>
      </w:r>
    </w:p>
    <w:p w:rsidR="00273F68" w:rsidRPr="00273F68" w:rsidRDefault="00273F68" w:rsidP="00273F68">
      <w:pPr>
        <w:pStyle w:val="aa"/>
        <w:spacing w:after="0"/>
        <w:ind w:firstLine="567"/>
        <w:jc w:val="both"/>
        <w:rPr>
          <w:bCs/>
          <w:iCs/>
          <w:sz w:val="28"/>
          <w:szCs w:val="28"/>
        </w:rPr>
      </w:pPr>
      <w:r w:rsidRPr="00273F68">
        <w:rPr>
          <w:bCs/>
          <w:iCs/>
          <w:sz w:val="28"/>
          <w:szCs w:val="28"/>
        </w:rPr>
        <w:t>2. Развитие русского права в период складывания абсолютизма в России.</w:t>
      </w:r>
    </w:p>
    <w:p w:rsidR="00273F68" w:rsidRPr="00273F68" w:rsidRDefault="00273F68" w:rsidP="00273F68">
      <w:pPr>
        <w:pStyle w:val="aa"/>
        <w:spacing w:after="0"/>
        <w:ind w:firstLine="567"/>
        <w:jc w:val="both"/>
        <w:rPr>
          <w:bCs/>
          <w:iCs/>
          <w:sz w:val="28"/>
          <w:szCs w:val="28"/>
        </w:rPr>
      </w:pPr>
      <w:r w:rsidRPr="00273F68">
        <w:rPr>
          <w:bCs/>
          <w:iCs/>
          <w:sz w:val="28"/>
          <w:szCs w:val="28"/>
        </w:rPr>
        <w:t>3. Просвещенный абсолютизм в России.</w:t>
      </w:r>
    </w:p>
    <w:p w:rsidR="00273F68" w:rsidRPr="00273F68" w:rsidRDefault="00273F68" w:rsidP="00273F68">
      <w:pPr>
        <w:pStyle w:val="aa"/>
        <w:spacing w:after="0"/>
        <w:ind w:firstLine="567"/>
        <w:jc w:val="both"/>
        <w:rPr>
          <w:bCs/>
          <w:iCs/>
          <w:sz w:val="28"/>
          <w:szCs w:val="28"/>
        </w:rPr>
      </w:pPr>
      <w:r w:rsidRPr="00273F68">
        <w:rPr>
          <w:bCs/>
          <w:iCs/>
          <w:sz w:val="28"/>
          <w:szCs w:val="28"/>
        </w:rPr>
        <w:t>4. Российское право периода просвещенного абсолютизма.</w:t>
      </w:r>
    </w:p>
    <w:p w:rsidR="00273F68" w:rsidRPr="00273F68" w:rsidRDefault="00273F68" w:rsidP="00273F68">
      <w:pPr>
        <w:pStyle w:val="aa"/>
        <w:spacing w:after="0"/>
        <w:jc w:val="both"/>
        <w:rPr>
          <w:bCs/>
          <w:iCs/>
          <w:color w:val="000000"/>
          <w:sz w:val="28"/>
          <w:szCs w:val="28"/>
        </w:rPr>
      </w:pPr>
    </w:p>
    <w:p w:rsidR="00273F68" w:rsidRPr="00273F68" w:rsidRDefault="00273F68" w:rsidP="00273F68">
      <w:pPr>
        <w:tabs>
          <w:tab w:val="left" w:pos="960"/>
        </w:tabs>
        <w:jc w:val="both"/>
        <w:rPr>
          <w:b/>
          <w:sz w:val="28"/>
          <w:szCs w:val="28"/>
        </w:rPr>
      </w:pPr>
      <w:r w:rsidRPr="00273F68">
        <w:rPr>
          <w:b/>
          <w:sz w:val="28"/>
          <w:szCs w:val="28"/>
        </w:rPr>
        <w:t>МЕТОДИЧЕСКИЕ РЕКОМЕНДАЦИИ:</w:t>
      </w:r>
    </w:p>
    <w:p w:rsidR="00273F68" w:rsidRPr="00273F68" w:rsidRDefault="00273F68" w:rsidP="00273F68">
      <w:pPr>
        <w:tabs>
          <w:tab w:val="left" w:pos="960"/>
        </w:tabs>
        <w:jc w:val="both"/>
        <w:rPr>
          <w:sz w:val="28"/>
          <w:szCs w:val="28"/>
        </w:rPr>
      </w:pPr>
    </w:p>
    <w:p w:rsidR="00273F68" w:rsidRPr="00273F68" w:rsidRDefault="00273F68" w:rsidP="00273F68">
      <w:pPr>
        <w:ind w:firstLine="567"/>
        <w:jc w:val="both"/>
        <w:rPr>
          <w:sz w:val="28"/>
          <w:szCs w:val="28"/>
        </w:rPr>
      </w:pPr>
      <w:r w:rsidRPr="00273F68">
        <w:rPr>
          <w:sz w:val="28"/>
          <w:szCs w:val="28"/>
        </w:rPr>
        <w:t>При рассмотрении вышеуказанных вопросов целесообразно обратить внимание на следующие положения, а именно:</w:t>
      </w:r>
    </w:p>
    <w:p w:rsidR="00273F68" w:rsidRPr="00273F68" w:rsidRDefault="00273F68" w:rsidP="00273F68">
      <w:pPr>
        <w:ind w:firstLine="567"/>
        <w:jc w:val="both"/>
        <w:rPr>
          <w:sz w:val="28"/>
          <w:szCs w:val="28"/>
        </w:rPr>
      </w:pPr>
      <w:r w:rsidRPr="00273F68">
        <w:rPr>
          <w:color w:val="000000"/>
          <w:sz w:val="28"/>
          <w:szCs w:val="28"/>
          <w:shd w:val="clear" w:color="auto" w:fill="FFFFFF"/>
        </w:rPr>
        <w:t xml:space="preserve">- </w:t>
      </w:r>
      <w:r w:rsidRPr="00273F68">
        <w:rPr>
          <w:sz w:val="28"/>
          <w:szCs w:val="28"/>
          <w:shd w:val="clear" w:color="auto" w:fill="FFFFFF"/>
        </w:rPr>
        <w:t>р</w:t>
      </w:r>
      <w:r w:rsidRPr="00273F68">
        <w:rPr>
          <w:sz w:val="28"/>
          <w:szCs w:val="28"/>
        </w:rPr>
        <w:t xml:space="preserve">ассматривая первый вопрос, обучающимся необходимо отметить, что </w:t>
      </w:r>
      <w:r w:rsidRPr="00273F68">
        <w:rPr>
          <w:rStyle w:val="1420"/>
          <w:color w:val="000000"/>
          <w:sz w:val="28"/>
          <w:szCs w:val="28"/>
        </w:rPr>
        <w:t>государственный режим России первой трети XVIII в. характеризовался установлением абсолютистской формы правления.  Абсолютизм - это форма правления, при которой вер</w:t>
      </w:r>
      <w:r w:rsidRPr="00273F68">
        <w:rPr>
          <w:rStyle w:val="1420"/>
          <w:color w:val="000000"/>
          <w:sz w:val="28"/>
          <w:szCs w:val="28"/>
        </w:rPr>
        <w:softHyphen/>
        <w:t>ховная власть принадлежит монарху, опирающемуся на разветвленный бюрократический аппарат и постоянную армию, представительные органы управления отсутствуют.    Абсолютный монарх - единоличный законодатель, глава исполнительной власти и вооруженных сил. Он воз</w:t>
      </w:r>
      <w:r w:rsidRPr="00273F68">
        <w:rPr>
          <w:rStyle w:val="1420"/>
          <w:color w:val="000000"/>
          <w:sz w:val="28"/>
          <w:szCs w:val="28"/>
        </w:rPr>
        <w:softHyphen/>
        <w:t>главлял судебную систему и распространял свое управление на официальную церковь. Абсолютному монарху никто не мог диктовать свою волю, давать ему какие-либо поручения, требовать от него каких-либо действий или контролировать его деятельность.      В первой четверти XVIII в. при Петре I завершился нача</w:t>
      </w:r>
      <w:r w:rsidRPr="00273F68">
        <w:rPr>
          <w:rStyle w:val="1420"/>
          <w:color w:val="000000"/>
          <w:sz w:val="28"/>
          <w:szCs w:val="28"/>
        </w:rPr>
        <w:softHyphen/>
        <w:t>тый еще во второй половине XVII в. процесс становления аб</w:t>
      </w:r>
      <w:r w:rsidRPr="00273F68">
        <w:rPr>
          <w:rStyle w:val="1420"/>
          <w:color w:val="000000"/>
          <w:sz w:val="28"/>
          <w:szCs w:val="28"/>
        </w:rPr>
        <w:softHyphen/>
        <w:t xml:space="preserve">солютной монархии. На вершине государственной пирамиды был самодержавный царь. Изменилась атрибутика верховной власти. Теперь монарх стал называться императором. </w:t>
      </w:r>
      <w:r w:rsidRPr="00273F68">
        <w:rPr>
          <w:color w:val="000000"/>
          <w:sz w:val="28"/>
          <w:szCs w:val="28"/>
        </w:rPr>
        <w:t xml:space="preserve">Далее обучающиеся характеризуют госорган Сенат, его правовой статус. Выявляют </w:t>
      </w:r>
      <w:r w:rsidRPr="00273F68">
        <w:rPr>
          <w:color w:val="000000"/>
          <w:sz w:val="28"/>
          <w:szCs w:val="28"/>
        </w:rPr>
        <w:lastRenderedPageBreak/>
        <w:t>закономерности преобразования органов центрального управления, характеризуют контрольные органы, консолидацию сословных групп.</w:t>
      </w:r>
    </w:p>
    <w:p w:rsidR="00273F68" w:rsidRPr="00273F68" w:rsidRDefault="00273F68" w:rsidP="00273F68">
      <w:pPr>
        <w:pStyle w:val="aa"/>
        <w:spacing w:after="0"/>
        <w:ind w:firstLine="567"/>
        <w:jc w:val="both"/>
        <w:rPr>
          <w:rStyle w:val="2200pt"/>
          <w:rFonts w:ascii="Times New Roman" w:hAnsi="Times New Roman" w:cs="Times New Roman"/>
          <w:color w:val="000000"/>
          <w:sz w:val="28"/>
          <w:szCs w:val="28"/>
        </w:rPr>
      </w:pPr>
      <w:r w:rsidRPr="00273F68">
        <w:rPr>
          <w:sz w:val="28"/>
          <w:szCs w:val="28"/>
        </w:rPr>
        <w:t xml:space="preserve">- При рассмотрении второго вопроса </w:t>
      </w:r>
      <w:r w:rsidRPr="00273F68">
        <w:rPr>
          <w:bCs/>
          <w:iCs/>
          <w:color w:val="000000"/>
          <w:sz w:val="28"/>
          <w:szCs w:val="28"/>
        </w:rPr>
        <w:t xml:space="preserve">обучающимся </w:t>
      </w:r>
      <w:r w:rsidRPr="00273F68">
        <w:rPr>
          <w:color w:val="000000"/>
          <w:sz w:val="28"/>
          <w:szCs w:val="28"/>
        </w:rPr>
        <w:t xml:space="preserve">необходимо начать ответ с того, </w:t>
      </w:r>
      <w:r w:rsidR="00F83555" w:rsidRPr="00273F68">
        <w:rPr>
          <w:color w:val="000000"/>
          <w:sz w:val="28"/>
          <w:szCs w:val="28"/>
        </w:rPr>
        <w:t xml:space="preserve">что </w:t>
      </w:r>
      <w:r w:rsidR="00F83555" w:rsidRPr="00273F68">
        <w:rPr>
          <w:rStyle w:val="1420"/>
          <w:color w:val="000000"/>
          <w:sz w:val="28"/>
          <w:szCs w:val="28"/>
        </w:rPr>
        <w:t>основой</w:t>
      </w:r>
      <w:r w:rsidRPr="00273F68">
        <w:rPr>
          <w:rStyle w:val="1420"/>
          <w:color w:val="000000"/>
          <w:sz w:val="28"/>
          <w:szCs w:val="28"/>
        </w:rPr>
        <w:t xml:space="preserve"> правовой системы Российской империи на про</w:t>
      </w:r>
      <w:r w:rsidRPr="00273F68">
        <w:rPr>
          <w:rStyle w:val="1420"/>
          <w:color w:val="000000"/>
          <w:sz w:val="28"/>
          <w:szCs w:val="28"/>
        </w:rPr>
        <w:softHyphen/>
        <w:t>тяжении всего XVIII в. оставалось Соборное Уложение 1649 г.  Со временем оно дополнялось новоуказными статьями XVII в. Гражданское право первой четверти XVIII в. восприняло многие европейские традиции. Прослеживается индивидуализация частных имущественных и обязательственных прав, появился термин «собственность».  В этот период возникают новые типы «вечного владения землей», санкционированные государством и отделенные от права распоряжения. Отчуждение земель, приписанных к фабрикам и заводам, осуществлялось их владельцами только с разрешения госу</w:t>
      </w:r>
      <w:r w:rsidRPr="00273F68">
        <w:rPr>
          <w:rStyle w:val="1420"/>
          <w:color w:val="000000"/>
          <w:sz w:val="28"/>
          <w:szCs w:val="28"/>
        </w:rPr>
        <w:softHyphen/>
        <w:t xml:space="preserve">дарственных органов и только в сочетании земля, крестьяне и фабрика. </w:t>
      </w:r>
      <w:r w:rsidRPr="00273F68">
        <w:rPr>
          <w:rStyle w:val="2200pt"/>
          <w:rFonts w:ascii="Times New Roman" w:hAnsi="Times New Roman" w:cs="Times New Roman"/>
          <w:color w:val="000000"/>
          <w:sz w:val="28"/>
          <w:szCs w:val="28"/>
        </w:rPr>
        <w:t>Далее обучающиеся характеризуют ограничения на земельную собственность. Выделяют изменения в обязательственном праве, в области наследования, в области семейного права. Характеризуют уголовно-правовую систему.</w:t>
      </w:r>
    </w:p>
    <w:p w:rsidR="00273F68" w:rsidRPr="00273F68" w:rsidRDefault="00273F68" w:rsidP="00273F68">
      <w:pPr>
        <w:pStyle w:val="1421"/>
        <w:shd w:val="clear" w:color="auto" w:fill="auto"/>
        <w:spacing w:line="240" w:lineRule="auto"/>
        <w:ind w:firstLine="567"/>
        <w:jc w:val="both"/>
        <w:rPr>
          <w:rStyle w:val="1420"/>
          <w:rFonts w:ascii="Times New Roman" w:hAnsi="Times New Roman" w:cs="Times New Roman"/>
          <w:sz w:val="28"/>
          <w:szCs w:val="28"/>
        </w:rPr>
      </w:pPr>
      <w:r w:rsidRPr="00273F68">
        <w:rPr>
          <w:rFonts w:ascii="Times New Roman" w:hAnsi="Times New Roman" w:cs="Times New Roman"/>
          <w:iCs/>
          <w:color w:val="000000"/>
          <w:sz w:val="28"/>
          <w:szCs w:val="28"/>
        </w:rPr>
        <w:t>- В рамках третьего вопроса</w:t>
      </w:r>
      <w:r w:rsidRPr="00273F68">
        <w:rPr>
          <w:rFonts w:ascii="Times New Roman" w:hAnsi="Times New Roman" w:cs="Times New Roman"/>
          <w:color w:val="000000"/>
          <w:sz w:val="28"/>
          <w:szCs w:val="28"/>
        </w:rPr>
        <w:t xml:space="preserve"> требуется уяснить, что </w:t>
      </w:r>
      <w:r w:rsidRPr="00273F68">
        <w:rPr>
          <w:rStyle w:val="1420"/>
          <w:rFonts w:ascii="Times New Roman" w:hAnsi="Times New Roman" w:cs="Times New Roman"/>
          <w:color w:val="000000"/>
          <w:sz w:val="28"/>
          <w:szCs w:val="28"/>
        </w:rPr>
        <w:t>по форме правления Россия во второй половине XVIII в. оставалась абсолютной (самодержавной) монархией. Право императора назначать своего наследника на престол стало легитимным. Нормативно-правовые акты издавались от имени монарха или со ссылкой на «именной указ». Государ</w:t>
      </w:r>
      <w:r w:rsidRPr="00273F68">
        <w:rPr>
          <w:rStyle w:val="1420"/>
          <w:rFonts w:ascii="Times New Roman" w:hAnsi="Times New Roman" w:cs="Times New Roman"/>
          <w:color w:val="000000"/>
          <w:sz w:val="28"/>
          <w:szCs w:val="28"/>
        </w:rPr>
        <w:softHyphen/>
        <w:t>ственный режим второй половины XVIII в. характеризовался проведением политики просвещенного абсолютизма. Ее рас</w:t>
      </w:r>
      <w:r w:rsidRPr="00273F68">
        <w:rPr>
          <w:rStyle w:val="1420"/>
          <w:rFonts w:ascii="Times New Roman" w:hAnsi="Times New Roman" w:cs="Times New Roman"/>
          <w:color w:val="000000"/>
          <w:sz w:val="28"/>
          <w:szCs w:val="28"/>
        </w:rPr>
        <w:softHyphen/>
        <w:t>цвет пришелся на время правления Екатерины II. Идеология просвещенного абсолютизма включала два противоречивых момента. С одной стороны, провозглашалась смена все</w:t>
      </w:r>
      <w:r w:rsidRPr="00273F68">
        <w:rPr>
          <w:rStyle w:val="1420"/>
          <w:rFonts w:ascii="Times New Roman" w:hAnsi="Times New Roman" w:cs="Times New Roman"/>
          <w:color w:val="000000"/>
          <w:sz w:val="28"/>
          <w:szCs w:val="28"/>
        </w:rPr>
        <w:softHyphen/>
        <w:t xml:space="preserve">властного императорского произвола началами законности. С другой - укреплялось и законодательно оформлялось «самовластительное самодержавие». Рамки правовой свободы определялись следующим тезисом: «Вольность есть право все то делать, что законы дозволяют». </w:t>
      </w:r>
      <w:r w:rsidRPr="00273F68">
        <w:rPr>
          <w:rStyle w:val="2200pt"/>
          <w:rFonts w:ascii="Times New Roman" w:hAnsi="Times New Roman" w:cs="Times New Roman"/>
          <w:color w:val="000000"/>
          <w:sz w:val="28"/>
          <w:szCs w:val="28"/>
        </w:rPr>
        <w:t>Далее обучающиеся характеризуют реорганизацию органов местного управления, выявляют особенности Губернской реформы 1775 г.</w:t>
      </w:r>
      <w:r w:rsidRPr="00273F68">
        <w:rPr>
          <w:rStyle w:val="1420"/>
          <w:rFonts w:ascii="Times New Roman" w:hAnsi="Times New Roman" w:cs="Times New Roman"/>
          <w:sz w:val="28"/>
          <w:szCs w:val="28"/>
        </w:rPr>
        <w:t>, уездного суда, правового положения российского населения</w:t>
      </w:r>
      <w:r w:rsidRPr="00273F68">
        <w:rPr>
          <w:rStyle w:val="1420"/>
          <w:rFonts w:ascii="Times New Roman" w:hAnsi="Times New Roman" w:cs="Times New Roman"/>
          <w:color w:val="000000"/>
          <w:sz w:val="28"/>
          <w:szCs w:val="28"/>
        </w:rPr>
        <w:t xml:space="preserve"> во второй половине XVIII в.</w:t>
      </w:r>
      <w:r w:rsidRPr="00273F68">
        <w:rPr>
          <w:rStyle w:val="1420"/>
          <w:rFonts w:ascii="Times New Roman" w:hAnsi="Times New Roman" w:cs="Times New Roman"/>
          <w:sz w:val="28"/>
          <w:szCs w:val="28"/>
        </w:rPr>
        <w:t xml:space="preserve"> </w:t>
      </w:r>
    </w:p>
    <w:p w:rsidR="00273F68" w:rsidRPr="00273F68" w:rsidRDefault="00273F68" w:rsidP="00273F68">
      <w:pPr>
        <w:pStyle w:val="1421"/>
        <w:shd w:val="clear" w:color="auto" w:fill="auto"/>
        <w:spacing w:line="240" w:lineRule="auto"/>
        <w:ind w:firstLine="567"/>
        <w:jc w:val="both"/>
        <w:rPr>
          <w:rStyle w:val="1420"/>
          <w:rFonts w:ascii="Times New Roman" w:hAnsi="Times New Roman" w:cs="Times New Roman"/>
          <w:sz w:val="28"/>
          <w:szCs w:val="28"/>
        </w:rPr>
      </w:pPr>
      <w:r w:rsidRPr="00273F68">
        <w:rPr>
          <w:rFonts w:ascii="Times New Roman" w:hAnsi="Times New Roman" w:cs="Times New Roman"/>
          <w:color w:val="000000"/>
          <w:sz w:val="28"/>
          <w:szCs w:val="28"/>
          <w:shd w:val="clear" w:color="auto" w:fill="FFFFFF"/>
        </w:rPr>
        <w:t xml:space="preserve">- </w:t>
      </w:r>
      <w:r w:rsidRPr="00273F68">
        <w:rPr>
          <w:rFonts w:ascii="Times New Roman" w:hAnsi="Times New Roman" w:cs="Times New Roman"/>
          <w:sz w:val="28"/>
          <w:szCs w:val="28"/>
          <w:shd w:val="clear" w:color="auto" w:fill="FFFFFF"/>
        </w:rPr>
        <w:t>Отвеча</w:t>
      </w:r>
      <w:r w:rsidRPr="00273F68">
        <w:rPr>
          <w:rFonts w:ascii="Times New Roman" w:hAnsi="Times New Roman" w:cs="Times New Roman"/>
          <w:sz w:val="28"/>
          <w:szCs w:val="28"/>
        </w:rPr>
        <w:t xml:space="preserve">я на четвертый вопрос, обучающиеся начинают ответ с того, что </w:t>
      </w:r>
      <w:r w:rsidRPr="00273F68">
        <w:rPr>
          <w:rStyle w:val="1420"/>
          <w:rFonts w:ascii="Times New Roman" w:hAnsi="Times New Roman" w:cs="Times New Roman"/>
          <w:color w:val="000000"/>
          <w:sz w:val="28"/>
          <w:szCs w:val="28"/>
        </w:rPr>
        <w:t>во второй половине XVIII в. действовали все ранее из</w:t>
      </w:r>
      <w:r w:rsidRPr="00273F68">
        <w:rPr>
          <w:rStyle w:val="1420"/>
          <w:rFonts w:ascii="Times New Roman" w:hAnsi="Times New Roman" w:cs="Times New Roman"/>
          <w:color w:val="000000"/>
          <w:sz w:val="28"/>
          <w:szCs w:val="28"/>
        </w:rPr>
        <w:softHyphen/>
        <w:t>данные законодательные акты общей численностью около 20 тысяч. Поскольку устаревшие нормы не отменялись и четкого порядка в законотворчестве не существовало, то ориенти</w:t>
      </w:r>
      <w:r w:rsidRPr="00273F68">
        <w:rPr>
          <w:rStyle w:val="1420"/>
          <w:rFonts w:ascii="Times New Roman" w:hAnsi="Times New Roman" w:cs="Times New Roman"/>
          <w:color w:val="000000"/>
          <w:sz w:val="28"/>
          <w:szCs w:val="28"/>
        </w:rPr>
        <w:softHyphen/>
        <w:t>роваться в обширном законодательном материале могли лишь искушенные чиновники. С целью фильтрации и упо</w:t>
      </w:r>
      <w:r w:rsidRPr="00273F68">
        <w:rPr>
          <w:rStyle w:val="1420"/>
          <w:rFonts w:ascii="Times New Roman" w:hAnsi="Times New Roman" w:cs="Times New Roman"/>
          <w:color w:val="000000"/>
          <w:sz w:val="28"/>
          <w:szCs w:val="28"/>
        </w:rPr>
        <w:softHyphen/>
        <w:t>рядочения правовых актов в период правления Екатерины II была предпринята попытка разработки нового Уложения. Для чего в 1767 г. в Москве была создана Комиссия по под</w:t>
      </w:r>
      <w:r w:rsidRPr="00273F68">
        <w:rPr>
          <w:rStyle w:val="1420"/>
          <w:rFonts w:ascii="Times New Roman" w:hAnsi="Times New Roman" w:cs="Times New Roman"/>
          <w:color w:val="000000"/>
          <w:sz w:val="28"/>
          <w:szCs w:val="28"/>
        </w:rPr>
        <w:softHyphen/>
        <w:t>готовке проекта нового Уложения, не увенчавшаяся успехом. Далее переходят к характеристике вещного, обязательственного, семейного права. Характеризуют изменения в уголовном законодательстве и раскрывают содержание судопроизводства второй половине XVIII в.</w:t>
      </w:r>
    </w:p>
    <w:p w:rsidR="00273F68" w:rsidRPr="00273F68" w:rsidRDefault="00273F68" w:rsidP="00273F68">
      <w:pPr>
        <w:jc w:val="both"/>
        <w:rPr>
          <w:b/>
          <w:bCs/>
          <w:iCs/>
          <w:color w:val="000000"/>
          <w:sz w:val="28"/>
          <w:szCs w:val="28"/>
        </w:rPr>
      </w:pPr>
    </w:p>
    <w:p w:rsidR="00273F68" w:rsidRPr="00273F68" w:rsidRDefault="00273F68" w:rsidP="00F83555">
      <w:pPr>
        <w:jc w:val="center"/>
        <w:rPr>
          <w:b/>
          <w:sz w:val="28"/>
          <w:szCs w:val="28"/>
          <w:u w:val="single"/>
        </w:rPr>
      </w:pPr>
      <w:r w:rsidRPr="00273F68">
        <w:rPr>
          <w:b/>
          <w:sz w:val="28"/>
          <w:szCs w:val="28"/>
          <w:u w:val="single"/>
        </w:rPr>
        <w:lastRenderedPageBreak/>
        <w:t>Доклады:</w:t>
      </w:r>
    </w:p>
    <w:p w:rsidR="00273F68" w:rsidRPr="00273F68" w:rsidRDefault="00273F68" w:rsidP="00273F68">
      <w:pPr>
        <w:autoSpaceDE w:val="0"/>
        <w:autoSpaceDN w:val="0"/>
        <w:adjustRightInd w:val="0"/>
        <w:ind w:firstLine="567"/>
        <w:jc w:val="both"/>
        <w:rPr>
          <w:b/>
          <w:sz w:val="28"/>
          <w:szCs w:val="28"/>
          <w:u w:val="single"/>
        </w:rPr>
      </w:pPr>
    </w:p>
    <w:p w:rsidR="00273F68" w:rsidRPr="00273F68" w:rsidRDefault="00273F68" w:rsidP="00273F68">
      <w:pPr>
        <w:widowControl w:val="0"/>
        <w:numPr>
          <w:ilvl w:val="0"/>
          <w:numId w:val="11"/>
        </w:numPr>
        <w:shd w:val="clear" w:color="auto" w:fill="FFFFFF"/>
        <w:tabs>
          <w:tab w:val="clear" w:pos="720"/>
          <w:tab w:val="left" w:pos="0"/>
        </w:tabs>
        <w:autoSpaceDE w:val="0"/>
        <w:autoSpaceDN w:val="0"/>
        <w:adjustRightInd w:val="0"/>
        <w:ind w:left="0" w:firstLine="567"/>
        <w:jc w:val="both"/>
        <w:rPr>
          <w:sz w:val="28"/>
          <w:szCs w:val="28"/>
        </w:rPr>
      </w:pPr>
      <w:r w:rsidRPr="00273F68">
        <w:rPr>
          <w:sz w:val="28"/>
          <w:szCs w:val="28"/>
        </w:rPr>
        <w:t xml:space="preserve"> Сословные реформы Петра </w:t>
      </w:r>
      <w:r w:rsidRPr="00273F68">
        <w:rPr>
          <w:sz w:val="28"/>
          <w:szCs w:val="28"/>
          <w:lang w:val="en-US"/>
        </w:rPr>
        <w:t>I.</w:t>
      </w:r>
    </w:p>
    <w:p w:rsidR="00273F68" w:rsidRPr="00273F68" w:rsidRDefault="00273F68" w:rsidP="00273F68">
      <w:pPr>
        <w:widowControl w:val="0"/>
        <w:numPr>
          <w:ilvl w:val="0"/>
          <w:numId w:val="11"/>
        </w:numPr>
        <w:shd w:val="clear" w:color="auto" w:fill="FFFFFF"/>
        <w:tabs>
          <w:tab w:val="clear" w:pos="720"/>
          <w:tab w:val="left" w:pos="0"/>
        </w:tabs>
        <w:autoSpaceDE w:val="0"/>
        <w:autoSpaceDN w:val="0"/>
        <w:adjustRightInd w:val="0"/>
        <w:ind w:left="0" w:firstLine="567"/>
        <w:jc w:val="both"/>
        <w:rPr>
          <w:sz w:val="28"/>
          <w:szCs w:val="28"/>
        </w:rPr>
      </w:pPr>
      <w:r w:rsidRPr="00273F68">
        <w:rPr>
          <w:sz w:val="28"/>
          <w:szCs w:val="28"/>
        </w:rPr>
        <w:t xml:space="preserve"> Реформы центрального и местного управления при Петре </w:t>
      </w:r>
      <w:r w:rsidRPr="00273F68">
        <w:rPr>
          <w:sz w:val="28"/>
          <w:szCs w:val="28"/>
          <w:lang w:val="en-US"/>
        </w:rPr>
        <w:t>I</w:t>
      </w:r>
      <w:r w:rsidRPr="00273F68">
        <w:rPr>
          <w:sz w:val="28"/>
          <w:szCs w:val="28"/>
        </w:rPr>
        <w:t>.</w:t>
      </w:r>
    </w:p>
    <w:p w:rsidR="00273F68" w:rsidRPr="00273F68" w:rsidRDefault="00273F68" w:rsidP="00273F68">
      <w:pPr>
        <w:widowControl w:val="0"/>
        <w:numPr>
          <w:ilvl w:val="0"/>
          <w:numId w:val="11"/>
        </w:numPr>
        <w:shd w:val="clear" w:color="auto" w:fill="FFFFFF"/>
        <w:tabs>
          <w:tab w:val="clear" w:pos="720"/>
          <w:tab w:val="left" w:pos="0"/>
        </w:tabs>
        <w:autoSpaceDE w:val="0"/>
        <w:autoSpaceDN w:val="0"/>
        <w:adjustRightInd w:val="0"/>
        <w:ind w:left="0" w:firstLine="567"/>
        <w:jc w:val="both"/>
        <w:rPr>
          <w:sz w:val="28"/>
          <w:szCs w:val="28"/>
        </w:rPr>
      </w:pPr>
      <w:r w:rsidRPr="00273F68">
        <w:rPr>
          <w:sz w:val="28"/>
          <w:szCs w:val="28"/>
        </w:rPr>
        <w:t xml:space="preserve"> Финансовые реформы Петра </w:t>
      </w:r>
      <w:r w:rsidRPr="00273F68">
        <w:rPr>
          <w:sz w:val="28"/>
          <w:szCs w:val="28"/>
          <w:lang w:val="en-US"/>
        </w:rPr>
        <w:t>I</w:t>
      </w:r>
      <w:r w:rsidRPr="00273F68">
        <w:rPr>
          <w:sz w:val="28"/>
          <w:szCs w:val="28"/>
        </w:rPr>
        <w:t>.</w:t>
      </w:r>
    </w:p>
    <w:p w:rsidR="00273F68" w:rsidRPr="00273F68" w:rsidRDefault="00273F68" w:rsidP="00273F68">
      <w:pPr>
        <w:widowControl w:val="0"/>
        <w:numPr>
          <w:ilvl w:val="0"/>
          <w:numId w:val="11"/>
        </w:numPr>
        <w:shd w:val="clear" w:color="auto" w:fill="FFFFFF"/>
        <w:tabs>
          <w:tab w:val="clear" w:pos="720"/>
          <w:tab w:val="left" w:pos="0"/>
        </w:tabs>
        <w:autoSpaceDE w:val="0"/>
        <w:autoSpaceDN w:val="0"/>
        <w:adjustRightInd w:val="0"/>
        <w:ind w:left="0" w:firstLine="567"/>
        <w:jc w:val="both"/>
        <w:rPr>
          <w:sz w:val="28"/>
          <w:szCs w:val="28"/>
        </w:rPr>
      </w:pPr>
      <w:r w:rsidRPr="00273F68">
        <w:rPr>
          <w:sz w:val="28"/>
          <w:szCs w:val="28"/>
        </w:rPr>
        <w:t xml:space="preserve"> Церковный раскол и его последствия.</w:t>
      </w:r>
    </w:p>
    <w:p w:rsidR="00273F68" w:rsidRPr="00273F68" w:rsidRDefault="00273F68" w:rsidP="00273F68">
      <w:pPr>
        <w:pStyle w:val="af1"/>
        <w:numPr>
          <w:ilvl w:val="0"/>
          <w:numId w:val="11"/>
        </w:numPr>
        <w:shd w:val="clear" w:color="auto" w:fill="FFFFFF"/>
        <w:tabs>
          <w:tab w:val="left" w:pos="0"/>
        </w:tabs>
        <w:spacing w:before="0" w:beforeAutospacing="0" w:after="0" w:afterAutospacing="0"/>
        <w:ind w:left="0" w:firstLine="567"/>
        <w:jc w:val="both"/>
        <w:textAlignment w:val="baseline"/>
        <w:rPr>
          <w:sz w:val="28"/>
          <w:szCs w:val="28"/>
        </w:rPr>
      </w:pPr>
      <w:r w:rsidRPr="00273F68">
        <w:rPr>
          <w:sz w:val="28"/>
          <w:szCs w:val="28"/>
        </w:rPr>
        <w:t xml:space="preserve"> Развитие крепостного права в России (конец XVII – XVIII вв.)</w:t>
      </w:r>
    </w:p>
    <w:p w:rsidR="00273F68" w:rsidRPr="00F83555" w:rsidRDefault="00273F68" w:rsidP="00273F68">
      <w:pPr>
        <w:pStyle w:val="af1"/>
        <w:numPr>
          <w:ilvl w:val="0"/>
          <w:numId w:val="11"/>
        </w:numPr>
        <w:shd w:val="clear" w:color="auto" w:fill="FFFFFF"/>
        <w:tabs>
          <w:tab w:val="left" w:pos="0"/>
        </w:tabs>
        <w:spacing w:before="0" w:beforeAutospacing="0" w:after="0" w:afterAutospacing="0"/>
        <w:ind w:left="0" w:firstLine="567"/>
        <w:jc w:val="both"/>
        <w:textAlignment w:val="baseline"/>
        <w:rPr>
          <w:sz w:val="28"/>
          <w:szCs w:val="28"/>
        </w:rPr>
      </w:pPr>
      <w:r w:rsidRPr="00F83555">
        <w:rPr>
          <w:sz w:val="28"/>
          <w:szCs w:val="28"/>
        </w:rPr>
        <w:t xml:space="preserve"> Реформа</w:t>
      </w:r>
      <w:r w:rsidRPr="00F83555">
        <w:rPr>
          <w:rStyle w:val="apple-converted-space"/>
          <w:sz w:val="28"/>
          <w:szCs w:val="28"/>
        </w:rPr>
        <w:t xml:space="preserve"> </w:t>
      </w:r>
      <w:hyperlink r:id="rId29" w:tooltip="Государственный аппарат" w:history="1">
        <w:r w:rsidRPr="00F83555">
          <w:rPr>
            <w:rStyle w:val="af2"/>
            <w:color w:val="auto"/>
            <w:sz w:val="28"/>
            <w:szCs w:val="28"/>
            <w:u w:val="none"/>
            <w:bdr w:val="none" w:sz="0" w:space="0" w:color="auto" w:frame="1"/>
          </w:rPr>
          <w:t>государственного аппарата</w:t>
        </w:r>
      </w:hyperlink>
      <w:r w:rsidRPr="00F83555">
        <w:rPr>
          <w:rStyle w:val="apple-converted-space"/>
          <w:sz w:val="28"/>
          <w:szCs w:val="28"/>
        </w:rPr>
        <w:t xml:space="preserve"> </w:t>
      </w:r>
      <w:r w:rsidRPr="00F83555">
        <w:rPr>
          <w:sz w:val="28"/>
          <w:szCs w:val="28"/>
        </w:rPr>
        <w:t>при Петре I.</w:t>
      </w:r>
    </w:p>
    <w:p w:rsidR="00273F68" w:rsidRPr="00F83555" w:rsidRDefault="00273F68" w:rsidP="00273F68">
      <w:pPr>
        <w:pStyle w:val="af1"/>
        <w:numPr>
          <w:ilvl w:val="0"/>
          <w:numId w:val="11"/>
        </w:numPr>
        <w:shd w:val="clear" w:color="auto" w:fill="FFFFFF"/>
        <w:tabs>
          <w:tab w:val="left" w:pos="0"/>
        </w:tabs>
        <w:spacing w:before="0" w:beforeAutospacing="0" w:after="0" w:afterAutospacing="0"/>
        <w:ind w:left="0" w:firstLine="567"/>
        <w:jc w:val="both"/>
        <w:textAlignment w:val="baseline"/>
        <w:rPr>
          <w:sz w:val="28"/>
          <w:szCs w:val="28"/>
        </w:rPr>
      </w:pPr>
      <w:r w:rsidRPr="00F83555">
        <w:rPr>
          <w:sz w:val="28"/>
          <w:szCs w:val="28"/>
        </w:rPr>
        <w:t xml:space="preserve"> Реформы суда и</w:t>
      </w:r>
      <w:r w:rsidRPr="00F83555">
        <w:rPr>
          <w:rStyle w:val="apple-converted-space"/>
          <w:sz w:val="28"/>
          <w:szCs w:val="28"/>
        </w:rPr>
        <w:t xml:space="preserve"> </w:t>
      </w:r>
      <w:hyperlink r:id="rId30" w:tooltip="Правоохранительные органы" w:history="1">
        <w:r w:rsidRPr="00F83555">
          <w:rPr>
            <w:rStyle w:val="af2"/>
            <w:color w:val="auto"/>
            <w:sz w:val="28"/>
            <w:szCs w:val="28"/>
            <w:u w:val="none"/>
            <w:bdr w:val="none" w:sz="0" w:space="0" w:color="auto" w:frame="1"/>
          </w:rPr>
          <w:t>правоохранительных органов</w:t>
        </w:r>
      </w:hyperlink>
      <w:r w:rsidRPr="00F83555">
        <w:rPr>
          <w:rStyle w:val="apple-converted-space"/>
          <w:sz w:val="28"/>
          <w:szCs w:val="28"/>
        </w:rPr>
        <w:t xml:space="preserve"> </w:t>
      </w:r>
      <w:r w:rsidRPr="00F83555">
        <w:rPr>
          <w:sz w:val="28"/>
          <w:szCs w:val="28"/>
        </w:rPr>
        <w:t>при Петре I.</w:t>
      </w:r>
    </w:p>
    <w:p w:rsidR="00273F68" w:rsidRPr="00273F68" w:rsidRDefault="00273F68" w:rsidP="00273F68">
      <w:pPr>
        <w:pStyle w:val="af1"/>
        <w:numPr>
          <w:ilvl w:val="0"/>
          <w:numId w:val="11"/>
        </w:numPr>
        <w:shd w:val="clear" w:color="auto" w:fill="FFFFFF"/>
        <w:tabs>
          <w:tab w:val="left" w:pos="0"/>
        </w:tabs>
        <w:spacing w:before="0" w:beforeAutospacing="0" w:after="0" w:afterAutospacing="0"/>
        <w:ind w:left="0" w:firstLine="567"/>
        <w:jc w:val="both"/>
        <w:textAlignment w:val="baseline"/>
        <w:rPr>
          <w:sz w:val="28"/>
          <w:szCs w:val="28"/>
        </w:rPr>
      </w:pPr>
      <w:r w:rsidRPr="00F83555">
        <w:rPr>
          <w:sz w:val="28"/>
          <w:szCs w:val="28"/>
        </w:rPr>
        <w:t xml:space="preserve"> Уголовное право и судебный процесс по законодательству </w:t>
      </w:r>
      <w:r w:rsidRPr="00273F68">
        <w:rPr>
          <w:sz w:val="28"/>
          <w:szCs w:val="28"/>
        </w:rPr>
        <w:t>первой четверти XVIII в.</w:t>
      </w:r>
    </w:p>
    <w:p w:rsidR="00273F68" w:rsidRPr="00273F68" w:rsidRDefault="00273F68" w:rsidP="00273F68">
      <w:pPr>
        <w:pStyle w:val="af1"/>
        <w:numPr>
          <w:ilvl w:val="0"/>
          <w:numId w:val="11"/>
        </w:numPr>
        <w:shd w:val="clear" w:color="auto" w:fill="FFFFFF"/>
        <w:tabs>
          <w:tab w:val="left" w:pos="0"/>
        </w:tabs>
        <w:spacing w:before="0" w:beforeAutospacing="0" w:after="0" w:afterAutospacing="0"/>
        <w:ind w:left="0" w:firstLine="567"/>
        <w:jc w:val="both"/>
        <w:textAlignment w:val="baseline"/>
        <w:rPr>
          <w:sz w:val="28"/>
          <w:szCs w:val="28"/>
        </w:rPr>
      </w:pPr>
      <w:r w:rsidRPr="00273F68">
        <w:rPr>
          <w:sz w:val="28"/>
          <w:szCs w:val="28"/>
        </w:rPr>
        <w:t xml:space="preserve"> Реформа суда и правоохранительных органов при Екатерине II.</w:t>
      </w:r>
    </w:p>
    <w:p w:rsidR="00273F68" w:rsidRPr="00273F68" w:rsidRDefault="00273F68" w:rsidP="00273F68">
      <w:pPr>
        <w:pStyle w:val="af1"/>
        <w:numPr>
          <w:ilvl w:val="0"/>
          <w:numId w:val="11"/>
        </w:numPr>
        <w:shd w:val="clear" w:color="auto" w:fill="FFFFFF"/>
        <w:tabs>
          <w:tab w:val="left" w:pos="0"/>
          <w:tab w:val="left" w:pos="851"/>
        </w:tabs>
        <w:spacing w:before="0" w:beforeAutospacing="0" w:after="0" w:afterAutospacing="0"/>
        <w:ind w:left="0" w:firstLine="567"/>
        <w:jc w:val="both"/>
        <w:textAlignment w:val="baseline"/>
        <w:rPr>
          <w:sz w:val="28"/>
          <w:szCs w:val="28"/>
        </w:rPr>
      </w:pPr>
      <w:r w:rsidRPr="00273F68">
        <w:rPr>
          <w:sz w:val="28"/>
          <w:szCs w:val="28"/>
        </w:rPr>
        <w:t>Эволюция норм уголовного права в XVIII в.</w:t>
      </w:r>
    </w:p>
    <w:p w:rsidR="00273F68" w:rsidRPr="00273F68" w:rsidRDefault="00273F68" w:rsidP="00273F68">
      <w:pPr>
        <w:tabs>
          <w:tab w:val="left" w:pos="1965"/>
        </w:tabs>
        <w:ind w:firstLine="567"/>
        <w:jc w:val="both"/>
        <w:rPr>
          <w:bCs/>
          <w:iCs/>
          <w:sz w:val="28"/>
          <w:szCs w:val="28"/>
        </w:rPr>
      </w:pPr>
    </w:p>
    <w:p w:rsidR="00273F68" w:rsidRPr="00273F68" w:rsidRDefault="00273F68" w:rsidP="00F83555">
      <w:pPr>
        <w:autoSpaceDE w:val="0"/>
        <w:autoSpaceDN w:val="0"/>
        <w:adjustRightInd w:val="0"/>
        <w:jc w:val="center"/>
        <w:rPr>
          <w:b/>
          <w:bCs/>
          <w:sz w:val="28"/>
          <w:szCs w:val="28"/>
        </w:rPr>
      </w:pPr>
      <w:r w:rsidRPr="00273F68">
        <w:rPr>
          <w:b/>
          <w:bCs/>
          <w:sz w:val="28"/>
          <w:szCs w:val="28"/>
        </w:rPr>
        <w:t>ЗАДАНИЯ</w:t>
      </w:r>
    </w:p>
    <w:p w:rsidR="00273F68" w:rsidRPr="00273F68" w:rsidRDefault="00273F68" w:rsidP="00273F68">
      <w:pPr>
        <w:autoSpaceDE w:val="0"/>
        <w:autoSpaceDN w:val="0"/>
        <w:adjustRightInd w:val="0"/>
        <w:jc w:val="both"/>
        <w:rPr>
          <w:b/>
          <w:bCs/>
          <w:sz w:val="28"/>
          <w:szCs w:val="28"/>
        </w:rPr>
      </w:pPr>
    </w:p>
    <w:p w:rsidR="00273F68" w:rsidRPr="00273F68" w:rsidRDefault="00273F68" w:rsidP="00273F68">
      <w:pPr>
        <w:autoSpaceDE w:val="0"/>
        <w:autoSpaceDN w:val="0"/>
        <w:adjustRightInd w:val="0"/>
        <w:ind w:firstLine="567"/>
        <w:jc w:val="both"/>
        <w:rPr>
          <w:sz w:val="28"/>
          <w:szCs w:val="28"/>
        </w:rPr>
      </w:pPr>
      <w:r w:rsidRPr="00273F68">
        <w:rPr>
          <w:sz w:val="28"/>
          <w:szCs w:val="28"/>
        </w:rPr>
        <w:t>1. Дайте определение таких понятий, как «намет», «профос», «ошельмовать», «</w:t>
      </w:r>
      <w:proofErr w:type="spellStart"/>
      <w:r w:rsidRPr="00273F68">
        <w:rPr>
          <w:sz w:val="28"/>
          <w:szCs w:val="28"/>
        </w:rPr>
        <w:t>аркебузировать</w:t>
      </w:r>
      <w:proofErr w:type="spellEnd"/>
      <w:r w:rsidRPr="00273F68">
        <w:rPr>
          <w:sz w:val="28"/>
          <w:szCs w:val="28"/>
        </w:rPr>
        <w:t xml:space="preserve">», «абсолютизм», «манифест», «рескрипт», «регламент», «регулярные граждане», «подлые люди», «ревизские сказки», «вольные люди», «посессионные крестьяне». </w:t>
      </w:r>
    </w:p>
    <w:p w:rsidR="00273F68" w:rsidRPr="00273F68" w:rsidRDefault="00273F68" w:rsidP="00273F68">
      <w:pPr>
        <w:autoSpaceDE w:val="0"/>
        <w:autoSpaceDN w:val="0"/>
        <w:adjustRightInd w:val="0"/>
        <w:ind w:firstLine="567"/>
        <w:jc w:val="both"/>
        <w:rPr>
          <w:sz w:val="28"/>
          <w:szCs w:val="28"/>
        </w:rPr>
      </w:pPr>
      <w:r w:rsidRPr="00273F68">
        <w:rPr>
          <w:sz w:val="28"/>
          <w:szCs w:val="28"/>
        </w:rPr>
        <w:t>2. Начертите схему центральных и местных органов власти и управления в России петровского времени.</w:t>
      </w:r>
    </w:p>
    <w:p w:rsidR="00273F68" w:rsidRPr="00273F68" w:rsidRDefault="00273F68" w:rsidP="00273F68">
      <w:pPr>
        <w:autoSpaceDE w:val="0"/>
        <w:autoSpaceDN w:val="0"/>
        <w:adjustRightInd w:val="0"/>
        <w:ind w:firstLine="567"/>
        <w:jc w:val="both"/>
        <w:rPr>
          <w:sz w:val="28"/>
          <w:szCs w:val="28"/>
        </w:rPr>
      </w:pPr>
      <w:r w:rsidRPr="00273F68">
        <w:rPr>
          <w:sz w:val="28"/>
          <w:szCs w:val="28"/>
        </w:rPr>
        <w:t xml:space="preserve">3.  Ротный командир </w:t>
      </w:r>
      <w:proofErr w:type="spellStart"/>
      <w:r w:rsidRPr="00273F68">
        <w:rPr>
          <w:sz w:val="28"/>
          <w:szCs w:val="28"/>
        </w:rPr>
        <w:t>Берсенев</w:t>
      </w:r>
      <w:proofErr w:type="spellEnd"/>
      <w:r w:rsidRPr="00273F68">
        <w:rPr>
          <w:sz w:val="28"/>
          <w:szCs w:val="28"/>
        </w:rPr>
        <w:t xml:space="preserve">, получая жалованье на своих солдат, скрыл людские потери в количестве 14 человек и получил жалованье по полному штату. Решите дело по нормам Артикула Воинского. </w:t>
      </w:r>
    </w:p>
    <w:p w:rsidR="00273F68" w:rsidRPr="00273F68" w:rsidRDefault="00273F68" w:rsidP="00273F68">
      <w:pPr>
        <w:autoSpaceDE w:val="0"/>
        <w:autoSpaceDN w:val="0"/>
        <w:adjustRightInd w:val="0"/>
        <w:ind w:firstLine="567"/>
        <w:jc w:val="both"/>
        <w:rPr>
          <w:sz w:val="28"/>
          <w:szCs w:val="28"/>
        </w:rPr>
      </w:pPr>
      <w:r w:rsidRPr="00273F68">
        <w:rPr>
          <w:sz w:val="28"/>
          <w:szCs w:val="28"/>
        </w:rPr>
        <w:t>4. Два солдата поменялись друг с другом шинелями. При этом один доплатил другому определенную сумму денег. Какие артикулы рассматривали подобные взаимоотношения?</w:t>
      </w:r>
    </w:p>
    <w:p w:rsidR="00273F68" w:rsidRDefault="00273F68" w:rsidP="00273F68">
      <w:pPr>
        <w:ind w:firstLine="567"/>
        <w:jc w:val="both"/>
        <w:rPr>
          <w:rStyle w:val="2200pt"/>
          <w:rFonts w:ascii="Times New Roman" w:hAnsi="Times New Roman" w:cs="Times New Roman"/>
          <w:color w:val="000000"/>
          <w:sz w:val="28"/>
          <w:szCs w:val="28"/>
        </w:rPr>
      </w:pPr>
      <w:r w:rsidRPr="00273F68">
        <w:rPr>
          <w:rStyle w:val="2200pt"/>
          <w:rFonts w:ascii="Times New Roman" w:hAnsi="Times New Roman" w:cs="Times New Roman"/>
          <w:color w:val="000000"/>
          <w:sz w:val="28"/>
          <w:szCs w:val="28"/>
        </w:rPr>
        <w:t>5. Заполните пропуски:</w:t>
      </w:r>
    </w:p>
    <w:p w:rsidR="00F83555" w:rsidRPr="00273F68" w:rsidRDefault="00F83555" w:rsidP="00273F68">
      <w:pPr>
        <w:ind w:firstLine="567"/>
        <w:jc w:val="both"/>
        <w:rPr>
          <w:rStyle w:val="2200pt"/>
          <w:rFonts w:ascii="Times New Roman" w:hAnsi="Times New Roman" w:cs="Times New Roman"/>
          <w:color w:val="000000"/>
          <w:sz w:val="28"/>
          <w:szCs w:val="28"/>
        </w:rPr>
      </w:pPr>
    </w:p>
    <w:p w:rsidR="00273F68" w:rsidRPr="00273F68" w:rsidRDefault="00F83555" w:rsidP="00273F68">
      <w:pPr>
        <w:jc w:val="both"/>
        <w:rPr>
          <w:rStyle w:val="2200pt"/>
          <w:rFonts w:ascii="Times New Roman" w:hAnsi="Times New Roman" w:cs="Times New Roman"/>
          <w:color w:val="000000"/>
          <w:sz w:val="28"/>
          <w:szCs w:val="28"/>
        </w:rPr>
      </w:pPr>
      <w:r w:rsidRPr="00273F68">
        <w:rPr>
          <w:noProof/>
          <w:color w:val="000000"/>
          <w:sz w:val="28"/>
          <w:szCs w:val="28"/>
        </w:rPr>
        <mc:AlternateContent>
          <mc:Choice Requires="wps">
            <w:drawing>
              <wp:anchor distT="0" distB="0" distL="114300" distR="114300" simplePos="0" relativeHeight="251676672" behindDoc="0" locked="0" layoutInCell="1" allowOverlap="1" wp14:anchorId="4A5E7BB0" wp14:editId="25BBDB4B">
                <wp:simplePos x="0" y="0"/>
                <wp:positionH relativeFrom="column">
                  <wp:posOffset>316327</wp:posOffset>
                </wp:positionH>
                <wp:positionV relativeFrom="paragraph">
                  <wp:posOffset>2139413</wp:posOffset>
                </wp:positionV>
                <wp:extent cx="841970" cy="283210"/>
                <wp:effectExtent l="0" t="0" r="15875" b="21590"/>
                <wp:wrapNone/>
                <wp:docPr id="37" name="Скругленный прямоугольник 37"/>
                <wp:cNvGraphicFramePr/>
                <a:graphic xmlns:a="http://schemas.openxmlformats.org/drawingml/2006/main">
                  <a:graphicData uri="http://schemas.microsoft.com/office/word/2010/wordprocessingShape">
                    <wps:wsp>
                      <wps:cNvSpPr/>
                      <wps:spPr>
                        <a:xfrm>
                          <a:off x="0" y="0"/>
                          <a:ext cx="841970" cy="283210"/>
                        </a:xfrm>
                        <a:prstGeom prst="roundRect">
                          <a:avLst>
                            <a:gd name="adj" fmla="val 8080"/>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B719C" w:rsidRDefault="00DB719C" w:rsidP="00273F68">
                            <w:pPr>
                              <w:jc w:val="center"/>
                            </w:pP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A5E7BB0" id="Скругленный прямоугольник 37" o:spid="_x0000_s1037" style="position:absolute;left:0;text-align:left;margin-left:24.9pt;margin-top:168.45pt;width:66.3pt;height:22.3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29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" fillcolor="#5b9bd5 [3204]" strokecolor="#1f4d78 [1604]" strokeweight="1pt">
                <v:stroke joinstyle="miter"/>
                <v:textbox>
                  <w:txbxContent>
                    <w:p w:rsidR="00DB719C" w:rsidRDefault="00DB719C" w:rsidP="00273F68">
                      <w:pPr>
                        <w:jc w:val="center"/>
                      </w:pPr>
                      <w:r>
                        <w:t>………………..</w:t>
                      </w:r>
                    </w:p>
                  </w:txbxContent>
                </v:textbox>
              </v:roundrect>
            </w:pict>
          </mc:Fallback>
        </mc:AlternateContent>
      </w:r>
      <w:r w:rsidRPr="00273F68">
        <w:rPr>
          <w:noProof/>
          <w:color w:val="000000"/>
          <w:sz w:val="28"/>
          <w:szCs w:val="28"/>
        </w:rPr>
        <mc:AlternateContent>
          <mc:Choice Requires="wps">
            <w:drawing>
              <wp:anchor distT="0" distB="0" distL="114300" distR="114300" simplePos="0" relativeHeight="251675648" behindDoc="0" locked="0" layoutInCell="1" allowOverlap="1" wp14:anchorId="219F8E14" wp14:editId="011A57E2">
                <wp:simplePos x="0" y="0"/>
                <wp:positionH relativeFrom="column">
                  <wp:posOffset>953038</wp:posOffset>
                </wp:positionH>
                <wp:positionV relativeFrom="paragraph">
                  <wp:posOffset>1427871</wp:posOffset>
                </wp:positionV>
                <wp:extent cx="932180" cy="289560"/>
                <wp:effectExtent l="0" t="0" r="20320" b="15240"/>
                <wp:wrapNone/>
                <wp:docPr id="32" name="Скругленный прямоугольник 32"/>
                <wp:cNvGraphicFramePr/>
                <a:graphic xmlns:a="http://schemas.openxmlformats.org/drawingml/2006/main">
                  <a:graphicData uri="http://schemas.microsoft.com/office/word/2010/wordprocessingShape">
                    <wps:wsp>
                      <wps:cNvSpPr/>
                      <wps:spPr>
                        <a:xfrm>
                          <a:off x="0" y="0"/>
                          <a:ext cx="932180" cy="28956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B719C" w:rsidRDefault="00DB719C" w:rsidP="00273F68">
                            <w:pPr>
                              <w:jc w:val="center"/>
                            </w:pP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19F8E14" id="Скругленный прямоугольник 32" o:spid="_x0000_s1038" style="position:absolute;left:0;text-align:left;margin-left:75.05pt;margin-top:112.45pt;width:73.4pt;height:22.8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" fillcolor="#5b9bd5 [3204]" strokecolor="#1f4d78 [1604]" strokeweight="1pt">
                <v:stroke joinstyle="miter"/>
                <v:textbox>
                  <w:txbxContent>
                    <w:p w:rsidR="00DB719C" w:rsidRDefault="00DB719C" w:rsidP="00273F68">
                      <w:pPr>
                        <w:jc w:val="center"/>
                      </w:pPr>
                      <w:r>
                        <w:t>……………………………</w:t>
                      </w:r>
                    </w:p>
                  </w:txbxContent>
                </v:textbox>
              </v:roundrect>
            </w:pict>
          </mc:Fallback>
        </mc:AlternateContent>
      </w:r>
      <w:r w:rsidR="00273F68" w:rsidRPr="00273F68">
        <w:rPr>
          <w:noProof/>
          <w:color w:val="000000"/>
          <w:sz w:val="28"/>
          <w:szCs w:val="28"/>
        </w:rPr>
        <mc:AlternateContent>
          <mc:Choice Requires="wps">
            <w:drawing>
              <wp:anchor distT="0" distB="0" distL="114300" distR="114300" simplePos="0" relativeHeight="251677696" behindDoc="0" locked="0" layoutInCell="1" allowOverlap="1" wp14:anchorId="66A831B7" wp14:editId="5D8830B1">
                <wp:simplePos x="0" y="0"/>
                <wp:positionH relativeFrom="column">
                  <wp:posOffset>1383664</wp:posOffset>
                </wp:positionH>
                <wp:positionV relativeFrom="paragraph">
                  <wp:posOffset>2162810</wp:posOffset>
                </wp:positionV>
                <wp:extent cx="1019175" cy="289560"/>
                <wp:effectExtent l="0" t="0" r="28575" b="15240"/>
                <wp:wrapNone/>
                <wp:docPr id="38" name="Скругленный прямоугольник 38"/>
                <wp:cNvGraphicFramePr/>
                <a:graphic xmlns:a="http://schemas.openxmlformats.org/drawingml/2006/main">
                  <a:graphicData uri="http://schemas.microsoft.com/office/word/2010/wordprocessingShape">
                    <wps:wsp>
                      <wps:cNvSpPr/>
                      <wps:spPr>
                        <a:xfrm>
                          <a:off x="0" y="0"/>
                          <a:ext cx="1019175" cy="28956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B719C" w:rsidRDefault="00DB719C" w:rsidP="00273F68">
                            <w:pPr>
                              <w:jc w:val="center"/>
                            </w:pP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6A831B7" id="Скругленный прямоугольник 38" o:spid="_x0000_s1039" style="position:absolute;left:0;text-align:left;margin-left:108.95pt;margin-top:170.3pt;width:80.25pt;height:22.8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" fillcolor="#5b9bd5 [3204]" strokecolor="#1f4d78 [1604]" strokeweight="1pt">
                <v:stroke joinstyle="miter"/>
                <v:textbox>
                  <w:txbxContent>
                    <w:p w:rsidR="00DB719C" w:rsidRDefault="00DB719C" w:rsidP="00273F68">
                      <w:pPr>
                        <w:jc w:val="center"/>
                      </w:pPr>
                      <w:r>
                        <w:t>…………………..</w:t>
                      </w:r>
                    </w:p>
                  </w:txbxContent>
                </v:textbox>
              </v:roundrect>
            </w:pict>
          </mc:Fallback>
        </mc:AlternateContent>
      </w:r>
      <w:r w:rsidR="00273F68" w:rsidRPr="00273F68">
        <w:rPr>
          <w:noProof/>
          <w:color w:val="000000"/>
          <w:sz w:val="28"/>
          <w:szCs w:val="28"/>
        </w:rPr>
        <mc:AlternateContent>
          <mc:Choice Requires="wps">
            <w:drawing>
              <wp:anchor distT="0" distB="0" distL="114300" distR="114300" simplePos="0" relativeHeight="251673600" behindDoc="0" locked="0" layoutInCell="1" allowOverlap="1" wp14:anchorId="4CC0CFC4" wp14:editId="1BEF6766">
                <wp:simplePos x="0" y="0"/>
                <wp:positionH relativeFrom="column">
                  <wp:posOffset>1628775</wp:posOffset>
                </wp:positionH>
                <wp:positionV relativeFrom="paragraph">
                  <wp:posOffset>46990</wp:posOffset>
                </wp:positionV>
                <wp:extent cx="873760" cy="385445"/>
                <wp:effectExtent l="0" t="0" r="21590" b="14605"/>
                <wp:wrapNone/>
                <wp:docPr id="30" name="Скругленный прямоугольник 30"/>
                <wp:cNvGraphicFramePr/>
                <a:graphic xmlns:a="http://schemas.openxmlformats.org/drawingml/2006/main">
                  <a:graphicData uri="http://schemas.microsoft.com/office/word/2010/wordprocessingShape">
                    <wps:wsp>
                      <wps:cNvSpPr/>
                      <wps:spPr>
                        <a:xfrm>
                          <a:off x="0" y="0"/>
                          <a:ext cx="873760" cy="385445"/>
                        </a:xfrm>
                        <a:prstGeom prst="roundRect">
                          <a:avLst/>
                        </a:prstGeom>
                        <a:solidFill>
                          <a:schemeClr val="tx2">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DB719C" w:rsidRDefault="00DB719C" w:rsidP="00273F68">
                            <w:pPr>
                              <w:jc w:val="center"/>
                            </w:pPr>
                            <w:r>
                              <w:t>С 17…г.</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CC0CFC4" id="Скругленный прямоугольник 30" o:spid="_x0000_s1040" style="position:absolute;left:0;text-align:left;margin-left:128.25pt;margin-top:3.7pt;width:68.8pt;height:30.3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" fillcolor="#8496b0 [1951]" strokecolor="#1f4d78 [1604]" strokeweight="1pt">
                <v:stroke joinstyle="miter"/>
                <v:textbox>
                  <w:txbxContent>
                    <w:p w:rsidR="00DB719C" w:rsidRDefault="00DB719C" w:rsidP="00273F68">
                      <w:pPr>
                        <w:jc w:val="center"/>
                      </w:pPr>
                      <w:r>
                        <w:t>С 17…г.</w:t>
                      </w:r>
                    </w:p>
                  </w:txbxContent>
                </v:textbox>
              </v:roundrect>
            </w:pict>
          </mc:Fallback>
        </mc:AlternateContent>
      </w:r>
      <w:r w:rsidR="00273F68" w:rsidRPr="00273F68">
        <w:rPr>
          <w:noProof/>
          <w:color w:val="000000"/>
          <w:sz w:val="28"/>
          <w:szCs w:val="28"/>
        </w:rPr>
        <mc:AlternateContent>
          <mc:Choice Requires="wps">
            <w:drawing>
              <wp:anchor distT="0" distB="0" distL="114300" distR="114300" simplePos="0" relativeHeight="251678720" behindDoc="0" locked="0" layoutInCell="1" allowOverlap="1" wp14:anchorId="32D8833F" wp14:editId="372FC7CD">
                <wp:simplePos x="0" y="0"/>
                <wp:positionH relativeFrom="column">
                  <wp:posOffset>2543284</wp:posOffset>
                </wp:positionH>
                <wp:positionV relativeFrom="paragraph">
                  <wp:posOffset>2153569</wp:posOffset>
                </wp:positionV>
                <wp:extent cx="632014" cy="295910"/>
                <wp:effectExtent l="0" t="0" r="15875" b="27940"/>
                <wp:wrapNone/>
                <wp:docPr id="39" name="Скругленный прямоугольник 39"/>
                <wp:cNvGraphicFramePr/>
                <a:graphic xmlns:a="http://schemas.openxmlformats.org/drawingml/2006/main">
                  <a:graphicData uri="http://schemas.microsoft.com/office/word/2010/wordprocessingShape">
                    <wps:wsp>
                      <wps:cNvSpPr/>
                      <wps:spPr>
                        <a:xfrm>
                          <a:off x="0" y="0"/>
                          <a:ext cx="632014" cy="295910"/>
                        </a:xfrm>
                        <a:prstGeom prst="roundRect">
                          <a:avLst>
                            <a:gd name="adj" fmla="val 0"/>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B719C" w:rsidRDefault="00DB719C" w:rsidP="00273F68">
                            <w:pPr>
                              <w:jc w:val="center"/>
                            </w:pP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2D8833F" id="Скругленный прямоугольник 39" o:spid="_x0000_s1041" style="position:absolute;left:0;text-align:left;margin-left:200.25pt;margin-top:169.55pt;width:49.75pt;height:23.3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" fillcolor="#5b9bd5 [3204]" strokecolor="#1f4d78 [1604]" strokeweight="1pt">
                <v:stroke joinstyle="miter"/>
                <v:textbox>
                  <w:txbxContent>
                    <w:p w:rsidR="00DB719C" w:rsidRDefault="00DB719C" w:rsidP="00273F68">
                      <w:pPr>
                        <w:jc w:val="center"/>
                      </w:pPr>
                      <w:r>
                        <w:t>………..…….</w:t>
                      </w:r>
                    </w:p>
                  </w:txbxContent>
                </v:textbox>
              </v:roundrect>
            </w:pict>
          </mc:Fallback>
        </mc:AlternateContent>
      </w:r>
      <w:r w:rsidR="00273F68" w:rsidRPr="00273F68">
        <w:rPr>
          <w:noProof/>
          <w:color w:val="000000"/>
          <w:sz w:val="28"/>
          <w:szCs w:val="28"/>
        </w:rPr>
        <mc:AlternateContent>
          <mc:Choice Requires="wps">
            <w:drawing>
              <wp:anchor distT="0" distB="0" distL="114300" distR="114300" simplePos="0" relativeHeight="251674624" behindDoc="0" locked="0" layoutInCell="1" allowOverlap="1" wp14:anchorId="3F10DAFD" wp14:editId="04ADFBBF">
                <wp:simplePos x="0" y="0"/>
                <wp:positionH relativeFrom="column">
                  <wp:posOffset>1200912</wp:posOffset>
                </wp:positionH>
                <wp:positionV relativeFrom="paragraph">
                  <wp:posOffset>917575</wp:posOffset>
                </wp:positionV>
                <wp:extent cx="688975" cy="302260"/>
                <wp:effectExtent l="0" t="0" r="15875" b="21590"/>
                <wp:wrapNone/>
                <wp:docPr id="31" name="Скругленный прямоугольник 31"/>
                <wp:cNvGraphicFramePr/>
                <a:graphic xmlns:a="http://schemas.openxmlformats.org/drawingml/2006/main">
                  <a:graphicData uri="http://schemas.microsoft.com/office/word/2010/wordprocessingShape">
                    <wps:wsp>
                      <wps:cNvSpPr/>
                      <wps:spPr>
                        <a:xfrm>
                          <a:off x="0" y="0"/>
                          <a:ext cx="688975" cy="30226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B719C" w:rsidRDefault="00DB719C" w:rsidP="00273F68">
                            <w:pPr>
                              <w:jc w:val="center"/>
                            </w:pP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F10DAFD" id="Скругленный прямоугольник 31" o:spid="_x0000_s1042" style="position:absolute;left:0;text-align:left;margin-left:94.55pt;margin-top:72.25pt;width:54.25pt;height:23.8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" fillcolor="#5b9bd5 [3204]" strokecolor="#1f4d78 [1604]" strokeweight="1pt">
                <v:stroke joinstyle="miter"/>
                <v:textbox>
                  <w:txbxContent>
                    <w:p w:rsidR="00DB719C" w:rsidRDefault="00DB719C" w:rsidP="00273F68">
                      <w:pPr>
                        <w:jc w:val="center"/>
                      </w:pPr>
                      <w:r>
                        <w:t>……………</w:t>
                      </w:r>
                    </w:p>
                  </w:txbxContent>
                </v:textbox>
              </v:roundrect>
            </w:pict>
          </mc:Fallback>
        </mc:AlternateContent>
      </w:r>
      <w:r w:rsidR="00273F68" w:rsidRPr="00273F68">
        <w:rPr>
          <w:noProof/>
          <w:color w:val="000000"/>
          <w:sz w:val="28"/>
          <w:szCs w:val="28"/>
        </w:rPr>
        <mc:AlternateContent>
          <mc:Choice Requires="wps">
            <w:drawing>
              <wp:anchor distT="0" distB="0" distL="114300" distR="114300" simplePos="0" relativeHeight="251679744" behindDoc="0" locked="0" layoutInCell="1" allowOverlap="1" wp14:anchorId="6AAA1892" wp14:editId="1A7D7DF9">
                <wp:simplePos x="0" y="0"/>
                <wp:positionH relativeFrom="column">
                  <wp:posOffset>2924032</wp:posOffset>
                </wp:positionH>
                <wp:positionV relativeFrom="paragraph">
                  <wp:posOffset>1572072</wp:posOffset>
                </wp:positionV>
                <wp:extent cx="1004552" cy="276896"/>
                <wp:effectExtent l="0" t="0" r="24765" b="27940"/>
                <wp:wrapNone/>
                <wp:docPr id="33" name="Скругленный прямоугольник 33"/>
                <wp:cNvGraphicFramePr/>
                <a:graphic xmlns:a="http://schemas.openxmlformats.org/drawingml/2006/main">
                  <a:graphicData uri="http://schemas.microsoft.com/office/word/2010/wordprocessingShape">
                    <wps:wsp>
                      <wps:cNvSpPr/>
                      <wps:spPr>
                        <a:xfrm>
                          <a:off x="0" y="0"/>
                          <a:ext cx="1004552" cy="276896"/>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B719C" w:rsidRDefault="00DB719C" w:rsidP="00273F68">
                            <w:pPr>
                              <w:jc w:val="center"/>
                            </w:pP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AAA1892" id="Скругленный прямоугольник 33" o:spid="_x0000_s1043" style="position:absolute;left:0;text-align:left;margin-left:230.25pt;margin-top:123.8pt;width:79.1pt;height:21.8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" fillcolor="#5b9bd5 [3204]" strokecolor="#1f4d78 [1604]" strokeweight="1pt">
                <v:stroke joinstyle="miter"/>
                <v:textbox>
                  <w:txbxContent>
                    <w:p w:rsidR="00DB719C" w:rsidRDefault="00DB719C" w:rsidP="00273F68">
                      <w:pPr>
                        <w:jc w:val="center"/>
                      </w:pPr>
                      <w:r>
                        <w:t>………………….</w:t>
                      </w:r>
                    </w:p>
                  </w:txbxContent>
                </v:textbox>
              </v:roundrect>
            </w:pict>
          </mc:Fallback>
        </mc:AlternateContent>
      </w:r>
      <w:r w:rsidR="00273F68" w:rsidRPr="00273F68">
        <w:rPr>
          <w:rStyle w:val="2200pt"/>
          <w:rFonts w:ascii="Times New Roman" w:hAnsi="Times New Roman" w:cs="Times New Roman"/>
          <w:noProof/>
          <w:color w:val="000000"/>
          <w:sz w:val="28"/>
          <w:szCs w:val="28"/>
        </w:rPr>
        <w:drawing>
          <wp:inline distT="0" distB="0" distL="0" distR="0" wp14:anchorId="5B566BBC" wp14:editId="1D6FE091">
            <wp:extent cx="4185138" cy="2584432"/>
            <wp:effectExtent l="0" t="0" r="6350" b="6985"/>
            <wp:docPr id="29" name="Рисунок 29" descr="C:\Users\Алла\Downloads\slid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лла\Downloads\slide-6.jp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t="17331"/>
                    <a:stretch/>
                  </pic:blipFill>
                  <pic:spPr bwMode="auto">
                    <a:xfrm>
                      <a:off x="0" y="0"/>
                      <a:ext cx="4229419" cy="2611777"/>
                    </a:xfrm>
                    <a:prstGeom prst="rect">
                      <a:avLst/>
                    </a:prstGeom>
                    <a:noFill/>
                    <a:ln>
                      <a:noFill/>
                    </a:ln>
                    <a:extLst>
                      <a:ext uri="{53640926-AAD7-44D8-BBD7-CCE9431645EC}">
                        <a14:shadowObscured xmlns:a14="http://schemas.microsoft.com/office/drawing/2010/main"/>
                      </a:ext>
                    </a:extLst>
                  </pic:spPr>
                </pic:pic>
              </a:graphicData>
            </a:graphic>
          </wp:inline>
        </w:drawing>
      </w:r>
    </w:p>
    <w:p w:rsidR="00F83555" w:rsidRDefault="00F83555" w:rsidP="00273F68">
      <w:pPr>
        <w:autoSpaceDE w:val="0"/>
        <w:autoSpaceDN w:val="0"/>
        <w:adjustRightInd w:val="0"/>
        <w:ind w:firstLine="567"/>
        <w:jc w:val="both"/>
        <w:rPr>
          <w:sz w:val="28"/>
          <w:szCs w:val="28"/>
        </w:rPr>
      </w:pPr>
    </w:p>
    <w:p w:rsidR="00F83555" w:rsidRDefault="00F83555" w:rsidP="00273F68">
      <w:pPr>
        <w:autoSpaceDE w:val="0"/>
        <w:autoSpaceDN w:val="0"/>
        <w:adjustRightInd w:val="0"/>
        <w:ind w:firstLine="567"/>
        <w:jc w:val="both"/>
        <w:rPr>
          <w:sz w:val="28"/>
          <w:szCs w:val="28"/>
        </w:rPr>
      </w:pPr>
    </w:p>
    <w:p w:rsidR="00273F68" w:rsidRPr="00273F68" w:rsidRDefault="00273F68" w:rsidP="00273F68">
      <w:pPr>
        <w:autoSpaceDE w:val="0"/>
        <w:autoSpaceDN w:val="0"/>
        <w:adjustRightInd w:val="0"/>
        <w:ind w:firstLine="567"/>
        <w:jc w:val="both"/>
        <w:rPr>
          <w:i/>
          <w:iCs/>
          <w:sz w:val="28"/>
          <w:szCs w:val="28"/>
        </w:rPr>
      </w:pPr>
      <w:r w:rsidRPr="00273F68">
        <w:rPr>
          <w:sz w:val="28"/>
          <w:szCs w:val="28"/>
        </w:rPr>
        <w:lastRenderedPageBreak/>
        <w:t xml:space="preserve">6. </w:t>
      </w:r>
      <w:r w:rsidRPr="00273F68">
        <w:rPr>
          <w:i/>
          <w:iCs/>
          <w:sz w:val="28"/>
          <w:szCs w:val="28"/>
        </w:rPr>
        <w:t>Укажите пропущенное слово:</w:t>
      </w:r>
    </w:p>
    <w:p w:rsidR="00273F68" w:rsidRPr="00273F68" w:rsidRDefault="00273F68" w:rsidP="00273F68">
      <w:pPr>
        <w:autoSpaceDE w:val="0"/>
        <w:autoSpaceDN w:val="0"/>
        <w:adjustRightInd w:val="0"/>
        <w:ind w:firstLine="567"/>
        <w:jc w:val="both"/>
        <w:rPr>
          <w:sz w:val="28"/>
          <w:szCs w:val="28"/>
        </w:rPr>
      </w:pPr>
      <w:r w:rsidRPr="00273F68">
        <w:rPr>
          <w:sz w:val="28"/>
          <w:szCs w:val="28"/>
        </w:rPr>
        <w:t xml:space="preserve">- Государственный режим России первой трети XVIII в. характеризовался установлением …… формы правления. </w:t>
      </w:r>
    </w:p>
    <w:p w:rsidR="00273F68" w:rsidRPr="00273F68" w:rsidRDefault="00273F68" w:rsidP="00273F68">
      <w:pPr>
        <w:ind w:firstLine="567"/>
        <w:jc w:val="both"/>
        <w:rPr>
          <w:sz w:val="28"/>
          <w:szCs w:val="28"/>
        </w:rPr>
      </w:pPr>
      <w:r w:rsidRPr="00273F68">
        <w:rPr>
          <w:sz w:val="28"/>
          <w:szCs w:val="28"/>
        </w:rPr>
        <w:t>- Деятельность Сената контролировал царь, генерал-ревизор, а с 1722 г. – …-</w:t>
      </w:r>
      <w:proofErr w:type="gramStart"/>
      <w:r w:rsidRPr="00273F68">
        <w:rPr>
          <w:sz w:val="28"/>
          <w:szCs w:val="28"/>
        </w:rPr>
        <w:t>... .</w:t>
      </w:r>
      <w:proofErr w:type="gramEnd"/>
    </w:p>
    <w:p w:rsidR="00273F68" w:rsidRPr="00273F68" w:rsidRDefault="00273F68" w:rsidP="00273F68">
      <w:pPr>
        <w:ind w:firstLine="567"/>
        <w:jc w:val="both"/>
        <w:rPr>
          <w:sz w:val="28"/>
          <w:szCs w:val="28"/>
        </w:rPr>
      </w:pPr>
      <w:r w:rsidRPr="00273F68">
        <w:rPr>
          <w:sz w:val="28"/>
          <w:szCs w:val="28"/>
        </w:rPr>
        <w:t xml:space="preserve">- </w:t>
      </w:r>
      <w:r w:rsidRPr="00273F68">
        <w:rPr>
          <w:rFonts w:eastAsia="MS Mincho"/>
          <w:sz w:val="28"/>
          <w:szCs w:val="28"/>
        </w:rPr>
        <w:t>Были учреждены три</w:t>
      </w:r>
      <w:proofErr w:type="gramStart"/>
      <w:r w:rsidRPr="00273F68">
        <w:rPr>
          <w:rFonts w:eastAsia="MS Mincho"/>
          <w:sz w:val="28"/>
          <w:szCs w:val="28"/>
        </w:rPr>
        <w:t xml:space="preserve"> ….</w:t>
      </w:r>
      <w:proofErr w:type="gramEnd"/>
      <w:r w:rsidRPr="00273F68">
        <w:rPr>
          <w:rFonts w:eastAsia="MS Mincho"/>
          <w:sz w:val="28"/>
          <w:szCs w:val="28"/>
        </w:rPr>
        <w:t xml:space="preserve">. коллегии: Камер-коллегия, </w:t>
      </w:r>
      <w:proofErr w:type="spellStart"/>
      <w:r w:rsidRPr="00273F68">
        <w:rPr>
          <w:rFonts w:eastAsia="MS Mincho"/>
          <w:sz w:val="28"/>
          <w:szCs w:val="28"/>
        </w:rPr>
        <w:t>Штатс</w:t>
      </w:r>
      <w:proofErr w:type="spellEnd"/>
      <w:r w:rsidRPr="00273F68">
        <w:rPr>
          <w:rFonts w:eastAsia="MS Mincho"/>
          <w:sz w:val="28"/>
          <w:szCs w:val="28"/>
        </w:rPr>
        <w:t>-контор-коллегия и …-… .</w:t>
      </w:r>
    </w:p>
    <w:p w:rsidR="00273F68" w:rsidRPr="00273F68" w:rsidRDefault="00273F68" w:rsidP="00273F68">
      <w:pPr>
        <w:ind w:firstLine="567"/>
        <w:jc w:val="both"/>
        <w:rPr>
          <w:sz w:val="28"/>
          <w:szCs w:val="28"/>
        </w:rPr>
      </w:pPr>
      <w:r w:rsidRPr="00273F68">
        <w:rPr>
          <w:sz w:val="28"/>
          <w:szCs w:val="28"/>
        </w:rPr>
        <w:t>- Страна была разделена на 8</w:t>
      </w:r>
      <w:proofErr w:type="gramStart"/>
      <w:r w:rsidRPr="00273F68">
        <w:rPr>
          <w:sz w:val="28"/>
          <w:szCs w:val="28"/>
        </w:rPr>
        <w:t xml:space="preserve"> ….</w:t>
      </w:r>
      <w:proofErr w:type="gramEnd"/>
      <w:r w:rsidRPr="00273F68">
        <w:rPr>
          <w:sz w:val="28"/>
          <w:szCs w:val="28"/>
        </w:rPr>
        <w:t>, которые в свою очередь, делились на провинции и …… .</w:t>
      </w:r>
    </w:p>
    <w:p w:rsidR="00273F68" w:rsidRPr="00273F68" w:rsidRDefault="00273F68" w:rsidP="00273F68">
      <w:pPr>
        <w:ind w:firstLine="567"/>
        <w:jc w:val="both"/>
        <w:rPr>
          <w:rStyle w:val="2200pt"/>
          <w:rFonts w:ascii="Times New Roman" w:hAnsi="Times New Roman" w:cs="Times New Roman"/>
          <w:color w:val="000000"/>
          <w:sz w:val="28"/>
          <w:szCs w:val="28"/>
        </w:rPr>
      </w:pPr>
      <w:r w:rsidRPr="00273F68">
        <w:rPr>
          <w:sz w:val="28"/>
          <w:szCs w:val="28"/>
        </w:rPr>
        <w:t>- Появился орган по охране общественного порядка и внутренней безопасности -</w:t>
      </w:r>
      <w:proofErr w:type="gramStart"/>
      <w:r w:rsidRPr="00273F68">
        <w:rPr>
          <w:sz w:val="28"/>
          <w:szCs w:val="28"/>
        </w:rPr>
        <w:t xml:space="preserve"> ….</w:t>
      </w:r>
      <w:proofErr w:type="gramEnd"/>
      <w:r w:rsidRPr="00273F68">
        <w:rPr>
          <w:sz w:val="28"/>
          <w:szCs w:val="28"/>
        </w:rPr>
        <w:t xml:space="preserve">  .</w:t>
      </w:r>
    </w:p>
    <w:p w:rsidR="00273F68" w:rsidRPr="00273F68" w:rsidRDefault="00273F68" w:rsidP="00273F68">
      <w:pPr>
        <w:pStyle w:val="af1"/>
        <w:shd w:val="clear" w:color="auto" w:fill="FFFFFF"/>
        <w:tabs>
          <w:tab w:val="left" w:pos="284"/>
          <w:tab w:val="left" w:pos="426"/>
          <w:tab w:val="left" w:pos="993"/>
          <w:tab w:val="left" w:pos="1134"/>
        </w:tabs>
        <w:spacing w:before="0" w:beforeAutospacing="0" w:after="0" w:afterAutospacing="0"/>
        <w:ind w:firstLine="567"/>
        <w:jc w:val="both"/>
        <w:textAlignment w:val="baseline"/>
        <w:rPr>
          <w:color w:val="000000"/>
          <w:sz w:val="28"/>
          <w:szCs w:val="28"/>
        </w:rPr>
      </w:pPr>
      <w:r w:rsidRPr="00273F68">
        <w:rPr>
          <w:sz w:val="28"/>
          <w:szCs w:val="28"/>
        </w:rPr>
        <w:t>7. Подготовьте эссе на тему: ««Табель о рангах» и формирование основ прохождения государственной службы в Российской империи»</w:t>
      </w:r>
      <w:r w:rsidRPr="00273F68">
        <w:rPr>
          <w:color w:val="000000"/>
          <w:sz w:val="28"/>
          <w:szCs w:val="28"/>
        </w:rPr>
        <w:t>.</w:t>
      </w:r>
    </w:p>
    <w:p w:rsidR="00273F68" w:rsidRPr="00273F68" w:rsidRDefault="00273F68" w:rsidP="00273F68">
      <w:pPr>
        <w:pStyle w:val="af1"/>
        <w:shd w:val="clear" w:color="auto" w:fill="FFFFFF"/>
        <w:tabs>
          <w:tab w:val="left" w:pos="284"/>
          <w:tab w:val="left" w:pos="426"/>
          <w:tab w:val="left" w:pos="993"/>
          <w:tab w:val="left" w:pos="1134"/>
        </w:tabs>
        <w:spacing w:before="0" w:beforeAutospacing="0" w:after="0" w:afterAutospacing="0"/>
        <w:jc w:val="both"/>
        <w:textAlignment w:val="baseline"/>
        <w:rPr>
          <w:color w:val="000000"/>
          <w:sz w:val="28"/>
          <w:szCs w:val="28"/>
        </w:rPr>
      </w:pPr>
    </w:p>
    <w:p w:rsidR="00273F68" w:rsidRPr="00273F68" w:rsidRDefault="00273F68" w:rsidP="00F83555">
      <w:pPr>
        <w:autoSpaceDE w:val="0"/>
        <w:autoSpaceDN w:val="0"/>
        <w:adjustRightInd w:val="0"/>
        <w:jc w:val="center"/>
        <w:rPr>
          <w:b/>
          <w:bCs/>
          <w:sz w:val="28"/>
          <w:szCs w:val="28"/>
        </w:rPr>
      </w:pPr>
      <w:r w:rsidRPr="00273F68">
        <w:rPr>
          <w:b/>
          <w:bCs/>
          <w:sz w:val="28"/>
          <w:szCs w:val="28"/>
        </w:rPr>
        <w:t>ЗАДАЧИ</w:t>
      </w:r>
    </w:p>
    <w:p w:rsidR="00273F68" w:rsidRPr="00273F68" w:rsidRDefault="00273F68" w:rsidP="00273F68">
      <w:pPr>
        <w:autoSpaceDE w:val="0"/>
        <w:autoSpaceDN w:val="0"/>
        <w:adjustRightInd w:val="0"/>
        <w:ind w:firstLine="567"/>
        <w:jc w:val="both"/>
        <w:rPr>
          <w:i/>
          <w:sz w:val="28"/>
          <w:szCs w:val="28"/>
        </w:rPr>
      </w:pPr>
      <w:r w:rsidRPr="00273F68">
        <w:rPr>
          <w:color w:val="000000"/>
          <w:sz w:val="28"/>
          <w:szCs w:val="28"/>
        </w:rPr>
        <w:t xml:space="preserve">1. </w:t>
      </w:r>
      <w:r w:rsidRPr="00273F68">
        <w:rPr>
          <w:sz w:val="28"/>
          <w:szCs w:val="28"/>
        </w:rPr>
        <w:t xml:space="preserve">Офицер </w:t>
      </w:r>
      <w:proofErr w:type="spellStart"/>
      <w:r w:rsidRPr="00273F68">
        <w:rPr>
          <w:sz w:val="28"/>
          <w:szCs w:val="28"/>
        </w:rPr>
        <w:t>Селепин</w:t>
      </w:r>
      <w:proofErr w:type="spellEnd"/>
      <w:r w:rsidRPr="00273F68">
        <w:rPr>
          <w:sz w:val="28"/>
          <w:szCs w:val="28"/>
        </w:rPr>
        <w:t xml:space="preserve"> склонил к сожительству купецкую дочь Анфису, обещая на ней жениться после окончания летней кампании. Вскоре полк выехал за пределы города, а когда вернулся на зимние квартиры, беременная Анфиса потребовала от </w:t>
      </w:r>
      <w:proofErr w:type="spellStart"/>
      <w:r w:rsidRPr="00273F68">
        <w:rPr>
          <w:sz w:val="28"/>
          <w:szCs w:val="28"/>
        </w:rPr>
        <w:t>Селепина</w:t>
      </w:r>
      <w:proofErr w:type="spellEnd"/>
      <w:r w:rsidRPr="00273F68">
        <w:rPr>
          <w:sz w:val="28"/>
          <w:szCs w:val="28"/>
        </w:rPr>
        <w:t xml:space="preserve"> узаконить с ней отношения. Так как офицер отказался это сделать, Анфиса обратилась к полковому командиру. </w:t>
      </w:r>
      <w:r w:rsidRPr="00273F68">
        <w:rPr>
          <w:i/>
          <w:sz w:val="28"/>
          <w:szCs w:val="28"/>
        </w:rPr>
        <w:t xml:space="preserve">Какое решение должен был принять командир по нормам Артикула Воинского? </w:t>
      </w:r>
    </w:p>
    <w:p w:rsidR="00273F68" w:rsidRPr="00273F68" w:rsidRDefault="00273F68" w:rsidP="00273F68">
      <w:pPr>
        <w:autoSpaceDE w:val="0"/>
        <w:autoSpaceDN w:val="0"/>
        <w:adjustRightInd w:val="0"/>
        <w:ind w:firstLine="567"/>
        <w:jc w:val="both"/>
        <w:rPr>
          <w:i/>
          <w:sz w:val="28"/>
          <w:szCs w:val="28"/>
        </w:rPr>
      </w:pPr>
      <w:r w:rsidRPr="00273F68">
        <w:rPr>
          <w:bCs/>
          <w:sz w:val="28"/>
          <w:szCs w:val="28"/>
        </w:rPr>
        <w:t xml:space="preserve">2. </w:t>
      </w:r>
      <w:r w:rsidRPr="00273F68">
        <w:rPr>
          <w:sz w:val="28"/>
          <w:szCs w:val="28"/>
        </w:rPr>
        <w:t xml:space="preserve">Унтер </w:t>
      </w:r>
      <w:proofErr w:type="spellStart"/>
      <w:r w:rsidRPr="00273F68">
        <w:rPr>
          <w:sz w:val="28"/>
          <w:szCs w:val="28"/>
        </w:rPr>
        <w:t>Кексгольмского</w:t>
      </w:r>
      <w:proofErr w:type="spellEnd"/>
      <w:r w:rsidRPr="00273F68">
        <w:rPr>
          <w:sz w:val="28"/>
          <w:szCs w:val="28"/>
        </w:rPr>
        <w:t xml:space="preserve"> полка Прохор Захарьев дал солдату того же полка 2 руб. 50 коп. Поскольку солдат не мог отдать этот долг, он заложил унтеру до момента расплаты свой мундир, а кроме того, унтер изымал значительную часть пищевого пайка, выделявшегося через него солдату. </w:t>
      </w:r>
      <w:r w:rsidRPr="00273F68">
        <w:rPr>
          <w:i/>
          <w:sz w:val="28"/>
          <w:szCs w:val="28"/>
        </w:rPr>
        <w:t xml:space="preserve">Укажите возможное наказание унтеру и солдату в соответствии с решением суда. </w:t>
      </w:r>
    </w:p>
    <w:p w:rsidR="00273F68" w:rsidRPr="00273F68" w:rsidRDefault="00273F68" w:rsidP="00273F68">
      <w:pPr>
        <w:autoSpaceDE w:val="0"/>
        <w:autoSpaceDN w:val="0"/>
        <w:adjustRightInd w:val="0"/>
        <w:ind w:firstLine="567"/>
        <w:jc w:val="both"/>
        <w:rPr>
          <w:i/>
          <w:sz w:val="28"/>
          <w:szCs w:val="28"/>
        </w:rPr>
      </w:pPr>
      <w:r w:rsidRPr="00273F68">
        <w:rPr>
          <w:iCs/>
          <w:sz w:val="28"/>
          <w:szCs w:val="28"/>
        </w:rPr>
        <w:t xml:space="preserve">3. </w:t>
      </w:r>
      <w:r w:rsidRPr="00273F68">
        <w:rPr>
          <w:sz w:val="28"/>
          <w:szCs w:val="28"/>
        </w:rPr>
        <w:t xml:space="preserve">Помещик Скворцов, имевший двоих сыновей от разных жен, свое недвижимое имущество (3 деревни с 600 крестьянскими душами) завещал старшему сыну, а младшему выделил 2000 руб. и драгоценности его матери. После смерти отца младший сын подал в суд иск, оспаривающий завещание, указав, что одна деревня и 120 душ крестьян – приданое его матери. </w:t>
      </w:r>
      <w:r w:rsidRPr="00273F68">
        <w:rPr>
          <w:i/>
          <w:sz w:val="28"/>
          <w:szCs w:val="28"/>
        </w:rPr>
        <w:t xml:space="preserve">Какое решение должен вынести суд на основании Указа о порядке наследования движимых и недвижимых имуществ от 23 марта 1714 г.? </w:t>
      </w:r>
    </w:p>
    <w:p w:rsidR="00273F68" w:rsidRPr="00273F68" w:rsidRDefault="00273F68" w:rsidP="00273F68">
      <w:pPr>
        <w:autoSpaceDE w:val="0"/>
        <w:autoSpaceDN w:val="0"/>
        <w:adjustRightInd w:val="0"/>
        <w:ind w:firstLine="567"/>
        <w:jc w:val="both"/>
        <w:rPr>
          <w:i/>
          <w:sz w:val="28"/>
          <w:szCs w:val="28"/>
        </w:rPr>
      </w:pPr>
      <w:r w:rsidRPr="00273F68">
        <w:rPr>
          <w:bCs/>
          <w:sz w:val="28"/>
          <w:szCs w:val="28"/>
        </w:rPr>
        <w:t>4.</w:t>
      </w:r>
      <w:r w:rsidRPr="00273F68">
        <w:rPr>
          <w:sz w:val="28"/>
          <w:szCs w:val="28"/>
        </w:rPr>
        <w:t xml:space="preserve">  Солдат Семеновского полка был пойман на воровстве курицы стоимостью 3 руб. 5 алтын. На следствии выяснилось, что он был уличен в подобном деянии 4 раза. Мнения судей разделились. Одни настаивали на смертной казни, а другие – на телесном наказании. </w:t>
      </w:r>
      <w:r w:rsidRPr="00273F68">
        <w:rPr>
          <w:i/>
          <w:sz w:val="28"/>
          <w:szCs w:val="28"/>
        </w:rPr>
        <w:t xml:space="preserve">Какое же решение может вынести суд? </w:t>
      </w:r>
    </w:p>
    <w:p w:rsidR="00273F68" w:rsidRPr="00273F68" w:rsidRDefault="00273F68" w:rsidP="00273F68">
      <w:pPr>
        <w:autoSpaceDE w:val="0"/>
        <w:autoSpaceDN w:val="0"/>
        <w:adjustRightInd w:val="0"/>
        <w:ind w:firstLine="567"/>
        <w:jc w:val="both"/>
        <w:rPr>
          <w:i/>
          <w:sz w:val="28"/>
          <w:szCs w:val="28"/>
        </w:rPr>
      </w:pPr>
      <w:r w:rsidRPr="00273F68">
        <w:rPr>
          <w:sz w:val="28"/>
          <w:szCs w:val="28"/>
        </w:rPr>
        <w:t xml:space="preserve">5. Рекрут Свинин, с трудом перенося тяготы армейской службы, учинил над собой членовредительство – перелом ноги – с целью быть отправленным со службы. </w:t>
      </w:r>
      <w:r w:rsidRPr="00273F68">
        <w:rPr>
          <w:i/>
          <w:sz w:val="28"/>
          <w:szCs w:val="28"/>
        </w:rPr>
        <w:t>Как разрешал Артикул Воинский подобные случаи?</w:t>
      </w:r>
    </w:p>
    <w:p w:rsidR="00273F68" w:rsidRPr="00273F68" w:rsidRDefault="00273F68" w:rsidP="00273F68">
      <w:pPr>
        <w:autoSpaceDE w:val="0"/>
        <w:autoSpaceDN w:val="0"/>
        <w:adjustRightInd w:val="0"/>
        <w:ind w:firstLine="567"/>
        <w:jc w:val="both"/>
        <w:rPr>
          <w:i/>
          <w:sz w:val="28"/>
          <w:szCs w:val="28"/>
        </w:rPr>
      </w:pPr>
      <w:r w:rsidRPr="00273F68">
        <w:rPr>
          <w:sz w:val="28"/>
          <w:szCs w:val="28"/>
        </w:rPr>
        <w:t xml:space="preserve">6. Дворянин Репнин из ревности решил отравить своего сослуживца Гордона, недавно женившегося на его любимой девушке. Пригласив своего соперника на «дружескую» пирушку, Репнин кормил его ядовитыми грибами, </w:t>
      </w:r>
      <w:r w:rsidRPr="00273F68">
        <w:rPr>
          <w:sz w:val="28"/>
          <w:szCs w:val="28"/>
        </w:rPr>
        <w:lastRenderedPageBreak/>
        <w:t xml:space="preserve">приготовленными «специально для него». Это обстоятельство было позже подтверждено другими участниками вечеринки. </w:t>
      </w:r>
      <w:r w:rsidRPr="00273F68">
        <w:rPr>
          <w:i/>
          <w:sz w:val="28"/>
          <w:szCs w:val="28"/>
        </w:rPr>
        <w:t>Как должен быть наказан Репнин по нормам Артикула Воинского?</w:t>
      </w:r>
    </w:p>
    <w:p w:rsidR="00273F68" w:rsidRPr="00273F68" w:rsidRDefault="00273F68" w:rsidP="00F83555">
      <w:pPr>
        <w:tabs>
          <w:tab w:val="left" w:pos="960"/>
        </w:tabs>
        <w:jc w:val="center"/>
        <w:rPr>
          <w:b/>
          <w:bCs/>
          <w:sz w:val="28"/>
          <w:szCs w:val="28"/>
        </w:rPr>
      </w:pPr>
      <w:r w:rsidRPr="00273F68">
        <w:rPr>
          <w:b/>
          <w:bCs/>
          <w:sz w:val="28"/>
          <w:szCs w:val="28"/>
        </w:rPr>
        <w:t>ТЕСТЫ</w:t>
      </w:r>
    </w:p>
    <w:p w:rsidR="00273F68" w:rsidRPr="00273F68" w:rsidRDefault="00273F68" w:rsidP="00273F68">
      <w:pPr>
        <w:autoSpaceDE w:val="0"/>
        <w:autoSpaceDN w:val="0"/>
        <w:adjustRightInd w:val="0"/>
        <w:jc w:val="both"/>
        <w:rPr>
          <w:b/>
          <w:bCs/>
          <w:sz w:val="28"/>
          <w:szCs w:val="28"/>
        </w:rPr>
      </w:pPr>
    </w:p>
    <w:p w:rsidR="00273F68" w:rsidRPr="00273F68" w:rsidRDefault="00273F68" w:rsidP="00273F68">
      <w:pPr>
        <w:autoSpaceDE w:val="0"/>
        <w:autoSpaceDN w:val="0"/>
        <w:adjustRightInd w:val="0"/>
        <w:ind w:firstLine="567"/>
        <w:jc w:val="both"/>
        <w:rPr>
          <w:i/>
          <w:sz w:val="28"/>
          <w:szCs w:val="28"/>
        </w:rPr>
      </w:pPr>
      <w:r w:rsidRPr="00273F68">
        <w:rPr>
          <w:i/>
          <w:iCs/>
          <w:sz w:val="28"/>
          <w:szCs w:val="28"/>
        </w:rPr>
        <w:t>1.</w:t>
      </w:r>
      <w:r w:rsidRPr="00273F68">
        <w:rPr>
          <w:i/>
          <w:sz w:val="28"/>
          <w:szCs w:val="28"/>
        </w:rPr>
        <w:t xml:space="preserve"> Император обладал верховной: </w:t>
      </w:r>
    </w:p>
    <w:p w:rsidR="00273F68" w:rsidRPr="00273F68" w:rsidRDefault="00273F68" w:rsidP="00273F68">
      <w:pPr>
        <w:autoSpaceDE w:val="0"/>
        <w:autoSpaceDN w:val="0"/>
        <w:adjustRightInd w:val="0"/>
        <w:ind w:firstLine="567"/>
        <w:jc w:val="both"/>
        <w:rPr>
          <w:sz w:val="28"/>
          <w:szCs w:val="28"/>
        </w:rPr>
      </w:pPr>
      <w:r w:rsidRPr="00273F68">
        <w:rPr>
          <w:sz w:val="28"/>
          <w:szCs w:val="28"/>
        </w:rPr>
        <w:t>а) исполнительной властью;</w:t>
      </w:r>
    </w:p>
    <w:p w:rsidR="00273F68" w:rsidRPr="00273F68" w:rsidRDefault="00273F68" w:rsidP="00273F68">
      <w:pPr>
        <w:autoSpaceDE w:val="0"/>
        <w:autoSpaceDN w:val="0"/>
        <w:adjustRightInd w:val="0"/>
        <w:ind w:firstLine="567"/>
        <w:jc w:val="both"/>
        <w:rPr>
          <w:sz w:val="28"/>
          <w:szCs w:val="28"/>
        </w:rPr>
      </w:pPr>
      <w:r w:rsidRPr="00273F68">
        <w:rPr>
          <w:sz w:val="28"/>
          <w:szCs w:val="28"/>
        </w:rPr>
        <w:t>б) судебной властью;</w:t>
      </w:r>
    </w:p>
    <w:p w:rsidR="00273F68" w:rsidRPr="00273F68" w:rsidRDefault="00273F68" w:rsidP="00273F68">
      <w:pPr>
        <w:autoSpaceDE w:val="0"/>
        <w:autoSpaceDN w:val="0"/>
        <w:adjustRightInd w:val="0"/>
        <w:ind w:firstLine="567"/>
        <w:jc w:val="both"/>
        <w:rPr>
          <w:sz w:val="28"/>
          <w:szCs w:val="28"/>
        </w:rPr>
      </w:pPr>
      <w:r w:rsidRPr="00273F68">
        <w:rPr>
          <w:sz w:val="28"/>
          <w:szCs w:val="28"/>
        </w:rPr>
        <w:t>в) законодательной властью;</w:t>
      </w:r>
    </w:p>
    <w:p w:rsidR="00273F68" w:rsidRPr="00273F68" w:rsidRDefault="00273F68" w:rsidP="00273F68">
      <w:pPr>
        <w:autoSpaceDE w:val="0"/>
        <w:autoSpaceDN w:val="0"/>
        <w:adjustRightInd w:val="0"/>
        <w:ind w:firstLine="567"/>
        <w:jc w:val="both"/>
        <w:rPr>
          <w:sz w:val="28"/>
          <w:szCs w:val="28"/>
        </w:rPr>
      </w:pPr>
      <w:r w:rsidRPr="00273F68">
        <w:rPr>
          <w:sz w:val="28"/>
          <w:szCs w:val="28"/>
        </w:rPr>
        <w:t>г) был главнокомандующим армии;</w:t>
      </w:r>
    </w:p>
    <w:p w:rsidR="00273F68" w:rsidRPr="00273F68" w:rsidRDefault="00273F68" w:rsidP="00273F68">
      <w:pPr>
        <w:autoSpaceDE w:val="0"/>
        <w:autoSpaceDN w:val="0"/>
        <w:adjustRightInd w:val="0"/>
        <w:ind w:firstLine="567"/>
        <w:jc w:val="both"/>
        <w:rPr>
          <w:sz w:val="28"/>
          <w:szCs w:val="28"/>
        </w:rPr>
      </w:pPr>
      <w:r w:rsidRPr="00273F68">
        <w:rPr>
          <w:sz w:val="28"/>
          <w:szCs w:val="28"/>
        </w:rPr>
        <w:t>д) все перечисленное.</w:t>
      </w:r>
    </w:p>
    <w:p w:rsidR="00273F68" w:rsidRPr="00273F68" w:rsidRDefault="00273F68" w:rsidP="00273F68">
      <w:pPr>
        <w:autoSpaceDE w:val="0"/>
        <w:autoSpaceDN w:val="0"/>
        <w:adjustRightInd w:val="0"/>
        <w:ind w:firstLine="567"/>
        <w:jc w:val="both"/>
        <w:rPr>
          <w:i/>
          <w:iCs/>
          <w:sz w:val="28"/>
          <w:szCs w:val="28"/>
        </w:rPr>
      </w:pPr>
    </w:p>
    <w:p w:rsidR="00273F68" w:rsidRPr="00273F68" w:rsidRDefault="00273F68" w:rsidP="00273F68">
      <w:pPr>
        <w:autoSpaceDE w:val="0"/>
        <w:autoSpaceDN w:val="0"/>
        <w:adjustRightInd w:val="0"/>
        <w:ind w:firstLine="567"/>
        <w:jc w:val="both"/>
        <w:rPr>
          <w:i/>
          <w:iCs/>
          <w:sz w:val="28"/>
          <w:szCs w:val="28"/>
        </w:rPr>
      </w:pPr>
      <w:r w:rsidRPr="00273F68">
        <w:rPr>
          <w:i/>
          <w:iCs/>
          <w:sz w:val="28"/>
          <w:szCs w:val="28"/>
        </w:rPr>
        <w:t>2. Ликвидация Боярской думы произошла с образованием:</w:t>
      </w:r>
    </w:p>
    <w:p w:rsidR="00273F68" w:rsidRPr="00273F68" w:rsidRDefault="00273F68" w:rsidP="00273F68">
      <w:pPr>
        <w:autoSpaceDE w:val="0"/>
        <w:autoSpaceDN w:val="0"/>
        <w:adjustRightInd w:val="0"/>
        <w:ind w:firstLine="567"/>
        <w:jc w:val="both"/>
        <w:rPr>
          <w:sz w:val="28"/>
          <w:szCs w:val="28"/>
        </w:rPr>
      </w:pPr>
      <w:r w:rsidRPr="00273F68">
        <w:rPr>
          <w:sz w:val="28"/>
          <w:szCs w:val="28"/>
        </w:rPr>
        <w:t>а) Коллегии;</w:t>
      </w:r>
    </w:p>
    <w:p w:rsidR="00273F68" w:rsidRPr="00273F68" w:rsidRDefault="00273F68" w:rsidP="00273F68">
      <w:pPr>
        <w:autoSpaceDE w:val="0"/>
        <w:autoSpaceDN w:val="0"/>
        <w:adjustRightInd w:val="0"/>
        <w:ind w:firstLine="567"/>
        <w:jc w:val="both"/>
        <w:rPr>
          <w:sz w:val="28"/>
          <w:szCs w:val="28"/>
        </w:rPr>
      </w:pPr>
      <w:r w:rsidRPr="00273F68">
        <w:rPr>
          <w:sz w:val="28"/>
          <w:szCs w:val="28"/>
        </w:rPr>
        <w:t>б) Сената;</w:t>
      </w:r>
    </w:p>
    <w:p w:rsidR="00273F68" w:rsidRPr="00273F68" w:rsidRDefault="00273F68" w:rsidP="00273F68">
      <w:pPr>
        <w:autoSpaceDE w:val="0"/>
        <w:autoSpaceDN w:val="0"/>
        <w:adjustRightInd w:val="0"/>
        <w:ind w:firstLine="567"/>
        <w:jc w:val="both"/>
        <w:rPr>
          <w:sz w:val="28"/>
          <w:szCs w:val="28"/>
        </w:rPr>
      </w:pPr>
      <w:r w:rsidRPr="00273F68">
        <w:rPr>
          <w:sz w:val="28"/>
          <w:szCs w:val="28"/>
        </w:rPr>
        <w:t>в) Синода;</w:t>
      </w:r>
    </w:p>
    <w:p w:rsidR="00273F68" w:rsidRPr="00273F68" w:rsidRDefault="00273F68" w:rsidP="00273F68">
      <w:pPr>
        <w:autoSpaceDE w:val="0"/>
        <w:autoSpaceDN w:val="0"/>
        <w:adjustRightInd w:val="0"/>
        <w:ind w:firstLine="567"/>
        <w:jc w:val="both"/>
        <w:rPr>
          <w:sz w:val="28"/>
          <w:szCs w:val="28"/>
        </w:rPr>
      </w:pPr>
      <w:r w:rsidRPr="00273F68">
        <w:rPr>
          <w:sz w:val="28"/>
          <w:szCs w:val="28"/>
        </w:rPr>
        <w:t>г) сферой юстиции.</w:t>
      </w:r>
    </w:p>
    <w:p w:rsidR="00273F68" w:rsidRPr="00273F68" w:rsidRDefault="00273F68" w:rsidP="00273F68">
      <w:pPr>
        <w:autoSpaceDE w:val="0"/>
        <w:autoSpaceDN w:val="0"/>
        <w:adjustRightInd w:val="0"/>
        <w:ind w:firstLine="567"/>
        <w:jc w:val="both"/>
        <w:rPr>
          <w:i/>
          <w:iCs/>
          <w:sz w:val="28"/>
          <w:szCs w:val="28"/>
        </w:rPr>
      </w:pPr>
    </w:p>
    <w:p w:rsidR="00273F68" w:rsidRPr="00273F68" w:rsidRDefault="00273F68" w:rsidP="00273F68">
      <w:pPr>
        <w:autoSpaceDE w:val="0"/>
        <w:autoSpaceDN w:val="0"/>
        <w:adjustRightInd w:val="0"/>
        <w:ind w:firstLine="567"/>
        <w:jc w:val="both"/>
        <w:rPr>
          <w:i/>
          <w:iCs/>
          <w:sz w:val="28"/>
          <w:szCs w:val="28"/>
        </w:rPr>
      </w:pPr>
      <w:r w:rsidRPr="00273F68">
        <w:rPr>
          <w:i/>
          <w:iCs/>
          <w:sz w:val="28"/>
          <w:szCs w:val="28"/>
        </w:rPr>
        <w:t>3. Орган по охране общественного порядка и внутренней безопасности</w:t>
      </w:r>
      <w:r w:rsidRPr="00273F68">
        <w:rPr>
          <w:rStyle w:val="afa"/>
          <w:i/>
          <w:color w:val="160F19"/>
          <w:sz w:val="28"/>
          <w:szCs w:val="28"/>
          <w:shd w:val="clear" w:color="auto" w:fill="FFFFFF"/>
        </w:rPr>
        <w:t>:</w:t>
      </w:r>
    </w:p>
    <w:p w:rsidR="00273F68" w:rsidRPr="00273F68" w:rsidRDefault="00273F68" w:rsidP="00273F68">
      <w:pPr>
        <w:autoSpaceDE w:val="0"/>
        <w:autoSpaceDN w:val="0"/>
        <w:adjustRightInd w:val="0"/>
        <w:ind w:firstLine="567"/>
        <w:jc w:val="both"/>
        <w:rPr>
          <w:sz w:val="28"/>
          <w:szCs w:val="28"/>
        </w:rPr>
      </w:pPr>
      <w:r w:rsidRPr="00273F68">
        <w:rPr>
          <w:sz w:val="28"/>
          <w:szCs w:val="28"/>
        </w:rPr>
        <w:t>а) полиция;</w:t>
      </w:r>
    </w:p>
    <w:p w:rsidR="00273F68" w:rsidRPr="00273F68" w:rsidRDefault="00273F68" w:rsidP="00273F68">
      <w:pPr>
        <w:autoSpaceDE w:val="0"/>
        <w:autoSpaceDN w:val="0"/>
        <w:adjustRightInd w:val="0"/>
        <w:ind w:firstLine="567"/>
        <w:jc w:val="both"/>
        <w:rPr>
          <w:sz w:val="28"/>
          <w:szCs w:val="28"/>
        </w:rPr>
      </w:pPr>
      <w:r w:rsidRPr="00273F68">
        <w:rPr>
          <w:sz w:val="28"/>
          <w:szCs w:val="28"/>
        </w:rPr>
        <w:t>б) милиция;</w:t>
      </w:r>
    </w:p>
    <w:p w:rsidR="00273F68" w:rsidRPr="00273F68" w:rsidRDefault="00273F68" w:rsidP="00273F68">
      <w:pPr>
        <w:autoSpaceDE w:val="0"/>
        <w:autoSpaceDN w:val="0"/>
        <w:adjustRightInd w:val="0"/>
        <w:ind w:firstLine="567"/>
        <w:jc w:val="both"/>
        <w:rPr>
          <w:sz w:val="28"/>
          <w:szCs w:val="28"/>
        </w:rPr>
      </w:pPr>
      <w:r w:rsidRPr="00273F68">
        <w:rPr>
          <w:sz w:val="28"/>
          <w:szCs w:val="28"/>
        </w:rPr>
        <w:t xml:space="preserve">в) </w:t>
      </w:r>
      <w:r w:rsidRPr="00273F68">
        <w:rPr>
          <w:color w:val="160F19"/>
          <w:sz w:val="28"/>
          <w:szCs w:val="28"/>
          <w:shd w:val="clear" w:color="auto" w:fill="FFFFFF"/>
        </w:rPr>
        <w:t>прокуратура;</w:t>
      </w:r>
    </w:p>
    <w:p w:rsidR="00273F68" w:rsidRPr="00273F68" w:rsidRDefault="00273F68" w:rsidP="00273F68">
      <w:pPr>
        <w:autoSpaceDE w:val="0"/>
        <w:autoSpaceDN w:val="0"/>
        <w:adjustRightInd w:val="0"/>
        <w:ind w:firstLine="567"/>
        <w:jc w:val="both"/>
        <w:rPr>
          <w:sz w:val="28"/>
          <w:szCs w:val="28"/>
        </w:rPr>
      </w:pPr>
      <w:r w:rsidRPr="00273F68">
        <w:rPr>
          <w:sz w:val="28"/>
          <w:szCs w:val="28"/>
        </w:rPr>
        <w:t>г) юстиция.</w:t>
      </w:r>
    </w:p>
    <w:p w:rsidR="00273F68" w:rsidRPr="00273F68" w:rsidRDefault="00273F68" w:rsidP="00273F68">
      <w:pPr>
        <w:autoSpaceDE w:val="0"/>
        <w:autoSpaceDN w:val="0"/>
        <w:adjustRightInd w:val="0"/>
        <w:ind w:firstLine="567"/>
        <w:jc w:val="both"/>
        <w:rPr>
          <w:sz w:val="28"/>
          <w:szCs w:val="28"/>
        </w:rPr>
      </w:pPr>
    </w:p>
    <w:p w:rsidR="00273F68" w:rsidRPr="00273F68" w:rsidRDefault="00273F68" w:rsidP="00273F68">
      <w:pPr>
        <w:autoSpaceDE w:val="0"/>
        <w:autoSpaceDN w:val="0"/>
        <w:adjustRightInd w:val="0"/>
        <w:ind w:firstLine="567"/>
        <w:jc w:val="both"/>
        <w:rPr>
          <w:i/>
          <w:iCs/>
          <w:sz w:val="28"/>
          <w:szCs w:val="28"/>
        </w:rPr>
      </w:pPr>
      <w:r w:rsidRPr="00273F68">
        <w:rPr>
          <w:i/>
          <w:iCs/>
          <w:sz w:val="28"/>
          <w:szCs w:val="28"/>
        </w:rPr>
        <w:t xml:space="preserve">4. </w:t>
      </w:r>
      <w:r w:rsidRPr="00273F68">
        <w:rPr>
          <w:bCs/>
          <w:i/>
          <w:color w:val="000000"/>
          <w:sz w:val="28"/>
          <w:szCs w:val="28"/>
        </w:rPr>
        <w:t xml:space="preserve">Какое сословие не было сформировано к концу </w:t>
      </w:r>
      <w:r w:rsidRPr="00273F68">
        <w:rPr>
          <w:i/>
          <w:sz w:val="28"/>
          <w:szCs w:val="28"/>
        </w:rPr>
        <w:t>XVII в.</w:t>
      </w:r>
      <w:r w:rsidRPr="00273F68">
        <w:rPr>
          <w:i/>
          <w:iCs/>
          <w:sz w:val="28"/>
          <w:szCs w:val="28"/>
        </w:rPr>
        <w:t>:</w:t>
      </w:r>
    </w:p>
    <w:p w:rsidR="00273F68" w:rsidRPr="00273F68" w:rsidRDefault="00273F68" w:rsidP="00273F68">
      <w:pPr>
        <w:autoSpaceDE w:val="0"/>
        <w:autoSpaceDN w:val="0"/>
        <w:adjustRightInd w:val="0"/>
        <w:ind w:firstLine="567"/>
        <w:jc w:val="both"/>
        <w:rPr>
          <w:sz w:val="28"/>
          <w:szCs w:val="28"/>
        </w:rPr>
      </w:pPr>
      <w:r w:rsidRPr="00273F68">
        <w:rPr>
          <w:sz w:val="28"/>
          <w:szCs w:val="28"/>
        </w:rPr>
        <w:t>а) освященное;</w:t>
      </w:r>
    </w:p>
    <w:p w:rsidR="00273F68" w:rsidRPr="00273F68" w:rsidRDefault="00273F68" w:rsidP="00273F68">
      <w:pPr>
        <w:autoSpaceDE w:val="0"/>
        <w:autoSpaceDN w:val="0"/>
        <w:adjustRightInd w:val="0"/>
        <w:ind w:firstLine="567"/>
        <w:jc w:val="both"/>
        <w:rPr>
          <w:sz w:val="28"/>
          <w:szCs w:val="28"/>
        </w:rPr>
      </w:pPr>
      <w:r w:rsidRPr="00273F68">
        <w:rPr>
          <w:sz w:val="28"/>
          <w:szCs w:val="28"/>
        </w:rPr>
        <w:t>б) выборное;</w:t>
      </w:r>
    </w:p>
    <w:p w:rsidR="00273F68" w:rsidRPr="00273F68" w:rsidRDefault="00273F68" w:rsidP="00273F68">
      <w:pPr>
        <w:autoSpaceDE w:val="0"/>
        <w:autoSpaceDN w:val="0"/>
        <w:adjustRightInd w:val="0"/>
        <w:ind w:firstLine="567"/>
        <w:jc w:val="both"/>
        <w:rPr>
          <w:color w:val="000000"/>
          <w:sz w:val="28"/>
          <w:szCs w:val="28"/>
        </w:rPr>
      </w:pPr>
      <w:r w:rsidRPr="00273F68">
        <w:rPr>
          <w:sz w:val="28"/>
          <w:szCs w:val="28"/>
        </w:rPr>
        <w:t>в) торговое</w:t>
      </w:r>
      <w:r w:rsidRPr="00273F68">
        <w:rPr>
          <w:color w:val="000000"/>
          <w:sz w:val="28"/>
          <w:szCs w:val="28"/>
        </w:rPr>
        <w:t>;</w:t>
      </w:r>
    </w:p>
    <w:p w:rsidR="00273F68" w:rsidRPr="00273F68" w:rsidRDefault="00273F68" w:rsidP="00273F68">
      <w:pPr>
        <w:autoSpaceDE w:val="0"/>
        <w:autoSpaceDN w:val="0"/>
        <w:adjustRightInd w:val="0"/>
        <w:ind w:firstLine="567"/>
        <w:jc w:val="both"/>
        <w:rPr>
          <w:sz w:val="28"/>
          <w:szCs w:val="28"/>
        </w:rPr>
      </w:pPr>
      <w:r w:rsidRPr="00273F68">
        <w:rPr>
          <w:sz w:val="28"/>
          <w:szCs w:val="28"/>
        </w:rPr>
        <w:t>г) служивое.</w:t>
      </w:r>
    </w:p>
    <w:p w:rsidR="00273F68" w:rsidRPr="00273F68" w:rsidRDefault="00273F68" w:rsidP="00273F68">
      <w:pPr>
        <w:autoSpaceDE w:val="0"/>
        <w:autoSpaceDN w:val="0"/>
        <w:adjustRightInd w:val="0"/>
        <w:ind w:firstLine="567"/>
        <w:jc w:val="both"/>
        <w:rPr>
          <w:i/>
          <w:iCs/>
          <w:sz w:val="28"/>
          <w:szCs w:val="28"/>
        </w:rPr>
      </w:pPr>
    </w:p>
    <w:p w:rsidR="00273F68" w:rsidRPr="00273F68" w:rsidRDefault="00273F68" w:rsidP="00273F68">
      <w:pPr>
        <w:autoSpaceDE w:val="0"/>
        <w:autoSpaceDN w:val="0"/>
        <w:adjustRightInd w:val="0"/>
        <w:ind w:firstLine="567"/>
        <w:jc w:val="both"/>
        <w:rPr>
          <w:i/>
          <w:iCs/>
          <w:sz w:val="28"/>
          <w:szCs w:val="28"/>
        </w:rPr>
      </w:pPr>
      <w:r w:rsidRPr="00273F68">
        <w:rPr>
          <w:i/>
          <w:iCs/>
          <w:sz w:val="28"/>
          <w:szCs w:val="28"/>
        </w:rPr>
        <w:t>5. К Белому Духовенству не относились:</w:t>
      </w:r>
    </w:p>
    <w:p w:rsidR="00273F68" w:rsidRPr="00273F68" w:rsidRDefault="00273F68" w:rsidP="00273F68">
      <w:pPr>
        <w:autoSpaceDE w:val="0"/>
        <w:autoSpaceDN w:val="0"/>
        <w:adjustRightInd w:val="0"/>
        <w:ind w:firstLine="567"/>
        <w:jc w:val="both"/>
        <w:rPr>
          <w:sz w:val="28"/>
          <w:szCs w:val="28"/>
        </w:rPr>
      </w:pPr>
      <w:r w:rsidRPr="00273F68">
        <w:rPr>
          <w:sz w:val="28"/>
          <w:szCs w:val="28"/>
        </w:rPr>
        <w:t>а) священники;</w:t>
      </w:r>
    </w:p>
    <w:p w:rsidR="00273F68" w:rsidRPr="00273F68" w:rsidRDefault="00273F68" w:rsidP="00273F68">
      <w:pPr>
        <w:autoSpaceDE w:val="0"/>
        <w:autoSpaceDN w:val="0"/>
        <w:adjustRightInd w:val="0"/>
        <w:ind w:firstLine="567"/>
        <w:jc w:val="both"/>
        <w:rPr>
          <w:sz w:val="28"/>
          <w:szCs w:val="28"/>
        </w:rPr>
      </w:pPr>
      <w:r w:rsidRPr="00273F68">
        <w:rPr>
          <w:sz w:val="28"/>
          <w:szCs w:val="28"/>
        </w:rPr>
        <w:t>б) монахи;</w:t>
      </w:r>
    </w:p>
    <w:p w:rsidR="00273F68" w:rsidRPr="00273F68" w:rsidRDefault="00273F68" w:rsidP="00273F68">
      <w:pPr>
        <w:autoSpaceDE w:val="0"/>
        <w:autoSpaceDN w:val="0"/>
        <w:adjustRightInd w:val="0"/>
        <w:ind w:firstLine="567"/>
        <w:jc w:val="both"/>
        <w:rPr>
          <w:sz w:val="28"/>
          <w:szCs w:val="28"/>
        </w:rPr>
      </w:pPr>
      <w:r w:rsidRPr="00273F68">
        <w:rPr>
          <w:sz w:val="28"/>
          <w:szCs w:val="28"/>
        </w:rPr>
        <w:t xml:space="preserve">в) </w:t>
      </w:r>
      <w:r w:rsidRPr="00273F68">
        <w:rPr>
          <w:iCs/>
          <w:sz w:val="28"/>
          <w:szCs w:val="28"/>
        </w:rPr>
        <w:t>дьяки</w:t>
      </w:r>
      <w:r w:rsidRPr="00273F68">
        <w:rPr>
          <w:sz w:val="28"/>
          <w:szCs w:val="28"/>
        </w:rPr>
        <w:t>;</w:t>
      </w:r>
    </w:p>
    <w:p w:rsidR="00273F68" w:rsidRPr="00273F68" w:rsidRDefault="00273F68" w:rsidP="00273F68">
      <w:pPr>
        <w:autoSpaceDE w:val="0"/>
        <w:autoSpaceDN w:val="0"/>
        <w:adjustRightInd w:val="0"/>
        <w:ind w:firstLine="567"/>
        <w:jc w:val="both"/>
        <w:rPr>
          <w:sz w:val="28"/>
          <w:szCs w:val="28"/>
        </w:rPr>
      </w:pPr>
      <w:r w:rsidRPr="00273F68">
        <w:rPr>
          <w:sz w:val="28"/>
          <w:szCs w:val="28"/>
        </w:rPr>
        <w:t>г) пономари.</w:t>
      </w:r>
    </w:p>
    <w:p w:rsidR="00273F68" w:rsidRPr="00273F68" w:rsidRDefault="00273F68" w:rsidP="00273F68">
      <w:pPr>
        <w:autoSpaceDE w:val="0"/>
        <w:autoSpaceDN w:val="0"/>
        <w:adjustRightInd w:val="0"/>
        <w:ind w:firstLine="567"/>
        <w:jc w:val="both"/>
        <w:rPr>
          <w:sz w:val="28"/>
          <w:szCs w:val="28"/>
        </w:rPr>
      </w:pPr>
    </w:p>
    <w:p w:rsidR="00273F68" w:rsidRPr="00273F68" w:rsidRDefault="00273F68" w:rsidP="00273F68">
      <w:pPr>
        <w:autoSpaceDE w:val="0"/>
        <w:autoSpaceDN w:val="0"/>
        <w:adjustRightInd w:val="0"/>
        <w:ind w:firstLine="567"/>
        <w:jc w:val="both"/>
        <w:rPr>
          <w:i/>
          <w:iCs/>
          <w:sz w:val="28"/>
          <w:szCs w:val="28"/>
        </w:rPr>
      </w:pPr>
      <w:r w:rsidRPr="00273F68">
        <w:rPr>
          <w:i/>
          <w:iCs/>
          <w:sz w:val="28"/>
          <w:szCs w:val="28"/>
        </w:rPr>
        <w:t xml:space="preserve">6. </w:t>
      </w:r>
      <w:r w:rsidRPr="00273F68">
        <w:rPr>
          <w:i/>
          <w:sz w:val="28"/>
          <w:szCs w:val="28"/>
          <w:shd w:val="clear" w:color="auto" w:fill="FFFFFF"/>
        </w:rPr>
        <w:t>Кого из нижеперечисленных относили к «подлому» населению городов</w:t>
      </w:r>
      <w:r w:rsidRPr="00273F68">
        <w:rPr>
          <w:i/>
          <w:iCs/>
          <w:sz w:val="28"/>
          <w:szCs w:val="28"/>
        </w:rPr>
        <w:t>:</w:t>
      </w:r>
    </w:p>
    <w:p w:rsidR="00273F68" w:rsidRPr="00273F68" w:rsidRDefault="00273F68" w:rsidP="00273F68">
      <w:pPr>
        <w:autoSpaceDE w:val="0"/>
        <w:autoSpaceDN w:val="0"/>
        <w:adjustRightInd w:val="0"/>
        <w:ind w:firstLine="567"/>
        <w:jc w:val="both"/>
        <w:rPr>
          <w:sz w:val="28"/>
          <w:szCs w:val="28"/>
        </w:rPr>
      </w:pPr>
      <w:r w:rsidRPr="00273F68">
        <w:rPr>
          <w:sz w:val="28"/>
          <w:szCs w:val="28"/>
        </w:rPr>
        <w:t>а) художников;</w:t>
      </w:r>
    </w:p>
    <w:p w:rsidR="00273F68" w:rsidRPr="00273F68" w:rsidRDefault="00273F68" w:rsidP="00273F68">
      <w:pPr>
        <w:autoSpaceDE w:val="0"/>
        <w:autoSpaceDN w:val="0"/>
        <w:adjustRightInd w:val="0"/>
        <w:ind w:firstLine="567"/>
        <w:jc w:val="both"/>
        <w:rPr>
          <w:sz w:val="28"/>
          <w:szCs w:val="28"/>
        </w:rPr>
      </w:pPr>
      <w:r w:rsidRPr="00273F68">
        <w:rPr>
          <w:sz w:val="28"/>
          <w:szCs w:val="28"/>
        </w:rPr>
        <w:t>б) ремесленников;</w:t>
      </w:r>
    </w:p>
    <w:p w:rsidR="00273F68" w:rsidRPr="00273F68" w:rsidRDefault="00273F68" w:rsidP="00273F68">
      <w:pPr>
        <w:autoSpaceDE w:val="0"/>
        <w:autoSpaceDN w:val="0"/>
        <w:adjustRightInd w:val="0"/>
        <w:ind w:firstLine="567"/>
        <w:jc w:val="both"/>
        <w:rPr>
          <w:sz w:val="28"/>
          <w:szCs w:val="28"/>
        </w:rPr>
      </w:pPr>
      <w:r w:rsidRPr="00273F68">
        <w:rPr>
          <w:sz w:val="28"/>
          <w:szCs w:val="28"/>
        </w:rPr>
        <w:t>в) горожан, работавших по найму;</w:t>
      </w:r>
    </w:p>
    <w:p w:rsidR="00273F68" w:rsidRPr="00273F68" w:rsidRDefault="00273F68" w:rsidP="00273F68">
      <w:pPr>
        <w:autoSpaceDE w:val="0"/>
        <w:autoSpaceDN w:val="0"/>
        <w:adjustRightInd w:val="0"/>
        <w:ind w:firstLine="567"/>
        <w:jc w:val="both"/>
        <w:rPr>
          <w:sz w:val="28"/>
          <w:szCs w:val="28"/>
        </w:rPr>
      </w:pPr>
      <w:r w:rsidRPr="00273F68">
        <w:rPr>
          <w:sz w:val="28"/>
          <w:szCs w:val="28"/>
        </w:rPr>
        <w:t>г) банкиров.</w:t>
      </w:r>
    </w:p>
    <w:p w:rsidR="00273F68" w:rsidRPr="00273F68" w:rsidRDefault="00273F68" w:rsidP="00273F68">
      <w:pPr>
        <w:autoSpaceDE w:val="0"/>
        <w:autoSpaceDN w:val="0"/>
        <w:adjustRightInd w:val="0"/>
        <w:ind w:firstLine="567"/>
        <w:jc w:val="both"/>
        <w:rPr>
          <w:sz w:val="28"/>
          <w:szCs w:val="28"/>
        </w:rPr>
      </w:pPr>
    </w:p>
    <w:p w:rsidR="00273F68" w:rsidRPr="00273F68" w:rsidRDefault="00273F68" w:rsidP="00273F68">
      <w:pPr>
        <w:autoSpaceDE w:val="0"/>
        <w:autoSpaceDN w:val="0"/>
        <w:adjustRightInd w:val="0"/>
        <w:ind w:firstLine="567"/>
        <w:jc w:val="both"/>
        <w:rPr>
          <w:i/>
          <w:iCs/>
          <w:sz w:val="28"/>
          <w:szCs w:val="28"/>
        </w:rPr>
      </w:pPr>
      <w:r w:rsidRPr="00273F68">
        <w:rPr>
          <w:i/>
          <w:iCs/>
          <w:sz w:val="28"/>
          <w:szCs w:val="28"/>
        </w:rPr>
        <w:t>7. С 1719г. добыча полезных ископаемых стала прерогативой:</w:t>
      </w:r>
    </w:p>
    <w:p w:rsidR="00273F68" w:rsidRPr="00273F68" w:rsidRDefault="00273F68" w:rsidP="00273F68">
      <w:pPr>
        <w:autoSpaceDE w:val="0"/>
        <w:autoSpaceDN w:val="0"/>
        <w:adjustRightInd w:val="0"/>
        <w:ind w:firstLine="567"/>
        <w:jc w:val="both"/>
        <w:rPr>
          <w:sz w:val="28"/>
          <w:szCs w:val="28"/>
        </w:rPr>
      </w:pPr>
      <w:r w:rsidRPr="00273F68">
        <w:rPr>
          <w:sz w:val="28"/>
          <w:szCs w:val="28"/>
        </w:rPr>
        <w:t>а) помещика;</w:t>
      </w:r>
    </w:p>
    <w:p w:rsidR="00273F68" w:rsidRPr="00273F68" w:rsidRDefault="00273F68" w:rsidP="00273F68">
      <w:pPr>
        <w:autoSpaceDE w:val="0"/>
        <w:autoSpaceDN w:val="0"/>
        <w:adjustRightInd w:val="0"/>
        <w:ind w:firstLine="567"/>
        <w:jc w:val="both"/>
        <w:rPr>
          <w:sz w:val="28"/>
          <w:szCs w:val="28"/>
        </w:rPr>
      </w:pPr>
      <w:r w:rsidRPr="00273F68">
        <w:rPr>
          <w:sz w:val="28"/>
          <w:szCs w:val="28"/>
        </w:rPr>
        <w:t>б) государства;</w:t>
      </w:r>
    </w:p>
    <w:p w:rsidR="00273F68" w:rsidRPr="00273F68" w:rsidRDefault="00273F68" w:rsidP="00273F68">
      <w:pPr>
        <w:autoSpaceDE w:val="0"/>
        <w:autoSpaceDN w:val="0"/>
        <w:adjustRightInd w:val="0"/>
        <w:ind w:firstLine="567"/>
        <w:jc w:val="both"/>
        <w:rPr>
          <w:sz w:val="28"/>
          <w:szCs w:val="28"/>
        </w:rPr>
      </w:pPr>
      <w:r w:rsidRPr="00273F68">
        <w:rPr>
          <w:sz w:val="28"/>
          <w:szCs w:val="28"/>
        </w:rPr>
        <w:lastRenderedPageBreak/>
        <w:t>в) городской общины;</w:t>
      </w:r>
    </w:p>
    <w:p w:rsidR="00273F68" w:rsidRPr="00273F68" w:rsidRDefault="00273F68" w:rsidP="00273F68">
      <w:pPr>
        <w:autoSpaceDE w:val="0"/>
        <w:autoSpaceDN w:val="0"/>
        <w:adjustRightInd w:val="0"/>
        <w:ind w:firstLine="567"/>
        <w:jc w:val="both"/>
        <w:rPr>
          <w:sz w:val="28"/>
          <w:szCs w:val="28"/>
        </w:rPr>
      </w:pPr>
      <w:r w:rsidRPr="00273F68">
        <w:rPr>
          <w:sz w:val="28"/>
          <w:szCs w:val="28"/>
        </w:rPr>
        <w:t>г) акционерных товариществ.</w:t>
      </w:r>
    </w:p>
    <w:p w:rsidR="00273F68" w:rsidRPr="00273F68" w:rsidRDefault="00273F68" w:rsidP="00273F68">
      <w:pPr>
        <w:autoSpaceDE w:val="0"/>
        <w:autoSpaceDN w:val="0"/>
        <w:adjustRightInd w:val="0"/>
        <w:ind w:firstLine="567"/>
        <w:jc w:val="both"/>
        <w:rPr>
          <w:sz w:val="28"/>
          <w:szCs w:val="28"/>
        </w:rPr>
      </w:pPr>
    </w:p>
    <w:p w:rsidR="00273F68" w:rsidRPr="00273F68" w:rsidRDefault="00273F68" w:rsidP="00273F68">
      <w:pPr>
        <w:autoSpaceDE w:val="0"/>
        <w:autoSpaceDN w:val="0"/>
        <w:adjustRightInd w:val="0"/>
        <w:ind w:firstLine="567"/>
        <w:jc w:val="both"/>
        <w:rPr>
          <w:i/>
          <w:iCs/>
          <w:sz w:val="28"/>
          <w:szCs w:val="28"/>
        </w:rPr>
      </w:pPr>
      <w:r w:rsidRPr="00273F68">
        <w:rPr>
          <w:i/>
          <w:iCs/>
          <w:sz w:val="28"/>
          <w:szCs w:val="28"/>
        </w:rPr>
        <w:t xml:space="preserve">8. </w:t>
      </w:r>
      <w:r w:rsidRPr="00273F68">
        <w:rPr>
          <w:i/>
          <w:sz w:val="28"/>
          <w:szCs w:val="28"/>
        </w:rPr>
        <w:t>Договорные грамоты составлялись подьячими и должны были регистрироваться в</w:t>
      </w:r>
      <w:r w:rsidRPr="00273F68">
        <w:rPr>
          <w:i/>
          <w:iCs/>
          <w:sz w:val="28"/>
          <w:szCs w:val="28"/>
        </w:rPr>
        <w:t>:</w:t>
      </w:r>
    </w:p>
    <w:p w:rsidR="00273F68" w:rsidRPr="00273F68" w:rsidRDefault="00273F68" w:rsidP="00273F68">
      <w:pPr>
        <w:autoSpaceDE w:val="0"/>
        <w:autoSpaceDN w:val="0"/>
        <w:adjustRightInd w:val="0"/>
        <w:ind w:firstLine="567"/>
        <w:jc w:val="both"/>
        <w:rPr>
          <w:sz w:val="28"/>
          <w:szCs w:val="28"/>
        </w:rPr>
      </w:pPr>
      <w:r w:rsidRPr="00273F68">
        <w:rPr>
          <w:sz w:val="28"/>
          <w:szCs w:val="28"/>
        </w:rPr>
        <w:t>а) Оружейной палате;</w:t>
      </w:r>
    </w:p>
    <w:p w:rsidR="00273F68" w:rsidRPr="00273F68" w:rsidRDefault="00273F68" w:rsidP="00273F68">
      <w:pPr>
        <w:autoSpaceDE w:val="0"/>
        <w:autoSpaceDN w:val="0"/>
        <w:adjustRightInd w:val="0"/>
        <w:ind w:firstLine="567"/>
        <w:jc w:val="both"/>
        <w:rPr>
          <w:sz w:val="28"/>
          <w:szCs w:val="28"/>
        </w:rPr>
      </w:pPr>
      <w:r w:rsidRPr="00273F68">
        <w:rPr>
          <w:sz w:val="28"/>
          <w:szCs w:val="28"/>
        </w:rPr>
        <w:t>б) Московской ратуше;</w:t>
      </w:r>
    </w:p>
    <w:p w:rsidR="00273F68" w:rsidRPr="00273F68" w:rsidRDefault="00273F68" w:rsidP="00273F68">
      <w:pPr>
        <w:autoSpaceDE w:val="0"/>
        <w:autoSpaceDN w:val="0"/>
        <w:adjustRightInd w:val="0"/>
        <w:ind w:firstLine="567"/>
        <w:jc w:val="both"/>
        <w:rPr>
          <w:sz w:val="28"/>
          <w:szCs w:val="28"/>
        </w:rPr>
      </w:pPr>
      <w:r w:rsidRPr="00273F68">
        <w:rPr>
          <w:sz w:val="28"/>
          <w:szCs w:val="28"/>
        </w:rPr>
        <w:t xml:space="preserve">в) </w:t>
      </w:r>
      <w:r w:rsidRPr="00273F68">
        <w:rPr>
          <w:color w:val="160F19"/>
          <w:sz w:val="28"/>
          <w:szCs w:val="28"/>
          <w:shd w:val="clear" w:color="auto" w:fill="FFFFFF"/>
        </w:rPr>
        <w:t>Юстиц-коллегии</w:t>
      </w:r>
      <w:r w:rsidRPr="00273F68">
        <w:rPr>
          <w:sz w:val="28"/>
          <w:szCs w:val="28"/>
        </w:rPr>
        <w:t>;</w:t>
      </w:r>
    </w:p>
    <w:p w:rsidR="00273F68" w:rsidRPr="00273F68" w:rsidRDefault="00273F68" w:rsidP="00273F68">
      <w:pPr>
        <w:autoSpaceDE w:val="0"/>
        <w:autoSpaceDN w:val="0"/>
        <w:adjustRightInd w:val="0"/>
        <w:ind w:firstLine="567"/>
        <w:jc w:val="both"/>
        <w:rPr>
          <w:sz w:val="28"/>
          <w:szCs w:val="28"/>
        </w:rPr>
      </w:pPr>
      <w:r w:rsidRPr="00273F68">
        <w:rPr>
          <w:sz w:val="28"/>
          <w:szCs w:val="28"/>
        </w:rPr>
        <w:t>г) все из перечисленного верно.</w:t>
      </w:r>
    </w:p>
    <w:p w:rsidR="00273F68" w:rsidRPr="00273F68" w:rsidRDefault="00273F68" w:rsidP="00273F68">
      <w:pPr>
        <w:autoSpaceDE w:val="0"/>
        <w:autoSpaceDN w:val="0"/>
        <w:adjustRightInd w:val="0"/>
        <w:ind w:firstLine="567"/>
        <w:jc w:val="both"/>
        <w:rPr>
          <w:sz w:val="28"/>
          <w:szCs w:val="28"/>
        </w:rPr>
      </w:pPr>
    </w:p>
    <w:p w:rsidR="00273F68" w:rsidRPr="00273F68" w:rsidRDefault="00273F68" w:rsidP="00273F68">
      <w:pPr>
        <w:autoSpaceDE w:val="0"/>
        <w:autoSpaceDN w:val="0"/>
        <w:adjustRightInd w:val="0"/>
        <w:ind w:firstLine="207"/>
        <w:jc w:val="both"/>
        <w:rPr>
          <w:i/>
          <w:iCs/>
          <w:sz w:val="28"/>
          <w:szCs w:val="28"/>
        </w:rPr>
      </w:pPr>
      <w:r w:rsidRPr="00273F68">
        <w:rPr>
          <w:i/>
          <w:iCs/>
          <w:sz w:val="28"/>
          <w:szCs w:val="28"/>
        </w:rPr>
        <w:t>9. В области семейного права был повышен брачный возраст:</w:t>
      </w:r>
    </w:p>
    <w:p w:rsidR="00273F68" w:rsidRPr="00273F68" w:rsidRDefault="00273F68" w:rsidP="00273F68">
      <w:pPr>
        <w:autoSpaceDE w:val="0"/>
        <w:autoSpaceDN w:val="0"/>
        <w:adjustRightInd w:val="0"/>
        <w:ind w:firstLine="567"/>
        <w:jc w:val="both"/>
        <w:rPr>
          <w:sz w:val="28"/>
          <w:szCs w:val="28"/>
        </w:rPr>
      </w:pPr>
      <w:r w:rsidRPr="00273F68">
        <w:rPr>
          <w:sz w:val="28"/>
          <w:szCs w:val="28"/>
        </w:rPr>
        <w:t>а) для мужчин – 20, для женщин – 17 лет;</w:t>
      </w:r>
    </w:p>
    <w:p w:rsidR="00273F68" w:rsidRPr="00273F68" w:rsidRDefault="00273F68" w:rsidP="00273F68">
      <w:pPr>
        <w:autoSpaceDE w:val="0"/>
        <w:autoSpaceDN w:val="0"/>
        <w:adjustRightInd w:val="0"/>
        <w:ind w:firstLine="567"/>
        <w:jc w:val="both"/>
        <w:rPr>
          <w:sz w:val="28"/>
          <w:szCs w:val="28"/>
        </w:rPr>
      </w:pPr>
      <w:r w:rsidRPr="00273F68">
        <w:rPr>
          <w:sz w:val="28"/>
          <w:szCs w:val="28"/>
        </w:rPr>
        <w:t>б) для мужчин – 18, для женщин – 16 лет;</w:t>
      </w:r>
    </w:p>
    <w:p w:rsidR="00273F68" w:rsidRPr="00273F68" w:rsidRDefault="00273F68" w:rsidP="00273F68">
      <w:pPr>
        <w:autoSpaceDE w:val="0"/>
        <w:autoSpaceDN w:val="0"/>
        <w:adjustRightInd w:val="0"/>
        <w:ind w:firstLine="567"/>
        <w:jc w:val="both"/>
        <w:rPr>
          <w:sz w:val="28"/>
          <w:szCs w:val="28"/>
        </w:rPr>
      </w:pPr>
      <w:r w:rsidRPr="00273F68">
        <w:rPr>
          <w:sz w:val="28"/>
          <w:szCs w:val="28"/>
        </w:rPr>
        <w:t>в) для мужчин – 16, для женщин – 13 лет;</w:t>
      </w:r>
    </w:p>
    <w:p w:rsidR="00273F68" w:rsidRPr="00273F68" w:rsidRDefault="00273F68" w:rsidP="00273F68">
      <w:pPr>
        <w:autoSpaceDE w:val="0"/>
        <w:autoSpaceDN w:val="0"/>
        <w:adjustRightInd w:val="0"/>
        <w:ind w:firstLine="567"/>
        <w:jc w:val="both"/>
        <w:rPr>
          <w:sz w:val="28"/>
          <w:szCs w:val="28"/>
        </w:rPr>
      </w:pPr>
      <w:r w:rsidRPr="00273F68">
        <w:rPr>
          <w:sz w:val="28"/>
          <w:szCs w:val="28"/>
        </w:rPr>
        <w:t>г) для мужчин – 22, для женщин – 18 лет.</w:t>
      </w:r>
    </w:p>
    <w:p w:rsidR="00273F68" w:rsidRPr="00273F68" w:rsidRDefault="00273F68" w:rsidP="00273F68">
      <w:pPr>
        <w:autoSpaceDE w:val="0"/>
        <w:autoSpaceDN w:val="0"/>
        <w:adjustRightInd w:val="0"/>
        <w:ind w:firstLine="567"/>
        <w:jc w:val="both"/>
        <w:rPr>
          <w:color w:val="000000"/>
          <w:sz w:val="28"/>
          <w:szCs w:val="28"/>
        </w:rPr>
      </w:pPr>
    </w:p>
    <w:p w:rsidR="00273F68" w:rsidRPr="00273F68" w:rsidRDefault="00273F68" w:rsidP="00273F68">
      <w:pPr>
        <w:autoSpaceDE w:val="0"/>
        <w:autoSpaceDN w:val="0"/>
        <w:adjustRightInd w:val="0"/>
        <w:ind w:firstLine="567"/>
        <w:jc w:val="both"/>
        <w:rPr>
          <w:i/>
          <w:iCs/>
          <w:sz w:val="28"/>
          <w:szCs w:val="28"/>
        </w:rPr>
      </w:pPr>
      <w:r w:rsidRPr="00273F68">
        <w:rPr>
          <w:i/>
          <w:iCs/>
          <w:sz w:val="28"/>
          <w:szCs w:val="28"/>
        </w:rPr>
        <w:t>10. На территории губернии проживало:</w:t>
      </w:r>
    </w:p>
    <w:p w:rsidR="00273F68" w:rsidRPr="00273F68" w:rsidRDefault="00273F68" w:rsidP="00273F68">
      <w:pPr>
        <w:autoSpaceDE w:val="0"/>
        <w:autoSpaceDN w:val="0"/>
        <w:adjustRightInd w:val="0"/>
        <w:ind w:firstLine="567"/>
        <w:jc w:val="both"/>
        <w:rPr>
          <w:sz w:val="28"/>
          <w:szCs w:val="28"/>
        </w:rPr>
      </w:pPr>
      <w:r w:rsidRPr="00273F68">
        <w:rPr>
          <w:sz w:val="28"/>
          <w:szCs w:val="28"/>
        </w:rPr>
        <w:t>а) 30 тыс. душ;</w:t>
      </w:r>
    </w:p>
    <w:p w:rsidR="00273F68" w:rsidRPr="00273F68" w:rsidRDefault="00273F68" w:rsidP="00273F68">
      <w:pPr>
        <w:autoSpaceDE w:val="0"/>
        <w:autoSpaceDN w:val="0"/>
        <w:adjustRightInd w:val="0"/>
        <w:ind w:firstLine="567"/>
        <w:jc w:val="both"/>
        <w:rPr>
          <w:sz w:val="28"/>
          <w:szCs w:val="28"/>
        </w:rPr>
      </w:pPr>
      <w:r w:rsidRPr="00273F68">
        <w:rPr>
          <w:sz w:val="28"/>
          <w:szCs w:val="28"/>
        </w:rPr>
        <w:t>б) 200 тыс. душ;</w:t>
      </w:r>
    </w:p>
    <w:p w:rsidR="00273F68" w:rsidRPr="00273F68" w:rsidRDefault="00273F68" w:rsidP="00273F68">
      <w:pPr>
        <w:autoSpaceDE w:val="0"/>
        <w:autoSpaceDN w:val="0"/>
        <w:adjustRightInd w:val="0"/>
        <w:ind w:firstLine="567"/>
        <w:jc w:val="both"/>
        <w:rPr>
          <w:sz w:val="28"/>
          <w:szCs w:val="28"/>
        </w:rPr>
      </w:pPr>
      <w:r w:rsidRPr="00273F68">
        <w:rPr>
          <w:sz w:val="28"/>
          <w:szCs w:val="28"/>
        </w:rPr>
        <w:t>в) около 15 тыс. душ;</w:t>
      </w:r>
    </w:p>
    <w:p w:rsidR="00273F68" w:rsidRPr="00273F68" w:rsidRDefault="00273F68" w:rsidP="00273F68">
      <w:pPr>
        <w:autoSpaceDE w:val="0"/>
        <w:autoSpaceDN w:val="0"/>
        <w:adjustRightInd w:val="0"/>
        <w:ind w:firstLine="567"/>
        <w:jc w:val="both"/>
        <w:rPr>
          <w:sz w:val="28"/>
          <w:szCs w:val="28"/>
        </w:rPr>
      </w:pPr>
      <w:r w:rsidRPr="00273F68">
        <w:rPr>
          <w:sz w:val="28"/>
          <w:szCs w:val="28"/>
        </w:rPr>
        <w:t>г) 400 тыс. душ.</w:t>
      </w:r>
    </w:p>
    <w:p w:rsidR="00273F68" w:rsidRPr="00273F68" w:rsidRDefault="00273F68" w:rsidP="00273F68">
      <w:pPr>
        <w:autoSpaceDE w:val="0"/>
        <w:autoSpaceDN w:val="0"/>
        <w:adjustRightInd w:val="0"/>
        <w:ind w:firstLine="284"/>
        <w:jc w:val="both"/>
        <w:rPr>
          <w:sz w:val="28"/>
          <w:szCs w:val="28"/>
        </w:rPr>
      </w:pPr>
    </w:p>
    <w:p w:rsidR="00273F68" w:rsidRPr="00273F68" w:rsidRDefault="00273F68" w:rsidP="00273F68">
      <w:pPr>
        <w:autoSpaceDE w:val="0"/>
        <w:autoSpaceDN w:val="0"/>
        <w:adjustRightInd w:val="0"/>
        <w:jc w:val="both"/>
        <w:rPr>
          <w:b/>
          <w:sz w:val="28"/>
          <w:szCs w:val="28"/>
        </w:rPr>
      </w:pPr>
      <w:r w:rsidRPr="00273F68">
        <w:rPr>
          <w:b/>
          <w:sz w:val="28"/>
          <w:szCs w:val="28"/>
        </w:rPr>
        <w:t>ОСНОВНЫЕ ТЕРМИНЫ И ПОНЯТИЯ:</w:t>
      </w:r>
    </w:p>
    <w:p w:rsidR="00273F68" w:rsidRPr="00273F68" w:rsidRDefault="00273F68" w:rsidP="00273F68">
      <w:pPr>
        <w:jc w:val="both"/>
        <w:rPr>
          <w:color w:val="000000"/>
          <w:sz w:val="28"/>
          <w:szCs w:val="28"/>
        </w:rPr>
      </w:pPr>
      <w:r w:rsidRPr="00273F68">
        <w:rPr>
          <w:color w:val="000000"/>
          <w:sz w:val="28"/>
          <w:szCs w:val="28"/>
        </w:rPr>
        <w:t>- абсолютизм, абсолютный монарх, Сенат, регулярные граждане, подлое население, губернии, уезды.</w:t>
      </w:r>
    </w:p>
    <w:p w:rsidR="00273F68" w:rsidRPr="00273F68" w:rsidRDefault="00273F68" w:rsidP="00273F68">
      <w:pPr>
        <w:jc w:val="both"/>
        <w:rPr>
          <w:b/>
          <w:bCs/>
          <w:sz w:val="28"/>
          <w:szCs w:val="28"/>
        </w:rPr>
      </w:pPr>
    </w:p>
    <w:p w:rsidR="00273F68" w:rsidRPr="00273F68" w:rsidRDefault="00273F68" w:rsidP="00273F68">
      <w:pPr>
        <w:autoSpaceDE w:val="0"/>
        <w:autoSpaceDN w:val="0"/>
        <w:adjustRightInd w:val="0"/>
        <w:jc w:val="both"/>
        <w:rPr>
          <w:b/>
          <w:bCs/>
          <w:sz w:val="28"/>
          <w:szCs w:val="28"/>
        </w:rPr>
      </w:pPr>
      <w:r w:rsidRPr="00273F68">
        <w:rPr>
          <w:b/>
          <w:bCs/>
          <w:sz w:val="28"/>
          <w:szCs w:val="28"/>
        </w:rPr>
        <w:t>СПИСОК ОСНОВНОЙ И ДОПОЛНИТЕЛЬНОЙ ЛИТЕРАТУРЫ ПО ТЕМЕ №6</w:t>
      </w:r>
    </w:p>
    <w:p w:rsidR="00273F68" w:rsidRPr="00273F68" w:rsidRDefault="00273F68" w:rsidP="00273F68">
      <w:pPr>
        <w:tabs>
          <w:tab w:val="left" w:pos="426"/>
          <w:tab w:val="left" w:pos="1965"/>
        </w:tabs>
        <w:ind w:firstLine="567"/>
        <w:jc w:val="both"/>
        <w:rPr>
          <w:b/>
          <w:sz w:val="28"/>
          <w:szCs w:val="28"/>
        </w:rPr>
      </w:pPr>
      <w:r w:rsidRPr="00273F68">
        <w:rPr>
          <w:b/>
          <w:sz w:val="28"/>
          <w:szCs w:val="28"/>
        </w:rPr>
        <w:t>Основная литература:</w:t>
      </w:r>
    </w:p>
    <w:p w:rsidR="00273F68" w:rsidRPr="00273F68" w:rsidRDefault="00273F68" w:rsidP="00273F68">
      <w:pPr>
        <w:shd w:val="clear" w:color="auto" w:fill="FFFFFF"/>
        <w:ind w:firstLine="567"/>
        <w:jc w:val="both"/>
        <w:rPr>
          <w:color w:val="000000"/>
          <w:sz w:val="28"/>
          <w:szCs w:val="28"/>
        </w:rPr>
      </w:pPr>
      <w:r w:rsidRPr="00273F68">
        <w:rPr>
          <w:color w:val="000000"/>
          <w:sz w:val="28"/>
          <w:szCs w:val="28"/>
        </w:rPr>
        <w:t>1. Бабенко В.Н. История государства и права России. IX - начало XX века. М.: Москва, 2010. 198 с.</w:t>
      </w:r>
    </w:p>
    <w:p w:rsidR="00273F68" w:rsidRPr="00273F68" w:rsidRDefault="00273F68" w:rsidP="00273F68">
      <w:pPr>
        <w:pStyle w:val="ae"/>
        <w:tabs>
          <w:tab w:val="left" w:pos="426"/>
          <w:tab w:val="left" w:pos="993"/>
        </w:tabs>
        <w:ind w:left="0" w:firstLine="567"/>
        <w:jc w:val="both"/>
        <w:rPr>
          <w:sz w:val="28"/>
          <w:szCs w:val="28"/>
        </w:rPr>
      </w:pPr>
      <w:r w:rsidRPr="00273F68">
        <w:rPr>
          <w:sz w:val="28"/>
          <w:szCs w:val="28"/>
        </w:rPr>
        <w:t xml:space="preserve">2. История отечественного государства и права. В 2 ч. учебник для бакалавров /под ред. О.И. Чистякова. – М.: Издательство ИД </w:t>
      </w:r>
      <w:proofErr w:type="spellStart"/>
      <w:r w:rsidRPr="00273F68">
        <w:rPr>
          <w:sz w:val="28"/>
          <w:szCs w:val="28"/>
        </w:rPr>
        <w:t>Юрайт</w:t>
      </w:r>
      <w:proofErr w:type="spellEnd"/>
      <w:r w:rsidRPr="00273F68">
        <w:rPr>
          <w:sz w:val="28"/>
          <w:szCs w:val="28"/>
        </w:rPr>
        <w:t xml:space="preserve">, 2012. – 510 с. </w:t>
      </w:r>
    </w:p>
    <w:p w:rsidR="00273F68" w:rsidRPr="00273F68" w:rsidRDefault="00273F68" w:rsidP="00273F68">
      <w:pPr>
        <w:shd w:val="clear" w:color="auto" w:fill="FFFFFF"/>
        <w:ind w:firstLine="567"/>
        <w:jc w:val="both"/>
        <w:rPr>
          <w:color w:val="000000"/>
          <w:sz w:val="28"/>
          <w:szCs w:val="28"/>
        </w:rPr>
      </w:pPr>
      <w:r w:rsidRPr="00273F68">
        <w:rPr>
          <w:color w:val="000000"/>
          <w:sz w:val="28"/>
          <w:szCs w:val="28"/>
        </w:rPr>
        <w:t xml:space="preserve">3. Киселева Н.В. История государства и права России. Практикум (для бакалавров). М.: </w:t>
      </w:r>
      <w:proofErr w:type="spellStart"/>
      <w:r w:rsidRPr="00273F68">
        <w:rPr>
          <w:color w:val="000000"/>
          <w:sz w:val="28"/>
          <w:szCs w:val="28"/>
        </w:rPr>
        <w:t>КноРус</w:t>
      </w:r>
      <w:proofErr w:type="spellEnd"/>
      <w:r w:rsidRPr="00273F68">
        <w:rPr>
          <w:color w:val="000000"/>
          <w:sz w:val="28"/>
          <w:szCs w:val="28"/>
        </w:rPr>
        <w:t>, 2018. 208 с.</w:t>
      </w:r>
    </w:p>
    <w:p w:rsidR="00273F68" w:rsidRPr="00273F68" w:rsidRDefault="00273F68" w:rsidP="00273F68">
      <w:pPr>
        <w:shd w:val="clear" w:color="auto" w:fill="FFFFFF"/>
        <w:ind w:firstLine="567"/>
        <w:jc w:val="both"/>
        <w:rPr>
          <w:color w:val="000000"/>
          <w:sz w:val="28"/>
          <w:szCs w:val="28"/>
        </w:rPr>
      </w:pPr>
      <w:r w:rsidRPr="00273F68">
        <w:rPr>
          <w:color w:val="000000"/>
          <w:sz w:val="28"/>
          <w:szCs w:val="28"/>
        </w:rPr>
        <w:t xml:space="preserve">4. Никодимов И. Ю. История государства и права России. Учебное пособие для магистров. М.: Дашков и </w:t>
      </w:r>
      <w:proofErr w:type="gramStart"/>
      <w:r w:rsidRPr="00273F68">
        <w:rPr>
          <w:color w:val="000000"/>
          <w:sz w:val="28"/>
          <w:szCs w:val="28"/>
        </w:rPr>
        <w:t>Ко</w:t>
      </w:r>
      <w:proofErr w:type="gramEnd"/>
      <w:r w:rsidRPr="00273F68">
        <w:rPr>
          <w:color w:val="000000"/>
          <w:sz w:val="28"/>
          <w:szCs w:val="28"/>
        </w:rPr>
        <w:t>, 2018. 338 с.</w:t>
      </w:r>
    </w:p>
    <w:p w:rsidR="00273F68" w:rsidRPr="00273F68" w:rsidRDefault="00273F68" w:rsidP="00273F68">
      <w:pPr>
        <w:shd w:val="clear" w:color="auto" w:fill="FFFFFF"/>
        <w:tabs>
          <w:tab w:val="left" w:pos="426"/>
          <w:tab w:val="left" w:pos="993"/>
        </w:tabs>
        <w:autoSpaceDE w:val="0"/>
        <w:autoSpaceDN w:val="0"/>
        <w:adjustRightInd w:val="0"/>
        <w:ind w:firstLine="567"/>
        <w:jc w:val="both"/>
        <w:rPr>
          <w:sz w:val="28"/>
          <w:szCs w:val="28"/>
        </w:rPr>
      </w:pPr>
      <w:r w:rsidRPr="00273F68">
        <w:rPr>
          <w:bCs/>
          <w:sz w:val="28"/>
          <w:szCs w:val="28"/>
        </w:rPr>
        <w:t>5. Политическая история России XIX–ХХ веков</w:t>
      </w:r>
      <w:r w:rsidRPr="00273F68">
        <w:rPr>
          <w:sz w:val="28"/>
          <w:szCs w:val="28"/>
        </w:rPr>
        <w:t>: хрестоматия по курсу «Политическая история России» для студентов-бакалавров, обучающихся по направлению «Политология» / сост.: Н. Ф. Васильева, А. А. Иванов. – Иркутск: Изд-во ИГУ, 2013. – 213 с.</w:t>
      </w:r>
    </w:p>
    <w:p w:rsidR="00273F68" w:rsidRPr="00273F68" w:rsidRDefault="00273F68" w:rsidP="00273F68">
      <w:pPr>
        <w:tabs>
          <w:tab w:val="left" w:pos="426"/>
          <w:tab w:val="left" w:pos="993"/>
        </w:tabs>
        <w:ind w:firstLine="567"/>
        <w:jc w:val="both"/>
        <w:rPr>
          <w:sz w:val="28"/>
          <w:szCs w:val="28"/>
        </w:rPr>
      </w:pPr>
      <w:r w:rsidRPr="00273F68">
        <w:rPr>
          <w:sz w:val="28"/>
          <w:szCs w:val="28"/>
        </w:rPr>
        <w:t xml:space="preserve">6. Рассолов М.М. История отечественного государства и права: учебник для бакалавров /М.М. Рассолов, П.В. Никитин. – М.: </w:t>
      </w:r>
      <w:proofErr w:type="spellStart"/>
      <w:r w:rsidRPr="00273F68">
        <w:rPr>
          <w:sz w:val="28"/>
          <w:szCs w:val="28"/>
        </w:rPr>
        <w:t>Юрайт</w:t>
      </w:r>
      <w:proofErr w:type="spellEnd"/>
      <w:r w:rsidRPr="00273F68">
        <w:rPr>
          <w:sz w:val="28"/>
          <w:szCs w:val="28"/>
        </w:rPr>
        <w:t xml:space="preserve">, 2012. – 750 с. </w:t>
      </w:r>
    </w:p>
    <w:p w:rsidR="00273F68" w:rsidRPr="00273F68" w:rsidRDefault="00273F68" w:rsidP="00273F68">
      <w:pPr>
        <w:shd w:val="clear" w:color="auto" w:fill="FFFFFF"/>
        <w:ind w:firstLine="567"/>
        <w:jc w:val="both"/>
        <w:rPr>
          <w:color w:val="000000"/>
          <w:sz w:val="28"/>
          <w:szCs w:val="28"/>
        </w:rPr>
      </w:pPr>
      <w:r w:rsidRPr="00273F68">
        <w:rPr>
          <w:color w:val="000000"/>
          <w:sz w:val="28"/>
          <w:szCs w:val="28"/>
        </w:rPr>
        <w:lastRenderedPageBreak/>
        <w:t>7. Толстая А. И., Щербакова Е. С. История государства и права России. М.: РГСУ, 2013. 454 с.</w:t>
      </w:r>
    </w:p>
    <w:p w:rsidR="00273F68" w:rsidRPr="00273F68" w:rsidRDefault="00273F68" w:rsidP="00273F68">
      <w:pPr>
        <w:pStyle w:val="ae"/>
        <w:tabs>
          <w:tab w:val="left" w:pos="426"/>
          <w:tab w:val="left" w:pos="993"/>
        </w:tabs>
        <w:ind w:left="0" w:firstLine="567"/>
        <w:jc w:val="both"/>
        <w:rPr>
          <w:sz w:val="28"/>
          <w:szCs w:val="28"/>
        </w:rPr>
      </w:pPr>
      <w:r w:rsidRPr="00273F68">
        <w:rPr>
          <w:sz w:val="28"/>
          <w:szCs w:val="28"/>
        </w:rPr>
        <w:t xml:space="preserve">8. Хрестоматия по истории отечественного государства и права: учебное пособие / сост. И.Ю. </w:t>
      </w:r>
      <w:proofErr w:type="spellStart"/>
      <w:r w:rsidRPr="00273F68">
        <w:rPr>
          <w:sz w:val="28"/>
          <w:szCs w:val="28"/>
        </w:rPr>
        <w:t>Маньковский</w:t>
      </w:r>
      <w:proofErr w:type="spellEnd"/>
      <w:r w:rsidRPr="00273F68">
        <w:rPr>
          <w:sz w:val="28"/>
          <w:szCs w:val="28"/>
        </w:rPr>
        <w:t xml:space="preserve">. – Барнаул: Изд-во </w:t>
      </w:r>
      <w:proofErr w:type="spellStart"/>
      <w:r w:rsidRPr="00273F68">
        <w:rPr>
          <w:sz w:val="28"/>
          <w:szCs w:val="28"/>
        </w:rPr>
        <w:t>Алт</w:t>
      </w:r>
      <w:proofErr w:type="spellEnd"/>
      <w:r w:rsidRPr="00273F68">
        <w:rPr>
          <w:sz w:val="28"/>
          <w:szCs w:val="28"/>
        </w:rPr>
        <w:t>. ун-та, 2014. – 246 с.</w:t>
      </w:r>
    </w:p>
    <w:p w:rsidR="00273F68" w:rsidRPr="00273F68" w:rsidRDefault="00273F68" w:rsidP="00273F68">
      <w:pPr>
        <w:shd w:val="clear" w:color="auto" w:fill="FFFFFF"/>
        <w:tabs>
          <w:tab w:val="left" w:pos="426"/>
          <w:tab w:val="left" w:pos="993"/>
        </w:tabs>
        <w:autoSpaceDE w:val="0"/>
        <w:autoSpaceDN w:val="0"/>
        <w:adjustRightInd w:val="0"/>
        <w:ind w:firstLine="567"/>
        <w:jc w:val="both"/>
        <w:rPr>
          <w:sz w:val="28"/>
          <w:szCs w:val="28"/>
        </w:rPr>
      </w:pPr>
      <w:r w:rsidRPr="00273F68">
        <w:rPr>
          <w:bCs/>
          <w:sz w:val="28"/>
          <w:szCs w:val="28"/>
        </w:rPr>
        <w:t xml:space="preserve">9. Хрестоматия: </w:t>
      </w:r>
      <w:r w:rsidRPr="00273F68">
        <w:rPr>
          <w:sz w:val="28"/>
          <w:szCs w:val="28"/>
        </w:rPr>
        <w:t xml:space="preserve">Документы по истории государственного управления в России. – М.: </w:t>
      </w:r>
      <w:proofErr w:type="spellStart"/>
      <w:r w:rsidRPr="00273F68">
        <w:rPr>
          <w:sz w:val="28"/>
          <w:szCs w:val="28"/>
        </w:rPr>
        <w:t>Этносоциум</w:t>
      </w:r>
      <w:proofErr w:type="spellEnd"/>
      <w:r w:rsidRPr="00273F68">
        <w:rPr>
          <w:sz w:val="28"/>
          <w:szCs w:val="28"/>
        </w:rPr>
        <w:t>, 2014. – 494 с.</w:t>
      </w:r>
    </w:p>
    <w:p w:rsidR="00273F68" w:rsidRPr="00273F68" w:rsidRDefault="00273F68" w:rsidP="00273F68">
      <w:pPr>
        <w:tabs>
          <w:tab w:val="left" w:pos="993"/>
        </w:tabs>
        <w:ind w:firstLine="567"/>
        <w:jc w:val="both"/>
        <w:rPr>
          <w:sz w:val="28"/>
          <w:szCs w:val="28"/>
        </w:rPr>
      </w:pPr>
      <w:r w:rsidRPr="00273F68">
        <w:rPr>
          <w:sz w:val="28"/>
          <w:szCs w:val="28"/>
        </w:rPr>
        <w:t xml:space="preserve">10. </w:t>
      </w:r>
      <w:proofErr w:type="spellStart"/>
      <w:r w:rsidRPr="00273F68">
        <w:rPr>
          <w:sz w:val="28"/>
          <w:szCs w:val="28"/>
        </w:rPr>
        <w:t>Шатковская</w:t>
      </w:r>
      <w:proofErr w:type="spellEnd"/>
      <w:r w:rsidRPr="00273F68">
        <w:rPr>
          <w:sz w:val="28"/>
          <w:szCs w:val="28"/>
        </w:rPr>
        <w:t xml:space="preserve"> Т.В. История отечественного государства и права: Учебник / Т.В. </w:t>
      </w:r>
      <w:proofErr w:type="spellStart"/>
      <w:r w:rsidRPr="00273F68">
        <w:rPr>
          <w:sz w:val="28"/>
          <w:szCs w:val="28"/>
        </w:rPr>
        <w:t>Шатковская</w:t>
      </w:r>
      <w:proofErr w:type="spellEnd"/>
      <w:r w:rsidRPr="00273F68">
        <w:rPr>
          <w:sz w:val="28"/>
          <w:szCs w:val="28"/>
        </w:rPr>
        <w:t>. – Ростов н/Д: Феникс, 2015. – 364 с.</w:t>
      </w:r>
    </w:p>
    <w:p w:rsidR="00273F68" w:rsidRPr="00273F68" w:rsidRDefault="00273F68" w:rsidP="00273F68">
      <w:pPr>
        <w:shd w:val="clear" w:color="auto" w:fill="FFFFFF"/>
        <w:ind w:firstLine="567"/>
        <w:jc w:val="both"/>
        <w:rPr>
          <w:color w:val="000000"/>
          <w:sz w:val="28"/>
          <w:szCs w:val="28"/>
        </w:rPr>
      </w:pPr>
      <w:r w:rsidRPr="00273F68">
        <w:rPr>
          <w:color w:val="000000"/>
          <w:sz w:val="28"/>
          <w:szCs w:val="28"/>
        </w:rPr>
        <w:t xml:space="preserve">11. </w:t>
      </w:r>
      <w:proofErr w:type="spellStart"/>
      <w:r w:rsidRPr="00273F68">
        <w:rPr>
          <w:color w:val="000000"/>
          <w:sz w:val="28"/>
          <w:szCs w:val="28"/>
        </w:rPr>
        <w:t>Цечоев</w:t>
      </w:r>
      <w:proofErr w:type="spellEnd"/>
      <w:r w:rsidRPr="00273F68">
        <w:rPr>
          <w:color w:val="000000"/>
          <w:sz w:val="28"/>
          <w:szCs w:val="28"/>
        </w:rPr>
        <w:t xml:space="preserve"> В. К., Рассказов Л. П., Галкин А. Г., Ковалев В. В. История государства и права России с древности до 1861 года. Учебное пособие. М.: Прометей, 2018. 406 с.</w:t>
      </w:r>
    </w:p>
    <w:p w:rsidR="00273F68" w:rsidRPr="00273F68" w:rsidRDefault="00273F68" w:rsidP="00273F68">
      <w:pPr>
        <w:tabs>
          <w:tab w:val="left" w:pos="426"/>
        </w:tabs>
        <w:ind w:firstLine="567"/>
        <w:jc w:val="both"/>
        <w:rPr>
          <w:b/>
          <w:sz w:val="28"/>
          <w:szCs w:val="28"/>
        </w:rPr>
      </w:pPr>
      <w:r w:rsidRPr="00273F68">
        <w:rPr>
          <w:b/>
          <w:sz w:val="28"/>
          <w:szCs w:val="28"/>
        </w:rPr>
        <w:t>Дополнительная литература:</w:t>
      </w:r>
    </w:p>
    <w:p w:rsidR="00273F68" w:rsidRPr="00273F68" w:rsidRDefault="00273F68" w:rsidP="00273F68">
      <w:pPr>
        <w:tabs>
          <w:tab w:val="left" w:pos="284"/>
          <w:tab w:val="left" w:pos="993"/>
          <w:tab w:val="left" w:pos="1276"/>
        </w:tabs>
        <w:ind w:firstLine="567"/>
        <w:jc w:val="both"/>
        <w:rPr>
          <w:sz w:val="28"/>
          <w:szCs w:val="28"/>
        </w:rPr>
      </w:pPr>
      <w:r w:rsidRPr="00273F68">
        <w:rPr>
          <w:sz w:val="28"/>
          <w:szCs w:val="28"/>
        </w:rPr>
        <w:t>1. Георгиевский Э.В. Субъективные элементы и признаки состава преступления в уголовном праве древнерусского государства // Сибирский юридический вестник. – 2013. №.2.  – С. 64-68.</w:t>
      </w:r>
    </w:p>
    <w:p w:rsidR="00273F68" w:rsidRPr="00273F68" w:rsidRDefault="00273F68" w:rsidP="00273F68">
      <w:pPr>
        <w:tabs>
          <w:tab w:val="left" w:pos="284"/>
          <w:tab w:val="left" w:pos="993"/>
          <w:tab w:val="left" w:pos="1276"/>
        </w:tabs>
        <w:ind w:firstLine="567"/>
        <w:jc w:val="both"/>
        <w:rPr>
          <w:sz w:val="28"/>
          <w:szCs w:val="28"/>
        </w:rPr>
      </w:pPr>
      <w:r w:rsidRPr="00273F68">
        <w:rPr>
          <w:sz w:val="28"/>
          <w:szCs w:val="28"/>
        </w:rPr>
        <w:t>2. Жук М.С. Период зарождения и становление институтов уголовного права Древней Руси // Вестник Волгоградской академии МВД России. –2013. № 3. –С. 133-136.</w:t>
      </w:r>
    </w:p>
    <w:p w:rsidR="00273F68" w:rsidRPr="00273F68" w:rsidRDefault="00273F68" w:rsidP="00273F68">
      <w:pPr>
        <w:shd w:val="clear" w:color="auto" w:fill="FFFFFF"/>
        <w:ind w:firstLine="567"/>
        <w:jc w:val="both"/>
        <w:rPr>
          <w:color w:val="000000"/>
          <w:sz w:val="28"/>
          <w:szCs w:val="28"/>
        </w:rPr>
      </w:pPr>
      <w:r w:rsidRPr="00273F68">
        <w:rPr>
          <w:color w:val="000000"/>
          <w:sz w:val="28"/>
          <w:szCs w:val="28"/>
        </w:rPr>
        <w:t>3. Исаев М.А. История Российского государства и права: учебник / МГИМО (Университет) МИД России. М.: Статут, 2012. 840 с.</w:t>
      </w:r>
    </w:p>
    <w:p w:rsidR="00273F68" w:rsidRPr="00273F68" w:rsidRDefault="00273F68" w:rsidP="00273F68">
      <w:pPr>
        <w:shd w:val="clear" w:color="auto" w:fill="FFFFFF"/>
        <w:ind w:firstLine="567"/>
        <w:jc w:val="both"/>
        <w:rPr>
          <w:color w:val="000000"/>
          <w:sz w:val="28"/>
          <w:szCs w:val="28"/>
        </w:rPr>
      </w:pPr>
      <w:r w:rsidRPr="00273F68">
        <w:rPr>
          <w:color w:val="000000"/>
          <w:sz w:val="28"/>
          <w:szCs w:val="28"/>
        </w:rPr>
        <w:t xml:space="preserve">4. Краткий курс по истории государства и права России. М.: </w:t>
      </w:r>
      <w:proofErr w:type="spellStart"/>
      <w:r w:rsidRPr="00273F68">
        <w:rPr>
          <w:color w:val="000000"/>
          <w:sz w:val="28"/>
          <w:szCs w:val="28"/>
        </w:rPr>
        <w:t>Окей</w:t>
      </w:r>
      <w:proofErr w:type="spellEnd"/>
      <w:r w:rsidRPr="00273F68">
        <w:rPr>
          <w:color w:val="000000"/>
          <w:sz w:val="28"/>
          <w:szCs w:val="28"/>
        </w:rPr>
        <w:t>-книга, 2019. 156 с.</w:t>
      </w:r>
    </w:p>
    <w:p w:rsidR="00273F68" w:rsidRPr="00273F68" w:rsidRDefault="00273F68" w:rsidP="00273F68">
      <w:pPr>
        <w:tabs>
          <w:tab w:val="left" w:pos="284"/>
          <w:tab w:val="left" w:pos="993"/>
          <w:tab w:val="left" w:pos="1276"/>
        </w:tabs>
        <w:ind w:firstLine="567"/>
        <w:jc w:val="both"/>
        <w:rPr>
          <w:sz w:val="28"/>
          <w:szCs w:val="28"/>
        </w:rPr>
      </w:pPr>
      <w:r w:rsidRPr="00273F68">
        <w:rPr>
          <w:sz w:val="28"/>
          <w:szCs w:val="28"/>
        </w:rPr>
        <w:t xml:space="preserve">5. Максимова Н.А. Роль тиуна и </w:t>
      </w:r>
      <w:proofErr w:type="spellStart"/>
      <w:r w:rsidRPr="00273F68">
        <w:rPr>
          <w:sz w:val="28"/>
          <w:szCs w:val="28"/>
        </w:rPr>
        <w:t>ябетника</w:t>
      </w:r>
      <w:proofErr w:type="spellEnd"/>
      <w:r w:rsidRPr="00273F68">
        <w:rPr>
          <w:sz w:val="28"/>
          <w:szCs w:val="28"/>
        </w:rPr>
        <w:t xml:space="preserve"> в структуре древнерусского чиновничества // История государства и права. –2012. № 18. –С. 35-37.</w:t>
      </w:r>
    </w:p>
    <w:p w:rsidR="00273F68" w:rsidRPr="00273F68" w:rsidRDefault="00273F68" w:rsidP="00273F68">
      <w:pPr>
        <w:tabs>
          <w:tab w:val="left" w:pos="284"/>
          <w:tab w:val="left" w:pos="993"/>
          <w:tab w:val="left" w:pos="1276"/>
        </w:tabs>
        <w:ind w:firstLine="567"/>
        <w:jc w:val="both"/>
        <w:rPr>
          <w:sz w:val="28"/>
          <w:szCs w:val="28"/>
        </w:rPr>
      </w:pPr>
      <w:r w:rsidRPr="00273F68">
        <w:rPr>
          <w:sz w:val="28"/>
          <w:szCs w:val="28"/>
        </w:rPr>
        <w:t>6. Мирошниченко Н.В. Ответственность за нарушение профессиональных обязанностей в истории древнерусского права (X - XIII вв.) // История государства и права. –2012. № 20. – С. 22-25.</w:t>
      </w:r>
    </w:p>
    <w:p w:rsidR="00273F68" w:rsidRPr="00273F68" w:rsidRDefault="00273F68" w:rsidP="00273F68">
      <w:pPr>
        <w:tabs>
          <w:tab w:val="left" w:pos="284"/>
          <w:tab w:val="left" w:pos="993"/>
          <w:tab w:val="left" w:pos="1276"/>
        </w:tabs>
        <w:ind w:firstLine="567"/>
        <w:jc w:val="both"/>
        <w:rPr>
          <w:sz w:val="28"/>
          <w:szCs w:val="28"/>
        </w:rPr>
      </w:pPr>
      <w:r w:rsidRPr="00273F68">
        <w:rPr>
          <w:sz w:val="28"/>
          <w:szCs w:val="28"/>
        </w:rPr>
        <w:t xml:space="preserve">7. </w:t>
      </w:r>
      <w:proofErr w:type="spellStart"/>
      <w:r w:rsidRPr="00273F68">
        <w:rPr>
          <w:sz w:val="28"/>
          <w:szCs w:val="28"/>
        </w:rPr>
        <w:t>Бурданова</w:t>
      </w:r>
      <w:proofErr w:type="spellEnd"/>
      <w:r w:rsidRPr="00273F68">
        <w:rPr>
          <w:sz w:val="28"/>
          <w:szCs w:val="28"/>
        </w:rPr>
        <w:t xml:space="preserve"> Н.А., </w:t>
      </w:r>
      <w:proofErr w:type="spellStart"/>
      <w:r w:rsidRPr="00273F68">
        <w:rPr>
          <w:sz w:val="28"/>
          <w:szCs w:val="28"/>
        </w:rPr>
        <w:t>Нижник</w:t>
      </w:r>
      <w:proofErr w:type="spellEnd"/>
      <w:r w:rsidRPr="00273F68">
        <w:rPr>
          <w:sz w:val="28"/>
          <w:szCs w:val="28"/>
        </w:rPr>
        <w:t xml:space="preserve"> Н.С. Личные неимущественные родительские права и обязанности: направления эволюции института в российской правовой системе в IX-ХХ веках // Вестник Санкт-Петербургского университета МВД России. –2014. № 2. –С.28-35.</w:t>
      </w:r>
    </w:p>
    <w:p w:rsidR="00273F68" w:rsidRPr="00273F68" w:rsidRDefault="00273F68" w:rsidP="00273F68">
      <w:pPr>
        <w:tabs>
          <w:tab w:val="left" w:pos="284"/>
          <w:tab w:val="left" w:pos="993"/>
          <w:tab w:val="left" w:pos="1276"/>
        </w:tabs>
        <w:ind w:firstLine="567"/>
        <w:jc w:val="both"/>
        <w:rPr>
          <w:sz w:val="28"/>
          <w:szCs w:val="28"/>
        </w:rPr>
      </w:pPr>
      <w:r w:rsidRPr="00273F68">
        <w:rPr>
          <w:sz w:val="28"/>
          <w:szCs w:val="28"/>
        </w:rPr>
        <w:t xml:space="preserve">8. </w:t>
      </w:r>
      <w:proofErr w:type="spellStart"/>
      <w:r w:rsidRPr="00273F68">
        <w:rPr>
          <w:sz w:val="28"/>
          <w:szCs w:val="28"/>
        </w:rPr>
        <w:t>Рехтина</w:t>
      </w:r>
      <w:proofErr w:type="spellEnd"/>
      <w:r w:rsidRPr="00273F68">
        <w:rPr>
          <w:sz w:val="28"/>
          <w:szCs w:val="28"/>
        </w:rPr>
        <w:t xml:space="preserve"> И.В. Предпосылки принципа правовой определенности (</w:t>
      </w:r>
      <w:proofErr w:type="spellStart"/>
      <w:r w:rsidRPr="00273F68">
        <w:rPr>
          <w:sz w:val="28"/>
          <w:szCs w:val="28"/>
        </w:rPr>
        <w:t>res</w:t>
      </w:r>
      <w:proofErr w:type="spellEnd"/>
      <w:r w:rsidRPr="00273F68">
        <w:rPr>
          <w:sz w:val="28"/>
          <w:szCs w:val="28"/>
        </w:rPr>
        <w:t xml:space="preserve"> </w:t>
      </w:r>
      <w:proofErr w:type="spellStart"/>
      <w:r w:rsidRPr="00273F68">
        <w:rPr>
          <w:sz w:val="28"/>
          <w:szCs w:val="28"/>
        </w:rPr>
        <w:t>judicata</w:t>
      </w:r>
      <w:proofErr w:type="spellEnd"/>
      <w:r w:rsidRPr="00273F68">
        <w:rPr>
          <w:sz w:val="28"/>
          <w:szCs w:val="28"/>
        </w:rPr>
        <w:t>) в источниках права Древней Руси X–XVI вв. // История государства и права. –2014. № 15. – С. 16-21.</w:t>
      </w:r>
    </w:p>
    <w:p w:rsidR="00273F68" w:rsidRPr="00273F68" w:rsidRDefault="00273F68" w:rsidP="00273F68">
      <w:pPr>
        <w:tabs>
          <w:tab w:val="left" w:pos="284"/>
          <w:tab w:val="left" w:pos="993"/>
          <w:tab w:val="left" w:pos="1276"/>
        </w:tabs>
        <w:ind w:firstLine="567"/>
        <w:jc w:val="both"/>
        <w:rPr>
          <w:sz w:val="28"/>
          <w:szCs w:val="28"/>
        </w:rPr>
      </w:pPr>
      <w:r w:rsidRPr="00273F68">
        <w:rPr>
          <w:sz w:val="28"/>
          <w:szCs w:val="28"/>
        </w:rPr>
        <w:t xml:space="preserve">9. </w:t>
      </w:r>
      <w:proofErr w:type="spellStart"/>
      <w:r w:rsidRPr="00273F68">
        <w:rPr>
          <w:sz w:val="28"/>
          <w:szCs w:val="28"/>
        </w:rPr>
        <w:t>Рубаник</w:t>
      </w:r>
      <w:proofErr w:type="spellEnd"/>
      <w:r w:rsidRPr="00273F68">
        <w:rPr>
          <w:sz w:val="28"/>
          <w:szCs w:val="28"/>
        </w:rPr>
        <w:t xml:space="preserve"> В.Е. Влияние византийской и других традиций на складывание правовых установлений и формирование системы законодательства и суда в Древней Руси // Историко-правовые проблемы: новый ракурс. – 2011. № 4-2. – С. 56-69.</w:t>
      </w:r>
    </w:p>
    <w:p w:rsidR="00273F68" w:rsidRPr="00273F68" w:rsidRDefault="00273F68" w:rsidP="00273F68">
      <w:pPr>
        <w:shd w:val="clear" w:color="auto" w:fill="FFFFFF"/>
        <w:ind w:firstLine="567"/>
        <w:jc w:val="both"/>
        <w:rPr>
          <w:color w:val="000000"/>
          <w:sz w:val="28"/>
          <w:szCs w:val="28"/>
        </w:rPr>
      </w:pPr>
      <w:r w:rsidRPr="00273F68">
        <w:rPr>
          <w:color w:val="000000"/>
          <w:sz w:val="28"/>
          <w:szCs w:val="28"/>
        </w:rPr>
        <w:t>10. Сырых В. М. История государства и права России. Учебник. В 2 томах. Том 2. М.: Инфра-М, Норма, 2016. 400 с.</w:t>
      </w:r>
    </w:p>
    <w:p w:rsidR="00273F68" w:rsidRPr="00273F68" w:rsidRDefault="00273F68" w:rsidP="00273F68">
      <w:pPr>
        <w:shd w:val="clear" w:color="auto" w:fill="FFFFFF"/>
        <w:ind w:firstLine="567"/>
        <w:jc w:val="both"/>
        <w:rPr>
          <w:color w:val="000000"/>
          <w:sz w:val="28"/>
          <w:szCs w:val="28"/>
        </w:rPr>
      </w:pPr>
      <w:r w:rsidRPr="00273F68">
        <w:rPr>
          <w:color w:val="000000"/>
          <w:sz w:val="28"/>
          <w:szCs w:val="28"/>
        </w:rPr>
        <w:t xml:space="preserve">11. Толстая А.И. История государства и права России: учебник для вузов. 3-е изд., стереотипное. М.: </w:t>
      </w:r>
      <w:proofErr w:type="spellStart"/>
      <w:r w:rsidRPr="00273F68">
        <w:rPr>
          <w:color w:val="000000"/>
          <w:sz w:val="28"/>
          <w:szCs w:val="28"/>
        </w:rPr>
        <w:t>Юстицинформ</w:t>
      </w:r>
      <w:proofErr w:type="spellEnd"/>
      <w:r w:rsidRPr="00273F68">
        <w:rPr>
          <w:color w:val="000000"/>
          <w:sz w:val="28"/>
          <w:szCs w:val="28"/>
        </w:rPr>
        <w:t>, Омега-Л, 2010. 320 с.</w:t>
      </w:r>
    </w:p>
    <w:p w:rsidR="00273F68" w:rsidRPr="00273F68" w:rsidRDefault="00273F68" w:rsidP="00273F68">
      <w:pPr>
        <w:shd w:val="clear" w:color="auto" w:fill="FFFFFF"/>
        <w:ind w:firstLine="567"/>
        <w:jc w:val="both"/>
        <w:rPr>
          <w:color w:val="000000"/>
          <w:sz w:val="28"/>
          <w:szCs w:val="28"/>
        </w:rPr>
      </w:pPr>
      <w:r w:rsidRPr="00273F68">
        <w:rPr>
          <w:color w:val="000000"/>
          <w:sz w:val="28"/>
          <w:szCs w:val="28"/>
        </w:rPr>
        <w:t>12. Шестаков Ю. А. История государства и права России. Учебное пособие. М.: Инфра-М, РИОР, 2017. 312 с.</w:t>
      </w:r>
    </w:p>
    <w:p w:rsidR="00D64C16" w:rsidRDefault="00D64C16" w:rsidP="00D64C16">
      <w:pPr>
        <w:jc w:val="center"/>
        <w:rPr>
          <w:b/>
          <w:sz w:val="28"/>
          <w:szCs w:val="28"/>
        </w:rPr>
      </w:pPr>
      <w:r>
        <w:rPr>
          <w:b/>
          <w:sz w:val="28"/>
          <w:szCs w:val="28"/>
        </w:rPr>
        <w:lastRenderedPageBreak/>
        <w:t>ГОСУДАРСТВЕННОЕ ОБРАЗОВАТЕЛЬНОЕ УЧРЕЖДЕНИЕ</w:t>
      </w:r>
    </w:p>
    <w:p w:rsidR="00D64C16" w:rsidRDefault="00D64C16" w:rsidP="00D64C16">
      <w:pPr>
        <w:jc w:val="center"/>
        <w:rPr>
          <w:b/>
          <w:sz w:val="28"/>
          <w:szCs w:val="28"/>
        </w:rPr>
      </w:pPr>
    </w:p>
    <w:p w:rsidR="00D64C16" w:rsidRDefault="00D64C16" w:rsidP="00D64C16">
      <w:pPr>
        <w:jc w:val="center"/>
        <w:rPr>
          <w:b/>
          <w:sz w:val="28"/>
          <w:szCs w:val="28"/>
        </w:rPr>
      </w:pPr>
      <w:r>
        <w:rPr>
          <w:b/>
          <w:sz w:val="28"/>
          <w:szCs w:val="28"/>
        </w:rPr>
        <w:t>«Тираспольский юридический институт Министерства внутренних дел Приднестровской Молдавской республики им М.И.</w:t>
      </w:r>
      <w:r w:rsidR="007629AC">
        <w:rPr>
          <w:b/>
          <w:sz w:val="28"/>
          <w:szCs w:val="28"/>
        </w:rPr>
        <w:t xml:space="preserve"> </w:t>
      </w:r>
      <w:r>
        <w:rPr>
          <w:b/>
          <w:sz w:val="28"/>
          <w:szCs w:val="28"/>
        </w:rPr>
        <w:t>Кутузова»</w:t>
      </w:r>
    </w:p>
    <w:p w:rsidR="00D64C16" w:rsidRDefault="00D64C16" w:rsidP="00D64C16">
      <w:pPr>
        <w:jc w:val="center"/>
        <w:rPr>
          <w:b/>
          <w:sz w:val="28"/>
          <w:szCs w:val="28"/>
        </w:rPr>
      </w:pPr>
    </w:p>
    <w:p w:rsidR="00D64C16" w:rsidRDefault="00D64C16" w:rsidP="00D64C16">
      <w:pPr>
        <w:jc w:val="center"/>
        <w:rPr>
          <w:b/>
          <w:sz w:val="28"/>
          <w:szCs w:val="28"/>
        </w:rPr>
      </w:pPr>
    </w:p>
    <w:p w:rsidR="00D64C16" w:rsidRDefault="00D64C16" w:rsidP="00D64C16">
      <w:pPr>
        <w:jc w:val="center"/>
        <w:rPr>
          <w:b/>
          <w:sz w:val="32"/>
          <w:szCs w:val="32"/>
        </w:rPr>
      </w:pPr>
    </w:p>
    <w:p w:rsidR="00D64C16" w:rsidRDefault="00D64C16" w:rsidP="00D64C16">
      <w:pPr>
        <w:jc w:val="both"/>
        <w:rPr>
          <w:sz w:val="28"/>
          <w:szCs w:val="28"/>
        </w:rPr>
      </w:pPr>
      <w:r>
        <w:rPr>
          <w:sz w:val="28"/>
          <w:szCs w:val="28"/>
        </w:rPr>
        <w:t xml:space="preserve">       </w:t>
      </w:r>
    </w:p>
    <w:p w:rsidR="00D64C16" w:rsidRPr="001A6A80" w:rsidRDefault="00D64C16" w:rsidP="00D64C16">
      <w:pPr>
        <w:jc w:val="center"/>
        <w:rPr>
          <w:b/>
          <w:sz w:val="28"/>
          <w:szCs w:val="28"/>
        </w:rPr>
      </w:pPr>
      <w:r>
        <w:rPr>
          <w:b/>
          <w:sz w:val="28"/>
          <w:szCs w:val="28"/>
        </w:rPr>
        <w:t>Кафедра государственно-правовых дисциплин</w:t>
      </w:r>
    </w:p>
    <w:p w:rsidR="00D64C16" w:rsidRDefault="00D64C16" w:rsidP="00D64C16">
      <w:pPr>
        <w:jc w:val="both"/>
        <w:rPr>
          <w:sz w:val="28"/>
          <w:szCs w:val="28"/>
        </w:rPr>
      </w:pPr>
    </w:p>
    <w:p w:rsidR="00D64C16" w:rsidRDefault="00D64C16" w:rsidP="00D64C16">
      <w:pPr>
        <w:jc w:val="both"/>
        <w:rPr>
          <w:sz w:val="28"/>
          <w:szCs w:val="28"/>
        </w:rPr>
      </w:pPr>
    </w:p>
    <w:p w:rsidR="00D64C16" w:rsidRDefault="00D64C16" w:rsidP="00D64C16">
      <w:pPr>
        <w:jc w:val="both"/>
        <w:rPr>
          <w:sz w:val="28"/>
          <w:szCs w:val="28"/>
        </w:rPr>
      </w:pPr>
    </w:p>
    <w:p w:rsidR="00D64C16" w:rsidRDefault="00D64C16" w:rsidP="00D64C16">
      <w:pPr>
        <w:jc w:val="both"/>
        <w:rPr>
          <w:sz w:val="28"/>
          <w:szCs w:val="28"/>
        </w:rPr>
      </w:pPr>
    </w:p>
    <w:p w:rsidR="00D64C16" w:rsidRDefault="00D64C16" w:rsidP="00D64C16">
      <w:pPr>
        <w:jc w:val="both"/>
        <w:rPr>
          <w:sz w:val="28"/>
          <w:szCs w:val="28"/>
        </w:rPr>
      </w:pPr>
    </w:p>
    <w:p w:rsidR="00D64C16" w:rsidRDefault="00D64C16" w:rsidP="00D64C16">
      <w:pPr>
        <w:jc w:val="center"/>
        <w:rPr>
          <w:b/>
          <w:sz w:val="32"/>
          <w:szCs w:val="32"/>
        </w:rPr>
      </w:pPr>
      <w:r>
        <w:rPr>
          <w:b/>
          <w:sz w:val="32"/>
          <w:szCs w:val="32"/>
        </w:rPr>
        <w:t>ПЛАН</w:t>
      </w:r>
    </w:p>
    <w:p w:rsidR="00D64C16" w:rsidRPr="00326F8E" w:rsidRDefault="00D64C16" w:rsidP="00D64C16">
      <w:pPr>
        <w:jc w:val="center"/>
        <w:rPr>
          <w:b/>
          <w:sz w:val="32"/>
          <w:szCs w:val="32"/>
        </w:rPr>
      </w:pPr>
      <w:r>
        <w:rPr>
          <w:b/>
          <w:sz w:val="32"/>
          <w:szCs w:val="32"/>
        </w:rPr>
        <w:t>практического занятия</w:t>
      </w:r>
    </w:p>
    <w:p w:rsidR="00D64C16" w:rsidRPr="001A6A80" w:rsidRDefault="00D64C16" w:rsidP="00D64C16">
      <w:pPr>
        <w:jc w:val="center"/>
        <w:rPr>
          <w:b/>
          <w:sz w:val="28"/>
          <w:szCs w:val="28"/>
        </w:rPr>
      </w:pPr>
      <w:r w:rsidRPr="001A6A80">
        <w:rPr>
          <w:b/>
          <w:sz w:val="28"/>
          <w:szCs w:val="28"/>
        </w:rPr>
        <w:t>по дисциплине "</w:t>
      </w:r>
      <w:r>
        <w:rPr>
          <w:b/>
          <w:sz w:val="28"/>
          <w:szCs w:val="28"/>
        </w:rPr>
        <w:t>История Государства и Права Отечества</w:t>
      </w:r>
      <w:r w:rsidRPr="001A6A80">
        <w:rPr>
          <w:b/>
          <w:sz w:val="28"/>
          <w:szCs w:val="28"/>
        </w:rPr>
        <w:t>"</w:t>
      </w:r>
    </w:p>
    <w:p w:rsidR="00D64C16" w:rsidRDefault="00D64C16" w:rsidP="00D64C16">
      <w:pPr>
        <w:jc w:val="both"/>
        <w:rPr>
          <w:sz w:val="28"/>
          <w:szCs w:val="28"/>
        </w:rPr>
      </w:pPr>
    </w:p>
    <w:p w:rsidR="00D64C16" w:rsidRDefault="00D64C16" w:rsidP="00D64C16">
      <w:pPr>
        <w:jc w:val="both"/>
        <w:rPr>
          <w:sz w:val="28"/>
          <w:szCs w:val="28"/>
        </w:rPr>
      </w:pPr>
    </w:p>
    <w:p w:rsidR="00D64C16" w:rsidRDefault="00D64C16" w:rsidP="00D64C16">
      <w:pPr>
        <w:jc w:val="both"/>
        <w:rPr>
          <w:sz w:val="28"/>
          <w:szCs w:val="28"/>
        </w:rPr>
      </w:pPr>
    </w:p>
    <w:p w:rsidR="00D64C16" w:rsidRDefault="00D64C16" w:rsidP="00D64C16">
      <w:pPr>
        <w:jc w:val="both"/>
        <w:rPr>
          <w:sz w:val="28"/>
          <w:szCs w:val="28"/>
        </w:rPr>
      </w:pPr>
    </w:p>
    <w:p w:rsidR="00D64C16" w:rsidRPr="00591566" w:rsidRDefault="00D64C16" w:rsidP="00D64C16">
      <w:pPr>
        <w:jc w:val="center"/>
        <w:rPr>
          <w:b/>
          <w:sz w:val="40"/>
          <w:szCs w:val="40"/>
        </w:rPr>
      </w:pPr>
      <w:r w:rsidRPr="00591566">
        <w:rPr>
          <w:b/>
          <w:sz w:val="40"/>
          <w:szCs w:val="40"/>
        </w:rPr>
        <w:t xml:space="preserve">ТЕМА № </w:t>
      </w:r>
      <w:r>
        <w:rPr>
          <w:b/>
          <w:sz w:val="40"/>
          <w:szCs w:val="40"/>
        </w:rPr>
        <w:t>7</w:t>
      </w:r>
      <w:r w:rsidRPr="00591566">
        <w:rPr>
          <w:b/>
          <w:sz w:val="40"/>
          <w:szCs w:val="40"/>
        </w:rPr>
        <w:t>.</w:t>
      </w:r>
    </w:p>
    <w:p w:rsidR="00D64C16" w:rsidRDefault="00D64C16" w:rsidP="00D64C16">
      <w:pPr>
        <w:jc w:val="both"/>
        <w:rPr>
          <w:sz w:val="28"/>
          <w:szCs w:val="28"/>
        </w:rPr>
      </w:pPr>
    </w:p>
    <w:p w:rsidR="00D64C16" w:rsidRPr="00C65E3B" w:rsidRDefault="00D64C16" w:rsidP="00D64C16">
      <w:pPr>
        <w:jc w:val="center"/>
        <w:rPr>
          <w:b/>
          <w:sz w:val="28"/>
          <w:szCs w:val="28"/>
        </w:rPr>
      </w:pPr>
      <w:r>
        <w:rPr>
          <w:b/>
          <w:sz w:val="28"/>
          <w:szCs w:val="28"/>
        </w:rPr>
        <w:t xml:space="preserve">Структура государственного аппарата и право в России в первой половине XIX в. </w:t>
      </w:r>
    </w:p>
    <w:p w:rsidR="00D64C16" w:rsidRDefault="00D64C16" w:rsidP="00D64C16">
      <w:pPr>
        <w:jc w:val="center"/>
        <w:rPr>
          <w:b/>
          <w:sz w:val="28"/>
          <w:szCs w:val="28"/>
        </w:rPr>
      </w:pPr>
    </w:p>
    <w:p w:rsidR="00D64C16" w:rsidRPr="000555F7" w:rsidRDefault="00D64C16" w:rsidP="00D64C16">
      <w:pPr>
        <w:jc w:val="center"/>
        <w:rPr>
          <w:b/>
          <w:sz w:val="28"/>
          <w:szCs w:val="28"/>
        </w:rPr>
      </w:pPr>
    </w:p>
    <w:p w:rsidR="00D64C16" w:rsidRDefault="00D64C16" w:rsidP="00D64C16">
      <w:pPr>
        <w:jc w:val="both"/>
        <w:rPr>
          <w:sz w:val="28"/>
          <w:szCs w:val="28"/>
        </w:rPr>
      </w:pPr>
    </w:p>
    <w:p w:rsidR="00D64C16" w:rsidRDefault="00D64C16" w:rsidP="00D64C16">
      <w:pPr>
        <w:jc w:val="both"/>
        <w:rPr>
          <w:sz w:val="28"/>
          <w:szCs w:val="28"/>
        </w:rPr>
      </w:pPr>
    </w:p>
    <w:p w:rsidR="00D64C16" w:rsidRDefault="00D64C16" w:rsidP="00D64C16">
      <w:pPr>
        <w:jc w:val="both"/>
        <w:rPr>
          <w:sz w:val="28"/>
          <w:szCs w:val="28"/>
        </w:rPr>
      </w:pPr>
    </w:p>
    <w:p w:rsidR="00D64C16" w:rsidRPr="001A6A80" w:rsidRDefault="007629AC" w:rsidP="00D64C16">
      <w:pPr>
        <w:jc w:val="both"/>
        <w:rPr>
          <w:b/>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00D64C16" w:rsidRPr="001A6A80">
        <w:rPr>
          <w:b/>
          <w:sz w:val="28"/>
          <w:szCs w:val="28"/>
        </w:rPr>
        <w:t>Подготовил:</w:t>
      </w:r>
    </w:p>
    <w:p w:rsidR="00D64C16" w:rsidRDefault="007629AC" w:rsidP="00D64C16">
      <w:pPr>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t>Старший п</w:t>
      </w:r>
      <w:r w:rsidR="00D64C16">
        <w:rPr>
          <w:sz w:val="28"/>
          <w:szCs w:val="28"/>
        </w:rPr>
        <w:t xml:space="preserve">реподаватель кафедры </w:t>
      </w:r>
      <w:proofErr w:type="spellStart"/>
      <w:r w:rsidR="00D64C16">
        <w:rPr>
          <w:sz w:val="28"/>
          <w:szCs w:val="28"/>
        </w:rPr>
        <w:t>Гос.ПД</w:t>
      </w:r>
      <w:proofErr w:type="spellEnd"/>
    </w:p>
    <w:p w:rsidR="00D64C16" w:rsidRDefault="007629AC" w:rsidP="00D64C16">
      <w:pPr>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00D64C16">
        <w:rPr>
          <w:sz w:val="28"/>
          <w:szCs w:val="28"/>
        </w:rPr>
        <w:t>Мальченко А.В.</w:t>
      </w:r>
    </w:p>
    <w:p w:rsidR="00D64C16" w:rsidRDefault="00D64C16" w:rsidP="00D64C16">
      <w:pPr>
        <w:jc w:val="both"/>
        <w:rPr>
          <w:sz w:val="28"/>
          <w:szCs w:val="28"/>
        </w:rPr>
      </w:pPr>
    </w:p>
    <w:p w:rsidR="00D64C16" w:rsidRDefault="00D64C16" w:rsidP="00D64C16">
      <w:pPr>
        <w:jc w:val="both"/>
        <w:rPr>
          <w:sz w:val="28"/>
          <w:szCs w:val="28"/>
        </w:rPr>
      </w:pPr>
    </w:p>
    <w:p w:rsidR="00D64C16" w:rsidRDefault="00D64C16" w:rsidP="00D64C16">
      <w:pPr>
        <w:jc w:val="both"/>
        <w:rPr>
          <w:sz w:val="28"/>
          <w:szCs w:val="28"/>
        </w:rPr>
      </w:pPr>
    </w:p>
    <w:p w:rsidR="00D64C16" w:rsidRDefault="00D64C16" w:rsidP="00D64C16">
      <w:pPr>
        <w:jc w:val="both"/>
        <w:rPr>
          <w:sz w:val="28"/>
          <w:szCs w:val="28"/>
        </w:rPr>
      </w:pPr>
      <w:r>
        <w:rPr>
          <w:sz w:val="28"/>
          <w:szCs w:val="28"/>
        </w:rPr>
        <w:t xml:space="preserve">Обсуждена и одобрена </w:t>
      </w:r>
    </w:p>
    <w:p w:rsidR="00D64C16" w:rsidRDefault="00D64C16" w:rsidP="00D64C16">
      <w:pPr>
        <w:jc w:val="both"/>
        <w:rPr>
          <w:sz w:val="28"/>
          <w:szCs w:val="28"/>
        </w:rPr>
      </w:pPr>
      <w:r>
        <w:rPr>
          <w:sz w:val="28"/>
          <w:szCs w:val="28"/>
        </w:rPr>
        <w:t>на заседании кафедры</w:t>
      </w:r>
    </w:p>
    <w:p w:rsidR="00D64C16" w:rsidRDefault="00D64C16" w:rsidP="00D64C16">
      <w:pPr>
        <w:jc w:val="both"/>
        <w:rPr>
          <w:sz w:val="28"/>
          <w:szCs w:val="28"/>
        </w:rPr>
      </w:pPr>
      <w:r>
        <w:rPr>
          <w:sz w:val="28"/>
          <w:szCs w:val="28"/>
        </w:rPr>
        <w:t>Протокол №______</w:t>
      </w:r>
    </w:p>
    <w:p w:rsidR="00D64C16" w:rsidRDefault="00D64C16" w:rsidP="00D64C16">
      <w:pPr>
        <w:jc w:val="both"/>
        <w:rPr>
          <w:sz w:val="28"/>
          <w:szCs w:val="28"/>
        </w:rPr>
      </w:pPr>
      <w:r>
        <w:rPr>
          <w:sz w:val="28"/>
          <w:szCs w:val="28"/>
        </w:rPr>
        <w:t>от "____"_____________202</w:t>
      </w:r>
      <w:r w:rsidR="007629AC">
        <w:rPr>
          <w:sz w:val="28"/>
          <w:szCs w:val="28"/>
        </w:rPr>
        <w:t>1</w:t>
      </w:r>
      <w:r>
        <w:rPr>
          <w:sz w:val="28"/>
          <w:szCs w:val="28"/>
        </w:rPr>
        <w:t xml:space="preserve"> г.</w:t>
      </w:r>
    </w:p>
    <w:p w:rsidR="00D64C16" w:rsidRDefault="00D64C16" w:rsidP="00D64C16">
      <w:pPr>
        <w:jc w:val="both"/>
        <w:rPr>
          <w:sz w:val="28"/>
          <w:szCs w:val="28"/>
        </w:rPr>
      </w:pPr>
    </w:p>
    <w:p w:rsidR="00D64C16" w:rsidRDefault="00D64C16" w:rsidP="00D64C16">
      <w:pPr>
        <w:jc w:val="both"/>
        <w:rPr>
          <w:sz w:val="28"/>
          <w:szCs w:val="28"/>
        </w:rPr>
      </w:pPr>
    </w:p>
    <w:p w:rsidR="00D64C16" w:rsidRDefault="00D64C16" w:rsidP="00D64C16">
      <w:pPr>
        <w:jc w:val="both"/>
        <w:rPr>
          <w:sz w:val="28"/>
          <w:szCs w:val="28"/>
        </w:rPr>
      </w:pPr>
    </w:p>
    <w:p w:rsidR="00D64C16" w:rsidRDefault="00D64C16" w:rsidP="00D64C16">
      <w:pPr>
        <w:jc w:val="center"/>
        <w:rPr>
          <w:b/>
          <w:sz w:val="28"/>
          <w:szCs w:val="28"/>
        </w:rPr>
      </w:pPr>
      <w:r w:rsidRPr="001A6A80">
        <w:rPr>
          <w:b/>
          <w:sz w:val="28"/>
          <w:szCs w:val="28"/>
        </w:rPr>
        <w:t>г. Тирасполь,</w:t>
      </w:r>
      <w:r>
        <w:rPr>
          <w:b/>
          <w:sz w:val="28"/>
          <w:szCs w:val="28"/>
        </w:rPr>
        <w:t xml:space="preserve"> 202</w:t>
      </w:r>
      <w:r w:rsidR="007629AC">
        <w:rPr>
          <w:b/>
          <w:sz w:val="28"/>
          <w:szCs w:val="28"/>
        </w:rPr>
        <w:t>1</w:t>
      </w:r>
      <w:r w:rsidRPr="001A6A80">
        <w:rPr>
          <w:b/>
          <w:sz w:val="28"/>
          <w:szCs w:val="28"/>
        </w:rPr>
        <w:t xml:space="preserve"> г.</w:t>
      </w:r>
    </w:p>
    <w:p w:rsidR="000A5F6F" w:rsidRPr="000A5F6F" w:rsidRDefault="000A5F6F" w:rsidP="000A5F6F">
      <w:pPr>
        <w:autoSpaceDE w:val="0"/>
        <w:autoSpaceDN w:val="0"/>
        <w:adjustRightInd w:val="0"/>
        <w:jc w:val="both"/>
        <w:rPr>
          <w:b/>
          <w:sz w:val="28"/>
          <w:szCs w:val="28"/>
        </w:rPr>
      </w:pPr>
      <w:r w:rsidRPr="000A5F6F">
        <w:rPr>
          <w:b/>
          <w:bCs/>
          <w:sz w:val="28"/>
          <w:szCs w:val="28"/>
        </w:rPr>
        <w:lastRenderedPageBreak/>
        <w:t xml:space="preserve">ТЕМА № 7.  </w:t>
      </w:r>
      <w:r w:rsidRPr="000A5F6F">
        <w:rPr>
          <w:b/>
          <w:sz w:val="28"/>
          <w:szCs w:val="28"/>
        </w:rPr>
        <w:t>Структура государственного аппарата и право в России в</w:t>
      </w:r>
    </w:p>
    <w:p w:rsidR="000A5F6F" w:rsidRPr="000A5F6F" w:rsidRDefault="000A5F6F" w:rsidP="000A5F6F">
      <w:pPr>
        <w:autoSpaceDE w:val="0"/>
        <w:autoSpaceDN w:val="0"/>
        <w:adjustRightInd w:val="0"/>
        <w:jc w:val="both"/>
        <w:rPr>
          <w:b/>
          <w:sz w:val="28"/>
          <w:szCs w:val="28"/>
        </w:rPr>
      </w:pPr>
      <w:r w:rsidRPr="000A5F6F">
        <w:rPr>
          <w:b/>
          <w:sz w:val="28"/>
          <w:szCs w:val="28"/>
        </w:rPr>
        <w:t>первой половине XIX в.</w:t>
      </w:r>
    </w:p>
    <w:p w:rsidR="000A5F6F" w:rsidRPr="000A5F6F" w:rsidRDefault="000A5F6F" w:rsidP="000A5F6F">
      <w:pPr>
        <w:autoSpaceDE w:val="0"/>
        <w:autoSpaceDN w:val="0"/>
        <w:adjustRightInd w:val="0"/>
        <w:ind w:firstLine="284"/>
        <w:jc w:val="both"/>
        <w:rPr>
          <w:b/>
          <w:sz w:val="28"/>
          <w:szCs w:val="28"/>
        </w:rPr>
      </w:pPr>
    </w:p>
    <w:p w:rsidR="000A5F6F" w:rsidRPr="000A5F6F" w:rsidRDefault="000A5F6F" w:rsidP="000A5F6F">
      <w:pPr>
        <w:pStyle w:val="aa"/>
        <w:widowControl w:val="0"/>
        <w:shd w:val="clear" w:color="auto" w:fill="FFFFFF"/>
        <w:tabs>
          <w:tab w:val="left" w:pos="216"/>
          <w:tab w:val="left" w:leader="dot" w:pos="6106"/>
        </w:tabs>
        <w:autoSpaceDE w:val="0"/>
        <w:autoSpaceDN w:val="0"/>
        <w:adjustRightInd w:val="0"/>
        <w:spacing w:after="0"/>
        <w:ind w:firstLine="567"/>
        <w:jc w:val="both"/>
        <w:rPr>
          <w:bCs/>
          <w:iCs/>
          <w:color w:val="000000"/>
          <w:sz w:val="28"/>
          <w:szCs w:val="28"/>
        </w:rPr>
      </w:pPr>
      <w:r w:rsidRPr="000A5F6F">
        <w:rPr>
          <w:b/>
          <w:color w:val="000000"/>
          <w:sz w:val="28"/>
          <w:szCs w:val="28"/>
          <w:u w:val="single"/>
          <w:shd w:val="clear" w:color="auto" w:fill="FFFFFF"/>
        </w:rPr>
        <w:t>Целью</w:t>
      </w:r>
      <w:r w:rsidRPr="000A5F6F">
        <w:rPr>
          <w:color w:val="000000"/>
          <w:sz w:val="28"/>
          <w:szCs w:val="28"/>
          <w:shd w:val="clear" w:color="auto" w:fill="FFFFFF"/>
        </w:rPr>
        <w:t xml:space="preserve"> практического занятия является выявление сущности </w:t>
      </w:r>
      <w:r w:rsidRPr="000A5F6F">
        <w:rPr>
          <w:bCs/>
          <w:iCs/>
          <w:color w:val="000000"/>
          <w:sz w:val="28"/>
          <w:szCs w:val="28"/>
        </w:rPr>
        <w:t>реформирования государственного аппарата</w:t>
      </w:r>
      <w:r w:rsidRPr="000A5F6F">
        <w:rPr>
          <w:color w:val="000000"/>
          <w:sz w:val="28"/>
          <w:szCs w:val="28"/>
          <w:shd w:val="clear" w:color="auto" w:fill="FFFFFF"/>
        </w:rPr>
        <w:t xml:space="preserve">, раскрытие общих черт </w:t>
      </w:r>
      <w:r w:rsidRPr="000A5F6F">
        <w:rPr>
          <w:bCs/>
          <w:iCs/>
          <w:color w:val="000000"/>
          <w:sz w:val="28"/>
          <w:szCs w:val="28"/>
        </w:rPr>
        <w:t xml:space="preserve">законодательства и кодификация права в первой половине </w:t>
      </w:r>
      <w:r w:rsidRPr="000A5F6F">
        <w:rPr>
          <w:sz w:val="28"/>
          <w:szCs w:val="28"/>
        </w:rPr>
        <w:t>XIX в.</w:t>
      </w:r>
      <w:r w:rsidRPr="000A5F6F">
        <w:rPr>
          <w:color w:val="000000"/>
          <w:sz w:val="28"/>
          <w:szCs w:val="28"/>
          <w:shd w:val="clear" w:color="auto" w:fill="FFFFFF"/>
        </w:rPr>
        <w:t xml:space="preserve">, раскрытие сущности </w:t>
      </w:r>
      <w:r w:rsidRPr="000A5F6F">
        <w:rPr>
          <w:bCs/>
          <w:iCs/>
          <w:color w:val="000000"/>
          <w:sz w:val="28"/>
          <w:szCs w:val="28"/>
        </w:rPr>
        <w:t>кодификации уголовного права и Уложения о наказаниях уголовных и исправительных 1845г.</w:t>
      </w:r>
      <w:r w:rsidRPr="000A5F6F">
        <w:rPr>
          <w:bCs/>
          <w:iCs/>
          <w:sz w:val="28"/>
          <w:szCs w:val="28"/>
        </w:rPr>
        <w:t>, выявление особенностей с</w:t>
      </w:r>
      <w:r w:rsidRPr="000A5F6F">
        <w:rPr>
          <w:bCs/>
          <w:iCs/>
          <w:color w:val="000000"/>
          <w:sz w:val="28"/>
          <w:szCs w:val="28"/>
        </w:rPr>
        <w:t xml:space="preserve">удоустройства и судопроизводства России первой половины </w:t>
      </w:r>
      <w:r w:rsidRPr="000A5F6F">
        <w:rPr>
          <w:sz w:val="28"/>
          <w:szCs w:val="28"/>
        </w:rPr>
        <w:t>XIX в.</w:t>
      </w:r>
    </w:p>
    <w:p w:rsidR="000A5F6F" w:rsidRPr="000A5F6F" w:rsidRDefault="000A5F6F" w:rsidP="000A5F6F">
      <w:pPr>
        <w:autoSpaceDE w:val="0"/>
        <w:autoSpaceDN w:val="0"/>
        <w:adjustRightInd w:val="0"/>
        <w:ind w:firstLine="567"/>
        <w:jc w:val="both"/>
        <w:rPr>
          <w:color w:val="000000"/>
          <w:sz w:val="28"/>
          <w:szCs w:val="28"/>
        </w:rPr>
      </w:pPr>
      <w:r w:rsidRPr="000A5F6F">
        <w:rPr>
          <w:b/>
          <w:bCs/>
          <w:color w:val="000000"/>
          <w:sz w:val="28"/>
          <w:szCs w:val="28"/>
        </w:rPr>
        <w:t xml:space="preserve">Метод </w:t>
      </w:r>
      <w:r w:rsidRPr="000A5F6F">
        <w:rPr>
          <w:color w:val="000000"/>
          <w:sz w:val="28"/>
          <w:szCs w:val="28"/>
        </w:rPr>
        <w:t>- коллективное обсуждение вопросов, решение заданий, задач, тестов, предусмотренных планом занятия. Заслушивание реферативных сообщений, обучающихся с последующим обсуждением.</w:t>
      </w:r>
    </w:p>
    <w:p w:rsidR="000A5F6F" w:rsidRPr="000A5F6F" w:rsidRDefault="000A5F6F" w:rsidP="000A5F6F">
      <w:pPr>
        <w:pStyle w:val="af1"/>
        <w:spacing w:before="0" w:beforeAutospacing="0" w:after="0" w:afterAutospacing="0"/>
        <w:ind w:firstLine="567"/>
        <w:jc w:val="both"/>
        <w:rPr>
          <w:color w:val="000000"/>
          <w:sz w:val="28"/>
          <w:szCs w:val="28"/>
        </w:rPr>
      </w:pPr>
      <w:r w:rsidRPr="000A5F6F">
        <w:rPr>
          <w:b/>
          <w:bCs/>
          <w:color w:val="000000"/>
          <w:sz w:val="28"/>
          <w:szCs w:val="28"/>
        </w:rPr>
        <w:t xml:space="preserve">Вступительное слово </w:t>
      </w:r>
      <w:r w:rsidRPr="000A5F6F">
        <w:rPr>
          <w:color w:val="000000"/>
          <w:sz w:val="28"/>
          <w:szCs w:val="28"/>
        </w:rPr>
        <w:t>- 5 минут:</w:t>
      </w:r>
    </w:p>
    <w:p w:rsidR="000A5F6F" w:rsidRPr="000A5F6F" w:rsidRDefault="000A5F6F" w:rsidP="000A5F6F">
      <w:pPr>
        <w:pStyle w:val="af1"/>
        <w:spacing w:before="0" w:beforeAutospacing="0" w:after="0" w:afterAutospacing="0"/>
        <w:ind w:firstLine="567"/>
        <w:jc w:val="both"/>
        <w:rPr>
          <w:b/>
          <w:i/>
          <w:color w:val="000000"/>
          <w:sz w:val="28"/>
          <w:szCs w:val="28"/>
          <w:shd w:val="clear" w:color="auto" w:fill="FFFFFF"/>
        </w:rPr>
      </w:pPr>
      <w:r w:rsidRPr="000A5F6F">
        <w:rPr>
          <w:i/>
          <w:color w:val="000000"/>
          <w:sz w:val="28"/>
          <w:szCs w:val="28"/>
        </w:rPr>
        <w:t xml:space="preserve">Объявление темы занятия, цели и порядка его проведения. </w:t>
      </w:r>
    </w:p>
    <w:p w:rsidR="000A5F6F" w:rsidRPr="000A5F6F" w:rsidRDefault="000A5F6F" w:rsidP="000A5F6F">
      <w:pPr>
        <w:jc w:val="both"/>
        <w:rPr>
          <w:b/>
          <w:color w:val="000000"/>
          <w:sz w:val="28"/>
          <w:szCs w:val="28"/>
          <w:shd w:val="clear" w:color="auto" w:fill="FFFFFF"/>
        </w:rPr>
      </w:pPr>
    </w:p>
    <w:p w:rsidR="000A5F6F" w:rsidRPr="000A5F6F" w:rsidRDefault="000A5F6F" w:rsidP="000A5F6F">
      <w:pPr>
        <w:jc w:val="center"/>
        <w:rPr>
          <w:b/>
          <w:color w:val="000000"/>
          <w:sz w:val="28"/>
          <w:szCs w:val="28"/>
          <w:shd w:val="clear" w:color="auto" w:fill="FFFFFF"/>
        </w:rPr>
      </w:pPr>
      <w:r w:rsidRPr="000A5F6F">
        <w:rPr>
          <w:b/>
          <w:color w:val="000000"/>
          <w:sz w:val="28"/>
          <w:szCs w:val="28"/>
          <w:shd w:val="clear" w:color="auto" w:fill="FFFFFF"/>
        </w:rPr>
        <w:t>План занятия.</w:t>
      </w:r>
    </w:p>
    <w:p w:rsidR="000A5F6F" w:rsidRPr="000A5F6F" w:rsidRDefault="000A5F6F" w:rsidP="000A5F6F">
      <w:pPr>
        <w:autoSpaceDE w:val="0"/>
        <w:autoSpaceDN w:val="0"/>
        <w:adjustRightInd w:val="0"/>
        <w:jc w:val="both"/>
        <w:rPr>
          <w:b/>
          <w:bCs/>
          <w:sz w:val="28"/>
          <w:szCs w:val="28"/>
        </w:rPr>
      </w:pPr>
    </w:p>
    <w:p w:rsidR="000A5F6F" w:rsidRPr="000A5F6F" w:rsidRDefault="000A5F6F" w:rsidP="000A5F6F">
      <w:pPr>
        <w:autoSpaceDE w:val="0"/>
        <w:autoSpaceDN w:val="0"/>
        <w:adjustRightInd w:val="0"/>
        <w:ind w:firstLine="567"/>
        <w:jc w:val="both"/>
        <w:rPr>
          <w:b/>
          <w:bCs/>
          <w:sz w:val="28"/>
          <w:szCs w:val="28"/>
        </w:rPr>
      </w:pPr>
      <w:r w:rsidRPr="000A5F6F">
        <w:rPr>
          <w:b/>
          <w:bCs/>
          <w:sz w:val="28"/>
          <w:szCs w:val="28"/>
        </w:rPr>
        <w:t>Вопросы для обсуждения:</w:t>
      </w:r>
    </w:p>
    <w:p w:rsidR="000A5F6F" w:rsidRPr="000A5F6F" w:rsidRDefault="000A5F6F" w:rsidP="000A5F6F">
      <w:pPr>
        <w:pStyle w:val="aa"/>
        <w:widowControl w:val="0"/>
        <w:shd w:val="clear" w:color="auto" w:fill="FFFFFF"/>
        <w:tabs>
          <w:tab w:val="left" w:pos="0"/>
          <w:tab w:val="left" w:leader="dot" w:pos="6106"/>
        </w:tabs>
        <w:autoSpaceDE w:val="0"/>
        <w:autoSpaceDN w:val="0"/>
        <w:adjustRightInd w:val="0"/>
        <w:spacing w:after="0"/>
        <w:jc w:val="both"/>
        <w:rPr>
          <w:bCs/>
          <w:iCs/>
          <w:color w:val="000000"/>
          <w:sz w:val="28"/>
          <w:szCs w:val="28"/>
        </w:rPr>
      </w:pPr>
      <w:r w:rsidRPr="000A5F6F">
        <w:rPr>
          <w:bCs/>
          <w:iCs/>
          <w:color w:val="000000"/>
          <w:sz w:val="28"/>
          <w:szCs w:val="28"/>
        </w:rPr>
        <w:t>1. Реформирование государственного аппарата. Замысел и действительность.</w:t>
      </w:r>
    </w:p>
    <w:p w:rsidR="000A5F6F" w:rsidRPr="000A5F6F" w:rsidRDefault="000A5F6F" w:rsidP="000A5F6F">
      <w:pPr>
        <w:pStyle w:val="aa"/>
        <w:widowControl w:val="0"/>
        <w:shd w:val="clear" w:color="auto" w:fill="FFFFFF"/>
        <w:tabs>
          <w:tab w:val="left" w:pos="0"/>
          <w:tab w:val="left" w:leader="dot" w:pos="6106"/>
        </w:tabs>
        <w:autoSpaceDE w:val="0"/>
        <w:autoSpaceDN w:val="0"/>
        <w:adjustRightInd w:val="0"/>
        <w:spacing w:after="0"/>
        <w:jc w:val="both"/>
        <w:rPr>
          <w:bCs/>
          <w:iCs/>
          <w:color w:val="000000"/>
          <w:sz w:val="28"/>
          <w:szCs w:val="28"/>
        </w:rPr>
      </w:pPr>
      <w:r w:rsidRPr="000A5F6F">
        <w:rPr>
          <w:bCs/>
          <w:iCs/>
          <w:color w:val="000000"/>
          <w:sz w:val="28"/>
          <w:szCs w:val="28"/>
        </w:rPr>
        <w:t xml:space="preserve">2. Общая характеристика законодательства и кодификация права в первой половине </w:t>
      </w:r>
      <w:r w:rsidRPr="000A5F6F">
        <w:rPr>
          <w:sz w:val="28"/>
          <w:szCs w:val="28"/>
        </w:rPr>
        <w:t>XIX в.</w:t>
      </w:r>
    </w:p>
    <w:p w:rsidR="000A5F6F" w:rsidRPr="000A5F6F" w:rsidRDefault="000A5F6F" w:rsidP="000A5F6F">
      <w:pPr>
        <w:pStyle w:val="aa"/>
        <w:widowControl w:val="0"/>
        <w:shd w:val="clear" w:color="auto" w:fill="FFFFFF"/>
        <w:tabs>
          <w:tab w:val="left" w:pos="0"/>
          <w:tab w:val="left" w:leader="dot" w:pos="6106"/>
        </w:tabs>
        <w:autoSpaceDE w:val="0"/>
        <w:autoSpaceDN w:val="0"/>
        <w:adjustRightInd w:val="0"/>
        <w:spacing w:after="0"/>
        <w:jc w:val="both"/>
        <w:rPr>
          <w:bCs/>
          <w:iCs/>
          <w:color w:val="000000"/>
          <w:sz w:val="28"/>
          <w:szCs w:val="28"/>
        </w:rPr>
      </w:pPr>
      <w:r w:rsidRPr="000A5F6F">
        <w:rPr>
          <w:bCs/>
          <w:iCs/>
          <w:color w:val="000000"/>
          <w:sz w:val="28"/>
          <w:szCs w:val="28"/>
        </w:rPr>
        <w:t>3. Кодификация уголовного права. Уложение о наказаниях уголовных и исправительных 1845г.</w:t>
      </w:r>
    </w:p>
    <w:p w:rsidR="000A5F6F" w:rsidRPr="000A5F6F" w:rsidRDefault="000A5F6F" w:rsidP="000A5F6F">
      <w:pPr>
        <w:pStyle w:val="aa"/>
        <w:widowControl w:val="0"/>
        <w:shd w:val="clear" w:color="auto" w:fill="FFFFFF"/>
        <w:tabs>
          <w:tab w:val="left" w:pos="0"/>
          <w:tab w:val="left" w:leader="dot" w:pos="6106"/>
        </w:tabs>
        <w:autoSpaceDE w:val="0"/>
        <w:autoSpaceDN w:val="0"/>
        <w:adjustRightInd w:val="0"/>
        <w:spacing w:after="0"/>
        <w:jc w:val="both"/>
        <w:rPr>
          <w:bCs/>
          <w:iCs/>
          <w:color w:val="000000"/>
          <w:sz w:val="28"/>
          <w:szCs w:val="28"/>
        </w:rPr>
      </w:pPr>
      <w:r w:rsidRPr="000A5F6F">
        <w:rPr>
          <w:bCs/>
          <w:iCs/>
          <w:color w:val="000000"/>
          <w:sz w:val="28"/>
          <w:szCs w:val="28"/>
        </w:rPr>
        <w:t xml:space="preserve">4. Судоустройство и судопроизводство России первой половины </w:t>
      </w:r>
      <w:r w:rsidRPr="000A5F6F">
        <w:rPr>
          <w:sz w:val="28"/>
          <w:szCs w:val="28"/>
        </w:rPr>
        <w:t>XIX в.</w:t>
      </w:r>
    </w:p>
    <w:p w:rsidR="000A5F6F" w:rsidRPr="000A5F6F" w:rsidRDefault="000A5F6F" w:rsidP="000A5F6F">
      <w:pPr>
        <w:pStyle w:val="aa"/>
        <w:spacing w:after="0"/>
        <w:jc w:val="both"/>
        <w:rPr>
          <w:bCs/>
          <w:iCs/>
          <w:color w:val="000000"/>
          <w:sz w:val="28"/>
          <w:szCs w:val="28"/>
        </w:rPr>
      </w:pPr>
    </w:p>
    <w:p w:rsidR="000A5F6F" w:rsidRPr="000A5F6F" w:rsidRDefault="000A5F6F" w:rsidP="000A5F6F">
      <w:pPr>
        <w:tabs>
          <w:tab w:val="left" w:pos="960"/>
        </w:tabs>
        <w:jc w:val="center"/>
        <w:rPr>
          <w:b/>
          <w:sz w:val="28"/>
          <w:szCs w:val="28"/>
        </w:rPr>
      </w:pPr>
      <w:r w:rsidRPr="000A5F6F">
        <w:rPr>
          <w:b/>
          <w:sz w:val="28"/>
          <w:szCs w:val="28"/>
        </w:rPr>
        <w:t>МЕТОДИЧЕСКИЕ РЕКОМЕНДАЦИИ:</w:t>
      </w:r>
    </w:p>
    <w:p w:rsidR="000A5F6F" w:rsidRPr="000A5F6F" w:rsidRDefault="000A5F6F" w:rsidP="000A5F6F">
      <w:pPr>
        <w:tabs>
          <w:tab w:val="left" w:pos="960"/>
        </w:tabs>
        <w:ind w:firstLine="567"/>
        <w:jc w:val="both"/>
        <w:rPr>
          <w:sz w:val="28"/>
          <w:szCs w:val="28"/>
        </w:rPr>
      </w:pPr>
    </w:p>
    <w:p w:rsidR="000A5F6F" w:rsidRPr="000A5F6F" w:rsidRDefault="000A5F6F" w:rsidP="000A5F6F">
      <w:pPr>
        <w:ind w:firstLine="567"/>
        <w:jc w:val="both"/>
        <w:rPr>
          <w:sz w:val="28"/>
          <w:szCs w:val="28"/>
        </w:rPr>
      </w:pPr>
      <w:r w:rsidRPr="000A5F6F">
        <w:rPr>
          <w:sz w:val="28"/>
          <w:szCs w:val="28"/>
        </w:rPr>
        <w:t>При рассмотрении вышеуказанных вопросов целесообразно обратить внимание на следующие положения, а именно:</w:t>
      </w:r>
    </w:p>
    <w:p w:rsidR="000A5F6F" w:rsidRPr="000A5F6F" w:rsidRDefault="000A5F6F" w:rsidP="000A5F6F">
      <w:pPr>
        <w:pStyle w:val="1421"/>
        <w:shd w:val="clear" w:color="auto" w:fill="auto"/>
        <w:spacing w:line="240" w:lineRule="auto"/>
        <w:ind w:firstLine="567"/>
        <w:jc w:val="both"/>
        <w:rPr>
          <w:rFonts w:ascii="Times New Roman" w:hAnsi="Times New Roman" w:cs="Times New Roman"/>
          <w:bCs/>
          <w:iCs/>
          <w:color w:val="000000"/>
          <w:sz w:val="28"/>
          <w:szCs w:val="28"/>
        </w:rPr>
      </w:pPr>
      <w:r w:rsidRPr="000A5F6F">
        <w:rPr>
          <w:rFonts w:ascii="Times New Roman" w:hAnsi="Times New Roman" w:cs="Times New Roman"/>
          <w:color w:val="000000"/>
          <w:sz w:val="28"/>
          <w:szCs w:val="28"/>
          <w:shd w:val="clear" w:color="auto" w:fill="FFFFFF"/>
        </w:rPr>
        <w:t xml:space="preserve">- </w:t>
      </w:r>
      <w:r w:rsidRPr="000A5F6F">
        <w:rPr>
          <w:rFonts w:ascii="Times New Roman" w:hAnsi="Times New Roman" w:cs="Times New Roman"/>
          <w:sz w:val="28"/>
          <w:szCs w:val="28"/>
          <w:shd w:val="clear" w:color="auto" w:fill="FFFFFF"/>
        </w:rPr>
        <w:t>р</w:t>
      </w:r>
      <w:r w:rsidRPr="000A5F6F">
        <w:rPr>
          <w:rFonts w:ascii="Times New Roman" w:hAnsi="Times New Roman" w:cs="Times New Roman"/>
          <w:sz w:val="28"/>
          <w:szCs w:val="28"/>
        </w:rPr>
        <w:t xml:space="preserve">ассматривая первый вопрос, обучающимся необходимо отметить, что </w:t>
      </w:r>
      <w:r w:rsidRPr="000A5F6F">
        <w:rPr>
          <w:rStyle w:val="1420"/>
          <w:rFonts w:ascii="Times New Roman" w:hAnsi="Times New Roman" w:cs="Times New Roman"/>
          <w:color w:val="000000"/>
          <w:sz w:val="28"/>
          <w:szCs w:val="28"/>
        </w:rPr>
        <w:t>в основе государственного строя Российской империи в первой половине XIX столетия оставалось самодержавно-монархическое начало. Император возглавлял систему власти. При нем действовал высший совещательный орган, с 1810 г. это Государственный совет. С образованием в 1826 г. Собственной Его Величества канцелярии Государственный совет утратил монополию на законотворческую деятельность. Царствование Александра I ознаменовалось умалением роли Сената. Законосовещательные функции отошли к Госу</w:t>
      </w:r>
      <w:r w:rsidRPr="000A5F6F">
        <w:rPr>
          <w:rStyle w:val="1420"/>
          <w:rFonts w:ascii="Times New Roman" w:hAnsi="Times New Roman" w:cs="Times New Roman"/>
          <w:color w:val="000000"/>
          <w:sz w:val="28"/>
          <w:szCs w:val="28"/>
        </w:rPr>
        <w:softHyphen/>
        <w:t>дарственному совету. Верховным исполнительно-распорядительным учрежде</w:t>
      </w:r>
      <w:r w:rsidRPr="000A5F6F">
        <w:rPr>
          <w:rStyle w:val="1420"/>
          <w:rFonts w:ascii="Times New Roman" w:hAnsi="Times New Roman" w:cs="Times New Roman"/>
          <w:color w:val="000000"/>
          <w:sz w:val="28"/>
          <w:szCs w:val="28"/>
        </w:rPr>
        <w:softHyphen/>
        <w:t xml:space="preserve">нием с начала XIX в. стал Комитет министров. Все заключения Комитета получали силу только после их утверждения государем. </w:t>
      </w:r>
      <w:r w:rsidRPr="000A5F6F">
        <w:rPr>
          <w:rFonts w:ascii="Times New Roman" w:hAnsi="Times New Roman" w:cs="Times New Roman"/>
          <w:color w:val="000000"/>
          <w:sz w:val="28"/>
          <w:szCs w:val="28"/>
        </w:rPr>
        <w:t xml:space="preserve">Далее обучающиеся выявляют основные отличия министерств от коллегий, особенности местного управления, характеризуют правовое положение населения в первой половине </w:t>
      </w:r>
      <w:r w:rsidRPr="000A5F6F">
        <w:rPr>
          <w:rStyle w:val="1420"/>
          <w:rFonts w:ascii="Times New Roman" w:hAnsi="Times New Roman" w:cs="Times New Roman"/>
          <w:color w:val="000000"/>
          <w:sz w:val="28"/>
          <w:szCs w:val="28"/>
        </w:rPr>
        <w:t>XIX в.</w:t>
      </w:r>
    </w:p>
    <w:p w:rsidR="000A5F6F" w:rsidRPr="000A5F6F" w:rsidRDefault="000A5F6F" w:rsidP="000A5F6F">
      <w:pPr>
        <w:pStyle w:val="1421"/>
        <w:shd w:val="clear" w:color="auto" w:fill="auto"/>
        <w:spacing w:line="240" w:lineRule="auto"/>
        <w:ind w:firstLine="567"/>
        <w:jc w:val="both"/>
        <w:rPr>
          <w:rStyle w:val="2200pt"/>
          <w:rFonts w:ascii="Times New Roman" w:hAnsi="Times New Roman" w:cs="Times New Roman"/>
          <w:color w:val="000000"/>
          <w:sz w:val="28"/>
          <w:szCs w:val="28"/>
        </w:rPr>
      </w:pPr>
      <w:r w:rsidRPr="000A5F6F">
        <w:rPr>
          <w:rFonts w:ascii="Times New Roman" w:hAnsi="Times New Roman" w:cs="Times New Roman"/>
          <w:sz w:val="28"/>
          <w:szCs w:val="28"/>
        </w:rPr>
        <w:t xml:space="preserve">- При рассмотрении второго вопроса </w:t>
      </w:r>
      <w:r w:rsidRPr="000A5F6F">
        <w:rPr>
          <w:rFonts w:ascii="Times New Roman" w:hAnsi="Times New Roman" w:cs="Times New Roman"/>
          <w:bCs/>
          <w:iCs/>
          <w:color w:val="000000"/>
          <w:sz w:val="28"/>
          <w:szCs w:val="28"/>
        </w:rPr>
        <w:t xml:space="preserve">обучающимся </w:t>
      </w:r>
      <w:r w:rsidRPr="000A5F6F">
        <w:rPr>
          <w:rFonts w:ascii="Times New Roman" w:hAnsi="Times New Roman" w:cs="Times New Roman"/>
          <w:color w:val="000000"/>
          <w:sz w:val="28"/>
          <w:szCs w:val="28"/>
        </w:rPr>
        <w:t xml:space="preserve">необходимо начать ответ с того, что </w:t>
      </w:r>
      <w:r w:rsidRPr="000A5F6F">
        <w:rPr>
          <w:rStyle w:val="1420"/>
          <w:rFonts w:ascii="Times New Roman" w:hAnsi="Times New Roman" w:cs="Times New Roman"/>
          <w:color w:val="000000"/>
          <w:sz w:val="28"/>
          <w:szCs w:val="28"/>
        </w:rPr>
        <w:t>к началу XIX в. в России накопилось огромное количе</w:t>
      </w:r>
      <w:r w:rsidRPr="000A5F6F">
        <w:rPr>
          <w:rStyle w:val="1420"/>
          <w:rFonts w:ascii="Times New Roman" w:hAnsi="Times New Roman" w:cs="Times New Roman"/>
          <w:color w:val="000000"/>
          <w:sz w:val="28"/>
          <w:szCs w:val="28"/>
        </w:rPr>
        <w:softHyphen/>
        <w:t xml:space="preserve">ство </w:t>
      </w:r>
      <w:r w:rsidRPr="000A5F6F">
        <w:rPr>
          <w:rStyle w:val="1420"/>
          <w:rFonts w:ascii="Times New Roman" w:hAnsi="Times New Roman" w:cs="Times New Roman"/>
          <w:color w:val="000000"/>
          <w:sz w:val="28"/>
          <w:szCs w:val="28"/>
        </w:rPr>
        <w:lastRenderedPageBreak/>
        <w:t xml:space="preserve">несистематизированного законодательного материала. Общая кодификация не проводилась со времени издания Соборного уложения 1649 г. Нормативные акты находились в крайне хаотичном, запущенном состоянии. В 1808 г. кодификационные работы возглавил М. М. Сперанский, и уже в 1812 г. были закончены отдельные части гражданского и уголовного уложений. </w:t>
      </w:r>
      <w:r w:rsidRPr="000A5F6F">
        <w:rPr>
          <w:rStyle w:val="2200pt"/>
          <w:rFonts w:ascii="Times New Roman" w:hAnsi="Times New Roman" w:cs="Times New Roman"/>
          <w:color w:val="000000"/>
          <w:sz w:val="28"/>
          <w:szCs w:val="28"/>
        </w:rPr>
        <w:t>Далее обучающиеся характеризуют этапы систематизации законодательства. Выделяют изменения в гражданском праве. Характеризуют семейно-брачные отношения, порядок наследования.</w:t>
      </w:r>
    </w:p>
    <w:p w:rsidR="000A5F6F" w:rsidRPr="000A5F6F" w:rsidRDefault="000A5F6F" w:rsidP="000A5F6F">
      <w:pPr>
        <w:pStyle w:val="1421"/>
        <w:shd w:val="clear" w:color="auto" w:fill="auto"/>
        <w:spacing w:line="240" w:lineRule="auto"/>
        <w:ind w:firstLine="567"/>
        <w:jc w:val="both"/>
        <w:rPr>
          <w:rStyle w:val="1420"/>
          <w:rFonts w:ascii="Times New Roman" w:hAnsi="Times New Roman" w:cs="Times New Roman"/>
          <w:sz w:val="28"/>
          <w:szCs w:val="28"/>
        </w:rPr>
      </w:pPr>
      <w:r w:rsidRPr="000A5F6F">
        <w:rPr>
          <w:rFonts w:ascii="Times New Roman" w:hAnsi="Times New Roman" w:cs="Times New Roman"/>
          <w:iCs/>
          <w:color w:val="000000"/>
          <w:sz w:val="28"/>
          <w:szCs w:val="28"/>
        </w:rPr>
        <w:t>- В рамках третьего вопроса</w:t>
      </w:r>
      <w:r w:rsidRPr="000A5F6F">
        <w:rPr>
          <w:rFonts w:ascii="Times New Roman" w:hAnsi="Times New Roman" w:cs="Times New Roman"/>
          <w:color w:val="000000"/>
          <w:sz w:val="28"/>
          <w:szCs w:val="28"/>
        </w:rPr>
        <w:t xml:space="preserve"> требуется уяснить, что </w:t>
      </w:r>
      <w:r w:rsidRPr="000A5F6F">
        <w:rPr>
          <w:rStyle w:val="1420"/>
          <w:rFonts w:ascii="Times New Roman" w:hAnsi="Times New Roman" w:cs="Times New Roman"/>
          <w:color w:val="000000"/>
          <w:sz w:val="28"/>
          <w:szCs w:val="28"/>
        </w:rPr>
        <w:t xml:space="preserve">в Уложении о наказаниях уголовных и исправительных впервые в истории уголовного права России общие понятия уголовно-правовых институтов были выделены в самостоятельный раздел и четко сформулированы. Уложение знало два понятия уголовно-наказуемого деяния: преступление и проступок.  Преступления делились на умышленные и неумышленные (случайные и неосторожные). Случайные преступления наказанию не подлежали. Уголовная ответственность наступала только после того как виновность лица и преступность совершенного им деяния были доказаны. </w:t>
      </w:r>
      <w:r w:rsidRPr="000A5F6F">
        <w:rPr>
          <w:rStyle w:val="2200pt"/>
          <w:rFonts w:ascii="Times New Roman" w:hAnsi="Times New Roman" w:cs="Times New Roman"/>
          <w:color w:val="000000"/>
          <w:sz w:val="28"/>
          <w:szCs w:val="28"/>
        </w:rPr>
        <w:t>Далее обучающиеся характеризуют новации уголовного законодательства, систему наказаний</w:t>
      </w:r>
      <w:r w:rsidRPr="000A5F6F">
        <w:rPr>
          <w:rStyle w:val="1420"/>
          <w:rFonts w:ascii="Times New Roman" w:hAnsi="Times New Roman" w:cs="Times New Roman"/>
          <w:color w:val="000000"/>
          <w:sz w:val="28"/>
          <w:szCs w:val="28"/>
        </w:rPr>
        <w:t>.</w:t>
      </w:r>
      <w:r w:rsidRPr="000A5F6F">
        <w:rPr>
          <w:rStyle w:val="1420"/>
          <w:rFonts w:ascii="Times New Roman" w:hAnsi="Times New Roman" w:cs="Times New Roman"/>
          <w:sz w:val="28"/>
          <w:szCs w:val="28"/>
        </w:rPr>
        <w:t xml:space="preserve"> </w:t>
      </w:r>
    </w:p>
    <w:p w:rsidR="000A5F6F" w:rsidRPr="000A5F6F" w:rsidRDefault="000A5F6F" w:rsidP="000A5F6F">
      <w:pPr>
        <w:ind w:firstLine="567"/>
        <w:jc w:val="both"/>
        <w:rPr>
          <w:rStyle w:val="1420"/>
          <w:color w:val="000000"/>
          <w:sz w:val="28"/>
          <w:szCs w:val="28"/>
        </w:rPr>
      </w:pPr>
      <w:r w:rsidRPr="000A5F6F">
        <w:rPr>
          <w:color w:val="000000"/>
          <w:sz w:val="28"/>
          <w:szCs w:val="28"/>
          <w:shd w:val="clear" w:color="auto" w:fill="FFFFFF"/>
        </w:rPr>
        <w:t xml:space="preserve">- </w:t>
      </w:r>
      <w:r w:rsidRPr="000A5F6F">
        <w:rPr>
          <w:sz w:val="28"/>
          <w:szCs w:val="28"/>
          <w:shd w:val="clear" w:color="auto" w:fill="FFFFFF"/>
        </w:rPr>
        <w:t>Отвеча</w:t>
      </w:r>
      <w:r w:rsidRPr="000A5F6F">
        <w:rPr>
          <w:sz w:val="28"/>
          <w:szCs w:val="28"/>
        </w:rPr>
        <w:t xml:space="preserve">я на четвертый вопрос, обучающиеся начинают ответ с того, что </w:t>
      </w:r>
      <w:r w:rsidRPr="000A5F6F">
        <w:rPr>
          <w:rStyle w:val="1420"/>
          <w:color w:val="000000"/>
          <w:sz w:val="28"/>
          <w:szCs w:val="28"/>
        </w:rPr>
        <w:t>существенные изменения в судебной системе России первой половины XIX в. были обусловлены проведением реформы центрального управления. После создания министерств управление судебным ведомством было поручено министру юстиции, которым стал генерал-прокурор Сената. Роль высшего суда империи играл Сенат, состоявший из общего собрания и девяти департаментов.  Манифест от 25 июня 1811 г. закрепил за министерством юстиции функции судебного управления (ранее они принадлежали Сенату). Кроме того, министерство юстиции осуществляло общий надзор за деятельностью судебных учреждений. Еще одним высшим судебным учреждением был Государственный совет, ставший верховной апелляционной инстан</w:t>
      </w:r>
      <w:r w:rsidRPr="000A5F6F">
        <w:rPr>
          <w:rStyle w:val="1420"/>
          <w:color w:val="000000"/>
          <w:sz w:val="28"/>
          <w:szCs w:val="28"/>
        </w:rPr>
        <w:softHyphen/>
        <w:t>цией для сенатских департаментов. Далее переходят к характеристике низших звеньев судебной системы, характеризуют территориальное размещение судебных органов на территории России. Выявляют особенности судопроизводства первой половины XIX в. Подытоживая формируют вывод о том, что в целом состояние системы правосудия первой половины XIX в. оценивалось современниками как неудовлетворительное. Суд не был отделен от администрации. Следственное судопроизводство, выстроенное по сословному принципу, не гарантировало прав личности в суде. Несостоятельность системы правосудия приводила к неуважительному отношению и низкому престижу закона во всех слоях российского общества.</w:t>
      </w:r>
    </w:p>
    <w:p w:rsidR="000A5F6F" w:rsidRPr="000A5F6F" w:rsidRDefault="000A5F6F" w:rsidP="000A5F6F">
      <w:pPr>
        <w:jc w:val="both"/>
        <w:rPr>
          <w:b/>
          <w:bCs/>
          <w:iCs/>
          <w:color w:val="000000"/>
          <w:sz w:val="28"/>
          <w:szCs w:val="28"/>
        </w:rPr>
      </w:pPr>
    </w:p>
    <w:p w:rsidR="000A5F6F" w:rsidRPr="000A5F6F" w:rsidRDefault="000A5F6F" w:rsidP="000A5F6F">
      <w:pPr>
        <w:jc w:val="center"/>
        <w:rPr>
          <w:b/>
          <w:sz w:val="28"/>
          <w:szCs w:val="28"/>
          <w:u w:val="single"/>
        </w:rPr>
      </w:pPr>
      <w:r w:rsidRPr="000A5F6F">
        <w:rPr>
          <w:b/>
          <w:sz w:val="28"/>
          <w:szCs w:val="28"/>
          <w:u w:val="single"/>
        </w:rPr>
        <w:t>Доклады:</w:t>
      </w:r>
    </w:p>
    <w:p w:rsidR="000A5F6F" w:rsidRPr="000A5F6F" w:rsidRDefault="000A5F6F" w:rsidP="000A5F6F">
      <w:pPr>
        <w:jc w:val="both"/>
        <w:rPr>
          <w:b/>
          <w:sz w:val="28"/>
          <w:szCs w:val="28"/>
          <w:u w:val="single"/>
        </w:rPr>
      </w:pPr>
    </w:p>
    <w:p w:rsidR="000A5F6F" w:rsidRPr="000A5F6F" w:rsidRDefault="000A5F6F" w:rsidP="000A5F6F">
      <w:pPr>
        <w:widowControl w:val="0"/>
        <w:shd w:val="clear" w:color="auto" w:fill="FFFFFF"/>
        <w:tabs>
          <w:tab w:val="left" w:pos="0"/>
          <w:tab w:val="left" w:pos="284"/>
          <w:tab w:val="left" w:pos="426"/>
        </w:tabs>
        <w:autoSpaceDE w:val="0"/>
        <w:autoSpaceDN w:val="0"/>
        <w:adjustRightInd w:val="0"/>
        <w:ind w:firstLine="567"/>
        <w:jc w:val="both"/>
        <w:rPr>
          <w:sz w:val="28"/>
          <w:szCs w:val="28"/>
        </w:rPr>
      </w:pPr>
      <w:r w:rsidRPr="000A5F6F">
        <w:rPr>
          <w:sz w:val="28"/>
          <w:szCs w:val="28"/>
        </w:rPr>
        <w:t xml:space="preserve">1. Сословные реформы Петра </w:t>
      </w:r>
      <w:r w:rsidRPr="000A5F6F">
        <w:rPr>
          <w:sz w:val="28"/>
          <w:szCs w:val="28"/>
          <w:lang w:val="en-US"/>
        </w:rPr>
        <w:t>I</w:t>
      </w:r>
      <w:r w:rsidRPr="000A5F6F">
        <w:rPr>
          <w:sz w:val="28"/>
          <w:szCs w:val="28"/>
        </w:rPr>
        <w:t>.</w:t>
      </w:r>
    </w:p>
    <w:p w:rsidR="000A5F6F" w:rsidRPr="000A5F6F" w:rsidRDefault="000A5F6F" w:rsidP="000A5F6F">
      <w:pPr>
        <w:widowControl w:val="0"/>
        <w:shd w:val="clear" w:color="auto" w:fill="FFFFFF"/>
        <w:tabs>
          <w:tab w:val="left" w:pos="0"/>
          <w:tab w:val="left" w:pos="284"/>
          <w:tab w:val="left" w:pos="426"/>
        </w:tabs>
        <w:autoSpaceDE w:val="0"/>
        <w:autoSpaceDN w:val="0"/>
        <w:adjustRightInd w:val="0"/>
        <w:ind w:firstLine="567"/>
        <w:jc w:val="both"/>
        <w:rPr>
          <w:sz w:val="28"/>
          <w:szCs w:val="28"/>
        </w:rPr>
      </w:pPr>
      <w:r w:rsidRPr="000A5F6F">
        <w:rPr>
          <w:sz w:val="28"/>
          <w:szCs w:val="28"/>
        </w:rPr>
        <w:t xml:space="preserve">2. Реформы центрального и местного управления при Петре </w:t>
      </w:r>
      <w:r w:rsidRPr="000A5F6F">
        <w:rPr>
          <w:sz w:val="28"/>
          <w:szCs w:val="28"/>
          <w:lang w:val="en-US"/>
        </w:rPr>
        <w:t>I</w:t>
      </w:r>
      <w:r w:rsidRPr="000A5F6F">
        <w:rPr>
          <w:sz w:val="28"/>
          <w:szCs w:val="28"/>
        </w:rPr>
        <w:t>.</w:t>
      </w:r>
    </w:p>
    <w:p w:rsidR="000A5F6F" w:rsidRPr="000A5F6F" w:rsidRDefault="000A5F6F" w:rsidP="000A5F6F">
      <w:pPr>
        <w:widowControl w:val="0"/>
        <w:shd w:val="clear" w:color="auto" w:fill="FFFFFF"/>
        <w:tabs>
          <w:tab w:val="left" w:pos="0"/>
          <w:tab w:val="left" w:pos="284"/>
          <w:tab w:val="left" w:pos="426"/>
        </w:tabs>
        <w:autoSpaceDE w:val="0"/>
        <w:autoSpaceDN w:val="0"/>
        <w:adjustRightInd w:val="0"/>
        <w:ind w:firstLine="567"/>
        <w:jc w:val="both"/>
        <w:rPr>
          <w:sz w:val="28"/>
          <w:szCs w:val="28"/>
        </w:rPr>
      </w:pPr>
      <w:r w:rsidRPr="000A5F6F">
        <w:rPr>
          <w:sz w:val="28"/>
          <w:szCs w:val="28"/>
        </w:rPr>
        <w:t xml:space="preserve">3. Финансовые реформы Петра </w:t>
      </w:r>
      <w:r w:rsidRPr="000A5F6F">
        <w:rPr>
          <w:sz w:val="28"/>
          <w:szCs w:val="28"/>
          <w:lang w:val="en-US"/>
        </w:rPr>
        <w:t>I</w:t>
      </w:r>
      <w:r w:rsidRPr="000A5F6F">
        <w:rPr>
          <w:sz w:val="28"/>
          <w:szCs w:val="28"/>
        </w:rPr>
        <w:t>.</w:t>
      </w:r>
    </w:p>
    <w:p w:rsidR="000A5F6F" w:rsidRPr="000A5F6F" w:rsidRDefault="000A5F6F" w:rsidP="000A5F6F">
      <w:pPr>
        <w:widowControl w:val="0"/>
        <w:shd w:val="clear" w:color="auto" w:fill="FFFFFF"/>
        <w:tabs>
          <w:tab w:val="left" w:pos="0"/>
          <w:tab w:val="left" w:pos="284"/>
          <w:tab w:val="left" w:pos="426"/>
        </w:tabs>
        <w:autoSpaceDE w:val="0"/>
        <w:autoSpaceDN w:val="0"/>
        <w:adjustRightInd w:val="0"/>
        <w:ind w:firstLine="567"/>
        <w:jc w:val="both"/>
        <w:rPr>
          <w:sz w:val="28"/>
          <w:szCs w:val="28"/>
        </w:rPr>
      </w:pPr>
      <w:r w:rsidRPr="000A5F6F">
        <w:rPr>
          <w:sz w:val="28"/>
          <w:szCs w:val="28"/>
        </w:rPr>
        <w:lastRenderedPageBreak/>
        <w:t>4. Церковный раскол и его последствия.</w:t>
      </w:r>
    </w:p>
    <w:p w:rsidR="000A5F6F" w:rsidRPr="000A5F6F" w:rsidRDefault="000A5F6F" w:rsidP="000A5F6F">
      <w:pPr>
        <w:pStyle w:val="af1"/>
        <w:shd w:val="clear" w:color="auto" w:fill="FFFFFF"/>
        <w:tabs>
          <w:tab w:val="left" w:pos="284"/>
          <w:tab w:val="left" w:pos="426"/>
        </w:tabs>
        <w:spacing w:before="0" w:beforeAutospacing="0" w:after="0" w:afterAutospacing="0"/>
        <w:ind w:firstLine="567"/>
        <w:jc w:val="both"/>
        <w:textAlignment w:val="baseline"/>
        <w:rPr>
          <w:sz w:val="28"/>
          <w:szCs w:val="28"/>
        </w:rPr>
      </w:pPr>
      <w:r w:rsidRPr="000A5F6F">
        <w:rPr>
          <w:sz w:val="28"/>
          <w:szCs w:val="28"/>
        </w:rPr>
        <w:t>5. Развитие крепостного права в России (конец XVII – XVIII вв.)</w:t>
      </w:r>
    </w:p>
    <w:p w:rsidR="000A5F6F" w:rsidRPr="000A5F6F" w:rsidRDefault="000A5F6F" w:rsidP="000A5F6F">
      <w:pPr>
        <w:pStyle w:val="af1"/>
        <w:shd w:val="clear" w:color="auto" w:fill="FFFFFF"/>
        <w:tabs>
          <w:tab w:val="left" w:pos="284"/>
          <w:tab w:val="left" w:pos="426"/>
        </w:tabs>
        <w:spacing w:before="0" w:beforeAutospacing="0" w:after="0" w:afterAutospacing="0"/>
        <w:ind w:firstLine="567"/>
        <w:jc w:val="both"/>
        <w:textAlignment w:val="baseline"/>
        <w:rPr>
          <w:sz w:val="28"/>
          <w:szCs w:val="28"/>
        </w:rPr>
      </w:pPr>
      <w:r w:rsidRPr="000A5F6F">
        <w:rPr>
          <w:sz w:val="28"/>
          <w:szCs w:val="28"/>
        </w:rPr>
        <w:t>6. Реформа</w:t>
      </w:r>
      <w:r w:rsidRPr="000A5F6F">
        <w:rPr>
          <w:rStyle w:val="apple-converted-space"/>
          <w:sz w:val="28"/>
          <w:szCs w:val="28"/>
        </w:rPr>
        <w:t> </w:t>
      </w:r>
      <w:hyperlink r:id="rId32" w:tooltip="Государственный аппарат" w:history="1">
        <w:r w:rsidRPr="000A5F6F">
          <w:rPr>
            <w:rStyle w:val="af2"/>
            <w:color w:val="auto"/>
            <w:sz w:val="28"/>
            <w:szCs w:val="28"/>
            <w:u w:val="none"/>
            <w:bdr w:val="none" w:sz="0" w:space="0" w:color="auto" w:frame="1"/>
          </w:rPr>
          <w:t>государственного аппарата</w:t>
        </w:r>
      </w:hyperlink>
      <w:r w:rsidRPr="000A5F6F">
        <w:rPr>
          <w:rStyle w:val="apple-converted-space"/>
          <w:sz w:val="28"/>
          <w:szCs w:val="28"/>
        </w:rPr>
        <w:t> </w:t>
      </w:r>
      <w:r w:rsidRPr="000A5F6F">
        <w:rPr>
          <w:sz w:val="28"/>
          <w:szCs w:val="28"/>
        </w:rPr>
        <w:t>при Петре I.</w:t>
      </w:r>
    </w:p>
    <w:p w:rsidR="000A5F6F" w:rsidRPr="000A5F6F" w:rsidRDefault="000A5F6F" w:rsidP="000A5F6F">
      <w:pPr>
        <w:pStyle w:val="af1"/>
        <w:shd w:val="clear" w:color="auto" w:fill="FFFFFF"/>
        <w:tabs>
          <w:tab w:val="left" w:pos="284"/>
          <w:tab w:val="left" w:pos="426"/>
        </w:tabs>
        <w:spacing w:before="0" w:beforeAutospacing="0" w:after="0" w:afterAutospacing="0"/>
        <w:ind w:firstLine="567"/>
        <w:jc w:val="both"/>
        <w:textAlignment w:val="baseline"/>
        <w:rPr>
          <w:sz w:val="28"/>
          <w:szCs w:val="28"/>
        </w:rPr>
      </w:pPr>
      <w:r w:rsidRPr="000A5F6F">
        <w:rPr>
          <w:sz w:val="28"/>
          <w:szCs w:val="28"/>
        </w:rPr>
        <w:t>7. Реформы суда и</w:t>
      </w:r>
      <w:r w:rsidRPr="000A5F6F">
        <w:rPr>
          <w:rStyle w:val="apple-converted-space"/>
          <w:sz w:val="28"/>
          <w:szCs w:val="28"/>
        </w:rPr>
        <w:t> </w:t>
      </w:r>
      <w:hyperlink r:id="rId33" w:tooltip="Правоохранительные органы" w:history="1">
        <w:r w:rsidRPr="000A5F6F">
          <w:rPr>
            <w:rStyle w:val="af2"/>
            <w:color w:val="auto"/>
            <w:sz w:val="28"/>
            <w:szCs w:val="28"/>
            <w:u w:val="none"/>
            <w:bdr w:val="none" w:sz="0" w:space="0" w:color="auto" w:frame="1"/>
          </w:rPr>
          <w:t>правоохранительных органов</w:t>
        </w:r>
      </w:hyperlink>
      <w:r w:rsidRPr="000A5F6F">
        <w:rPr>
          <w:rStyle w:val="apple-converted-space"/>
          <w:sz w:val="28"/>
          <w:szCs w:val="28"/>
        </w:rPr>
        <w:t> </w:t>
      </w:r>
      <w:r w:rsidRPr="000A5F6F">
        <w:rPr>
          <w:sz w:val="28"/>
          <w:szCs w:val="28"/>
        </w:rPr>
        <w:t>при Петре I.</w:t>
      </w:r>
    </w:p>
    <w:p w:rsidR="000A5F6F" w:rsidRPr="000A5F6F" w:rsidRDefault="000A5F6F" w:rsidP="000A5F6F">
      <w:pPr>
        <w:pStyle w:val="af1"/>
        <w:shd w:val="clear" w:color="auto" w:fill="FFFFFF"/>
        <w:tabs>
          <w:tab w:val="left" w:pos="284"/>
          <w:tab w:val="left" w:pos="426"/>
        </w:tabs>
        <w:spacing w:before="0" w:beforeAutospacing="0" w:after="0" w:afterAutospacing="0"/>
        <w:ind w:firstLine="567"/>
        <w:jc w:val="both"/>
        <w:textAlignment w:val="baseline"/>
        <w:rPr>
          <w:sz w:val="28"/>
          <w:szCs w:val="28"/>
        </w:rPr>
      </w:pPr>
      <w:r w:rsidRPr="000A5F6F">
        <w:rPr>
          <w:sz w:val="28"/>
          <w:szCs w:val="28"/>
        </w:rPr>
        <w:t>8. Уголовное право и судебный процесс по законодательству первой четверти XVIII в.</w:t>
      </w:r>
    </w:p>
    <w:p w:rsidR="000A5F6F" w:rsidRPr="000A5F6F" w:rsidRDefault="000A5F6F" w:rsidP="000A5F6F">
      <w:pPr>
        <w:pStyle w:val="af1"/>
        <w:shd w:val="clear" w:color="auto" w:fill="FFFFFF"/>
        <w:tabs>
          <w:tab w:val="left" w:pos="284"/>
          <w:tab w:val="left" w:pos="426"/>
        </w:tabs>
        <w:spacing w:before="0" w:beforeAutospacing="0" w:after="0" w:afterAutospacing="0"/>
        <w:ind w:firstLine="567"/>
        <w:jc w:val="both"/>
        <w:textAlignment w:val="baseline"/>
        <w:rPr>
          <w:sz w:val="28"/>
          <w:szCs w:val="28"/>
        </w:rPr>
      </w:pPr>
      <w:r w:rsidRPr="000A5F6F">
        <w:rPr>
          <w:sz w:val="28"/>
          <w:szCs w:val="28"/>
        </w:rPr>
        <w:t>9. Реформа суда и правоохранительных органов при Екатерине II.</w:t>
      </w:r>
    </w:p>
    <w:p w:rsidR="000A5F6F" w:rsidRPr="000A5F6F" w:rsidRDefault="000A5F6F" w:rsidP="000A5F6F">
      <w:pPr>
        <w:pStyle w:val="af1"/>
        <w:shd w:val="clear" w:color="auto" w:fill="FFFFFF"/>
        <w:tabs>
          <w:tab w:val="left" w:pos="284"/>
          <w:tab w:val="left" w:pos="426"/>
        </w:tabs>
        <w:spacing w:before="0" w:beforeAutospacing="0" w:after="0" w:afterAutospacing="0"/>
        <w:ind w:firstLine="567"/>
        <w:jc w:val="both"/>
        <w:textAlignment w:val="baseline"/>
        <w:rPr>
          <w:sz w:val="28"/>
          <w:szCs w:val="28"/>
        </w:rPr>
      </w:pPr>
      <w:r w:rsidRPr="000A5F6F">
        <w:rPr>
          <w:sz w:val="28"/>
          <w:szCs w:val="28"/>
        </w:rPr>
        <w:t>10. Эволюция норм уголовного права в XVIII в.</w:t>
      </w:r>
    </w:p>
    <w:p w:rsidR="000A5F6F" w:rsidRPr="000A5F6F" w:rsidRDefault="000A5F6F" w:rsidP="000A5F6F">
      <w:pPr>
        <w:autoSpaceDE w:val="0"/>
        <w:autoSpaceDN w:val="0"/>
        <w:adjustRightInd w:val="0"/>
        <w:jc w:val="both"/>
        <w:rPr>
          <w:b/>
          <w:bCs/>
          <w:sz w:val="28"/>
          <w:szCs w:val="28"/>
        </w:rPr>
      </w:pPr>
    </w:p>
    <w:p w:rsidR="000A5F6F" w:rsidRPr="000A5F6F" w:rsidRDefault="000A5F6F" w:rsidP="000A5F6F">
      <w:pPr>
        <w:autoSpaceDE w:val="0"/>
        <w:autoSpaceDN w:val="0"/>
        <w:adjustRightInd w:val="0"/>
        <w:jc w:val="center"/>
        <w:rPr>
          <w:sz w:val="28"/>
          <w:szCs w:val="28"/>
        </w:rPr>
      </w:pPr>
      <w:r w:rsidRPr="000A5F6F">
        <w:rPr>
          <w:b/>
          <w:bCs/>
          <w:sz w:val="28"/>
          <w:szCs w:val="28"/>
        </w:rPr>
        <w:t>ЗАДАНИЯ</w:t>
      </w:r>
    </w:p>
    <w:p w:rsidR="000A5F6F" w:rsidRPr="000A5F6F" w:rsidRDefault="000A5F6F" w:rsidP="000A5F6F">
      <w:pPr>
        <w:autoSpaceDE w:val="0"/>
        <w:autoSpaceDN w:val="0"/>
        <w:adjustRightInd w:val="0"/>
        <w:ind w:firstLine="567"/>
        <w:jc w:val="both"/>
        <w:rPr>
          <w:b/>
          <w:bCs/>
          <w:sz w:val="28"/>
          <w:szCs w:val="28"/>
        </w:rPr>
      </w:pPr>
      <w:r w:rsidRPr="000A5F6F">
        <w:rPr>
          <w:sz w:val="28"/>
          <w:szCs w:val="28"/>
        </w:rPr>
        <w:t>1. Дайте определение таких понятий, как «</w:t>
      </w:r>
      <w:r w:rsidRPr="000A5F6F">
        <w:rPr>
          <w:color w:val="000000"/>
          <w:sz w:val="28"/>
          <w:szCs w:val="28"/>
        </w:rPr>
        <w:t>кодификация», «</w:t>
      </w:r>
      <w:r w:rsidRPr="000A5F6F">
        <w:rPr>
          <w:sz w:val="28"/>
          <w:szCs w:val="28"/>
        </w:rPr>
        <w:t xml:space="preserve">губернатор», «генерал-губернатор», «губернское правление», «исправник», «Земский суд», «городничий», «квартальные», «надзиратели», «становой пристав». </w:t>
      </w:r>
    </w:p>
    <w:p w:rsidR="000A5F6F" w:rsidRPr="000A5F6F" w:rsidRDefault="000A5F6F" w:rsidP="000A5F6F">
      <w:pPr>
        <w:autoSpaceDE w:val="0"/>
        <w:autoSpaceDN w:val="0"/>
        <w:adjustRightInd w:val="0"/>
        <w:ind w:firstLine="567"/>
        <w:jc w:val="both"/>
        <w:rPr>
          <w:sz w:val="28"/>
          <w:szCs w:val="28"/>
        </w:rPr>
      </w:pPr>
      <w:r w:rsidRPr="000A5F6F">
        <w:rPr>
          <w:sz w:val="28"/>
          <w:szCs w:val="28"/>
        </w:rPr>
        <w:t>2. В перечне государственных учреждений России отметьте те, которые действовали в 1805 г.: 1) Верховный тайный совет; 2) Сенат; 3) Синод; 4) министерства; 5) коллегии; 6) Конференция; 7) приказы; 8) Государственная дума; 9) Земские соборы; 10) Государственный совет. Какие из этих органов действовали в 1780 г.?</w:t>
      </w:r>
    </w:p>
    <w:p w:rsidR="000A5F6F" w:rsidRPr="000A5F6F" w:rsidRDefault="000A5F6F" w:rsidP="000A5F6F">
      <w:pPr>
        <w:autoSpaceDE w:val="0"/>
        <w:autoSpaceDN w:val="0"/>
        <w:adjustRightInd w:val="0"/>
        <w:ind w:firstLine="567"/>
        <w:jc w:val="both"/>
        <w:rPr>
          <w:sz w:val="28"/>
          <w:szCs w:val="28"/>
        </w:rPr>
      </w:pPr>
      <w:r w:rsidRPr="000A5F6F">
        <w:rPr>
          <w:sz w:val="28"/>
          <w:szCs w:val="28"/>
        </w:rPr>
        <w:t xml:space="preserve">3. Какие из перечисленных мероприятий были осуществлены при Александре I: 1) создание Государственного совета как законосовещательного органа; 2) принятие Конституции; 3) создание земств; 4) замена коллегий министерствами; 5) разделение страны на губернии. </w:t>
      </w:r>
    </w:p>
    <w:p w:rsidR="000A5F6F" w:rsidRPr="000A5F6F" w:rsidRDefault="000A5F6F" w:rsidP="000A5F6F">
      <w:pPr>
        <w:autoSpaceDE w:val="0"/>
        <w:autoSpaceDN w:val="0"/>
        <w:adjustRightInd w:val="0"/>
        <w:ind w:firstLine="567"/>
        <w:jc w:val="both"/>
        <w:rPr>
          <w:sz w:val="28"/>
          <w:szCs w:val="28"/>
        </w:rPr>
      </w:pPr>
      <w:r w:rsidRPr="000A5F6F">
        <w:rPr>
          <w:sz w:val="28"/>
          <w:szCs w:val="28"/>
        </w:rPr>
        <w:t>4. Начертите схему центральных и местных органов власти и управления.</w:t>
      </w:r>
    </w:p>
    <w:p w:rsidR="000A5F6F" w:rsidRPr="000A5F6F" w:rsidRDefault="000A5F6F" w:rsidP="000A5F6F">
      <w:pPr>
        <w:ind w:firstLine="567"/>
        <w:jc w:val="both"/>
        <w:rPr>
          <w:rStyle w:val="2200pt"/>
          <w:rFonts w:ascii="Times New Roman" w:hAnsi="Times New Roman" w:cs="Times New Roman"/>
          <w:color w:val="000000"/>
          <w:sz w:val="28"/>
          <w:szCs w:val="28"/>
        </w:rPr>
      </w:pPr>
      <w:r w:rsidRPr="000A5F6F">
        <w:rPr>
          <w:rStyle w:val="2200pt"/>
          <w:rFonts w:ascii="Times New Roman" w:hAnsi="Times New Roman" w:cs="Times New Roman"/>
          <w:color w:val="000000"/>
          <w:sz w:val="28"/>
          <w:szCs w:val="28"/>
        </w:rPr>
        <w:t>5. Заполните пропуски:</w:t>
      </w:r>
    </w:p>
    <w:p w:rsidR="000A5F6F" w:rsidRPr="000A5F6F" w:rsidRDefault="000A5F6F" w:rsidP="000A5F6F">
      <w:pPr>
        <w:jc w:val="both"/>
        <w:rPr>
          <w:rStyle w:val="2200pt"/>
          <w:rFonts w:ascii="Times New Roman" w:hAnsi="Times New Roman" w:cs="Times New Roman"/>
          <w:color w:val="000000"/>
          <w:sz w:val="28"/>
          <w:szCs w:val="28"/>
        </w:rPr>
      </w:pPr>
      <w:r w:rsidRPr="000A5F6F">
        <w:rPr>
          <w:noProof/>
          <w:color w:val="000000"/>
          <w:sz w:val="28"/>
          <w:szCs w:val="28"/>
        </w:rPr>
        <mc:AlternateContent>
          <mc:Choice Requires="wps">
            <w:drawing>
              <wp:anchor distT="0" distB="0" distL="114300" distR="114300" simplePos="0" relativeHeight="251687936" behindDoc="0" locked="0" layoutInCell="1" allowOverlap="1" wp14:anchorId="6DACBF94" wp14:editId="173E6F8E">
                <wp:simplePos x="0" y="0"/>
                <wp:positionH relativeFrom="margin">
                  <wp:posOffset>2317115</wp:posOffset>
                </wp:positionH>
                <wp:positionV relativeFrom="paragraph">
                  <wp:posOffset>3384940</wp:posOffset>
                </wp:positionV>
                <wp:extent cx="1937385" cy="406400"/>
                <wp:effectExtent l="0" t="0" r="24765" b="12700"/>
                <wp:wrapNone/>
                <wp:docPr id="55" name="Скругленный прямоугольник 55"/>
                <wp:cNvGraphicFramePr/>
                <a:graphic xmlns:a="http://schemas.openxmlformats.org/drawingml/2006/main">
                  <a:graphicData uri="http://schemas.microsoft.com/office/word/2010/wordprocessingShape">
                    <wps:wsp>
                      <wps:cNvSpPr/>
                      <wps:spPr>
                        <a:xfrm>
                          <a:off x="0" y="0"/>
                          <a:ext cx="1937385" cy="406400"/>
                        </a:xfrm>
                        <a:prstGeom prst="roundRect">
                          <a:avLst/>
                        </a:prstGeom>
                        <a:solidFill>
                          <a:srgbClr val="7030A0"/>
                        </a:solidFill>
                        <a:ln>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DB719C" w:rsidRDefault="00DB719C" w:rsidP="000A5F6F">
                            <w:pPr>
                              <w:jc w:val="center"/>
                            </w:pP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DACBF94" id="Скругленный прямоугольник 55" o:spid="_x0000_s1044" style="position:absolute;left:0;text-align:left;margin-left:182.45pt;margin-top:266.55pt;width:152.55pt;height:32pt;z-index:251687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" fillcolor="#7030a0" strokecolor="#002060" strokeweight="1pt">
                <v:stroke joinstyle="miter"/>
                <v:textbox>
                  <w:txbxContent>
                    <w:p w:rsidR="00DB719C" w:rsidRDefault="00DB719C" w:rsidP="000A5F6F">
                      <w:pPr>
                        <w:jc w:val="center"/>
                      </w:pPr>
                      <w:r>
                        <w:t>……………..</w:t>
                      </w:r>
                    </w:p>
                  </w:txbxContent>
                </v:textbox>
                <w10:wrap anchorx="margin"/>
              </v:roundrect>
            </w:pict>
          </mc:Fallback>
        </mc:AlternateContent>
      </w:r>
      <w:r w:rsidRPr="000A5F6F">
        <w:rPr>
          <w:noProof/>
          <w:color w:val="000000"/>
          <w:sz w:val="28"/>
          <w:szCs w:val="28"/>
        </w:rPr>
        <mc:AlternateContent>
          <mc:Choice Requires="wps">
            <w:drawing>
              <wp:anchor distT="0" distB="0" distL="114300" distR="114300" simplePos="0" relativeHeight="251686912" behindDoc="0" locked="0" layoutInCell="1" allowOverlap="1" wp14:anchorId="0716B647" wp14:editId="0D5B6A1C">
                <wp:simplePos x="0" y="0"/>
                <wp:positionH relativeFrom="margin">
                  <wp:posOffset>2325126</wp:posOffset>
                </wp:positionH>
                <wp:positionV relativeFrom="paragraph">
                  <wp:posOffset>2922807</wp:posOffset>
                </wp:positionV>
                <wp:extent cx="1950532" cy="399245"/>
                <wp:effectExtent l="0" t="0" r="12065" b="20320"/>
                <wp:wrapNone/>
                <wp:docPr id="54" name="Скругленный прямоугольник 54"/>
                <wp:cNvGraphicFramePr/>
                <a:graphic xmlns:a="http://schemas.openxmlformats.org/drawingml/2006/main">
                  <a:graphicData uri="http://schemas.microsoft.com/office/word/2010/wordprocessingShape">
                    <wps:wsp>
                      <wps:cNvSpPr/>
                      <wps:spPr>
                        <a:xfrm>
                          <a:off x="0" y="0"/>
                          <a:ext cx="1950532" cy="399245"/>
                        </a:xfrm>
                        <a:prstGeom prst="roundRect">
                          <a:avLst/>
                        </a:prstGeom>
                        <a:solidFill>
                          <a:srgbClr val="7030A0"/>
                        </a:solidFill>
                        <a:ln>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DB719C" w:rsidRDefault="00DB719C" w:rsidP="000A5F6F">
                            <w:pPr>
                              <w:jc w:val="center"/>
                            </w:pP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716B647" id="Скругленный прямоугольник 54" o:spid="_x0000_s1045" style="position:absolute;left:0;text-align:left;margin-left:183.1pt;margin-top:230.15pt;width:153.6pt;height:31.45pt;z-index:2516869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" fillcolor="#7030a0" strokecolor="#002060" strokeweight="1pt">
                <v:stroke joinstyle="miter"/>
                <v:textbox>
                  <w:txbxContent>
                    <w:p w:rsidR="00DB719C" w:rsidRDefault="00DB719C" w:rsidP="000A5F6F">
                      <w:pPr>
                        <w:jc w:val="center"/>
                      </w:pPr>
                      <w:r>
                        <w:t>………………</w:t>
                      </w:r>
                    </w:p>
                  </w:txbxContent>
                </v:textbox>
                <w10:wrap anchorx="margin"/>
              </v:roundrect>
            </w:pict>
          </mc:Fallback>
        </mc:AlternateContent>
      </w:r>
      <w:r w:rsidRPr="000A5F6F">
        <w:rPr>
          <w:noProof/>
          <w:color w:val="000000"/>
          <w:sz w:val="28"/>
          <w:szCs w:val="28"/>
        </w:rPr>
        <mc:AlternateContent>
          <mc:Choice Requires="wps">
            <w:drawing>
              <wp:anchor distT="0" distB="0" distL="114300" distR="114300" simplePos="0" relativeHeight="251681792" behindDoc="0" locked="0" layoutInCell="1" allowOverlap="1" wp14:anchorId="514A4585" wp14:editId="2959DC3B">
                <wp:simplePos x="0" y="0"/>
                <wp:positionH relativeFrom="column">
                  <wp:posOffset>316865</wp:posOffset>
                </wp:positionH>
                <wp:positionV relativeFrom="paragraph">
                  <wp:posOffset>2143760</wp:posOffset>
                </wp:positionV>
                <wp:extent cx="1577340" cy="276225"/>
                <wp:effectExtent l="0" t="0" r="22860" b="28575"/>
                <wp:wrapNone/>
                <wp:docPr id="49" name="Скругленный прямоугольник 49"/>
                <wp:cNvGraphicFramePr/>
                <a:graphic xmlns:a="http://schemas.openxmlformats.org/drawingml/2006/main">
                  <a:graphicData uri="http://schemas.microsoft.com/office/word/2010/wordprocessingShape">
                    <wps:wsp>
                      <wps:cNvSpPr/>
                      <wps:spPr>
                        <a:xfrm>
                          <a:off x="0" y="0"/>
                          <a:ext cx="1577340" cy="276225"/>
                        </a:xfrm>
                        <a:prstGeom prst="roundRect">
                          <a:avLst/>
                        </a:prstGeom>
                        <a:solidFill>
                          <a:schemeClr val="accent2">
                            <a:lumMod val="75000"/>
                          </a:schemeClr>
                        </a:solid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DB719C" w:rsidRPr="007A3B20" w:rsidRDefault="00DB719C" w:rsidP="000A5F6F">
                            <w:pPr>
                              <w:jc w:val="center"/>
                            </w:pP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14A4585" id="Скругленный прямоугольник 49" o:spid="_x0000_s1046" style="position:absolute;left:0;text-align:left;margin-left:24.95pt;margin-top:168.8pt;width:124.2pt;height:21.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" fillcolor="#c45911 [2405]" strokecolor="#ed7d31 [3205]" strokeweight="1pt">
                <v:stroke joinstyle="miter"/>
                <v:textbox>
                  <w:txbxContent>
                    <w:p w:rsidR="00DB719C" w:rsidRPr="007A3B20" w:rsidRDefault="00DB719C" w:rsidP="000A5F6F">
                      <w:pPr>
                        <w:jc w:val="center"/>
                      </w:pPr>
                      <w:r>
                        <w:t>…………….</w:t>
                      </w:r>
                    </w:p>
                  </w:txbxContent>
                </v:textbox>
              </v:roundrect>
            </w:pict>
          </mc:Fallback>
        </mc:AlternateContent>
      </w:r>
      <w:r w:rsidRPr="000A5F6F">
        <w:rPr>
          <w:noProof/>
          <w:color w:val="000000"/>
          <w:sz w:val="28"/>
          <w:szCs w:val="28"/>
        </w:rPr>
        <mc:AlternateContent>
          <mc:Choice Requires="wps">
            <w:drawing>
              <wp:anchor distT="0" distB="0" distL="114300" distR="114300" simplePos="0" relativeHeight="251682816" behindDoc="0" locked="0" layoutInCell="1" allowOverlap="1" wp14:anchorId="77627FE6" wp14:editId="18D18ACD">
                <wp:simplePos x="0" y="0"/>
                <wp:positionH relativeFrom="column">
                  <wp:posOffset>326390</wp:posOffset>
                </wp:positionH>
                <wp:positionV relativeFrom="paragraph">
                  <wp:posOffset>2762885</wp:posOffset>
                </wp:positionV>
                <wp:extent cx="1551305" cy="285750"/>
                <wp:effectExtent l="0" t="0" r="10795" b="19050"/>
                <wp:wrapNone/>
                <wp:docPr id="50" name="Скругленный прямоугольник 50"/>
                <wp:cNvGraphicFramePr/>
                <a:graphic xmlns:a="http://schemas.openxmlformats.org/drawingml/2006/main">
                  <a:graphicData uri="http://schemas.microsoft.com/office/word/2010/wordprocessingShape">
                    <wps:wsp>
                      <wps:cNvSpPr/>
                      <wps:spPr>
                        <a:xfrm>
                          <a:off x="0" y="0"/>
                          <a:ext cx="1551305" cy="285750"/>
                        </a:xfrm>
                        <a:prstGeom prst="roundRect">
                          <a:avLst/>
                        </a:prstGeom>
                        <a:solidFill>
                          <a:schemeClr val="accent2">
                            <a:lumMod val="75000"/>
                          </a:schemeClr>
                        </a:solid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DB719C" w:rsidRDefault="00DB719C" w:rsidP="000A5F6F">
                            <w:pPr>
                              <w:jc w:val="center"/>
                            </w:pP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7627FE6" id="Скругленный прямоугольник 50" o:spid="_x0000_s1047" style="position:absolute;left:0;text-align:left;margin-left:25.7pt;margin-top:217.55pt;width:122.15pt;height:22.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" fillcolor="#c45911 [2405]" strokecolor="#ed7d31 [3205]" strokeweight="1pt">
                <v:stroke joinstyle="miter"/>
                <v:textbox>
                  <w:txbxContent>
                    <w:p w:rsidR="00DB719C" w:rsidRDefault="00DB719C" w:rsidP="000A5F6F">
                      <w:pPr>
                        <w:jc w:val="center"/>
                      </w:pPr>
                      <w:r>
                        <w:t>……………….</w:t>
                      </w:r>
                    </w:p>
                  </w:txbxContent>
                </v:textbox>
              </v:roundrect>
            </w:pict>
          </mc:Fallback>
        </mc:AlternateContent>
      </w:r>
      <w:r w:rsidRPr="000A5F6F">
        <w:rPr>
          <w:noProof/>
          <w:color w:val="000000"/>
          <w:sz w:val="28"/>
          <w:szCs w:val="28"/>
        </w:rPr>
        <mc:AlternateContent>
          <mc:Choice Requires="wps">
            <w:drawing>
              <wp:anchor distT="0" distB="0" distL="114300" distR="114300" simplePos="0" relativeHeight="251683840" behindDoc="0" locked="0" layoutInCell="1" allowOverlap="1" wp14:anchorId="39C691D8" wp14:editId="11D5EE3A">
                <wp:simplePos x="0" y="0"/>
                <wp:positionH relativeFrom="column">
                  <wp:posOffset>316865</wp:posOffset>
                </wp:positionH>
                <wp:positionV relativeFrom="paragraph">
                  <wp:posOffset>3372485</wp:posOffset>
                </wp:positionV>
                <wp:extent cx="1557655" cy="361950"/>
                <wp:effectExtent l="0" t="0" r="23495" b="19050"/>
                <wp:wrapNone/>
                <wp:docPr id="51" name="Скругленный прямоугольник 51"/>
                <wp:cNvGraphicFramePr/>
                <a:graphic xmlns:a="http://schemas.openxmlformats.org/drawingml/2006/main">
                  <a:graphicData uri="http://schemas.microsoft.com/office/word/2010/wordprocessingShape">
                    <wps:wsp>
                      <wps:cNvSpPr/>
                      <wps:spPr>
                        <a:xfrm>
                          <a:off x="0" y="0"/>
                          <a:ext cx="1557655" cy="361950"/>
                        </a:xfrm>
                        <a:prstGeom prst="roundRect">
                          <a:avLst/>
                        </a:prstGeom>
                        <a:solidFill>
                          <a:schemeClr val="accent2">
                            <a:lumMod val="75000"/>
                          </a:schemeClr>
                        </a:solid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DB719C" w:rsidRDefault="00DB719C" w:rsidP="000A5F6F">
                            <w:pPr>
                              <w:jc w:val="center"/>
                            </w:pP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9C691D8" id="Скругленный прямоугольник 51" o:spid="_x0000_s1048" style="position:absolute;left:0;text-align:left;margin-left:24.95pt;margin-top:265.55pt;width:122.65pt;height:28.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" fillcolor="#c45911 [2405]" strokecolor="#ed7d31 [3205]" strokeweight="1pt">
                <v:stroke joinstyle="miter"/>
                <v:textbox>
                  <w:txbxContent>
                    <w:p w:rsidR="00DB719C" w:rsidRDefault="00DB719C" w:rsidP="000A5F6F">
                      <w:pPr>
                        <w:jc w:val="center"/>
                      </w:pPr>
                      <w:r>
                        <w:t>……………….</w:t>
                      </w:r>
                    </w:p>
                  </w:txbxContent>
                </v:textbox>
              </v:roundrect>
            </w:pict>
          </mc:Fallback>
        </mc:AlternateContent>
      </w:r>
      <w:r w:rsidRPr="000A5F6F">
        <w:rPr>
          <w:noProof/>
          <w:color w:val="000000"/>
          <w:sz w:val="28"/>
          <w:szCs w:val="28"/>
        </w:rPr>
        <mc:AlternateContent>
          <mc:Choice Requires="wps">
            <w:drawing>
              <wp:anchor distT="0" distB="0" distL="114300" distR="114300" simplePos="0" relativeHeight="251684864" behindDoc="0" locked="0" layoutInCell="1" allowOverlap="1" wp14:anchorId="5720E9FB" wp14:editId="24BD23E4">
                <wp:simplePos x="0" y="0"/>
                <wp:positionH relativeFrom="column">
                  <wp:posOffset>2289810</wp:posOffset>
                </wp:positionH>
                <wp:positionV relativeFrom="paragraph">
                  <wp:posOffset>2030730</wp:posOffset>
                </wp:positionV>
                <wp:extent cx="1957070" cy="373380"/>
                <wp:effectExtent l="0" t="0" r="24130" b="26670"/>
                <wp:wrapNone/>
                <wp:docPr id="52" name="Скругленный прямоугольник 52"/>
                <wp:cNvGraphicFramePr/>
                <a:graphic xmlns:a="http://schemas.openxmlformats.org/drawingml/2006/main">
                  <a:graphicData uri="http://schemas.microsoft.com/office/word/2010/wordprocessingShape">
                    <wps:wsp>
                      <wps:cNvSpPr/>
                      <wps:spPr>
                        <a:xfrm>
                          <a:off x="0" y="0"/>
                          <a:ext cx="1957070" cy="373380"/>
                        </a:xfrm>
                        <a:prstGeom prst="roundRect">
                          <a:avLst/>
                        </a:prstGeom>
                        <a:solidFill>
                          <a:srgbClr val="7030A0"/>
                        </a:solidFill>
                        <a:ln>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DB719C" w:rsidRDefault="00DB719C" w:rsidP="000A5F6F">
                            <w:pPr>
                              <w:jc w:val="center"/>
                            </w:pP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720E9FB" id="Скругленный прямоугольник 52" o:spid="_x0000_s1049" style="position:absolute;left:0;text-align:left;margin-left:180.3pt;margin-top:159.9pt;width:154.1pt;height:29.4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" fillcolor="#7030a0" strokecolor="#002060" strokeweight="1pt">
                <v:stroke joinstyle="miter"/>
                <v:textbox>
                  <w:txbxContent>
                    <w:p w:rsidR="00DB719C" w:rsidRDefault="00DB719C" w:rsidP="000A5F6F">
                      <w:pPr>
                        <w:jc w:val="center"/>
                      </w:pPr>
                      <w:r>
                        <w:t>………………..</w:t>
                      </w:r>
                    </w:p>
                  </w:txbxContent>
                </v:textbox>
              </v:roundrect>
            </w:pict>
          </mc:Fallback>
        </mc:AlternateContent>
      </w:r>
      <w:r w:rsidRPr="000A5F6F">
        <w:rPr>
          <w:noProof/>
          <w:color w:val="000000"/>
          <w:sz w:val="28"/>
          <w:szCs w:val="28"/>
        </w:rPr>
        <mc:AlternateContent>
          <mc:Choice Requires="wps">
            <w:drawing>
              <wp:anchor distT="0" distB="0" distL="114300" distR="114300" simplePos="0" relativeHeight="251685888" behindDoc="0" locked="0" layoutInCell="1" allowOverlap="1" wp14:anchorId="07025D03" wp14:editId="00B6EF58">
                <wp:simplePos x="0" y="0"/>
                <wp:positionH relativeFrom="column">
                  <wp:posOffset>2305846</wp:posOffset>
                </wp:positionH>
                <wp:positionV relativeFrom="paragraph">
                  <wp:posOffset>2490255</wp:posOffset>
                </wp:positionV>
                <wp:extent cx="1925392" cy="373488"/>
                <wp:effectExtent l="0" t="0" r="17780" b="26670"/>
                <wp:wrapNone/>
                <wp:docPr id="53" name="Скругленный прямоугольник 53"/>
                <wp:cNvGraphicFramePr/>
                <a:graphic xmlns:a="http://schemas.openxmlformats.org/drawingml/2006/main">
                  <a:graphicData uri="http://schemas.microsoft.com/office/word/2010/wordprocessingShape">
                    <wps:wsp>
                      <wps:cNvSpPr/>
                      <wps:spPr>
                        <a:xfrm>
                          <a:off x="0" y="0"/>
                          <a:ext cx="1925392" cy="373488"/>
                        </a:xfrm>
                        <a:prstGeom prst="roundRect">
                          <a:avLst/>
                        </a:prstGeom>
                        <a:solidFill>
                          <a:srgbClr val="7030A0"/>
                        </a:solidFill>
                        <a:ln>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DB719C" w:rsidRDefault="00DB719C" w:rsidP="000A5F6F">
                            <w:pPr>
                              <w:jc w:val="center"/>
                            </w:pP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7025D03" id="Скругленный прямоугольник 53" o:spid="_x0000_s1050" style="position:absolute;left:0;text-align:left;margin-left:181.55pt;margin-top:196.1pt;width:151.6pt;height:29.4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" fillcolor="#7030a0" strokecolor="#002060" strokeweight="1pt">
                <v:stroke joinstyle="miter"/>
                <v:textbox>
                  <w:txbxContent>
                    <w:p w:rsidR="00DB719C" w:rsidRDefault="00DB719C" w:rsidP="000A5F6F">
                      <w:pPr>
                        <w:jc w:val="center"/>
                      </w:pPr>
                      <w:r>
                        <w:t>………………</w:t>
                      </w:r>
                    </w:p>
                  </w:txbxContent>
                </v:textbox>
              </v:roundrect>
            </w:pict>
          </mc:Fallback>
        </mc:AlternateContent>
      </w:r>
      <w:r w:rsidRPr="000A5F6F">
        <w:rPr>
          <w:noProof/>
          <w:color w:val="000000"/>
          <w:sz w:val="28"/>
          <w:szCs w:val="28"/>
        </w:rPr>
        <w:drawing>
          <wp:inline distT="0" distB="0" distL="0" distR="0" wp14:anchorId="0508BFBD" wp14:editId="3BB0750D">
            <wp:extent cx="4442692" cy="3905655"/>
            <wp:effectExtent l="0" t="0" r="0" b="0"/>
            <wp:docPr id="4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4442692" cy="3905655"/>
                    </a:xfrm>
                    <a:prstGeom prst="rect">
                      <a:avLst/>
                    </a:prstGeom>
                  </pic:spPr>
                </pic:pic>
              </a:graphicData>
            </a:graphic>
          </wp:inline>
        </w:drawing>
      </w:r>
    </w:p>
    <w:p w:rsidR="000A5F6F" w:rsidRDefault="000A5F6F" w:rsidP="000A5F6F">
      <w:pPr>
        <w:ind w:firstLine="567"/>
        <w:jc w:val="both"/>
        <w:rPr>
          <w:sz w:val="28"/>
          <w:szCs w:val="28"/>
        </w:rPr>
      </w:pPr>
    </w:p>
    <w:p w:rsidR="000A5F6F" w:rsidRDefault="000A5F6F" w:rsidP="000A5F6F">
      <w:pPr>
        <w:ind w:firstLine="567"/>
        <w:jc w:val="both"/>
        <w:rPr>
          <w:sz w:val="28"/>
          <w:szCs w:val="28"/>
        </w:rPr>
      </w:pPr>
    </w:p>
    <w:p w:rsidR="000A5F6F" w:rsidRPr="000A5F6F" w:rsidRDefault="000A5F6F" w:rsidP="000A5F6F">
      <w:pPr>
        <w:ind w:firstLine="567"/>
        <w:jc w:val="both"/>
        <w:rPr>
          <w:i/>
          <w:iCs/>
          <w:sz w:val="28"/>
          <w:szCs w:val="28"/>
        </w:rPr>
      </w:pPr>
      <w:r w:rsidRPr="000A5F6F">
        <w:rPr>
          <w:sz w:val="28"/>
          <w:szCs w:val="28"/>
        </w:rPr>
        <w:lastRenderedPageBreak/>
        <w:t xml:space="preserve">6. </w:t>
      </w:r>
      <w:r w:rsidRPr="000A5F6F">
        <w:rPr>
          <w:i/>
          <w:iCs/>
          <w:sz w:val="28"/>
          <w:szCs w:val="28"/>
        </w:rPr>
        <w:t>Укажите пропущенное слово:</w:t>
      </w:r>
    </w:p>
    <w:p w:rsidR="000A5F6F" w:rsidRPr="000A5F6F" w:rsidRDefault="000A5F6F" w:rsidP="000A5F6F">
      <w:pPr>
        <w:autoSpaceDE w:val="0"/>
        <w:autoSpaceDN w:val="0"/>
        <w:adjustRightInd w:val="0"/>
        <w:ind w:firstLine="567"/>
        <w:jc w:val="both"/>
        <w:rPr>
          <w:sz w:val="28"/>
          <w:szCs w:val="28"/>
        </w:rPr>
      </w:pPr>
      <w:r w:rsidRPr="000A5F6F">
        <w:rPr>
          <w:sz w:val="28"/>
          <w:szCs w:val="28"/>
        </w:rPr>
        <w:t xml:space="preserve">- Император возглавлял систему власти, при нем с 1810 действовал высший </w:t>
      </w:r>
      <w:proofErr w:type="gramStart"/>
      <w:r w:rsidRPr="000A5F6F">
        <w:rPr>
          <w:sz w:val="28"/>
          <w:szCs w:val="28"/>
        </w:rPr>
        <w:t>…….</w:t>
      </w:r>
      <w:proofErr w:type="gramEnd"/>
      <w:r w:rsidRPr="000A5F6F">
        <w:rPr>
          <w:sz w:val="28"/>
          <w:szCs w:val="28"/>
        </w:rPr>
        <w:t xml:space="preserve">. орган - ...... …… . </w:t>
      </w:r>
    </w:p>
    <w:p w:rsidR="000A5F6F" w:rsidRPr="000A5F6F" w:rsidRDefault="000A5F6F" w:rsidP="000A5F6F">
      <w:pPr>
        <w:ind w:firstLine="567"/>
        <w:jc w:val="both"/>
        <w:rPr>
          <w:sz w:val="28"/>
          <w:szCs w:val="28"/>
        </w:rPr>
      </w:pPr>
      <w:r w:rsidRPr="000A5F6F">
        <w:rPr>
          <w:sz w:val="28"/>
          <w:szCs w:val="28"/>
        </w:rPr>
        <w:t>- Верховным исполнительно-распорядительным учреждением с начала XIX в. стал…</w:t>
      </w:r>
      <w:proofErr w:type="gramStart"/>
      <w:r w:rsidRPr="000A5F6F">
        <w:rPr>
          <w:sz w:val="28"/>
          <w:szCs w:val="28"/>
        </w:rPr>
        <w:t>… .</w:t>
      </w:r>
      <w:proofErr w:type="gramEnd"/>
    </w:p>
    <w:p w:rsidR="000A5F6F" w:rsidRPr="000A5F6F" w:rsidRDefault="000A5F6F" w:rsidP="000A5F6F">
      <w:pPr>
        <w:ind w:firstLine="567"/>
        <w:jc w:val="both"/>
        <w:rPr>
          <w:sz w:val="28"/>
          <w:szCs w:val="28"/>
        </w:rPr>
      </w:pPr>
      <w:r w:rsidRPr="000A5F6F">
        <w:rPr>
          <w:sz w:val="28"/>
          <w:szCs w:val="28"/>
        </w:rPr>
        <w:t xml:space="preserve">- </w:t>
      </w:r>
      <w:r w:rsidRPr="000A5F6F">
        <w:rPr>
          <w:rFonts w:eastAsia="MS Mincho"/>
          <w:sz w:val="28"/>
          <w:szCs w:val="28"/>
        </w:rPr>
        <w:t>Гражданское право по Своду законов отличалось …… т.е. неравенством субъектов права перед законом.</w:t>
      </w:r>
    </w:p>
    <w:p w:rsidR="000A5F6F" w:rsidRPr="000A5F6F" w:rsidRDefault="000A5F6F" w:rsidP="000A5F6F">
      <w:pPr>
        <w:ind w:firstLine="567"/>
        <w:jc w:val="both"/>
        <w:rPr>
          <w:sz w:val="28"/>
          <w:szCs w:val="28"/>
        </w:rPr>
      </w:pPr>
      <w:r w:rsidRPr="000A5F6F">
        <w:rPr>
          <w:sz w:val="28"/>
          <w:szCs w:val="28"/>
        </w:rPr>
        <w:t>- Семейно-брачные отношения по-прежнему регулировались …… и …</w:t>
      </w:r>
      <w:proofErr w:type="gramStart"/>
      <w:r w:rsidRPr="000A5F6F">
        <w:rPr>
          <w:sz w:val="28"/>
          <w:szCs w:val="28"/>
        </w:rPr>
        <w:t>… .</w:t>
      </w:r>
      <w:proofErr w:type="gramEnd"/>
    </w:p>
    <w:p w:rsidR="000A5F6F" w:rsidRPr="000A5F6F" w:rsidRDefault="000A5F6F" w:rsidP="000A5F6F">
      <w:pPr>
        <w:ind w:firstLine="567"/>
        <w:jc w:val="both"/>
        <w:rPr>
          <w:rStyle w:val="2200pt"/>
          <w:rFonts w:ascii="Times New Roman" w:hAnsi="Times New Roman" w:cs="Times New Roman"/>
          <w:color w:val="000000"/>
          <w:sz w:val="28"/>
          <w:szCs w:val="28"/>
        </w:rPr>
      </w:pPr>
      <w:r w:rsidRPr="000A5F6F">
        <w:rPr>
          <w:sz w:val="28"/>
          <w:szCs w:val="28"/>
        </w:rPr>
        <w:t>- Следственное судопроизводство, выстроенное по …… признаку, не гарантировало прав …… в суде.</w:t>
      </w:r>
    </w:p>
    <w:p w:rsidR="000A5F6F" w:rsidRPr="000A5F6F" w:rsidRDefault="000A5F6F" w:rsidP="000A5F6F">
      <w:pPr>
        <w:pStyle w:val="af1"/>
        <w:shd w:val="clear" w:color="auto" w:fill="FFFFFF"/>
        <w:tabs>
          <w:tab w:val="left" w:pos="284"/>
          <w:tab w:val="left" w:pos="426"/>
          <w:tab w:val="left" w:pos="993"/>
          <w:tab w:val="left" w:pos="1134"/>
        </w:tabs>
        <w:spacing w:before="0" w:beforeAutospacing="0" w:after="0" w:afterAutospacing="0"/>
        <w:ind w:firstLine="567"/>
        <w:jc w:val="both"/>
        <w:textAlignment w:val="baseline"/>
        <w:rPr>
          <w:color w:val="000000"/>
          <w:sz w:val="28"/>
          <w:szCs w:val="28"/>
        </w:rPr>
      </w:pPr>
      <w:r w:rsidRPr="000A5F6F">
        <w:rPr>
          <w:sz w:val="28"/>
          <w:szCs w:val="28"/>
        </w:rPr>
        <w:t>7. Подготовьте эссе на тему: «Конституционные проекты декабристов»</w:t>
      </w:r>
      <w:r w:rsidRPr="000A5F6F">
        <w:rPr>
          <w:color w:val="000000"/>
          <w:sz w:val="28"/>
          <w:szCs w:val="28"/>
        </w:rPr>
        <w:t>.</w:t>
      </w:r>
    </w:p>
    <w:p w:rsidR="000A5F6F" w:rsidRPr="000A5F6F" w:rsidRDefault="000A5F6F" w:rsidP="000A5F6F">
      <w:pPr>
        <w:pStyle w:val="af1"/>
        <w:shd w:val="clear" w:color="auto" w:fill="FFFFFF"/>
        <w:tabs>
          <w:tab w:val="left" w:pos="284"/>
          <w:tab w:val="left" w:pos="426"/>
          <w:tab w:val="left" w:pos="993"/>
          <w:tab w:val="left" w:pos="1134"/>
        </w:tabs>
        <w:spacing w:before="0" w:beforeAutospacing="0" w:after="0" w:afterAutospacing="0"/>
        <w:jc w:val="both"/>
        <w:textAlignment w:val="baseline"/>
        <w:rPr>
          <w:color w:val="000000"/>
          <w:sz w:val="28"/>
          <w:szCs w:val="28"/>
        </w:rPr>
      </w:pPr>
    </w:p>
    <w:p w:rsidR="000A5F6F" w:rsidRPr="000A5F6F" w:rsidRDefault="000A5F6F" w:rsidP="000A5F6F">
      <w:pPr>
        <w:autoSpaceDE w:val="0"/>
        <w:autoSpaceDN w:val="0"/>
        <w:adjustRightInd w:val="0"/>
        <w:jc w:val="both"/>
        <w:rPr>
          <w:b/>
          <w:bCs/>
          <w:sz w:val="28"/>
          <w:szCs w:val="28"/>
        </w:rPr>
      </w:pPr>
      <w:r w:rsidRPr="000A5F6F">
        <w:rPr>
          <w:b/>
          <w:bCs/>
          <w:sz w:val="28"/>
          <w:szCs w:val="28"/>
        </w:rPr>
        <w:t>ЗАДАЧИ</w:t>
      </w:r>
    </w:p>
    <w:p w:rsidR="000A5F6F" w:rsidRPr="000A5F6F" w:rsidRDefault="000A5F6F" w:rsidP="000A5F6F">
      <w:pPr>
        <w:autoSpaceDE w:val="0"/>
        <w:autoSpaceDN w:val="0"/>
        <w:adjustRightInd w:val="0"/>
        <w:jc w:val="both"/>
        <w:rPr>
          <w:b/>
          <w:bCs/>
          <w:sz w:val="28"/>
          <w:szCs w:val="28"/>
        </w:rPr>
      </w:pPr>
    </w:p>
    <w:p w:rsidR="000A5F6F" w:rsidRPr="000A5F6F" w:rsidRDefault="000A5F6F" w:rsidP="000A5F6F">
      <w:pPr>
        <w:autoSpaceDE w:val="0"/>
        <w:autoSpaceDN w:val="0"/>
        <w:adjustRightInd w:val="0"/>
        <w:ind w:firstLine="567"/>
        <w:jc w:val="both"/>
        <w:rPr>
          <w:i/>
          <w:sz w:val="28"/>
          <w:szCs w:val="28"/>
        </w:rPr>
      </w:pPr>
      <w:r w:rsidRPr="000A5F6F">
        <w:rPr>
          <w:color w:val="000000"/>
          <w:sz w:val="28"/>
          <w:szCs w:val="28"/>
        </w:rPr>
        <w:t xml:space="preserve">1. </w:t>
      </w:r>
      <w:r w:rsidRPr="000A5F6F">
        <w:rPr>
          <w:sz w:val="28"/>
          <w:szCs w:val="28"/>
        </w:rPr>
        <w:t xml:space="preserve">Охарактеризуйте участие пособника в преступлении, совершенном в соучастии с разделением ролей. </w:t>
      </w:r>
      <w:r w:rsidRPr="000A5F6F">
        <w:rPr>
          <w:i/>
          <w:sz w:val="28"/>
          <w:szCs w:val="28"/>
        </w:rPr>
        <w:t xml:space="preserve">Как наказывалось пособничество по нормам Уложения 1845 г.? </w:t>
      </w:r>
    </w:p>
    <w:p w:rsidR="000A5F6F" w:rsidRPr="000A5F6F" w:rsidRDefault="000A5F6F" w:rsidP="000A5F6F">
      <w:pPr>
        <w:autoSpaceDE w:val="0"/>
        <w:autoSpaceDN w:val="0"/>
        <w:adjustRightInd w:val="0"/>
        <w:ind w:firstLine="567"/>
        <w:jc w:val="both"/>
        <w:rPr>
          <w:i/>
          <w:sz w:val="28"/>
          <w:szCs w:val="28"/>
        </w:rPr>
      </w:pPr>
      <w:r w:rsidRPr="000A5F6F">
        <w:rPr>
          <w:bCs/>
          <w:sz w:val="28"/>
          <w:szCs w:val="28"/>
        </w:rPr>
        <w:t xml:space="preserve">2. </w:t>
      </w:r>
      <w:r w:rsidRPr="000A5F6F">
        <w:rPr>
          <w:sz w:val="28"/>
          <w:szCs w:val="28"/>
        </w:rPr>
        <w:t xml:space="preserve">Охарактеризуйте участие подстрекателя в преступлении, совершенном в соучастии с разделением ролей. </w:t>
      </w:r>
      <w:r w:rsidRPr="000A5F6F">
        <w:rPr>
          <w:i/>
          <w:sz w:val="28"/>
          <w:szCs w:val="28"/>
        </w:rPr>
        <w:t xml:space="preserve">Как наказывалось подстрекательство по нормам Уложения 1845 г.? </w:t>
      </w:r>
    </w:p>
    <w:p w:rsidR="000A5F6F" w:rsidRPr="000A5F6F" w:rsidRDefault="000A5F6F" w:rsidP="000A5F6F">
      <w:pPr>
        <w:autoSpaceDE w:val="0"/>
        <w:autoSpaceDN w:val="0"/>
        <w:adjustRightInd w:val="0"/>
        <w:ind w:firstLine="567"/>
        <w:jc w:val="both"/>
        <w:rPr>
          <w:sz w:val="28"/>
          <w:szCs w:val="28"/>
        </w:rPr>
      </w:pPr>
      <w:r w:rsidRPr="000A5F6F">
        <w:rPr>
          <w:iCs/>
          <w:sz w:val="28"/>
          <w:szCs w:val="28"/>
        </w:rPr>
        <w:t xml:space="preserve">3. </w:t>
      </w:r>
      <w:r w:rsidRPr="000A5F6F">
        <w:rPr>
          <w:sz w:val="28"/>
          <w:szCs w:val="28"/>
        </w:rPr>
        <w:t xml:space="preserve">По какому критерию разграничивались проступок и преступления по нормам Уложения 1845 г.? </w:t>
      </w:r>
    </w:p>
    <w:p w:rsidR="000A5F6F" w:rsidRPr="000A5F6F" w:rsidRDefault="000A5F6F" w:rsidP="000A5F6F">
      <w:pPr>
        <w:autoSpaceDE w:val="0"/>
        <w:autoSpaceDN w:val="0"/>
        <w:adjustRightInd w:val="0"/>
        <w:ind w:firstLine="567"/>
        <w:jc w:val="both"/>
        <w:rPr>
          <w:sz w:val="28"/>
          <w:szCs w:val="28"/>
        </w:rPr>
      </w:pPr>
      <w:r w:rsidRPr="000A5F6F">
        <w:rPr>
          <w:bCs/>
          <w:sz w:val="28"/>
          <w:szCs w:val="28"/>
        </w:rPr>
        <w:t>4.</w:t>
      </w:r>
      <w:r w:rsidRPr="000A5F6F">
        <w:rPr>
          <w:sz w:val="28"/>
          <w:szCs w:val="28"/>
        </w:rPr>
        <w:t xml:space="preserve">  В чем выражалась потеря прав семейственных, возможность которой предусматривалась Уложением 1845 г.? </w:t>
      </w:r>
    </w:p>
    <w:p w:rsidR="000A5F6F" w:rsidRPr="000A5F6F" w:rsidRDefault="000A5F6F" w:rsidP="000A5F6F">
      <w:pPr>
        <w:autoSpaceDE w:val="0"/>
        <w:autoSpaceDN w:val="0"/>
        <w:adjustRightInd w:val="0"/>
        <w:ind w:firstLine="567"/>
        <w:jc w:val="both"/>
        <w:rPr>
          <w:sz w:val="28"/>
          <w:szCs w:val="28"/>
        </w:rPr>
      </w:pPr>
      <w:r w:rsidRPr="000A5F6F">
        <w:rPr>
          <w:sz w:val="28"/>
          <w:szCs w:val="28"/>
        </w:rPr>
        <w:t xml:space="preserve">5. Какие последствия имело достижение преступником семидесятилетнего возраста при назначении меры наказания? </w:t>
      </w:r>
    </w:p>
    <w:p w:rsidR="000A5F6F" w:rsidRDefault="000A5F6F" w:rsidP="000A5F6F">
      <w:pPr>
        <w:autoSpaceDE w:val="0"/>
        <w:autoSpaceDN w:val="0"/>
        <w:adjustRightInd w:val="0"/>
        <w:ind w:firstLine="567"/>
        <w:jc w:val="both"/>
        <w:rPr>
          <w:sz w:val="28"/>
          <w:szCs w:val="28"/>
        </w:rPr>
      </w:pPr>
      <w:r w:rsidRPr="000A5F6F">
        <w:rPr>
          <w:sz w:val="28"/>
          <w:szCs w:val="28"/>
        </w:rPr>
        <w:t>6. В чем состояли особенности назначения наказания малолетним в возрасте от 10 до 14 лет по Уложению 1845 г.?</w:t>
      </w:r>
    </w:p>
    <w:p w:rsidR="00873E26" w:rsidRPr="000A5F6F" w:rsidRDefault="00873E26" w:rsidP="000A5F6F">
      <w:pPr>
        <w:autoSpaceDE w:val="0"/>
        <w:autoSpaceDN w:val="0"/>
        <w:adjustRightInd w:val="0"/>
        <w:ind w:firstLine="567"/>
        <w:jc w:val="both"/>
        <w:rPr>
          <w:sz w:val="28"/>
          <w:szCs w:val="28"/>
        </w:rPr>
      </w:pPr>
    </w:p>
    <w:p w:rsidR="000A5F6F" w:rsidRPr="000A5F6F" w:rsidRDefault="000A5F6F" w:rsidP="00873E26">
      <w:pPr>
        <w:tabs>
          <w:tab w:val="left" w:pos="960"/>
        </w:tabs>
        <w:jc w:val="center"/>
        <w:rPr>
          <w:b/>
          <w:bCs/>
          <w:sz w:val="28"/>
          <w:szCs w:val="28"/>
        </w:rPr>
      </w:pPr>
      <w:r w:rsidRPr="000A5F6F">
        <w:rPr>
          <w:b/>
          <w:bCs/>
          <w:sz w:val="28"/>
          <w:szCs w:val="28"/>
        </w:rPr>
        <w:t>ТЕСТЫ</w:t>
      </w:r>
    </w:p>
    <w:p w:rsidR="000A5F6F" w:rsidRPr="000A5F6F" w:rsidRDefault="000A5F6F" w:rsidP="000A5F6F">
      <w:pPr>
        <w:autoSpaceDE w:val="0"/>
        <w:autoSpaceDN w:val="0"/>
        <w:adjustRightInd w:val="0"/>
        <w:jc w:val="both"/>
        <w:rPr>
          <w:b/>
          <w:bCs/>
          <w:sz w:val="28"/>
          <w:szCs w:val="28"/>
        </w:rPr>
      </w:pPr>
    </w:p>
    <w:p w:rsidR="000A5F6F" w:rsidRPr="000A5F6F" w:rsidRDefault="000A5F6F" w:rsidP="000A5F6F">
      <w:pPr>
        <w:autoSpaceDE w:val="0"/>
        <w:autoSpaceDN w:val="0"/>
        <w:adjustRightInd w:val="0"/>
        <w:ind w:firstLine="567"/>
        <w:jc w:val="both"/>
        <w:rPr>
          <w:i/>
          <w:sz w:val="28"/>
          <w:szCs w:val="28"/>
        </w:rPr>
      </w:pPr>
      <w:r w:rsidRPr="000A5F6F">
        <w:rPr>
          <w:i/>
          <w:iCs/>
          <w:sz w:val="28"/>
          <w:szCs w:val="28"/>
        </w:rPr>
        <w:t>1.</w:t>
      </w:r>
      <w:r w:rsidRPr="000A5F6F">
        <w:rPr>
          <w:i/>
          <w:sz w:val="28"/>
          <w:szCs w:val="28"/>
        </w:rPr>
        <w:t xml:space="preserve"> Численность членов Совета колебалась от: </w:t>
      </w:r>
    </w:p>
    <w:p w:rsidR="000A5F6F" w:rsidRPr="000A5F6F" w:rsidRDefault="000A5F6F" w:rsidP="000A5F6F">
      <w:pPr>
        <w:autoSpaceDE w:val="0"/>
        <w:autoSpaceDN w:val="0"/>
        <w:adjustRightInd w:val="0"/>
        <w:ind w:firstLine="567"/>
        <w:jc w:val="both"/>
        <w:rPr>
          <w:sz w:val="28"/>
          <w:szCs w:val="28"/>
        </w:rPr>
      </w:pPr>
      <w:r w:rsidRPr="000A5F6F">
        <w:rPr>
          <w:sz w:val="28"/>
          <w:szCs w:val="28"/>
        </w:rPr>
        <w:t>а) 40 до 80 человек;</w:t>
      </w:r>
    </w:p>
    <w:p w:rsidR="000A5F6F" w:rsidRPr="000A5F6F" w:rsidRDefault="000A5F6F" w:rsidP="000A5F6F">
      <w:pPr>
        <w:autoSpaceDE w:val="0"/>
        <w:autoSpaceDN w:val="0"/>
        <w:adjustRightInd w:val="0"/>
        <w:ind w:firstLine="567"/>
        <w:jc w:val="both"/>
        <w:rPr>
          <w:sz w:val="28"/>
          <w:szCs w:val="28"/>
        </w:rPr>
      </w:pPr>
      <w:r w:rsidRPr="000A5F6F">
        <w:rPr>
          <w:sz w:val="28"/>
          <w:szCs w:val="28"/>
        </w:rPr>
        <w:t>б) 50 до 90 человек;</w:t>
      </w:r>
    </w:p>
    <w:p w:rsidR="000A5F6F" w:rsidRPr="000A5F6F" w:rsidRDefault="000A5F6F" w:rsidP="000A5F6F">
      <w:pPr>
        <w:autoSpaceDE w:val="0"/>
        <w:autoSpaceDN w:val="0"/>
        <w:adjustRightInd w:val="0"/>
        <w:ind w:firstLine="567"/>
        <w:jc w:val="both"/>
        <w:rPr>
          <w:sz w:val="28"/>
          <w:szCs w:val="28"/>
        </w:rPr>
      </w:pPr>
      <w:r w:rsidRPr="000A5F6F">
        <w:rPr>
          <w:sz w:val="28"/>
          <w:szCs w:val="28"/>
        </w:rPr>
        <w:t>в) 20 до 60 человек;</w:t>
      </w:r>
    </w:p>
    <w:p w:rsidR="000A5F6F" w:rsidRPr="000A5F6F" w:rsidRDefault="000A5F6F" w:rsidP="000A5F6F">
      <w:pPr>
        <w:autoSpaceDE w:val="0"/>
        <w:autoSpaceDN w:val="0"/>
        <w:adjustRightInd w:val="0"/>
        <w:ind w:firstLine="567"/>
        <w:jc w:val="both"/>
        <w:rPr>
          <w:sz w:val="28"/>
          <w:szCs w:val="28"/>
        </w:rPr>
      </w:pPr>
      <w:r w:rsidRPr="000A5F6F">
        <w:rPr>
          <w:sz w:val="28"/>
          <w:szCs w:val="28"/>
        </w:rPr>
        <w:t>г) 20 до 40 человек.</w:t>
      </w:r>
    </w:p>
    <w:p w:rsidR="000A5F6F" w:rsidRPr="000A5F6F" w:rsidRDefault="000A5F6F" w:rsidP="000A5F6F">
      <w:pPr>
        <w:autoSpaceDE w:val="0"/>
        <w:autoSpaceDN w:val="0"/>
        <w:adjustRightInd w:val="0"/>
        <w:ind w:firstLine="567"/>
        <w:jc w:val="both"/>
        <w:rPr>
          <w:i/>
          <w:iCs/>
          <w:sz w:val="28"/>
          <w:szCs w:val="28"/>
        </w:rPr>
      </w:pPr>
    </w:p>
    <w:p w:rsidR="000A5F6F" w:rsidRPr="000A5F6F" w:rsidRDefault="000A5F6F" w:rsidP="000A5F6F">
      <w:pPr>
        <w:autoSpaceDE w:val="0"/>
        <w:autoSpaceDN w:val="0"/>
        <w:adjustRightInd w:val="0"/>
        <w:ind w:firstLine="567"/>
        <w:jc w:val="both"/>
        <w:rPr>
          <w:i/>
          <w:iCs/>
          <w:sz w:val="28"/>
          <w:szCs w:val="28"/>
        </w:rPr>
      </w:pPr>
      <w:r w:rsidRPr="000A5F6F">
        <w:rPr>
          <w:i/>
          <w:iCs/>
          <w:sz w:val="28"/>
          <w:szCs w:val="28"/>
        </w:rPr>
        <w:t>2. При каком императоре принимались меры, затруднявшие получение дворянства по службе:</w:t>
      </w:r>
    </w:p>
    <w:p w:rsidR="000A5F6F" w:rsidRPr="000A5F6F" w:rsidRDefault="000A5F6F" w:rsidP="000A5F6F">
      <w:pPr>
        <w:autoSpaceDE w:val="0"/>
        <w:autoSpaceDN w:val="0"/>
        <w:adjustRightInd w:val="0"/>
        <w:ind w:firstLine="567"/>
        <w:jc w:val="both"/>
        <w:rPr>
          <w:sz w:val="28"/>
          <w:szCs w:val="28"/>
        </w:rPr>
      </w:pPr>
      <w:r w:rsidRPr="000A5F6F">
        <w:rPr>
          <w:sz w:val="28"/>
          <w:szCs w:val="28"/>
        </w:rPr>
        <w:t>а) Александре I;</w:t>
      </w:r>
    </w:p>
    <w:p w:rsidR="000A5F6F" w:rsidRPr="000A5F6F" w:rsidRDefault="000A5F6F" w:rsidP="000A5F6F">
      <w:pPr>
        <w:autoSpaceDE w:val="0"/>
        <w:autoSpaceDN w:val="0"/>
        <w:adjustRightInd w:val="0"/>
        <w:ind w:firstLine="567"/>
        <w:jc w:val="both"/>
        <w:rPr>
          <w:sz w:val="28"/>
          <w:szCs w:val="28"/>
        </w:rPr>
      </w:pPr>
      <w:r w:rsidRPr="000A5F6F">
        <w:rPr>
          <w:sz w:val="28"/>
          <w:szCs w:val="28"/>
        </w:rPr>
        <w:t>б) Николае II;</w:t>
      </w:r>
    </w:p>
    <w:p w:rsidR="000A5F6F" w:rsidRPr="000A5F6F" w:rsidRDefault="000A5F6F" w:rsidP="000A5F6F">
      <w:pPr>
        <w:autoSpaceDE w:val="0"/>
        <w:autoSpaceDN w:val="0"/>
        <w:adjustRightInd w:val="0"/>
        <w:ind w:firstLine="567"/>
        <w:jc w:val="both"/>
        <w:rPr>
          <w:sz w:val="28"/>
          <w:szCs w:val="28"/>
        </w:rPr>
      </w:pPr>
      <w:r w:rsidRPr="000A5F6F">
        <w:rPr>
          <w:sz w:val="28"/>
          <w:szCs w:val="28"/>
        </w:rPr>
        <w:t>в) Николае I;</w:t>
      </w:r>
    </w:p>
    <w:p w:rsidR="000A5F6F" w:rsidRPr="000A5F6F" w:rsidRDefault="000A5F6F" w:rsidP="000A5F6F">
      <w:pPr>
        <w:autoSpaceDE w:val="0"/>
        <w:autoSpaceDN w:val="0"/>
        <w:adjustRightInd w:val="0"/>
        <w:ind w:firstLine="567"/>
        <w:jc w:val="both"/>
        <w:rPr>
          <w:sz w:val="28"/>
          <w:szCs w:val="28"/>
        </w:rPr>
      </w:pPr>
      <w:r w:rsidRPr="000A5F6F">
        <w:rPr>
          <w:sz w:val="28"/>
          <w:szCs w:val="28"/>
        </w:rPr>
        <w:t>г) Петре I.</w:t>
      </w:r>
    </w:p>
    <w:p w:rsidR="000A5F6F" w:rsidRPr="000A5F6F" w:rsidRDefault="000A5F6F" w:rsidP="000A5F6F">
      <w:pPr>
        <w:autoSpaceDE w:val="0"/>
        <w:autoSpaceDN w:val="0"/>
        <w:adjustRightInd w:val="0"/>
        <w:ind w:firstLine="567"/>
        <w:jc w:val="both"/>
        <w:rPr>
          <w:i/>
          <w:iCs/>
          <w:sz w:val="28"/>
          <w:szCs w:val="28"/>
        </w:rPr>
      </w:pPr>
    </w:p>
    <w:p w:rsidR="000A5F6F" w:rsidRPr="000A5F6F" w:rsidRDefault="000A5F6F" w:rsidP="000A5F6F">
      <w:pPr>
        <w:autoSpaceDE w:val="0"/>
        <w:autoSpaceDN w:val="0"/>
        <w:adjustRightInd w:val="0"/>
        <w:ind w:firstLine="567"/>
        <w:jc w:val="both"/>
        <w:rPr>
          <w:i/>
          <w:iCs/>
          <w:sz w:val="28"/>
          <w:szCs w:val="28"/>
        </w:rPr>
      </w:pPr>
      <w:r w:rsidRPr="000A5F6F">
        <w:rPr>
          <w:i/>
          <w:iCs/>
          <w:sz w:val="28"/>
          <w:szCs w:val="28"/>
        </w:rPr>
        <w:lastRenderedPageBreak/>
        <w:t>3. В 1808 г. кодификационные работы возглавил</w:t>
      </w:r>
      <w:r w:rsidRPr="000A5F6F">
        <w:rPr>
          <w:rStyle w:val="afa"/>
          <w:i/>
          <w:color w:val="160F19"/>
          <w:sz w:val="28"/>
          <w:szCs w:val="28"/>
          <w:shd w:val="clear" w:color="auto" w:fill="FFFFFF"/>
        </w:rPr>
        <w:t>:</w:t>
      </w:r>
    </w:p>
    <w:p w:rsidR="000A5F6F" w:rsidRPr="000A5F6F" w:rsidRDefault="000A5F6F" w:rsidP="000A5F6F">
      <w:pPr>
        <w:autoSpaceDE w:val="0"/>
        <w:autoSpaceDN w:val="0"/>
        <w:adjustRightInd w:val="0"/>
        <w:ind w:firstLine="567"/>
        <w:jc w:val="both"/>
        <w:rPr>
          <w:sz w:val="28"/>
          <w:szCs w:val="28"/>
        </w:rPr>
      </w:pPr>
      <w:r w:rsidRPr="000A5F6F">
        <w:rPr>
          <w:sz w:val="28"/>
          <w:szCs w:val="28"/>
        </w:rPr>
        <w:t>а) Б.В. Греков;</w:t>
      </w:r>
    </w:p>
    <w:p w:rsidR="000A5F6F" w:rsidRPr="000A5F6F" w:rsidRDefault="000A5F6F" w:rsidP="000A5F6F">
      <w:pPr>
        <w:autoSpaceDE w:val="0"/>
        <w:autoSpaceDN w:val="0"/>
        <w:adjustRightInd w:val="0"/>
        <w:ind w:firstLine="567"/>
        <w:jc w:val="both"/>
        <w:rPr>
          <w:sz w:val="28"/>
          <w:szCs w:val="28"/>
        </w:rPr>
      </w:pPr>
      <w:r w:rsidRPr="000A5F6F">
        <w:rPr>
          <w:sz w:val="28"/>
          <w:szCs w:val="28"/>
        </w:rPr>
        <w:t>б) Н.А. Покровский;</w:t>
      </w:r>
    </w:p>
    <w:p w:rsidR="000A5F6F" w:rsidRPr="000A5F6F" w:rsidRDefault="000A5F6F" w:rsidP="000A5F6F">
      <w:pPr>
        <w:autoSpaceDE w:val="0"/>
        <w:autoSpaceDN w:val="0"/>
        <w:adjustRightInd w:val="0"/>
        <w:ind w:firstLine="567"/>
        <w:jc w:val="both"/>
        <w:rPr>
          <w:sz w:val="28"/>
          <w:szCs w:val="28"/>
        </w:rPr>
      </w:pPr>
      <w:r w:rsidRPr="000A5F6F">
        <w:rPr>
          <w:sz w:val="28"/>
          <w:szCs w:val="28"/>
        </w:rPr>
        <w:t xml:space="preserve">в) </w:t>
      </w:r>
      <w:r w:rsidRPr="000A5F6F">
        <w:rPr>
          <w:color w:val="160F19"/>
          <w:sz w:val="28"/>
          <w:szCs w:val="28"/>
          <w:shd w:val="clear" w:color="auto" w:fill="FFFFFF"/>
        </w:rPr>
        <w:t>М.М. Сперанский;</w:t>
      </w:r>
    </w:p>
    <w:p w:rsidR="000A5F6F" w:rsidRPr="000A5F6F" w:rsidRDefault="000A5F6F" w:rsidP="000A5F6F">
      <w:pPr>
        <w:autoSpaceDE w:val="0"/>
        <w:autoSpaceDN w:val="0"/>
        <w:adjustRightInd w:val="0"/>
        <w:ind w:firstLine="567"/>
        <w:jc w:val="both"/>
        <w:rPr>
          <w:sz w:val="28"/>
          <w:szCs w:val="28"/>
        </w:rPr>
      </w:pPr>
      <w:r w:rsidRPr="000A5F6F">
        <w:rPr>
          <w:sz w:val="28"/>
          <w:szCs w:val="28"/>
        </w:rPr>
        <w:t>г) Н.Л. Голиков.</w:t>
      </w:r>
    </w:p>
    <w:p w:rsidR="000A5F6F" w:rsidRPr="000A5F6F" w:rsidRDefault="000A5F6F" w:rsidP="000A5F6F">
      <w:pPr>
        <w:autoSpaceDE w:val="0"/>
        <w:autoSpaceDN w:val="0"/>
        <w:adjustRightInd w:val="0"/>
        <w:ind w:firstLine="567"/>
        <w:jc w:val="both"/>
        <w:rPr>
          <w:i/>
          <w:iCs/>
          <w:sz w:val="28"/>
          <w:szCs w:val="28"/>
        </w:rPr>
      </w:pPr>
    </w:p>
    <w:p w:rsidR="000A5F6F" w:rsidRPr="000A5F6F" w:rsidRDefault="000A5F6F" w:rsidP="000A5F6F">
      <w:pPr>
        <w:autoSpaceDE w:val="0"/>
        <w:autoSpaceDN w:val="0"/>
        <w:adjustRightInd w:val="0"/>
        <w:ind w:firstLine="567"/>
        <w:jc w:val="both"/>
        <w:rPr>
          <w:i/>
          <w:iCs/>
          <w:sz w:val="28"/>
          <w:szCs w:val="28"/>
        </w:rPr>
      </w:pPr>
      <w:r w:rsidRPr="000A5F6F">
        <w:rPr>
          <w:i/>
          <w:iCs/>
          <w:sz w:val="28"/>
          <w:szCs w:val="28"/>
        </w:rPr>
        <w:t xml:space="preserve">4. </w:t>
      </w:r>
      <w:r w:rsidRPr="000A5F6F">
        <w:rPr>
          <w:bCs/>
          <w:i/>
          <w:color w:val="000000"/>
          <w:sz w:val="28"/>
          <w:szCs w:val="28"/>
        </w:rPr>
        <w:t>Родительская власть прекращалась в случае</w:t>
      </w:r>
      <w:r w:rsidRPr="000A5F6F">
        <w:rPr>
          <w:i/>
          <w:iCs/>
          <w:sz w:val="28"/>
          <w:szCs w:val="28"/>
        </w:rPr>
        <w:t>:</w:t>
      </w:r>
    </w:p>
    <w:p w:rsidR="000A5F6F" w:rsidRPr="000A5F6F" w:rsidRDefault="000A5F6F" w:rsidP="000A5F6F">
      <w:pPr>
        <w:autoSpaceDE w:val="0"/>
        <w:autoSpaceDN w:val="0"/>
        <w:adjustRightInd w:val="0"/>
        <w:ind w:firstLine="567"/>
        <w:jc w:val="both"/>
        <w:rPr>
          <w:sz w:val="28"/>
          <w:szCs w:val="28"/>
        </w:rPr>
      </w:pPr>
      <w:r w:rsidRPr="000A5F6F">
        <w:rPr>
          <w:sz w:val="28"/>
          <w:szCs w:val="28"/>
        </w:rPr>
        <w:t>а) вследствие политической смерти;</w:t>
      </w:r>
    </w:p>
    <w:p w:rsidR="000A5F6F" w:rsidRPr="000A5F6F" w:rsidRDefault="000A5F6F" w:rsidP="000A5F6F">
      <w:pPr>
        <w:autoSpaceDE w:val="0"/>
        <w:autoSpaceDN w:val="0"/>
        <w:adjustRightInd w:val="0"/>
        <w:ind w:firstLine="567"/>
        <w:jc w:val="both"/>
        <w:rPr>
          <w:sz w:val="28"/>
          <w:szCs w:val="28"/>
        </w:rPr>
      </w:pPr>
      <w:r w:rsidRPr="000A5F6F">
        <w:rPr>
          <w:sz w:val="28"/>
          <w:szCs w:val="28"/>
        </w:rPr>
        <w:t>б) пострига в монашество;</w:t>
      </w:r>
    </w:p>
    <w:p w:rsidR="000A5F6F" w:rsidRPr="000A5F6F" w:rsidRDefault="000A5F6F" w:rsidP="000A5F6F">
      <w:pPr>
        <w:autoSpaceDE w:val="0"/>
        <w:autoSpaceDN w:val="0"/>
        <w:adjustRightInd w:val="0"/>
        <w:ind w:firstLine="567"/>
        <w:jc w:val="both"/>
        <w:rPr>
          <w:color w:val="000000"/>
          <w:sz w:val="28"/>
          <w:szCs w:val="28"/>
        </w:rPr>
      </w:pPr>
      <w:r w:rsidRPr="000A5F6F">
        <w:rPr>
          <w:sz w:val="28"/>
          <w:szCs w:val="28"/>
        </w:rPr>
        <w:t>в) замужества дочери</w:t>
      </w:r>
      <w:r w:rsidRPr="000A5F6F">
        <w:rPr>
          <w:color w:val="000000"/>
          <w:sz w:val="28"/>
          <w:szCs w:val="28"/>
        </w:rPr>
        <w:t>;</w:t>
      </w:r>
    </w:p>
    <w:p w:rsidR="000A5F6F" w:rsidRPr="000A5F6F" w:rsidRDefault="000A5F6F" w:rsidP="000A5F6F">
      <w:pPr>
        <w:autoSpaceDE w:val="0"/>
        <w:autoSpaceDN w:val="0"/>
        <w:adjustRightInd w:val="0"/>
        <w:ind w:firstLine="567"/>
        <w:jc w:val="both"/>
        <w:rPr>
          <w:sz w:val="28"/>
          <w:szCs w:val="28"/>
        </w:rPr>
      </w:pPr>
      <w:r w:rsidRPr="000A5F6F">
        <w:rPr>
          <w:sz w:val="28"/>
          <w:szCs w:val="28"/>
        </w:rPr>
        <w:t>г) все перечисленное верно.</w:t>
      </w:r>
    </w:p>
    <w:p w:rsidR="000A5F6F" w:rsidRPr="000A5F6F" w:rsidRDefault="000A5F6F" w:rsidP="000A5F6F">
      <w:pPr>
        <w:autoSpaceDE w:val="0"/>
        <w:autoSpaceDN w:val="0"/>
        <w:adjustRightInd w:val="0"/>
        <w:ind w:firstLine="567"/>
        <w:jc w:val="both"/>
        <w:rPr>
          <w:color w:val="000000"/>
          <w:sz w:val="28"/>
          <w:szCs w:val="28"/>
        </w:rPr>
      </w:pPr>
    </w:p>
    <w:p w:rsidR="000A5F6F" w:rsidRPr="000A5F6F" w:rsidRDefault="000A5F6F" w:rsidP="000A5F6F">
      <w:pPr>
        <w:autoSpaceDE w:val="0"/>
        <w:autoSpaceDN w:val="0"/>
        <w:adjustRightInd w:val="0"/>
        <w:ind w:firstLine="567"/>
        <w:jc w:val="both"/>
        <w:rPr>
          <w:i/>
          <w:iCs/>
          <w:sz w:val="28"/>
          <w:szCs w:val="28"/>
        </w:rPr>
      </w:pPr>
      <w:r w:rsidRPr="000A5F6F">
        <w:rPr>
          <w:i/>
          <w:iCs/>
          <w:sz w:val="28"/>
          <w:szCs w:val="28"/>
        </w:rPr>
        <w:t>5. По Уложению 1845г. лишения прав состояния преступника:</w:t>
      </w:r>
    </w:p>
    <w:p w:rsidR="000A5F6F" w:rsidRPr="000A5F6F" w:rsidRDefault="000A5F6F" w:rsidP="000A5F6F">
      <w:pPr>
        <w:autoSpaceDE w:val="0"/>
        <w:autoSpaceDN w:val="0"/>
        <w:adjustRightInd w:val="0"/>
        <w:ind w:firstLine="567"/>
        <w:jc w:val="both"/>
        <w:rPr>
          <w:sz w:val="28"/>
          <w:szCs w:val="28"/>
        </w:rPr>
      </w:pPr>
      <w:r w:rsidRPr="000A5F6F">
        <w:rPr>
          <w:sz w:val="28"/>
          <w:szCs w:val="28"/>
        </w:rPr>
        <w:t>а) не распространяется на жену осужденного;</w:t>
      </w:r>
    </w:p>
    <w:p w:rsidR="000A5F6F" w:rsidRPr="000A5F6F" w:rsidRDefault="000A5F6F" w:rsidP="000A5F6F">
      <w:pPr>
        <w:autoSpaceDE w:val="0"/>
        <w:autoSpaceDN w:val="0"/>
        <w:adjustRightInd w:val="0"/>
        <w:ind w:firstLine="567"/>
        <w:jc w:val="both"/>
        <w:rPr>
          <w:sz w:val="28"/>
          <w:szCs w:val="28"/>
        </w:rPr>
      </w:pPr>
      <w:r w:rsidRPr="000A5F6F">
        <w:rPr>
          <w:sz w:val="28"/>
          <w:szCs w:val="28"/>
        </w:rPr>
        <w:t>б) не распространяется на жену и детей осужденного;</w:t>
      </w:r>
    </w:p>
    <w:p w:rsidR="000A5F6F" w:rsidRPr="000A5F6F" w:rsidRDefault="000A5F6F" w:rsidP="000A5F6F">
      <w:pPr>
        <w:autoSpaceDE w:val="0"/>
        <w:autoSpaceDN w:val="0"/>
        <w:adjustRightInd w:val="0"/>
        <w:ind w:firstLine="567"/>
        <w:jc w:val="both"/>
        <w:rPr>
          <w:sz w:val="28"/>
          <w:szCs w:val="28"/>
        </w:rPr>
      </w:pPr>
      <w:r w:rsidRPr="000A5F6F">
        <w:rPr>
          <w:sz w:val="28"/>
          <w:szCs w:val="28"/>
        </w:rPr>
        <w:t>в) не распространяется на детей осужденного;</w:t>
      </w:r>
    </w:p>
    <w:p w:rsidR="000A5F6F" w:rsidRPr="000A5F6F" w:rsidRDefault="000A5F6F" w:rsidP="000A5F6F">
      <w:pPr>
        <w:autoSpaceDE w:val="0"/>
        <w:autoSpaceDN w:val="0"/>
        <w:adjustRightInd w:val="0"/>
        <w:ind w:firstLine="567"/>
        <w:jc w:val="both"/>
        <w:rPr>
          <w:sz w:val="28"/>
          <w:szCs w:val="28"/>
        </w:rPr>
      </w:pPr>
      <w:r w:rsidRPr="000A5F6F">
        <w:rPr>
          <w:sz w:val="28"/>
          <w:szCs w:val="28"/>
        </w:rPr>
        <w:t>г) жена и дети осужденного наказывались наравне с ним.</w:t>
      </w:r>
    </w:p>
    <w:p w:rsidR="000A5F6F" w:rsidRPr="000A5F6F" w:rsidRDefault="000A5F6F" w:rsidP="000A5F6F">
      <w:pPr>
        <w:autoSpaceDE w:val="0"/>
        <w:autoSpaceDN w:val="0"/>
        <w:adjustRightInd w:val="0"/>
        <w:ind w:firstLine="567"/>
        <w:jc w:val="both"/>
        <w:rPr>
          <w:i/>
          <w:iCs/>
          <w:sz w:val="28"/>
          <w:szCs w:val="28"/>
        </w:rPr>
      </w:pPr>
    </w:p>
    <w:p w:rsidR="000A5F6F" w:rsidRPr="000A5F6F" w:rsidRDefault="000A5F6F" w:rsidP="000A5F6F">
      <w:pPr>
        <w:autoSpaceDE w:val="0"/>
        <w:autoSpaceDN w:val="0"/>
        <w:adjustRightInd w:val="0"/>
        <w:ind w:firstLine="567"/>
        <w:jc w:val="both"/>
        <w:rPr>
          <w:i/>
          <w:iCs/>
          <w:sz w:val="28"/>
          <w:szCs w:val="28"/>
        </w:rPr>
      </w:pPr>
      <w:r w:rsidRPr="000A5F6F">
        <w:rPr>
          <w:i/>
          <w:iCs/>
          <w:sz w:val="28"/>
          <w:szCs w:val="28"/>
        </w:rPr>
        <w:t xml:space="preserve">6. </w:t>
      </w:r>
      <w:r w:rsidRPr="000A5F6F">
        <w:rPr>
          <w:i/>
          <w:sz w:val="28"/>
          <w:szCs w:val="28"/>
          <w:shd w:val="clear" w:color="auto" w:fill="FFFFFF"/>
        </w:rPr>
        <w:t>При отсутствии завещания</w:t>
      </w:r>
      <w:r w:rsidRPr="000A5F6F">
        <w:rPr>
          <w:i/>
          <w:iCs/>
          <w:sz w:val="28"/>
          <w:szCs w:val="28"/>
        </w:rPr>
        <w:t>:</w:t>
      </w:r>
    </w:p>
    <w:p w:rsidR="000A5F6F" w:rsidRPr="000A5F6F" w:rsidRDefault="000A5F6F" w:rsidP="000A5F6F">
      <w:pPr>
        <w:autoSpaceDE w:val="0"/>
        <w:autoSpaceDN w:val="0"/>
        <w:adjustRightInd w:val="0"/>
        <w:ind w:firstLine="567"/>
        <w:jc w:val="both"/>
        <w:rPr>
          <w:sz w:val="28"/>
          <w:szCs w:val="28"/>
        </w:rPr>
      </w:pPr>
      <w:r w:rsidRPr="000A5F6F">
        <w:rPr>
          <w:sz w:val="28"/>
          <w:szCs w:val="28"/>
        </w:rPr>
        <w:t>а) наследство переходило в пользу государства;</w:t>
      </w:r>
    </w:p>
    <w:p w:rsidR="000A5F6F" w:rsidRPr="000A5F6F" w:rsidRDefault="000A5F6F" w:rsidP="000A5F6F">
      <w:pPr>
        <w:autoSpaceDE w:val="0"/>
        <w:autoSpaceDN w:val="0"/>
        <w:adjustRightInd w:val="0"/>
        <w:ind w:firstLine="567"/>
        <w:jc w:val="both"/>
        <w:rPr>
          <w:sz w:val="28"/>
          <w:szCs w:val="28"/>
        </w:rPr>
      </w:pPr>
      <w:r w:rsidRPr="000A5F6F">
        <w:rPr>
          <w:sz w:val="28"/>
          <w:szCs w:val="28"/>
        </w:rPr>
        <w:t>б) вступал в силу порядок наследования по закону;</w:t>
      </w:r>
    </w:p>
    <w:p w:rsidR="000A5F6F" w:rsidRPr="000A5F6F" w:rsidRDefault="000A5F6F" w:rsidP="000A5F6F">
      <w:pPr>
        <w:autoSpaceDE w:val="0"/>
        <w:autoSpaceDN w:val="0"/>
        <w:adjustRightInd w:val="0"/>
        <w:ind w:firstLine="567"/>
        <w:jc w:val="both"/>
        <w:rPr>
          <w:sz w:val="28"/>
          <w:szCs w:val="28"/>
        </w:rPr>
      </w:pPr>
      <w:r w:rsidRPr="000A5F6F">
        <w:rPr>
          <w:sz w:val="28"/>
          <w:szCs w:val="28"/>
        </w:rPr>
        <w:t>в) наследником становилась дочь (при наличии таковой) покойного;</w:t>
      </w:r>
    </w:p>
    <w:p w:rsidR="000A5F6F" w:rsidRPr="000A5F6F" w:rsidRDefault="000A5F6F" w:rsidP="000A5F6F">
      <w:pPr>
        <w:autoSpaceDE w:val="0"/>
        <w:autoSpaceDN w:val="0"/>
        <w:adjustRightInd w:val="0"/>
        <w:ind w:firstLine="567"/>
        <w:jc w:val="both"/>
        <w:rPr>
          <w:sz w:val="28"/>
          <w:szCs w:val="28"/>
        </w:rPr>
      </w:pPr>
      <w:r w:rsidRPr="000A5F6F">
        <w:rPr>
          <w:sz w:val="28"/>
          <w:szCs w:val="28"/>
        </w:rPr>
        <w:t>г) наследство переходило в пользу общины.</w:t>
      </w:r>
    </w:p>
    <w:p w:rsidR="000A5F6F" w:rsidRPr="000A5F6F" w:rsidRDefault="000A5F6F" w:rsidP="000A5F6F">
      <w:pPr>
        <w:autoSpaceDE w:val="0"/>
        <w:autoSpaceDN w:val="0"/>
        <w:adjustRightInd w:val="0"/>
        <w:ind w:firstLine="567"/>
        <w:jc w:val="both"/>
        <w:rPr>
          <w:sz w:val="28"/>
          <w:szCs w:val="28"/>
        </w:rPr>
      </w:pPr>
    </w:p>
    <w:p w:rsidR="000A5F6F" w:rsidRPr="000A5F6F" w:rsidRDefault="000A5F6F" w:rsidP="000A5F6F">
      <w:pPr>
        <w:autoSpaceDE w:val="0"/>
        <w:autoSpaceDN w:val="0"/>
        <w:adjustRightInd w:val="0"/>
        <w:ind w:firstLine="567"/>
        <w:jc w:val="both"/>
        <w:rPr>
          <w:i/>
          <w:iCs/>
          <w:sz w:val="28"/>
          <w:szCs w:val="28"/>
        </w:rPr>
      </w:pPr>
      <w:r w:rsidRPr="000A5F6F">
        <w:rPr>
          <w:i/>
          <w:iCs/>
          <w:sz w:val="28"/>
          <w:szCs w:val="28"/>
        </w:rPr>
        <w:t>7. Обстоятельства, не устранявшие наступление уголовной ответственности:</w:t>
      </w:r>
    </w:p>
    <w:p w:rsidR="000A5F6F" w:rsidRPr="000A5F6F" w:rsidRDefault="000A5F6F" w:rsidP="000A5F6F">
      <w:pPr>
        <w:autoSpaceDE w:val="0"/>
        <w:autoSpaceDN w:val="0"/>
        <w:adjustRightInd w:val="0"/>
        <w:ind w:firstLine="567"/>
        <w:jc w:val="both"/>
        <w:rPr>
          <w:sz w:val="28"/>
          <w:szCs w:val="28"/>
        </w:rPr>
      </w:pPr>
      <w:r w:rsidRPr="000A5F6F">
        <w:rPr>
          <w:sz w:val="28"/>
          <w:szCs w:val="28"/>
        </w:rPr>
        <w:t>а) возраст (до 12 лет);</w:t>
      </w:r>
    </w:p>
    <w:p w:rsidR="000A5F6F" w:rsidRPr="000A5F6F" w:rsidRDefault="000A5F6F" w:rsidP="000A5F6F">
      <w:pPr>
        <w:autoSpaceDE w:val="0"/>
        <w:autoSpaceDN w:val="0"/>
        <w:adjustRightInd w:val="0"/>
        <w:ind w:firstLine="567"/>
        <w:jc w:val="both"/>
        <w:rPr>
          <w:sz w:val="28"/>
          <w:szCs w:val="28"/>
        </w:rPr>
      </w:pPr>
      <w:r w:rsidRPr="000A5F6F">
        <w:rPr>
          <w:sz w:val="28"/>
          <w:szCs w:val="28"/>
        </w:rPr>
        <w:t>б) случайность деяния;</w:t>
      </w:r>
    </w:p>
    <w:p w:rsidR="000A5F6F" w:rsidRPr="000A5F6F" w:rsidRDefault="000A5F6F" w:rsidP="000A5F6F">
      <w:pPr>
        <w:autoSpaceDE w:val="0"/>
        <w:autoSpaceDN w:val="0"/>
        <w:adjustRightInd w:val="0"/>
        <w:ind w:firstLine="567"/>
        <w:jc w:val="both"/>
        <w:rPr>
          <w:sz w:val="28"/>
          <w:szCs w:val="28"/>
        </w:rPr>
      </w:pPr>
      <w:r w:rsidRPr="000A5F6F">
        <w:rPr>
          <w:sz w:val="28"/>
          <w:szCs w:val="28"/>
        </w:rPr>
        <w:t>в) крайняя необходимость;</w:t>
      </w:r>
    </w:p>
    <w:p w:rsidR="000A5F6F" w:rsidRPr="000A5F6F" w:rsidRDefault="000A5F6F" w:rsidP="000A5F6F">
      <w:pPr>
        <w:autoSpaceDE w:val="0"/>
        <w:autoSpaceDN w:val="0"/>
        <w:adjustRightInd w:val="0"/>
        <w:ind w:firstLine="567"/>
        <w:jc w:val="both"/>
        <w:rPr>
          <w:sz w:val="28"/>
          <w:szCs w:val="28"/>
        </w:rPr>
      </w:pPr>
      <w:r w:rsidRPr="000A5F6F">
        <w:rPr>
          <w:sz w:val="28"/>
          <w:szCs w:val="28"/>
        </w:rPr>
        <w:t>г) деяние, совершенное под принуждением.</w:t>
      </w:r>
    </w:p>
    <w:p w:rsidR="000A5F6F" w:rsidRPr="000A5F6F" w:rsidRDefault="000A5F6F" w:rsidP="000A5F6F">
      <w:pPr>
        <w:autoSpaceDE w:val="0"/>
        <w:autoSpaceDN w:val="0"/>
        <w:adjustRightInd w:val="0"/>
        <w:ind w:firstLine="567"/>
        <w:jc w:val="both"/>
        <w:rPr>
          <w:sz w:val="28"/>
          <w:szCs w:val="28"/>
        </w:rPr>
      </w:pPr>
    </w:p>
    <w:p w:rsidR="000A5F6F" w:rsidRPr="000A5F6F" w:rsidRDefault="000A5F6F" w:rsidP="000A5F6F">
      <w:pPr>
        <w:autoSpaceDE w:val="0"/>
        <w:autoSpaceDN w:val="0"/>
        <w:adjustRightInd w:val="0"/>
        <w:ind w:firstLine="567"/>
        <w:jc w:val="both"/>
        <w:rPr>
          <w:i/>
          <w:iCs/>
          <w:sz w:val="28"/>
          <w:szCs w:val="28"/>
        </w:rPr>
      </w:pPr>
      <w:r w:rsidRPr="000A5F6F">
        <w:rPr>
          <w:i/>
          <w:iCs/>
          <w:sz w:val="28"/>
          <w:szCs w:val="28"/>
        </w:rPr>
        <w:t xml:space="preserve">8. </w:t>
      </w:r>
      <w:r w:rsidRPr="000A5F6F">
        <w:rPr>
          <w:i/>
          <w:sz w:val="28"/>
          <w:szCs w:val="28"/>
        </w:rPr>
        <w:t>Управление судебным ведомством было поручено</w:t>
      </w:r>
      <w:r w:rsidRPr="000A5F6F">
        <w:rPr>
          <w:i/>
          <w:iCs/>
          <w:sz w:val="28"/>
          <w:szCs w:val="28"/>
        </w:rPr>
        <w:t>:</w:t>
      </w:r>
    </w:p>
    <w:p w:rsidR="000A5F6F" w:rsidRPr="000A5F6F" w:rsidRDefault="000A5F6F" w:rsidP="000A5F6F">
      <w:pPr>
        <w:autoSpaceDE w:val="0"/>
        <w:autoSpaceDN w:val="0"/>
        <w:adjustRightInd w:val="0"/>
        <w:ind w:firstLine="567"/>
        <w:jc w:val="both"/>
        <w:rPr>
          <w:sz w:val="28"/>
          <w:szCs w:val="28"/>
        </w:rPr>
      </w:pPr>
      <w:r w:rsidRPr="000A5F6F">
        <w:rPr>
          <w:sz w:val="28"/>
          <w:szCs w:val="28"/>
        </w:rPr>
        <w:t>а) аудиторам;</w:t>
      </w:r>
    </w:p>
    <w:p w:rsidR="000A5F6F" w:rsidRPr="000A5F6F" w:rsidRDefault="000A5F6F" w:rsidP="000A5F6F">
      <w:pPr>
        <w:autoSpaceDE w:val="0"/>
        <w:autoSpaceDN w:val="0"/>
        <w:adjustRightInd w:val="0"/>
        <w:ind w:firstLine="567"/>
        <w:jc w:val="both"/>
        <w:rPr>
          <w:sz w:val="28"/>
          <w:szCs w:val="28"/>
        </w:rPr>
      </w:pPr>
      <w:r w:rsidRPr="000A5F6F">
        <w:rPr>
          <w:sz w:val="28"/>
          <w:szCs w:val="28"/>
        </w:rPr>
        <w:t>б) мировым судьям;</w:t>
      </w:r>
    </w:p>
    <w:p w:rsidR="000A5F6F" w:rsidRPr="000A5F6F" w:rsidRDefault="000A5F6F" w:rsidP="000A5F6F">
      <w:pPr>
        <w:autoSpaceDE w:val="0"/>
        <w:autoSpaceDN w:val="0"/>
        <w:adjustRightInd w:val="0"/>
        <w:ind w:firstLine="567"/>
        <w:jc w:val="both"/>
        <w:rPr>
          <w:sz w:val="28"/>
          <w:szCs w:val="28"/>
        </w:rPr>
      </w:pPr>
      <w:r w:rsidRPr="000A5F6F">
        <w:rPr>
          <w:sz w:val="28"/>
          <w:szCs w:val="28"/>
        </w:rPr>
        <w:t xml:space="preserve">в) </w:t>
      </w:r>
      <w:r w:rsidRPr="000A5F6F">
        <w:rPr>
          <w:color w:val="160F19"/>
          <w:sz w:val="28"/>
          <w:szCs w:val="28"/>
          <w:shd w:val="clear" w:color="auto" w:fill="FFFFFF"/>
        </w:rPr>
        <w:t>генерал-прокурору</w:t>
      </w:r>
      <w:r w:rsidRPr="000A5F6F">
        <w:rPr>
          <w:sz w:val="28"/>
          <w:szCs w:val="28"/>
        </w:rPr>
        <w:t>;</w:t>
      </w:r>
    </w:p>
    <w:p w:rsidR="000A5F6F" w:rsidRPr="000A5F6F" w:rsidRDefault="000A5F6F" w:rsidP="000A5F6F">
      <w:pPr>
        <w:autoSpaceDE w:val="0"/>
        <w:autoSpaceDN w:val="0"/>
        <w:adjustRightInd w:val="0"/>
        <w:ind w:firstLine="567"/>
        <w:jc w:val="both"/>
        <w:rPr>
          <w:sz w:val="28"/>
          <w:szCs w:val="28"/>
        </w:rPr>
      </w:pPr>
      <w:r w:rsidRPr="000A5F6F">
        <w:rPr>
          <w:sz w:val="28"/>
          <w:szCs w:val="28"/>
        </w:rPr>
        <w:t>г) все из перечисленного верно.</w:t>
      </w:r>
    </w:p>
    <w:p w:rsidR="000A5F6F" w:rsidRPr="000A5F6F" w:rsidRDefault="000A5F6F" w:rsidP="000A5F6F">
      <w:pPr>
        <w:autoSpaceDE w:val="0"/>
        <w:autoSpaceDN w:val="0"/>
        <w:adjustRightInd w:val="0"/>
        <w:ind w:firstLine="567"/>
        <w:jc w:val="both"/>
        <w:rPr>
          <w:sz w:val="28"/>
          <w:szCs w:val="28"/>
        </w:rPr>
      </w:pPr>
    </w:p>
    <w:p w:rsidR="000A5F6F" w:rsidRPr="000A5F6F" w:rsidRDefault="000A5F6F" w:rsidP="000A5F6F">
      <w:pPr>
        <w:autoSpaceDE w:val="0"/>
        <w:autoSpaceDN w:val="0"/>
        <w:adjustRightInd w:val="0"/>
        <w:ind w:firstLine="207"/>
        <w:jc w:val="both"/>
        <w:rPr>
          <w:i/>
          <w:iCs/>
          <w:sz w:val="28"/>
          <w:szCs w:val="28"/>
        </w:rPr>
      </w:pPr>
      <w:r w:rsidRPr="000A5F6F">
        <w:rPr>
          <w:i/>
          <w:iCs/>
          <w:sz w:val="28"/>
          <w:szCs w:val="28"/>
        </w:rPr>
        <w:t>9. Для мещан и разночинцев действовали:</w:t>
      </w:r>
    </w:p>
    <w:p w:rsidR="000A5F6F" w:rsidRPr="000A5F6F" w:rsidRDefault="000A5F6F" w:rsidP="000A5F6F">
      <w:pPr>
        <w:autoSpaceDE w:val="0"/>
        <w:autoSpaceDN w:val="0"/>
        <w:adjustRightInd w:val="0"/>
        <w:ind w:firstLine="567"/>
        <w:jc w:val="both"/>
        <w:rPr>
          <w:sz w:val="28"/>
          <w:szCs w:val="28"/>
        </w:rPr>
      </w:pPr>
      <w:r w:rsidRPr="000A5F6F">
        <w:rPr>
          <w:sz w:val="28"/>
          <w:szCs w:val="28"/>
        </w:rPr>
        <w:t>а) нижние земские суды;</w:t>
      </w:r>
    </w:p>
    <w:p w:rsidR="000A5F6F" w:rsidRPr="000A5F6F" w:rsidRDefault="000A5F6F" w:rsidP="000A5F6F">
      <w:pPr>
        <w:autoSpaceDE w:val="0"/>
        <w:autoSpaceDN w:val="0"/>
        <w:adjustRightInd w:val="0"/>
        <w:ind w:firstLine="567"/>
        <w:jc w:val="both"/>
        <w:rPr>
          <w:sz w:val="28"/>
          <w:szCs w:val="28"/>
        </w:rPr>
      </w:pPr>
      <w:r w:rsidRPr="000A5F6F">
        <w:rPr>
          <w:sz w:val="28"/>
          <w:szCs w:val="28"/>
        </w:rPr>
        <w:t>б) городовой магистрат;</w:t>
      </w:r>
    </w:p>
    <w:p w:rsidR="000A5F6F" w:rsidRPr="000A5F6F" w:rsidRDefault="000A5F6F" w:rsidP="000A5F6F">
      <w:pPr>
        <w:autoSpaceDE w:val="0"/>
        <w:autoSpaceDN w:val="0"/>
        <w:adjustRightInd w:val="0"/>
        <w:ind w:firstLine="567"/>
        <w:jc w:val="both"/>
        <w:rPr>
          <w:sz w:val="28"/>
          <w:szCs w:val="28"/>
        </w:rPr>
      </w:pPr>
      <w:r w:rsidRPr="000A5F6F">
        <w:rPr>
          <w:sz w:val="28"/>
          <w:szCs w:val="28"/>
        </w:rPr>
        <w:t>в) верхняя расправа;</w:t>
      </w:r>
    </w:p>
    <w:p w:rsidR="000A5F6F" w:rsidRPr="000A5F6F" w:rsidRDefault="000A5F6F" w:rsidP="000A5F6F">
      <w:pPr>
        <w:autoSpaceDE w:val="0"/>
        <w:autoSpaceDN w:val="0"/>
        <w:adjustRightInd w:val="0"/>
        <w:ind w:firstLine="567"/>
        <w:jc w:val="both"/>
        <w:rPr>
          <w:sz w:val="28"/>
          <w:szCs w:val="28"/>
        </w:rPr>
      </w:pPr>
      <w:r w:rsidRPr="000A5F6F">
        <w:rPr>
          <w:sz w:val="28"/>
          <w:szCs w:val="28"/>
        </w:rPr>
        <w:t>г) управы благочиния.</w:t>
      </w:r>
    </w:p>
    <w:p w:rsidR="000A5F6F" w:rsidRPr="000A5F6F" w:rsidRDefault="000A5F6F" w:rsidP="000A5F6F">
      <w:pPr>
        <w:autoSpaceDE w:val="0"/>
        <w:autoSpaceDN w:val="0"/>
        <w:adjustRightInd w:val="0"/>
        <w:ind w:firstLine="567"/>
        <w:jc w:val="both"/>
        <w:rPr>
          <w:sz w:val="28"/>
          <w:szCs w:val="28"/>
        </w:rPr>
      </w:pPr>
    </w:p>
    <w:p w:rsidR="000A5F6F" w:rsidRPr="000A5F6F" w:rsidRDefault="000A5F6F" w:rsidP="000A5F6F">
      <w:pPr>
        <w:autoSpaceDE w:val="0"/>
        <w:autoSpaceDN w:val="0"/>
        <w:adjustRightInd w:val="0"/>
        <w:ind w:firstLine="567"/>
        <w:jc w:val="both"/>
        <w:rPr>
          <w:i/>
          <w:iCs/>
          <w:sz w:val="28"/>
          <w:szCs w:val="28"/>
        </w:rPr>
      </w:pPr>
      <w:r w:rsidRPr="000A5F6F">
        <w:rPr>
          <w:i/>
          <w:iCs/>
          <w:sz w:val="28"/>
          <w:szCs w:val="28"/>
        </w:rPr>
        <w:t>10. При министерстве финансов был создан:</w:t>
      </w:r>
    </w:p>
    <w:p w:rsidR="000A5F6F" w:rsidRPr="000A5F6F" w:rsidRDefault="000A5F6F" w:rsidP="000A5F6F">
      <w:pPr>
        <w:autoSpaceDE w:val="0"/>
        <w:autoSpaceDN w:val="0"/>
        <w:adjustRightInd w:val="0"/>
        <w:ind w:firstLine="567"/>
        <w:jc w:val="both"/>
        <w:rPr>
          <w:sz w:val="28"/>
          <w:szCs w:val="28"/>
        </w:rPr>
      </w:pPr>
      <w:r w:rsidRPr="000A5F6F">
        <w:rPr>
          <w:sz w:val="28"/>
          <w:szCs w:val="28"/>
        </w:rPr>
        <w:t>а) Государственный совет;</w:t>
      </w:r>
    </w:p>
    <w:p w:rsidR="000A5F6F" w:rsidRPr="000A5F6F" w:rsidRDefault="000A5F6F" w:rsidP="000A5F6F">
      <w:pPr>
        <w:autoSpaceDE w:val="0"/>
        <w:autoSpaceDN w:val="0"/>
        <w:adjustRightInd w:val="0"/>
        <w:ind w:firstLine="567"/>
        <w:jc w:val="both"/>
        <w:rPr>
          <w:sz w:val="28"/>
          <w:szCs w:val="28"/>
        </w:rPr>
      </w:pPr>
      <w:r w:rsidRPr="000A5F6F">
        <w:rPr>
          <w:sz w:val="28"/>
          <w:szCs w:val="28"/>
        </w:rPr>
        <w:lastRenderedPageBreak/>
        <w:t>б) Горный суд;</w:t>
      </w:r>
    </w:p>
    <w:p w:rsidR="000A5F6F" w:rsidRPr="000A5F6F" w:rsidRDefault="000A5F6F" w:rsidP="000A5F6F">
      <w:pPr>
        <w:autoSpaceDE w:val="0"/>
        <w:autoSpaceDN w:val="0"/>
        <w:adjustRightInd w:val="0"/>
        <w:ind w:firstLine="567"/>
        <w:jc w:val="both"/>
        <w:rPr>
          <w:sz w:val="28"/>
          <w:szCs w:val="28"/>
        </w:rPr>
      </w:pPr>
      <w:r w:rsidRPr="000A5F6F">
        <w:rPr>
          <w:sz w:val="28"/>
          <w:szCs w:val="28"/>
        </w:rPr>
        <w:t>в) Верхний земский суд;</w:t>
      </w:r>
    </w:p>
    <w:p w:rsidR="000A5F6F" w:rsidRPr="000A5F6F" w:rsidRDefault="000A5F6F" w:rsidP="000A5F6F">
      <w:pPr>
        <w:autoSpaceDE w:val="0"/>
        <w:autoSpaceDN w:val="0"/>
        <w:adjustRightInd w:val="0"/>
        <w:ind w:firstLine="567"/>
        <w:jc w:val="both"/>
        <w:rPr>
          <w:sz w:val="28"/>
          <w:szCs w:val="28"/>
        </w:rPr>
      </w:pPr>
      <w:r w:rsidRPr="000A5F6F">
        <w:rPr>
          <w:sz w:val="28"/>
          <w:szCs w:val="28"/>
        </w:rPr>
        <w:t>г) Палата уголовного суда.</w:t>
      </w:r>
    </w:p>
    <w:p w:rsidR="000A5F6F" w:rsidRPr="000A5F6F" w:rsidRDefault="000A5F6F" w:rsidP="000A5F6F">
      <w:pPr>
        <w:autoSpaceDE w:val="0"/>
        <w:autoSpaceDN w:val="0"/>
        <w:adjustRightInd w:val="0"/>
        <w:ind w:firstLine="284"/>
        <w:jc w:val="both"/>
        <w:rPr>
          <w:sz w:val="28"/>
          <w:szCs w:val="28"/>
        </w:rPr>
      </w:pPr>
    </w:p>
    <w:p w:rsidR="000A5F6F" w:rsidRPr="000A5F6F" w:rsidRDefault="000A5F6F" w:rsidP="000A5F6F">
      <w:pPr>
        <w:autoSpaceDE w:val="0"/>
        <w:autoSpaceDN w:val="0"/>
        <w:adjustRightInd w:val="0"/>
        <w:jc w:val="both"/>
        <w:rPr>
          <w:b/>
          <w:sz w:val="28"/>
          <w:szCs w:val="28"/>
        </w:rPr>
      </w:pPr>
      <w:r w:rsidRPr="000A5F6F">
        <w:rPr>
          <w:b/>
          <w:sz w:val="28"/>
          <w:szCs w:val="28"/>
        </w:rPr>
        <w:t>ОСНОВНЫЕ ТЕРМИНЫ И ПОНЯТИЯ:</w:t>
      </w:r>
    </w:p>
    <w:p w:rsidR="000A5F6F" w:rsidRPr="000A5F6F" w:rsidRDefault="000A5F6F" w:rsidP="000A5F6F">
      <w:pPr>
        <w:jc w:val="both"/>
        <w:rPr>
          <w:b/>
          <w:bCs/>
          <w:sz w:val="28"/>
          <w:szCs w:val="28"/>
        </w:rPr>
      </w:pPr>
      <w:r w:rsidRPr="000A5F6F">
        <w:rPr>
          <w:color w:val="000000"/>
          <w:sz w:val="28"/>
          <w:szCs w:val="28"/>
        </w:rPr>
        <w:t xml:space="preserve">- кодификация, </w:t>
      </w:r>
      <w:r w:rsidRPr="000A5F6F">
        <w:rPr>
          <w:sz w:val="28"/>
          <w:szCs w:val="28"/>
        </w:rPr>
        <w:t>губернатор, генерал-губернатор, губернское правление, исправник, Земский суд, городничий, квартальные, надзиратели, становой пристав.</w:t>
      </w:r>
    </w:p>
    <w:p w:rsidR="000A5F6F" w:rsidRPr="000A5F6F" w:rsidRDefault="000A5F6F" w:rsidP="000A5F6F">
      <w:pPr>
        <w:autoSpaceDE w:val="0"/>
        <w:autoSpaceDN w:val="0"/>
        <w:adjustRightInd w:val="0"/>
        <w:jc w:val="both"/>
        <w:rPr>
          <w:b/>
          <w:bCs/>
          <w:sz w:val="28"/>
          <w:szCs w:val="28"/>
        </w:rPr>
      </w:pPr>
    </w:p>
    <w:p w:rsidR="000A5F6F" w:rsidRPr="000A5F6F" w:rsidRDefault="000A5F6F" w:rsidP="000A5F6F">
      <w:pPr>
        <w:autoSpaceDE w:val="0"/>
        <w:autoSpaceDN w:val="0"/>
        <w:adjustRightInd w:val="0"/>
        <w:jc w:val="both"/>
        <w:rPr>
          <w:b/>
          <w:bCs/>
          <w:sz w:val="28"/>
          <w:szCs w:val="28"/>
        </w:rPr>
      </w:pPr>
      <w:r w:rsidRPr="000A5F6F">
        <w:rPr>
          <w:b/>
          <w:bCs/>
          <w:sz w:val="28"/>
          <w:szCs w:val="28"/>
        </w:rPr>
        <w:t>СПИСОК ОСНОВНОЙ И ДОПОЛНИТЕЛЬНОЙ ЛИТЕРАТУРЫ ПО ТЕМЕ №7</w:t>
      </w:r>
    </w:p>
    <w:p w:rsidR="000A5F6F" w:rsidRPr="000A5F6F" w:rsidRDefault="000A5F6F" w:rsidP="000A5F6F">
      <w:pPr>
        <w:tabs>
          <w:tab w:val="left" w:pos="426"/>
          <w:tab w:val="left" w:pos="1965"/>
        </w:tabs>
        <w:jc w:val="both"/>
        <w:rPr>
          <w:b/>
          <w:bCs/>
          <w:sz w:val="28"/>
          <w:szCs w:val="28"/>
        </w:rPr>
      </w:pPr>
    </w:p>
    <w:p w:rsidR="000A5F6F" w:rsidRPr="000A5F6F" w:rsidRDefault="000A5F6F" w:rsidP="000A5F6F">
      <w:pPr>
        <w:tabs>
          <w:tab w:val="left" w:pos="426"/>
          <w:tab w:val="left" w:pos="1965"/>
        </w:tabs>
        <w:ind w:firstLine="567"/>
        <w:jc w:val="both"/>
        <w:rPr>
          <w:b/>
          <w:sz w:val="28"/>
          <w:szCs w:val="28"/>
        </w:rPr>
      </w:pPr>
      <w:r w:rsidRPr="000A5F6F">
        <w:rPr>
          <w:b/>
          <w:sz w:val="28"/>
          <w:szCs w:val="28"/>
        </w:rPr>
        <w:t>Основная литература:</w:t>
      </w:r>
    </w:p>
    <w:p w:rsidR="000A5F6F" w:rsidRPr="000A5F6F" w:rsidRDefault="000A5F6F" w:rsidP="000A5F6F">
      <w:pPr>
        <w:shd w:val="clear" w:color="auto" w:fill="FFFFFF"/>
        <w:ind w:firstLine="567"/>
        <w:jc w:val="both"/>
        <w:rPr>
          <w:color w:val="000000"/>
          <w:sz w:val="28"/>
          <w:szCs w:val="28"/>
        </w:rPr>
      </w:pPr>
      <w:r w:rsidRPr="000A5F6F">
        <w:rPr>
          <w:color w:val="000000"/>
          <w:sz w:val="28"/>
          <w:szCs w:val="28"/>
        </w:rPr>
        <w:t>1. Бабенко В.Н. История государства и права России. IX - начало XX века. М.: Москва, 2010. 198 с.</w:t>
      </w:r>
    </w:p>
    <w:p w:rsidR="000A5F6F" w:rsidRPr="000A5F6F" w:rsidRDefault="000A5F6F" w:rsidP="000A5F6F">
      <w:pPr>
        <w:pStyle w:val="ae"/>
        <w:tabs>
          <w:tab w:val="left" w:pos="426"/>
          <w:tab w:val="left" w:pos="993"/>
        </w:tabs>
        <w:ind w:left="0" w:firstLine="567"/>
        <w:jc w:val="both"/>
        <w:rPr>
          <w:sz w:val="28"/>
          <w:szCs w:val="28"/>
        </w:rPr>
      </w:pPr>
      <w:r w:rsidRPr="000A5F6F">
        <w:rPr>
          <w:sz w:val="28"/>
          <w:szCs w:val="28"/>
        </w:rPr>
        <w:t xml:space="preserve">2. История отечественного государства и права. В 2 ч. учебник для бакалавров /под ред. О.И. Чистякова. – М.: Издательство ИД </w:t>
      </w:r>
      <w:proofErr w:type="spellStart"/>
      <w:r w:rsidRPr="000A5F6F">
        <w:rPr>
          <w:sz w:val="28"/>
          <w:szCs w:val="28"/>
        </w:rPr>
        <w:t>Юрайт</w:t>
      </w:r>
      <w:proofErr w:type="spellEnd"/>
      <w:r w:rsidRPr="000A5F6F">
        <w:rPr>
          <w:sz w:val="28"/>
          <w:szCs w:val="28"/>
        </w:rPr>
        <w:t xml:space="preserve">, 2012. – 510 с. </w:t>
      </w:r>
    </w:p>
    <w:p w:rsidR="000A5F6F" w:rsidRPr="000A5F6F" w:rsidRDefault="000A5F6F" w:rsidP="000A5F6F">
      <w:pPr>
        <w:shd w:val="clear" w:color="auto" w:fill="FFFFFF"/>
        <w:ind w:firstLine="567"/>
        <w:jc w:val="both"/>
        <w:rPr>
          <w:color w:val="000000"/>
          <w:sz w:val="28"/>
          <w:szCs w:val="28"/>
        </w:rPr>
      </w:pPr>
      <w:r w:rsidRPr="000A5F6F">
        <w:rPr>
          <w:color w:val="000000"/>
          <w:sz w:val="28"/>
          <w:szCs w:val="28"/>
        </w:rPr>
        <w:t xml:space="preserve">3. Киселева Н.В. История государства и права России. Практикум (для бакалавров). М.: </w:t>
      </w:r>
      <w:proofErr w:type="spellStart"/>
      <w:r w:rsidRPr="000A5F6F">
        <w:rPr>
          <w:color w:val="000000"/>
          <w:sz w:val="28"/>
          <w:szCs w:val="28"/>
        </w:rPr>
        <w:t>КноРус</w:t>
      </w:r>
      <w:proofErr w:type="spellEnd"/>
      <w:r w:rsidRPr="000A5F6F">
        <w:rPr>
          <w:color w:val="000000"/>
          <w:sz w:val="28"/>
          <w:szCs w:val="28"/>
        </w:rPr>
        <w:t>, 2018. 208 с.</w:t>
      </w:r>
    </w:p>
    <w:p w:rsidR="000A5F6F" w:rsidRPr="000A5F6F" w:rsidRDefault="000A5F6F" w:rsidP="000A5F6F">
      <w:pPr>
        <w:shd w:val="clear" w:color="auto" w:fill="FFFFFF"/>
        <w:ind w:firstLine="567"/>
        <w:jc w:val="both"/>
        <w:rPr>
          <w:color w:val="000000"/>
          <w:sz w:val="28"/>
          <w:szCs w:val="28"/>
        </w:rPr>
      </w:pPr>
      <w:r w:rsidRPr="000A5F6F">
        <w:rPr>
          <w:color w:val="000000"/>
          <w:sz w:val="28"/>
          <w:szCs w:val="28"/>
        </w:rPr>
        <w:t xml:space="preserve">4. Никодимов И. Ю. История государства и права России. Учебное пособие для магистров. М.: Дашков и </w:t>
      </w:r>
      <w:proofErr w:type="gramStart"/>
      <w:r w:rsidRPr="000A5F6F">
        <w:rPr>
          <w:color w:val="000000"/>
          <w:sz w:val="28"/>
          <w:szCs w:val="28"/>
        </w:rPr>
        <w:t>Ко</w:t>
      </w:r>
      <w:proofErr w:type="gramEnd"/>
      <w:r w:rsidRPr="000A5F6F">
        <w:rPr>
          <w:color w:val="000000"/>
          <w:sz w:val="28"/>
          <w:szCs w:val="28"/>
        </w:rPr>
        <w:t>, 2018. 338 с.</w:t>
      </w:r>
    </w:p>
    <w:p w:rsidR="000A5F6F" w:rsidRPr="000A5F6F" w:rsidRDefault="000A5F6F" w:rsidP="000A5F6F">
      <w:pPr>
        <w:shd w:val="clear" w:color="auto" w:fill="FFFFFF"/>
        <w:tabs>
          <w:tab w:val="left" w:pos="426"/>
          <w:tab w:val="left" w:pos="993"/>
        </w:tabs>
        <w:autoSpaceDE w:val="0"/>
        <w:autoSpaceDN w:val="0"/>
        <w:adjustRightInd w:val="0"/>
        <w:ind w:firstLine="567"/>
        <w:jc w:val="both"/>
        <w:rPr>
          <w:sz w:val="28"/>
          <w:szCs w:val="28"/>
        </w:rPr>
      </w:pPr>
      <w:r w:rsidRPr="000A5F6F">
        <w:rPr>
          <w:bCs/>
          <w:sz w:val="28"/>
          <w:szCs w:val="28"/>
        </w:rPr>
        <w:t>5. Политическая история России XIX–ХХ веков</w:t>
      </w:r>
      <w:r w:rsidRPr="000A5F6F">
        <w:rPr>
          <w:sz w:val="28"/>
          <w:szCs w:val="28"/>
        </w:rPr>
        <w:t>: хрестоматия по курсу «Политическая история России» для студентов-бакалавров, обучающихся по направлению «Политология» / сост.: Н. Ф. Васильева, А. А. Иванов. – Иркутск: Изд-во ИГУ, 2013. – 213 с.</w:t>
      </w:r>
    </w:p>
    <w:p w:rsidR="000A5F6F" w:rsidRPr="000A5F6F" w:rsidRDefault="000A5F6F" w:rsidP="000A5F6F">
      <w:pPr>
        <w:tabs>
          <w:tab w:val="left" w:pos="426"/>
          <w:tab w:val="left" w:pos="993"/>
        </w:tabs>
        <w:ind w:firstLine="567"/>
        <w:jc w:val="both"/>
        <w:rPr>
          <w:sz w:val="28"/>
          <w:szCs w:val="28"/>
        </w:rPr>
      </w:pPr>
      <w:r w:rsidRPr="000A5F6F">
        <w:rPr>
          <w:sz w:val="28"/>
          <w:szCs w:val="28"/>
        </w:rPr>
        <w:t>6. Рассолов М.М. История отечественного государства и права: учебник для бакалавров /</w:t>
      </w:r>
      <w:proofErr w:type="spellStart"/>
      <w:r w:rsidRPr="000A5F6F">
        <w:rPr>
          <w:sz w:val="28"/>
          <w:szCs w:val="28"/>
        </w:rPr>
        <w:t>М.М.Рассолов</w:t>
      </w:r>
      <w:proofErr w:type="spellEnd"/>
      <w:r w:rsidRPr="000A5F6F">
        <w:rPr>
          <w:sz w:val="28"/>
          <w:szCs w:val="28"/>
        </w:rPr>
        <w:t xml:space="preserve">, </w:t>
      </w:r>
      <w:proofErr w:type="spellStart"/>
      <w:r w:rsidRPr="000A5F6F">
        <w:rPr>
          <w:sz w:val="28"/>
          <w:szCs w:val="28"/>
        </w:rPr>
        <w:t>П.В.Никитин</w:t>
      </w:r>
      <w:proofErr w:type="spellEnd"/>
      <w:r w:rsidRPr="000A5F6F">
        <w:rPr>
          <w:sz w:val="28"/>
          <w:szCs w:val="28"/>
        </w:rPr>
        <w:t xml:space="preserve">. – М.: </w:t>
      </w:r>
      <w:proofErr w:type="spellStart"/>
      <w:r w:rsidRPr="000A5F6F">
        <w:rPr>
          <w:sz w:val="28"/>
          <w:szCs w:val="28"/>
        </w:rPr>
        <w:t>Юрайт</w:t>
      </w:r>
      <w:proofErr w:type="spellEnd"/>
      <w:r w:rsidRPr="000A5F6F">
        <w:rPr>
          <w:sz w:val="28"/>
          <w:szCs w:val="28"/>
        </w:rPr>
        <w:t xml:space="preserve">, 2012. – 750 с. </w:t>
      </w:r>
    </w:p>
    <w:p w:rsidR="000A5F6F" w:rsidRPr="000A5F6F" w:rsidRDefault="000A5F6F" w:rsidP="000A5F6F">
      <w:pPr>
        <w:shd w:val="clear" w:color="auto" w:fill="FFFFFF"/>
        <w:ind w:firstLine="567"/>
        <w:jc w:val="both"/>
        <w:rPr>
          <w:color w:val="000000"/>
          <w:sz w:val="28"/>
          <w:szCs w:val="28"/>
        </w:rPr>
      </w:pPr>
      <w:r w:rsidRPr="000A5F6F">
        <w:rPr>
          <w:color w:val="000000"/>
          <w:sz w:val="28"/>
          <w:szCs w:val="28"/>
        </w:rPr>
        <w:t>7. Толстая А. И., Щербакова Е. С. История государства и права России. М.: РГСУ, 2013. 454 с.</w:t>
      </w:r>
    </w:p>
    <w:p w:rsidR="000A5F6F" w:rsidRPr="000A5F6F" w:rsidRDefault="000A5F6F" w:rsidP="000A5F6F">
      <w:pPr>
        <w:pStyle w:val="ae"/>
        <w:tabs>
          <w:tab w:val="left" w:pos="426"/>
          <w:tab w:val="left" w:pos="993"/>
        </w:tabs>
        <w:ind w:left="0" w:firstLine="567"/>
        <w:jc w:val="both"/>
        <w:rPr>
          <w:sz w:val="28"/>
          <w:szCs w:val="28"/>
        </w:rPr>
      </w:pPr>
      <w:r w:rsidRPr="000A5F6F">
        <w:rPr>
          <w:sz w:val="28"/>
          <w:szCs w:val="28"/>
        </w:rPr>
        <w:t xml:space="preserve">8. Хрестоматия по истории отечественного государства и права: учебное пособие / сост. И.Ю. </w:t>
      </w:r>
      <w:proofErr w:type="spellStart"/>
      <w:r w:rsidRPr="000A5F6F">
        <w:rPr>
          <w:sz w:val="28"/>
          <w:szCs w:val="28"/>
        </w:rPr>
        <w:t>Маньковский</w:t>
      </w:r>
      <w:proofErr w:type="spellEnd"/>
      <w:r w:rsidRPr="000A5F6F">
        <w:rPr>
          <w:sz w:val="28"/>
          <w:szCs w:val="28"/>
        </w:rPr>
        <w:t xml:space="preserve">. – Барнаул: Изд-во </w:t>
      </w:r>
      <w:proofErr w:type="spellStart"/>
      <w:r w:rsidRPr="000A5F6F">
        <w:rPr>
          <w:sz w:val="28"/>
          <w:szCs w:val="28"/>
        </w:rPr>
        <w:t>Алт</w:t>
      </w:r>
      <w:proofErr w:type="spellEnd"/>
      <w:r w:rsidRPr="000A5F6F">
        <w:rPr>
          <w:sz w:val="28"/>
          <w:szCs w:val="28"/>
        </w:rPr>
        <w:t>. ун-та, 2014. – 246 с.</w:t>
      </w:r>
    </w:p>
    <w:p w:rsidR="000A5F6F" w:rsidRPr="000A5F6F" w:rsidRDefault="000A5F6F" w:rsidP="000A5F6F">
      <w:pPr>
        <w:shd w:val="clear" w:color="auto" w:fill="FFFFFF"/>
        <w:tabs>
          <w:tab w:val="left" w:pos="426"/>
          <w:tab w:val="left" w:pos="993"/>
        </w:tabs>
        <w:autoSpaceDE w:val="0"/>
        <w:autoSpaceDN w:val="0"/>
        <w:adjustRightInd w:val="0"/>
        <w:ind w:firstLine="567"/>
        <w:jc w:val="both"/>
        <w:rPr>
          <w:sz w:val="28"/>
          <w:szCs w:val="28"/>
        </w:rPr>
      </w:pPr>
      <w:r w:rsidRPr="000A5F6F">
        <w:rPr>
          <w:bCs/>
          <w:sz w:val="28"/>
          <w:szCs w:val="28"/>
        </w:rPr>
        <w:t xml:space="preserve">9. Хрестоматия: </w:t>
      </w:r>
      <w:r w:rsidRPr="000A5F6F">
        <w:rPr>
          <w:sz w:val="28"/>
          <w:szCs w:val="28"/>
        </w:rPr>
        <w:t xml:space="preserve">Документы по истории государственного управления в России. – М.: </w:t>
      </w:r>
      <w:proofErr w:type="spellStart"/>
      <w:r w:rsidRPr="000A5F6F">
        <w:rPr>
          <w:sz w:val="28"/>
          <w:szCs w:val="28"/>
        </w:rPr>
        <w:t>Этносоциум</w:t>
      </w:r>
      <w:proofErr w:type="spellEnd"/>
      <w:r w:rsidRPr="000A5F6F">
        <w:rPr>
          <w:sz w:val="28"/>
          <w:szCs w:val="28"/>
        </w:rPr>
        <w:t>, 2014. – 494 с.</w:t>
      </w:r>
    </w:p>
    <w:p w:rsidR="000A5F6F" w:rsidRPr="000A5F6F" w:rsidRDefault="000A5F6F" w:rsidP="000A5F6F">
      <w:pPr>
        <w:tabs>
          <w:tab w:val="left" w:pos="993"/>
        </w:tabs>
        <w:ind w:firstLine="567"/>
        <w:jc w:val="both"/>
        <w:rPr>
          <w:sz w:val="28"/>
          <w:szCs w:val="28"/>
        </w:rPr>
      </w:pPr>
      <w:r w:rsidRPr="000A5F6F">
        <w:rPr>
          <w:sz w:val="28"/>
          <w:szCs w:val="28"/>
        </w:rPr>
        <w:t xml:space="preserve">10. </w:t>
      </w:r>
      <w:proofErr w:type="spellStart"/>
      <w:r w:rsidRPr="000A5F6F">
        <w:rPr>
          <w:sz w:val="28"/>
          <w:szCs w:val="28"/>
        </w:rPr>
        <w:t>Шатковская</w:t>
      </w:r>
      <w:proofErr w:type="spellEnd"/>
      <w:r w:rsidRPr="000A5F6F">
        <w:rPr>
          <w:sz w:val="28"/>
          <w:szCs w:val="28"/>
        </w:rPr>
        <w:t xml:space="preserve"> Т.В. История отечественного государства и права: Учебник / Т.В. </w:t>
      </w:r>
      <w:proofErr w:type="spellStart"/>
      <w:r w:rsidRPr="000A5F6F">
        <w:rPr>
          <w:sz w:val="28"/>
          <w:szCs w:val="28"/>
        </w:rPr>
        <w:t>Шатковская</w:t>
      </w:r>
      <w:proofErr w:type="spellEnd"/>
      <w:r w:rsidRPr="000A5F6F">
        <w:rPr>
          <w:sz w:val="28"/>
          <w:szCs w:val="28"/>
        </w:rPr>
        <w:t>. – Ростов н/Д: Феникс, 2015. – 364 с.</w:t>
      </w:r>
    </w:p>
    <w:p w:rsidR="000A5F6F" w:rsidRPr="000A5F6F" w:rsidRDefault="000A5F6F" w:rsidP="000A5F6F">
      <w:pPr>
        <w:tabs>
          <w:tab w:val="left" w:pos="993"/>
        </w:tabs>
        <w:ind w:firstLine="567"/>
        <w:jc w:val="both"/>
        <w:rPr>
          <w:color w:val="000000"/>
          <w:sz w:val="28"/>
          <w:szCs w:val="28"/>
        </w:rPr>
      </w:pPr>
      <w:r w:rsidRPr="000A5F6F">
        <w:rPr>
          <w:color w:val="000000"/>
          <w:sz w:val="28"/>
          <w:szCs w:val="28"/>
        </w:rPr>
        <w:t xml:space="preserve">11. История отечественного государства и права: Учебное пособие / Под ред. Н.М. Михайловой, Г.Ю. </w:t>
      </w:r>
      <w:proofErr w:type="spellStart"/>
      <w:r w:rsidRPr="000A5F6F">
        <w:rPr>
          <w:color w:val="000000"/>
          <w:sz w:val="28"/>
          <w:szCs w:val="28"/>
        </w:rPr>
        <w:t>Курсковой</w:t>
      </w:r>
      <w:proofErr w:type="spellEnd"/>
      <w:r w:rsidRPr="000A5F6F">
        <w:rPr>
          <w:color w:val="000000"/>
          <w:sz w:val="28"/>
          <w:szCs w:val="28"/>
        </w:rPr>
        <w:t xml:space="preserve">. - М.: </w:t>
      </w:r>
      <w:proofErr w:type="spellStart"/>
      <w:r w:rsidRPr="000A5F6F">
        <w:rPr>
          <w:color w:val="000000"/>
          <w:sz w:val="28"/>
          <w:szCs w:val="28"/>
        </w:rPr>
        <w:t>Юнити</w:t>
      </w:r>
      <w:proofErr w:type="spellEnd"/>
      <w:r w:rsidRPr="000A5F6F">
        <w:rPr>
          <w:color w:val="000000"/>
          <w:sz w:val="28"/>
          <w:szCs w:val="28"/>
        </w:rPr>
        <w:t>, 2015. - 647 c.</w:t>
      </w:r>
    </w:p>
    <w:p w:rsidR="000A5F6F" w:rsidRDefault="000A5F6F" w:rsidP="000A5F6F">
      <w:pPr>
        <w:tabs>
          <w:tab w:val="left" w:pos="993"/>
        </w:tabs>
        <w:ind w:firstLine="567"/>
        <w:jc w:val="both"/>
        <w:rPr>
          <w:sz w:val="28"/>
          <w:szCs w:val="28"/>
        </w:rPr>
      </w:pPr>
    </w:p>
    <w:p w:rsidR="00873E26" w:rsidRDefault="00873E26" w:rsidP="000A5F6F">
      <w:pPr>
        <w:tabs>
          <w:tab w:val="left" w:pos="993"/>
        </w:tabs>
        <w:ind w:firstLine="567"/>
        <w:jc w:val="both"/>
        <w:rPr>
          <w:sz w:val="28"/>
          <w:szCs w:val="28"/>
        </w:rPr>
      </w:pPr>
    </w:p>
    <w:p w:rsidR="00873E26" w:rsidRDefault="00873E26" w:rsidP="000A5F6F">
      <w:pPr>
        <w:tabs>
          <w:tab w:val="left" w:pos="993"/>
        </w:tabs>
        <w:ind w:firstLine="567"/>
        <w:jc w:val="both"/>
        <w:rPr>
          <w:sz w:val="28"/>
          <w:szCs w:val="28"/>
        </w:rPr>
      </w:pPr>
    </w:p>
    <w:p w:rsidR="00873E26" w:rsidRDefault="00873E26" w:rsidP="000A5F6F">
      <w:pPr>
        <w:tabs>
          <w:tab w:val="left" w:pos="993"/>
        </w:tabs>
        <w:ind w:firstLine="567"/>
        <w:jc w:val="both"/>
        <w:rPr>
          <w:sz w:val="28"/>
          <w:szCs w:val="28"/>
        </w:rPr>
      </w:pPr>
    </w:p>
    <w:p w:rsidR="00873E26" w:rsidRDefault="00873E26" w:rsidP="000A5F6F">
      <w:pPr>
        <w:tabs>
          <w:tab w:val="left" w:pos="993"/>
        </w:tabs>
        <w:ind w:firstLine="567"/>
        <w:jc w:val="both"/>
        <w:rPr>
          <w:sz w:val="28"/>
          <w:szCs w:val="28"/>
        </w:rPr>
      </w:pPr>
    </w:p>
    <w:p w:rsidR="00873E26" w:rsidRPr="000A5F6F" w:rsidRDefault="00873E26" w:rsidP="000A5F6F">
      <w:pPr>
        <w:tabs>
          <w:tab w:val="left" w:pos="993"/>
        </w:tabs>
        <w:ind w:firstLine="567"/>
        <w:jc w:val="both"/>
        <w:rPr>
          <w:sz w:val="28"/>
          <w:szCs w:val="28"/>
        </w:rPr>
      </w:pPr>
    </w:p>
    <w:p w:rsidR="000A5F6F" w:rsidRPr="000A5F6F" w:rsidRDefault="000A5F6F" w:rsidP="000A5F6F">
      <w:pPr>
        <w:tabs>
          <w:tab w:val="left" w:pos="426"/>
        </w:tabs>
        <w:ind w:firstLine="567"/>
        <w:jc w:val="both"/>
        <w:rPr>
          <w:b/>
          <w:sz w:val="28"/>
          <w:szCs w:val="28"/>
        </w:rPr>
      </w:pPr>
      <w:r w:rsidRPr="000A5F6F">
        <w:rPr>
          <w:b/>
          <w:sz w:val="28"/>
          <w:szCs w:val="28"/>
        </w:rPr>
        <w:lastRenderedPageBreak/>
        <w:t>Дополнительная литература:</w:t>
      </w:r>
    </w:p>
    <w:p w:rsidR="000A5F6F" w:rsidRPr="000A5F6F" w:rsidRDefault="000A5F6F" w:rsidP="000A5F6F">
      <w:pPr>
        <w:tabs>
          <w:tab w:val="left" w:pos="284"/>
          <w:tab w:val="left" w:pos="993"/>
          <w:tab w:val="left" w:pos="1276"/>
        </w:tabs>
        <w:ind w:firstLine="567"/>
        <w:jc w:val="both"/>
        <w:rPr>
          <w:sz w:val="28"/>
          <w:szCs w:val="28"/>
        </w:rPr>
      </w:pPr>
      <w:r w:rsidRPr="000A5F6F">
        <w:rPr>
          <w:sz w:val="28"/>
          <w:szCs w:val="28"/>
        </w:rPr>
        <w:t>1. Георгиевский Э.В. Субъективные элементы и признаки состава преступления в уголовном праве древнерусского государства // Сибирский юридический вестник. – 2013. №.2.  – С. 64-68.</w:t>
      </w:r>
    </w:p>
    <w:p w:rsidR="000A5F6F" w:rsidRPr="000A5F6F" w:rsidRDefault="000A5F6F" w:rsidP="000A5F6F">
      <w:pPr>
        <w:tabs>
          <w:tab w:val="left" w:pos="284"/>
          <w:tab w:val="left" w:pos="993"/>
          <w:tab w:val="left" w:pos="1276"/>
        </w:tabs>
        <w:ind w:firstLine="567"/>
        <w:jc w:val="both"/>
        <w:rPr>
          <w:sz w:val="28"/>
          <w:szCs w:val="28"/>
        </w:rPr>
      </w:pPr>
      <w:r w:rsidRPr="000A5F6F">
        <w:rPr>
          <w:sz w:val="28"/>
          <w:szCs w:val="28"/>
        </w:rPr>
        <w:t>2. Жук М.С. Период зарождения и становление институтов уголовного права Древней Руси // Вестник Волгоградской академии МВД России. –2013. № 3. –С. 133-136.</w:t>
      </w:r>
    </w:p>
    <w:p w:rsidR="000A5F6F" w:rsidRPr="000A5F6F" w:rsidRDefault="000A5F6F" w:rsidP="000A5F6F">
      <w:pPr>
        <w:shd w:val="clear" w:color="auto" w:fill="FFFFFF"/>
        <w:ind w:firstLine="567"/>
        <w:jc w:val="both"/>
        <w:rPr>
          <w:color w:val="000000"/>
          <w:sz w:val="28"/>
          <w:szCs w:val="28"/>
        </w:rPr>
      </w:pPr>
      <w:r w:rsidRPr="000A5F6F">
        <w:rPr>
          <w:color w:val="000000"/>
          <w:sz w:val="28"/>
          <w:szCs w:val="28"/>
        </w:rPr>
        <w:t>3. Исаев М.А. История Российского государства и права: учебник / МГИМО (Университет) МИД России. М.: Статут, 2012. 840 с.</w:t>
      </w:r>
    </w:p>
    <w:p w:rsidR="000A5F6F" w:rsidRPr="000A5F6F" w:rsidRDefault="000A5F6F" w:rsidP="000A5F6F">
      <w:pPr>
        <w:shd w:val="clear" w:color="auto" w:fill="FFFFFF"/>
        <w:ind w:firstLine="567"/>
        <w:jc w:val="both"/>
        <w:rPr>
          <w:color w:val="000000"/>
          <w:sz w:val="28"/>
          <w:szCs w:val="28"/>
        </w:rPr>
      </w:pPr>
      <w:r w:rsidRPr="000A5F6F">
        <w:rPr>
          <w:color w:val="000000"/>
          <w:sz w:val="28"/>
          <w:szCs w:val="28"/>
        </w:rPr>
        <w:t xml:space="preserve">4. Краткий курс по истории государства и права России. М.: </w:t>
      </w:r>
      <w:proofErr w:type="spellStart"/>
      <w:r w:rsidRPr="000A5F6F">
        <w:rPr>
          <w:color w:val="000000"/>
          <w:sz w:val="28"/>
          <w:szCs w:val="28"/>
        </w:rPr>
        <w:t>Окей</w:t>
      </w:r>
      <w:proofErr w:type="spellEnd"/>
      <w:r w:rsidRPr="000A5F6F">
        <w:rPr>
          <w:color w:val="000000"/>
          <w:sz w:val="28"/>
          <w:szCs w:val="28"/>
        </w:rPr>
        <w:t>-книга, 2019. 156 с.</w:t>
      </w:r>
    </w:p>
    <w:p w:rsidR="000A5F6F" w:rsidRPr="000A5F6F" w:rsidRDefault="000A5F6F" w:rsidP="000A5F6F">
      <w:pPr>
        <w:tabs>
          <w:tab w:val="left" w:pos="284"/>
          <w:tab w:val="left" w:pos="993"/>
          <w:tab w:val="left" w:pos="1276"/>
        </w:tabs>
        <w:ind w:firstLine="567"/>
        <w:jc w:val="both"/>
        <w:rPr>
          <w:sz w:val="28"/>
          <w:szCs w:val="28"/>
        </w:rPr>
      </w:pPr>
      <w:r w:rsidRPr="000A5F6F">
        <w:rPr>
          <w:sz w:val="28"/>
          <w:szCs w:val="28"/>
        </w:rPr>
        <w:t xml:space="preserve">5. Максимова Н.А. Роль тиуна и </w:t>
      </w:r>
      <w:proofErr w:type="spellStart"/>
      <w:r w:rsidRPr="000A5F6F">
        <w:rPr>
          <w:sz w:val="28"/>
          <w:szCs w:val="28"/>
        </w:rPr>
        <w:t>ябетника</w:t>
      </w:r>
      <w:proofErr w:type="spellEnd"/>
      <w:r w:rsidRPr="000A5F6F">
        <w:rPr>
          <w:sz w:val="28"/>
          <w:szCs w:val="28"/>
        </w:rPr>
        <w:t xml:space="preserve"> в структуре древнерусского чиновничества // История государства и права. –2012. № 18. –С. 35-37.</w:t>
      </w:r>
    </w:p>
    <w:p w:rsidR="000A5F6F" w:rsidRPr="000A5F6F" w:rsidRDefault="000A5F6F" w:rsidP="000A5F6F">
      <w:pPr>
        <w:tabs>
          <w:tab w:val="left" w:pos="284"/>
          <w:tab w:val="left" w:pos="993"/>
          <w:tab w:val="left" w:pos="1276"/>
        </w:tabs>
        <w:ind w:firstLine="567"/>
        <w:jc w:val="both"/>
        <w:rPr>
          <w:sz w:val="28"/>
          <w:szCs w:val="28"/>
        </w:rPr>
      </w:pPr>
      <w:r w:rsidRPr="000A5F6F">
        <w:rPr>
          <w:sz w:val="28"/>
          <w:szCs w:val="28"/>
        </w:rPr>
        <w:t>6. Мирошниченко Н.В. Ответственность за нарушение профессиональных обязанностей в истории древнерусского права (X - XIII вв.) // История государства и права. –2012. № 20. – С. 22-25.</w:t>
      </w:r>
    </w:p>
    <w:p w:rsidR="000A5F6F" w:rsidRPr="000A5F6F" w:rsidRDefault="000A5F6F" w:rsidP="000A5F6F">
      <w:pPr>
        <w:tabs>
          <w:tab w:val="left" w:pos="284"/>
          <w:tab w:val="left" w:pos="993"/>
          <w:tab w:val="left" w:pos="1276"/>
        </w:tabs>
        <w:ind w:firstLine="567"/>
        <w:jc w:val="both"/>
        <w:rPr>
          <w:sz w:val="28"/>
          <w:szCs w:val="28"/>
        </w:rPr>
      </w:pPr>
      <w:r w:rsidRPr="000A5F6F">
        <w:rPr>
          <w:sz w:val="28"/>
          <w:szCs w:val="28"/>
        </w:rPr>
        <w:t xml:space="preserve">7. </w:t>
      </w:r>
      <w:proofErr w:type="spellStart"/>
      <w:r w:rsidRPr="000A5F6F">
        <w:rPr>
          <w:sz w:val="28"/>
          <w:szCs w:val="28"/>
        </w:rPr>
        <w:t>Бурданова</w:t>
      </w:r>
      <w:proofErr w:type="spellEnd"/>
      <w:r w:rsidRPr="000A5F6F">
        <w:rPr>
          <w:sz w:val="28"/>
          <w:szCs w:val="28"/>
        </w:rPr>
        <w:t xml:space="preserve"> Н.А., </w:t>
      </w:r>
      <w:proofErr w:type="spellStart"/>
      <w:r w:rsidRPr="000A5F6F">
        <w:rPr>
          <w:sz w:val="28"/>
          <w:szCs w:val="28"/>
        </w:rPr>
        <w:t>Нижник</w:t>
      </w:r>
      <w:proofErr w:type="spellEnd"/>
      <w:r w:rsidRPr="000A5F6F">
        <w:rPr>
          <w:sz w:val="28"/>
          <w:szCs w:val="28"/>
        </w:rPr>
        <w:t xml:space="preserve"> Н.С. Личные неимущественные родительские права и обязанности: направления эволюции института в российской правовой системе в IX-ХХ веках // Вестник Санкт-Петербургского университета МВД России. –2014. № 2. –С.28-35.</w:t>
      </w:r>
    </w:p>
    <w:p w:rsidR="000A5F6F" w:rsidRPr="000A5F6F" w:rsidRDefault="000A5F6F" w:rsidP="000A5F6F">
      <w:pPr>
        <w:tabs>
          <w:tab w:val="left" w:pos="284"/>
          <w:tab w:val="left" w:pos="993"/>
          <w:tab w:val="left" w:pos="1276"/>
        </w:tabs>
        <w:ind w:firstLine="567"/>
        <w:jc w:val="both"/>
        <w:rPr>
          <w:sz w:val="28"/>
          <w:szCs w:val="28"/>
        </w:rPr>
      </w:pPr>
      <w:r w:rsidRPr="000A5F6F">
        <w:rPr>
          <w:sz w:val="28"/>
          <w:szCs w:val="28"/>
        </w:rPr>
        <w:t xml:space="preserve">8. </w:t>
      </w:r>
      <w:proofErr w:type="spellStart"/>
      <w:r w:rsidRPr="000A5F6F">
        <w:rPr>
          <w:sz w:val="28"/>
          <w:szCs w:val="28"/>
        </w:rPr>
        <w:t>Рехтина</w:t>
      </w:r>
      <w:proofErr w:type="spellEnd"/>
      <w:r w:rsidRPr="000A5F6F">
        <w:rPr>
          <w:sz w:val="28"/>
          <w:szCs w:val="28"/>
        </w:rPr>
        <w:t xml:space="preserve"> И.В. Предпосылки принципа правовой определенности (</w:t>
      </w:r>
      <w:proofErr w:type="spellStart"/>
      <w:r w:rsidRPr="000A5F6F">
        <w:rPr>
          <w:sz w:val="28"/>
          <w:szCs w:val="28"/>
        </w:rPr>
        <w:t>res</w:t>
      </w:r>
      <w:proofErr w:type="spellEnd"/>
      <w:r w:rsidRPr="000A5F6F">
        <w:rPr>
          <w:sz w:val="28"/>
          <w:szCs w:val="28"/>
        </w:rPr>
        <w:t xml:space="preserve"> </w:t>
      </w:r>
      <w:proofErr w:type="spellStart"/>
      <w:r w:rsidRPr="000A5F6F">
        <w:rPr>
          <w:sz w:val="28"/>
          <w:szCs w:val="28"/>
        </w:rPr>
        <w:t>judicata</w:t>
      </w:r>
      <w:proofErr w:type="spellEnd"/>
      <w:r w:rsidRPr="000A5F6F">
        <w:rPr>
          <w:sz w:val="28"/>
          <w:szCs w:val="28"/>
        </w:rPr>
        <w:t>) в источниках права Древней Руси X–XVI вв. // История государства и права. –2014. № 15. – С. 16-21.</w:t>
      </w:r>
    </w:p>
    <w:p w:rsidR="000A5F6F" w:rsidRPr="000A5F6F" w:rsidRDefault="000A5F6F" w:rsidP="000A5F6F">
      <w:pPr>
        <w:tabs>
          <w:tab w:val="left" w:pos="284"/>
          <w:tab w:val="left" w:pos="993"/>
          <w:tab w:val="left" w:pos="1276"/>
        </w:tabs>
        <w:ind w:firstLine="567"/>
        <w:jc w:val="both"/>
        <w:rPr>
          <w:sz w:val="28"/>
          <w:szCs w:val="28"/>
        </w:rPr>
      </w:pPr>
      <w:r w:rsidRPr="000A5F6F">
        <w:rPr>
          <w:sz w:val="28"/>
          <w:szCs w:val="28"/>
        </w:rPr>
        <w:t xml:space="preserve">9. </w:t>
      </w:r>
      <w:proofErr w:type="spellStart"/>
      <w:r w:rsidRPr="000A5F6F">
        <w:rPr>
          <w:sz w:val="28"/>
          <w:szCs w:val="28"/>
        </w:rPr>
        <w:t>Рубаник</w:t>
      </w:r>
      <w:proofErr w:type="spellEnd"/>
      <w:r w:rsidRPr="000A5F6F">
        <w:rPr>
          <w:sz w:val="28"/>
          <w:szCs w:val="28"/>
        </w:rPr>
        <w:t xml:space="preserve"> В.Е. Влияние византийской и других традиций на складывание правовых установлений и формирование системы законодательства и суда в Древней Руси // Историко-правовые проблемы: новый ракурс. – 2011. № 4-2. – С. 56-69.</w:t>
      </w:r>
    </w:p>
    <w:p w:rsidR="000A5F6F" w:rsidRPr="000A5F6F" w:rsidRDefault="000A5F6F" w:rsidP="000A5F6F">
      <w:pPr>
        <w:shd w:val="clear" w:color="auto" w:fill="FFFFFF"/>
        <w:ind w:firstLine="567"/>
        <w:jc w:val="both"/>
        <w:rPr>
          <w:color w:val="000000"/>
          <w:sz w:val="28"/>
          <w:szCs w:val="28"/>
        </w:rPr>
      </w:pPr>
      <w:r w:rsidRPr="000A5F6F">
        <w:rPr>
          <w:color w:val="000000"/>
          <w:sz w:val="28"/>
          <w:szCs w:val="28"/>
        </w:rPr>
        <w:t>10. Сырых В. М. История государства и права России. Учебник. В 2 томах. Том 2. М.: Инфра-М, Норма, 2016. 400 с.</w:t>
      </w:r>
    </w:p>
    <w:p w:rsidR="000A5F6F" w:rsidRPr="000A5F6F" w:rsidRDefault="000A5F6F" w:rsidP="000A5F6F">
      <w:pPr>
        <w:shd w:val="clear" w:color="auto" w:fill="FFFFFF"/>
        <w:ind w:firstLine="567"/>
        <w:jc w:val="both"/>
        <w:rPr>
          <w:color w:val="000000"/>
          <w:sz w:val="28"/>
          <w:szCs w:val="28"/>
        </w:rPr>
      </w:pPr>
      <w:r w:rsidRPr="000A5F6F">
        <w:rPr>
          <w:color w:val="000000"/>
          <w:sz w:val="28"/>
          <w:szCs w:val="28"/>
        </w:rPr>
        <w:t xml:space="preserve">11. Толстая А.И. История государства и права России: учебник для вузов. 3-е изд., стереотипное. М.: </w:t>
      </w:r>
      <w:proofErr w:type="spellStart"/>
      <w:r w:rsidRPr="000A5F6F">
        <w:rPr>
          <w:color w:val="000000"/>
          <w:sz w:val="28"/>
          <w:szCs w:val="28"/>
        </w:rPr>
        <w:t>Юстицинформ</w:t>
      </w:r>
      <w:proofErr w:type="spellEnd"/>
      <w:r w:rsidRPr="000A5F6F">
        <w:rPr>
          <w:color w:val="000000"/>
          <w:sz w:val="28"/>
          <w:szCs w:val="28"/>
        </w:rPr>
        <w:t>, Омега-Л, 2010. 320 с.</w:t>
      </w:r>
    </w:p>
    <w:p w:rsidR="000A5F6F" w:rsidRPr="000A5F6F" w:rsidRDefault="000A5F6F" w:rsidP="000A5F6F">
      <w:pPr>
        <w:shd w:val="clear" w:color="auto" w:fill="FFFFFF" w:themeFill="background1"/>
        <w:autoSpaceDE w:val="0"/>
        <w:autoSpaceDN w:val="0"/>
        <w:adjustRightInd w:val="0"/>
        <w:ind w:firstLine="567"/>
        <w:jc w:val="both"/>
        <w:rPr>
          <w:b/>
          <w:bCs/>
          <w:sz w:val="28"/>
          <w:szCs w:val="28"/>
        </w:rPr>
      </w:pPr>
      <w:r w:rsidRPr="000A5F6F">
        <w:rPr>
          <w:color w:val="000000"/>
          <w:sz w:val="28"/>
          <w:szCs w:val="28"/>
          <w:shd w:val="clear" w:color="auto" w:fill="FFFFFF" w:themeFill="background1"/>
        </w:rPr>
        <w:t xml:space="preserve">12. </w:t>
      </w:r>
      <w:proofErr w:type="spellStart"/>
      <w:r w:rsidRPr="000A5F6F">
        <w:rPr>
          <w:color w:val="000000"/>
          <w:sz w:val="28"/>
          <w:szCs w:val="28"/>
          <w:shd w:val="clear" w:color="auto" w:fill="FFFFFF" w:themeFill="background1"/>
        </w:rPr>
        <w:t>Пашенцев</w:t>
      </w:r>
      <w:proofErr w:type="spellEnd"/>
      <w:r w:rsidRPr="000A5F6F">
        <w:rPr>
          <w:color w:val="000000"/>
          <w:sz w:val="28"/>
          <w:szCs w:val="28"/>
          <w:shd w:val="clear" w:color="auto" w:fill="FFFFFF" w:themeFill="background1"/>
        </w:rPr>
        <w:t xml:space="preserve">, Д.А. История отечественного государства и права: Учебник/Д.А. </w:t>
      </w:r>
      <w:proofErr w:type="spellStart"/>
      <w:r w:rsidRPr="000A5F6F">
        <w:rPr>
          <w:color w:val="000000"/>
          <w:sz w:val="28"/>
          <w:szCs w:val="28"/>
          <w:shd w:val="clear" w:color="auto" w:fill="FFFFFF" w:themeFill="background1"/>
        </w:rPr>
        <w:t>Пашенцев</w:t>
      </w:r>
      <w:proofErr w:type="spellEnd"/>
      <w:r w:rsidRPr="000A5F6F">
        <w:rPr>
          <w:color w:val="000000"/>
          <w:sz w:val="28"/>
          <w:szCs w:val="28"/>
          <w:shd w:val="clear" w:color="auto" w:fill="FFFFFF" w:themeFill="background1"/>
        </w:rPr>
        <w:t>, А.Г. Чернявский. - М.: Инфра-М, 2011. - 256 c.</w:t>
      </w:r>
    </w:p>
    <w:p w:rsidR="00D64C16" w:rsidRDefault="00D64C16" w:rsidP="001F59EA">
      <w:pPr>
        <w:shd w:val="clear" w:color="auto" w:fill="FFFFFF"/>
        <w:tabs>
          <w:tab w:val="left" w:pos="284"/>
          <w:tab w:val="left" w:pos="426"/>
        </w:tabs>
      </w:pPr>
    </w:p>
    <w:p w:rsidR="00D64C16" w:rsidRDefault="00D64C16" w:rsidP="001F59EA">
      <w:pPr>
        <w:shd w:val="clear" w:color="auto" w:fill="FFFFFF"/>
        <w:tabs>
          <w:tab w:val="left" w:pos="284"/>
          <w:tab w:val="left" w:pos="426"/>
        </w:tabs>
      </w:pPr>
    </w:p>
    <w:p w:rsidR="00D64C16" w:rsidRDefault="00D64C16" w:rsidP="001F59EA">
      <w:pPr>
        <w:shd w:val="clear" w:color="auto" w:fill="FFFFFF"/>
        <w:tabs>
          <w:tab w:val="left" w:pos="284"/>
          <w:tab w:val="left" w:pos="426"/>
        </w:tabs>
      </w:pPr>
    </w:p>
    <w:p w:rsidR="00D64C16" w:rsidRDefault="00D64C16" w:rsidP="001F59EA">
      <w:pPr>
        <w:shd w:val="clear" w:color="auto" w:fill="FFFFFF"/>
        <w:tabs>
          <w:tab w:val="left" w:pos="284"/>
          <w:tab w:val="left" w:pos="426"/>
        </w:tabs>
      </w:pPr>
    </w:p>
    <w:p w:rsidR="00D64C16" w:rsidRDefault="00D64C16" w:rsidP="001F59EA">
      <w:pPr>
        <w:shd w:val="clear" w:color="auto" w:fill="FFFFFF"/>
        <w:tabs>
          <w:tab w:val="left" w:pos="284"/>
          <w:tab w:val="left" w:pos="426"/>
        </w:tabs>
      </w:pPr>
    </w:p>
    <w:p w:rsidR="00D64C16" w:rsidRDefault="00D64C16" w:rsidP="001F59EA">
      <w:pPr>
        <w:shd w:val="clear" w:color="auto" w:fill="FFFFFF"/>
        <w:tabs>
          <w:tab w:val="left" w:pos="284"/>
          <w:tab w:val="left" w:pos="426"/>
        </w:tabs>
      </w:pPr>
    </w:p>
    <w:p w:rsidR="00D64C16" w:rsidRDefault="00D64C16" w:rsidP="001F59EA">
      <w:pPr>
        <w:shd w:val="clear" w:color="auto" w:fill="FFFFFF"/>
        <w:tabs>
          <w:tab w:val="left" w:pos="284"/>
          <w:tab w:val="left" w:pos="426"/>
        </w:tabs>
      </w:pPr>
    </w:p>
    <w:p w:rsidR="00D64C16" w:rsidRDefault="00D64C16" w:rsidP="001F59EA">
      <w:pPr>
        <w:shd w:val="clear" w:color="auto" w:fill="FFFFFF"/>
        <w:tabs>
          <w:tab w:val="left" w:pos="284"/>
          <w:tab w:val="left" w:pos="426"/>
        </w:tabs>
      </w:pPr>
    </w:p>
    <w:p w:rsidR="00D64C16" w:rsidRDefault="00D64C16" w:rsidP="001F59EA">
      <w:pPr>
        <w:shd w:val="clear" w:color="auto" w:fill="FFFFFF"/>
        <w:tabs>
          <w:tab w:val="left" w:pos="284"/>
          <w:tab w:val="left" w:pos="426"/>
        </w:tabs>
      </w:pPr>
    </w:p>
    <w:p w:rsidR="00D64C16" w:rsidRDefault="00D64C16" w:rsidP="001F59EA">
      <w:pPr>
        <w:shd w:val="clear" w:color="auto" w:fill="FFFFFF"/>
        <w:tabs>
          <w:tab w:val="left" w:pos="284"/>
          <w:tab w:val="left" w:pos="426"/>
        </w:tabs>
      </w:pPr>
    </w:p>
    <w:p w:rsidR="00D64C16" w:rsidRDefault="00D64C16" w:rsidP="001F59EA">
      <w:pPr>
        <w:shd w:val="clear" w:color="auto" w:fill="FFFFFF"/>
        <w:tabs>
          <w:tab w:val="left" w:pos="284"/>
          <w:tab w:val="left" w:pos="426"/>
        </w:tabs>
      </w:pPr>
    </w:p>
    <w:p w:rsidR="00873E26" w:rsidRDefault="00873E26" w:rsidP="001F59EA">
      <w:pPr>
        <w:shd w:val="clear" w:color="auto" w:fill="FFFFFF"/>
        <w:tabs>
          <w:tab w:val="left" w:pos="284"/>
          <w:tab w:val="left" w:pos="426"/>
        </w:tabs>
      </w:pPr>
    </w:p>
    <w:p w:rsidR="00873E26" w:rsidRDefault="00873E26" w:rsidP="001F59EA">
      <w:pPr>
        <w:shd w:val="clear" w:color="auto" w:fill="FFFFFF"/>
        <w:tabs>
          <w:tab w:val="left" w:pos="284"/>
          <w:tab w:val="left" w:pos="426"/>
        </w:tabs>
      </w:pPr>
    </w:p>
    <w:p w:rsidR="00D64C16" w:rsidRDefault="00D64C16" w:rsidP="001F59EA">
      <w:pPr>
        <w:shd w:val="clear" w:color="auto" w:fill="FFFFFF"/>
        <w:tabs>
          <w:tab w:val="left" w:pos="284"/>
          <w:tab w:val="left" w:pos="426"/>
        </w:tabs>
      </w:pPr>
    </w:p>
    <w:p w:rsidR="00D64C16" w:rsidRDefault="00D64C16" w:rsidP="001F59EA">
      <w:pPr>
        <w:shd w:val="clear" w:color="auto" w:fill="FFFFFF"/>
        <w:tabs>
          <w:tab w:val="left" w:pos="284"/>
          <w:tab w:val="left" w:pos="426"/>
        </w:tabs>
      </w:pPr>
    </w:p>
    <w:p w:rsidR="00D64C16" w:rsidRDefault="00D64C16" w:rsidP="001F59EA">
      <w:pPr>
        <w:shd w:val="clear" w:color="auto" w:fill="FFFFFF"/>
        <w:tabs>
          <w:tab w:val="left" w:pos="284"/>
          <w:tab w:val="left" w:pos="426"/>
        </w:tabs>
      </w:pPr>
    </w:p>
    <w:p w:rsidR="006D1B65" w:rsidRDefault="006D1B65" w:rsidP="006D1B65">
      <w:pPr>
        <w:jc w:val="center"/>
        <w:rPr>
          <w:b/>
          <w:sz w:val="28"/>
          <w:szCs w:val="28"/>
        </w:rPr>
      </w:pPr>
      <w:r>
        <w:rPr>
          <w:b/>
          <w:sz w:val="28"/>
          <w:szCs w:val="28"/>
        </w:rPr>
        <w:lastRenderedPageBreak/>
        <w:t>ГОСУДАРСТВЕННОЕ ОБРАЗОВАТЕЛЬНОЕ УЧРЕЖДЕНИЕ</w:t>
      </w:r>
    </w:p>
    <w:p w:rsidR="006D1B65" w:rsidRDefault="006D1B65" w:rsidP="006D1B65">
      <w:pPr>
        <w:jc w:val="center"/>
        <w:rPr>
          <w:b/>
          <w:sz w:val="28"/>
          <w:szCs w:val="28"/>
        </w:rPr>
      </w:pPr>
    </w:p>
    <w:p w:rsidR="006D1B65" w:rsidRDefault="006D1B65" w:rsidP="006D1B65">
      <w:pPr>
        <w:jc w:val="center"/>
        <w:rPr>
          <w:b/>
          <w:sz w:val="28"/>
          <w:szCs w:val="28"/>
        </w:rPr>
      </w:pPr>
      <w:r>
        <w:rPr>
          <w:b/>
          <w:sz w:val="28"/>
          <w:szCs w:val="28"/>
        </w:rPr>
        <w:t>«Тираспольский юридический институт Министерства внутренних дел Приднестровской Молдавской республики им М.И.</w:t>
      </w:r>
      <w:r w:rsidR="00541DF7">
        <w:rPr>
          <w:b/>
          <w:sz w:val="28"/>
          <w:szCs w:val="28"/>
        </w:rPr>
        <w:t xml:space="preserve"> </w:t>
      </w:r>
      <w:r>
        <w:rPr>
          <w:b/>
          <w:sz w:val="28"/>
          <w:szCs w:val="28"/>
        </w:rPr>
        <w:t>Кутузова»</w:t>
      </w:r>
    </w:p>
    <w:p w:rsidR="006D1B65" w:rsidRDefault="006D1B65" w:rsidP="006D1B65">
      <w:pPr>
        <w:jc w:val="center"/>
        <w:rPr>
          <w:b/>
          <w:sz w:val="28"/>
          <w:szCs w:val="28"/>
        </w:rPr>
      </w:pPr>
    </w:p>
    <w:p w:rsidR="006D1B65" w:rsidRDefault="006D1B65" w:rsidP="006D1B65">
      <w:pPr>
        <w:jc w:val="center"/>
        <w:rPr>
          <w:b/>
          <w:sz w:val="28"/>
          <w:szCs w:val="28"/>
        </w:rPr>
      </w:pPr>
    </w:p>
    <w:p w:rsidR="006D1B65" w:rsidRDefault="006D1B65" w:rsidP="006D1B65">
      <w:pPr>
        <w:jc w:val="center"/>
        <w:rPr>
          <w:b/>
          <w:sz w:val="32"/>
          <w:szCs w:val="32"/>
        </w:rPr>
      </w:pPr>
    </w:p>
    <w:p w:rsidR="006D1B65" w:rsidRDefault="006D1B65" w:rsidP="006D1B65">
      <w:pPr>
        <w:jc w:val="both"/>
        <w:rPr>
          <w:sz w:val="28"/>
          <w:szCs w:val="28"/>
        </w:rPr>
      </w:pPr>
      <w:r>
        <w:rPr>
          <w:sz w:val="28"/>
          <w:szCs w:val="28"/>
        </w:rPr>
        <w:t xml:space="preserve">       </w:t>
      </w:r>
    </w:p>
    <w:p w:rsidR="006D1B65" w:rsidRPr="001A6A80" w:rsidRDefault="006D1B65" w:rsidP="006D1B65">
      <w:pPr>
        <w:jc w:val="center"/>
        <w:rPr>
          <w:b/>
          <w:sz w:val="28"/>
          <w:szCs w:val="28"/>
        </w:rPr>
      </w:pPr>
      <w:r>
        <w:rPr>
          <w:b/>
          <w:sz w:val="28"/>
          <w:szCs w:val="28"/>
        </w:rPr>
        <w:t>Кафедра государственно-правовых дисциплин</w:t>
      </w:r>
    </w:p>
    <w:p w:rsidR="006D1B65" w:rsidRDefault="006D1B65" w:rsidP="006D1B65">
      <w:pPr>
        <w:jc w:val="both"/>
        <w:rPr>
          <w:sz w:val="28"/>
          <w:szCs w:val="28"/>
        </w:rPr>
      </w:pPr>
    </w:p>
    <w:p w:rsidR="006D1B65" w:rsidRDefault="006D1B65" w:rsidP="006D1B65">
      <w:pPr>
        <w:jc w:val="both"/>
        <w:rPr>
          <w:sz w:val="28"/>
          <w:szCs w:val="28"/>
        </w:rPr>
      </w:pPr>
    </w:p>
    <w:p w:rsidR="006D1B65" w:rsidRDefault="006D1B65" w:rsidP="006D1B65">
      <w:pPr>
        <w:jc w:val="both"/>
        <w:rPr>
          <w:sz w:val="28"/>
          <w:szCs w:val="28"/>
        </w:rPr>
      </w:pPr>
    </w:p>
    <w:p w:rsidR="006D1B65" w:rsidRDefault="006D1B65" w:rsidP="006D1B65">
      <w:pPr>
        <w:jc w:val="both"/>
        <w:rPr>
          <w:sz w:val="28"/>
          <w:szCs w:val="28"/>
        </w:rPr>
      </w:pPr>
    </w:p>
    <w:p w:rsidR="006D1B65" w:rsidRDefault="006D1B65" w:rsidP="006D1B65">
      <w:pPr>
        <w:jc w:val="both"/>
        <w:rPr>
          <w:sz w:val="28"/>
          <w:szCs w:val="28"/>
        </w:rPr>
      </w:pPr>
    </w:p>
    <w:p w:rsidR="006D1B65" w:rsidRDefault="006D1B65" w:rsidP="006D1B65">
      <w:pPr>
        <w:jc w:val="center"/>
        <w:rPr>
          <w:b/>
          <w:sz w:val="32"/>
          <w:szCs w:val="32"/>
        </w:rPr>
      </w:pPr>
      <w:r>
        <w:rPr>
          <w:b/>
          <w:sz w:val="32"/>
          <w:szCs w:val="32"/>
        </w:rPr>
        <w:t>ПЛАН</w:t>
      </w:r>
    </w:p>
    <w:p w:rsidR="006D1B65" w:rsidRPr="00326F8E" w:rsidRDefault="006D1B65" w:rsidP="006D1B65">
      <w:pPr>
        <w:jc w:val="center"/>
        <w:rPr>
          <w:b/>
          <w:sz w:val="32"/>
          <w:szCs w:val="32"/>
        </w:rPr>
      </w:pPr>
      <w:r>
        <w:rPr>
          <w:b/>
          <w:sz w:val="32"/>
          <w:szCs w:val="32"/>
        </w:rPr>
        <w:t>практического занятия</w:t>
      </w:r>
    </w:p>
    <w:p w:rsidR="006D1B65" w:rsidRPr="001A6A80" w:rsidRDefault="006D1B65" w:rsidP="006D1B65">
      <w:pPr>
        <w:jc w:val="center"/>
        <w:rPr>
          <w:b/>
          <w:sz w:val="28"/>
          <w:szCs w:val="28"/>
        </w:rPr>
      </w:pPr>
      <w:r w:rsidRPr="001A6A80">
        <w:rPr>
          <w:b/>
          <w:sz w:val="28"/>
          <w:szCs w:val="28"/>
        </w:rPr>
        <w:t>по дисциплине "</w:t>
      </w:r>
      <w:r>
        <w:rPr>
          <w:b/>
          <w:sz w:val="28"/>
          <w:szCs w:val="28"/>
        </w:rPr>
        <w:t>История Государства и Права Отечества</w:t>
      </w:r>
      <w:r w:rsidRPr="001A6A80">
        <w:rPr>
          <w:b/>
          <w:sz w:val="28"/>
          <w:szCs w:val="28"/>
        </w:rPr>
        <w:t>"</w:t>
      </w:r>
    </w:p>
    <w:p w:rsidR="006D1B65" w:rsidRDefault="006D1B65" w:rsidP="006D1B65">
      <w:pPr>
        <w:jc w:val="both"/>
        <w:rPr>
          <w:sz w:val="28"/>
          <w:szCs w:val="28"/>
        </w:rPr>
      </w:pPr>
    </w:p>
    <w:p w:rsidR="006D1B65" w:rsidRDefault="006D1B65" w:rsidP="006D1B65">
      <w:pPr>
        <w:jc w:val="both"/>
        <w:rPr>
          <w:sz w:val="28"/>
          <w:szCs w:val="28"/>
        </w:rPr>
      </w:pPr>
    </w:p>
    <w:p w:rsidR="006D1B65" w:rsidRDefault="006D1B65" w:rsidP="006D1B65">
      <w:pPr>
        <w:jc w:val="both"/>
        <w:rPr>
          <w:sz w:val="28"/>
          <w:szCs w:val="28"/>
        </w:rPr>
      </w:pPr>
    </w:p>
    <w:p w:rsidR="006D1B65" w:rsidRDefault="006D1B65" w:rsidP="006D1B65">
      <w:pPr>
        <w:jc w:val="both"/>
        <w:rPr>
          <w:sz w:val="28"/>
          <w:szCs w:val="28"/>
        </w:rPr>
      </w:pPr>
    </w:p>
    <w:p w:rsidR="006D1B65" w:rsidRPr="00591566" w:rsidRDefault="006D1B65" w:rsidP="006D1B65">
      <w:pPr>
        <w:jc w:val="center"/>
        <w:rPr>
          <w:b/>
          <w:sz w:val="40"/>
          <w:szCs w:val="40"/>
        </w:rPr>
      </w:pPr>
      <w:r w:rsidRPr="00591566">
        <w:rPr>
          <w:b/>
          <w:sz w:val="40"/>
          <w:szCs w:val="40"/>
        </w:rPr>
        <w:t xml:space="preserve">ТЕМА № </w:t>
      </w:r>
      <w:r>
        <w:rPr>
          <w:b/>
          <w:sz w:val="40"/>
          <w:szCs w:val="40"/>
        </w:rPr>
        <w:t>8</w:t>
      </w:r>
      <w:r w:rsidRPr="00591566">
        <w:rPr>
          <w:b/>
          <w:sz w:val="40"/>
          <w:szCs w:val="40"/>
        </w:rPr>
        <w:t>.</w:t>
      </w:r>
    </w:p>
    <w:p w:rsidR="006D1B65" w:rsidRDefault="006D1B65" w:rsidP="006D1B65">
      <w:pPr>
        <w:jc w:val="both"/>
        <w:rPr>
          <w:sz w:val="28"/>
          <w:szCs w:val="28"/>
        </w:rPr>
      </w:pPr>
    </w:p>
    <w:p w:rsidR="006D1B65" w:rsidRDefault="00437F13" w:rsidP="006D1B65">
      <w:pPr>
        <w:jc w:val="center"/>
        <w:rPr>
          <w:b/>
          <w:sz w:val="28"/>
          <w:szCs w:val="28"/>
        </w:rPr>
      </w:pPr>
      <w:r w:rsidRPr="006D1B65">
        <w:rPr>
          <w:b/>
          <w:sz w:val="28"/>
          <w:szCs w:val="28"/>
        </w:rPr>
        <w:t>Государство и право России в период Великих буржуазных реформ второй половины XIX в.</w:t>
      </w:r>
    </w:p>
    <w:p w:rsidR="006D1B65" w:rsidRPr="000555F7" w:rsidRDefault="006D1B65" w:rsidP="006D1B65">
      <w:pPr>
        <w:jc w:val="center"/>
        <w:rPr>
          <w:b/>
          <w:sz w:val="28"/>
          <w:szCs w:val="28"/>
        </w:rPr>
      </w:pPr>
    </w:p>
    <w:p w:rsidR="006D1B65" w:rsidRDefault="006D1B65" w:rsidP="006D1B65">
      <w:pPr>
        <w:jc w:val="both"/>
        <w:rPr>
          <w:sz w:val="28"/>
          <w:szCs w:val="28"/>
        </w:rPr>
      </w:pPr>
    </w:p>
    <w:p w:rsidR="006D1B65" w:rsidRDefault="006D1B65" w:rsidP="006D1B65">
      <w:pPr>
        <w:jc w:val="both"/>
        <w:rPr>
          <w:sz w:val="28"/>
          <w:szCs w:val="28"/>
        </w:rPr>
      </w:pPr>
    </w:p>
    <w:p w:rsidR="006D1B65" w:rsidRDefault="006D1B65" w:rsidP="006D1B65">
      <w:pPr>
        <w:jc w:val="both"/>
        <w:rPr>
          <w:sz w:val="28"/>
          <w:szCs w:val="28"/>
        </w:rPr>
      </w:pPr>
    </w:p>
    <w:p w:rsidR="006D1B65" w:rsidRPr="001A6A80" w:rsidRDefault="00234245" w:rsidP="006D1B65">
      <w:pPr>
        <w:jc w:val="both"/>
        <w:rPr>
          <w:b/>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006D1B65" w:rsidRPr="001A6A80">
        <w:rPr>
          <w:b/>
          <w:sz w:val="28"/>
          <w:szCs w:val="28"/>
        </w:rPr>
        <w:t>Подготовил:</w:t>
      </w:r>
    </w:p>
    <w:p w:rsidR="006D1B65" w:rsidRDefault="00234245" w:rsidP="006D1B65">
      <w:pPr>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t>Старший п</w:t>
      </w:r>
      <w:r w:rsidR="006D1B65">
        <w:rPr>
          <w:sz w:val="28"/>
          <w:szCs w:val="28"/>
        </w:rPr>
        <w:t xml:space="preserve">реподаватель кафедры </w:t>
      </w:r>
      <w:proofErr w:type="spellStart"/>
      <w:r w:rsidR="006D1B65">
        <w:rPr>
          <w:sz w:val="28"/>
          <w:szCs w:val="28"/>
        </w:rPr>
        <w:t>Гос.ПД</w:t>
      </w:r>
      <w:proofErr w:type="spellEnd"/>
    </w:p>
    <w:p w:rsidR="006D1B65" w:rsidRDefault="00234245" w:rsidP="006D1B65">
      <w:pPr>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006D1B65">
        <w:rPr>
          <w:sz w:val="28"/>
          <w:szCs w:val="28"/>
        </w:rPr>
        <w:t>Мальченко А.В.</w:t>
      </w:r>
    </w:p>
    <w:p w:rsidR="006D1B65" w:rsidRDefault="006D1B65" w:rsidP="006D1B65">
      <w:pPr>
        <w:jc w:val="both"/>
        <w:rPr>
          <w:sz w:val="28"/>
          <w:szCs w:val="28"/>
        </w:rPr>
      </w:pPr>
    </w:p>
    <w:p w:rsidR="006D1B65" w:rsidRDefault="006D1B65" w:rsidP="006D1B65">
      <w:pPr>
        <w:jc w:val="both"/>
        <w:rPr>
          <w:sz w:val="28"/>
          <w:szCs w:val="28"/>
        </w:rPr>
      </w:pPr>
    </w:p>
    <w:p w:rsidR="006D1B65" w:rsidRDefault="006D1B65" w:rsidP="006D1B65">
      <w:pPr>
        <w:jc w:val="both"/>
        <w:rPr>
          <w:sz w:val="28"/>
          <w:szCs w:val="28"/>
        </w:rPr>
      </w:pPr>
    </w:p>
    <w:p w:rsidR="006D1B65" w:rsidRDefault="006D1B65" w:rsidP="006D1B65">
      <w:pPr>
        <w:jc w:val="both"/>
        <w:rPr>
          <w:sz w:val="28"/>
          <w:szCs w:val="28"/>
        </w:rPr>
      </w:pPr>
      <w:r>
        <w:rPr>
          <w:sz w:val="28"/>
          <w:szCs w:val="28"/>
        </w:rPr>
        <w:t xml:space="preserve">Обсуждена и одобрена </w:t>
      </w:r>
    </w:p>
    <w:p w:rsidR="006D1B65" w:rsidRDefault="006D1B65" w:rsidP="006D1B65">
      <w:pPr>
        <w:jc w:val="both"/>
        <w:rPr>
          <w:sz w:val="28"/>
          <w:szCs w:val="28"/>
        </w:rPr>
      </w:pPr>
      <w:r>
        <w:rPr>
          <w:sz w:val="28"/>
          <w:szCs w:val="28"/>
        </w:rPr>
        <w:t>на заседании кафедры</w:t>
      </w:r>
    </w:p>
    <w:p w:rsidR="006D1B65" w:rsidRDefault="006D1B65" w:rsidP="006D1B65">
      <w:pPr>
        <w:jc w:val="both"/>
        <w:rPr>
          <w:sz w:val="28"/>
          <w:szCs w:val="28"/>
        </w:rPr>
      </w:pPr>
      <w:r>
        <w:rPr>
          <w:sz w:val="28"/>
          <w:szCs w:val="28"/>
        </w:rPr>
        <w:t>Протокол №______</w:t>
      </w:r>
    </w:p>
    <w:p w:rsidR="006D1B65" w:rsidRDefault="006D1B65" w:rsidP="006D1B65">
      <w:pPr>
        <w:jc w:val="both"/>
        <w:rPr>
          <w:sz w:val="28"/>
          <w:szCs w:val="28"/>
        </w:rPr>
      </w:pPr>
      <w:r>
        <w:rPr>
          <w:sz w:val="28"/>
          <w:szCs w:val="28"/>
        </w:rPr>
        <w:t>от "____"_____________202</w:t>
      </w:r>
      <w:r w:rsidR="00234245">
        <w:rPr>
          <w:sz w:val="28"/>
          <w:szCs w:val="28"/>
        </w:rPr>
        <w:t>1</w:t>
      </w:r>
      <w:r>
        <w:rPr>
          <w:sz w:val="28"/>
          <w:szCs w:val="28"/>
        </w:rPr>
        <w:t xml:space="preserve"> г.</w:t>
      </w:r>
    </w:p>
    <w:p w:rsidR="006D1B65" w:rsidRDefault="006D1B65" w:rsidP="006D1B65">
      <w:pPr>
        <w:jc w:val="both"/>
        <w:rPr>
          <w:sz w:val="28"/>
          <w:szCs w:val="28"/>
        </w:rPr>
      </w:pPr>
    </w:p>
    <w:p w:rsidR="006D1B65" w:rsidRDefault="006D1B65" w:rsidP="006D1B65">
      <w:pPr>
        <w:jc w:val="both"/>
        <w:rPr>
          <w:sz w:val="28"/>
          <w:szCs w:val="28"/>
        </w:rPr>
      </w:pPr>
    </w:p>
    <w:p w:rsidR="006D1B65" w:rsidRDefault="006D1B65" w:rsidP="006D1B65">
      <w:pPr>
        <w:jc w:val="both"/>
        <w:rPr>
          <w:sz w:val="28"/>
          <w:szCs w:val="28"/>
        </w:rPr>
      </w:pPr>
    </w:p>
    <w:p w:rsidR="006D1B65" w:rsidRPr="00521796" w:rsidRDefault="006D1B65" w:rsidP="00521796">
      <w:pPr>
        <w:jc w:val="center"/>
        <w:rPr>
          <w:b/>
          <w:sz w:val="28"/>
          <w:szCs w:val="28"/>
        </w:rPr>
      </w:pPr>
      <w:r w:rsidRPr="00521796">
        <w:rPr>
          <w:b/>
          <w:sz w:val="28"/>
          <w:szCs w:val="28"/>
        </w:rPr>
        <w:t>г. Тирасполь, 202</w:t>
      </w:r>
      <w:r w:rsidR="00234245" w:rsidRPr="00521796">
        <w:rPr>
          <w:b/>
          <w:sz w:val="28"/>
          <w:szCs w:val="28"/>
        </w:rPr>
        <w:t>1</w:t>
      </w:r>
      <w:r w:rsidRPr="00521796">
        <w:rPr>
          <w:b/>
          <w:sz w:val="28"/>
          <w:szCs w:val="28"/>
        </w:rPr>
        <w:t xml:space="preserve"> г.</w:t>
      </w:r>
    </w:p>
    <w:p w:rsidR="00521796" w:rsidRPr="00521796" w:rsidRDefault="00521796" w:rsidP="00521796">
      <w:pPr>
        <w:autoSpaceDE w:val="0"/>
        <w:autoSpaceDN w:val="0"/>
        <w:adjustRightInd w:val="0"/>
        <w:jc w:val="both"/>
        <w:rPr>
          <w:b/>
          <w:sz w:val="28"/>
          <w:szCs w:val="28"/>
        </w:rPr>
      </w:pPr>
      <w:r w:rsidRPr="00521796">
        <w:rPr>
          <w:b/>
          <w:bCs/>
          <w:sz w:val="28"/>
          <w:szCs w:val="28"/>
        </w:rPr>
        <w:lastRenderedPageBreak/>
        <w:t xml:space="preserve">ТЕМА № 8. </w:t>
      </w:r>
      <w:r w:rsidRPr="00521796">
        <w:rPr>
          <w:b/>
          <w:sz w:val="28"/>
          <w:szCs w:val="28"/>
        </w:rPr>
        <w:t>Государство и право России в период Великих буржуазных реформ второй половины XIX в.</w:t>
      </w:r>
    </w:p>
    <w:p w:rsidR="00521796" w:rsidRPr="00521796" w:rsidRDefault="00521796" w:rsidP="00521796">
      <w:pPr>
        <w:autoSpaceDE w:val="0"/>
        <w:autoSpaceDN w:val="0"/>
        <w:adjustRightInd w:val="0"/>
        <w:ind w:firstLine="284"/>
        <w:jc w:val="both"/>
        <w:rPr>
          <w:b/>
          <w:sz w:val="28"/>
          <w:szCs w:val="28"/>
        </w:rPr>
      </w:pPr>
    </w:p>
    <w:p w:rsidR="00521796" w:rsidRPr="00521796" w:rsidRDefault="00521796" w:rsidP="00521796">
      <w:pPr>
        <w:pStyle w:val="aa"/>
        <w:widowControl w:val="0"/>
        <w:shd w:val="clear" w:color="auto" w:fill="FFFFFF"/>
        <w:tabs>
          <w:tab w:val="left" w:pos="216"/>
          <w:tab w:val="left" w:leader="dot" w:pos="6106"/>
        </w:tabs>
        <w:autoSpaceDE w:val="0"/>
        <w:autoSpaceDN w:val="0"/>
        <w:adjustRightInd w:val="0"/>
        <w:spacing w:after="0"/>
        <w:ind w:firstLine="567"/>
        <w:jc w:val="both"/>
        <w:rPr>
          <w:bCs/>
          <w:iCs/>
          <w:color w:val="000000"/>
          <w:sz w:val="28"/>
          <w:szCs w:val="28"/>
        </w:rPr>
      </w:pPr>
      <w:r w:rsidRPr="00521796">
        <w:rPr>
          <w:b/>
          <w:color w:val="000000"/>
          <w:sz w:val="28"/>
          <w:szCs w:val="28"/>
          <w:u w:val="single"/>
          <w:shd w:val="clear" w:color="auto" w:fill="FFFFFF"/>
        </w:rPr>
        <w:t>Целью</w:t>
      </w:r>
      <w:r w:rsidRPr="00521796">
        <w:rPr>
          <w:color w:val="000000"/>
          <w:sz w:val="28"/>
          <w:szCs w:val="28"/>
          <w:shd w:val="clear" w:color="auto" w:fill="FFFFFF"/>
        </w:rPr>
        <w:t xml:space="preserve"> практического занятия является выявление сущности </w:t>
      </w:r>
      <w:r w:rsidRPr="00521796">
        <w:rPr>
          <w:bCs/>
          <w:iCs/>
          <w:color w:val="000000"/>
          <w:sz w:val="28"/>
          <w:szCs w:val="28"/>
        </w:rPr>
        <w:t>правового статуса крестьян по Общему положению о крестьянах, вышедших из крепостной зависимости от 19 февраля 1861 г.</w:t>
      </w:r>
      <w:r w:rsidRPr="00521796">
        <w:rPr>
          <w:color w:val="000000"/>
          <w:sz w:val="28"/>
          <w:szCs w:val="28"/>
          <w:shd w:val="clear" w:color="auto" w:fill="FFFFFF"/>
        </w:rPr>
        <w:t xml:space="preserve">, </w:t>
      </w:r>
      <w:r w:rsidRPr="00521796">
        <w:rPr>
          <w:bCs/>
          <w:iCs/>
          <w:sz w:val="28"/>
          <w:szCs w:val="28"/>
        </w:rPr>
        <w:t xml:space="preserve">выявление особенностей </w:t>
      </w:r>
      <w:r w:rsidRPr="00521796">
        <w:rPr>
          <w:bCs/>
          <w:iCs/>
          <w:color w:val="000000"/>
          <w:sz w:val="28"/>
          <w:szCs w:val="28"/>
        </w:rPr>
        <w:t xml:space="preserve">реформы местного самоуправления, правовой основы судебной реформы 1864г., </w:t>
      </w:r>
      <w:r w:rsidRPr="00521796">
        <w:rPr>
          <w:color w:val="000000"/>
          <w:sz w:val="28"/>
          <w:szCs w:val="28"/>
          <w:shd w:val="clear" w:color="auto" w:fill="FFFFFF"/>
        </w:rPr>
        <w:t xml:space="preserve">раскрытие содержания </w:t>
      </w:r>
      <w:r w:rsidRPr="00521796">
        <w:rPr>
          <w:bCs/>
          <w:iCs/>
          <w:color w:val="000000"/>
          <w:sz w:val="28"/>
          <w:szCs w:val="28"/>
        </w:rPr>
        <w:t>права второй половины</w:t>
      </w:r>
      <w:r w:rsidRPr="00521796">
        <w:rPr>
          <w:sz w:val="28"/>
          <w:szCs w:val="28"/>
        </w:rPr>
        <w:t xml:space="preserve"> XIX в., а также раскрытие основных характеристик </w:t>
      </w:r>
      <w:r w:rsidRPr="00521796">
        <w:rPr>
          <w:bCs/>
          <w:iCs/>
          <w:color w:val="000000"/>
          <w:sz w:val="28"/>
          <w:szCs w:val="28"/>
        </w:rPr>
        <w:t>уголовного и гражданского процессуального права второй половины</w:t>
      </w:r>
      <w:r w:rsidRPr="00521796">
        <w:rPr>
          <w:sz w:val="28"/>
          <w:szCs w:val="28"/>
        </w:rPr>
        <w:t xml:space="preserve"> XIX в. </w:t>
      </w:r>
    </w:p>
    <w:p w:rsidR="00521796" w:rsidRPr="00521796" w:rsidRDefault="00521796" w:rsidP="00521796">
      <w:pPr>
        <w:autoSpaceDE w:val="0"/>
        <w:autoSpaceDN w:val="0"/>
        <w:adjustRightInd w:val="0"/>
        <w:ind w:firstLine="567"/>
        <w:jc w:val="both"/>
        <w:rPr>
          <w:color w:val="000000"/>
          <w:sz w:val="28"/>
          <w:szCs w:val="28"/>
        </w:rPr>
      </w:pPr>
      <w:r w:rsidRPr="00521796">
        <w:rPr>
          <w:b/>
          <w:bCs/>
          <w:color w:val="000000"/>
          <w:sz w:val="28"/>
          <w:szCs w:val="28"/>
        </w:rPr>
        <w:t xml:space="preserve">Метод </w:t>
      </w:r>
      <w:r w:rsidRPr="00521796">
        <w:rPr>
          <w:color w:val="000000"/>
          <w:sz w:val="28"/>
          <w:szCs w:val="28"/>
        </w:rPr>
        <w:t>- коллективное обсуждение вопросов, решение заданий, задач, тестов, предусмотренных планом занятия. Заслушивание реферативных сообщений, обучающихся с последующим обсуждением.</w:t>
      </w:r>
    </w:p>
    <w:p w:rsidR="00521796" w:rsidRPr="00521796" w:rsidRDefault="00521796" w:rsidP="00521796">
      <w:pPr>
        <w:pStyle w:val="af1"/>
        <w:spacing w:before="0" w:beforeAutospacing="0" w:after="0" w:afterAutospacing="0"/>
        <w:ind w:firstLine="567"/>
        <w:jc w:val="both"/>
        <w:rPr>
          <w:color w:val="000000"/>
          <w:sz w:val="28"/>
          <w:szCs w:val="28"/>
        </w:rPr>
      </w:pPr>
      <w:r w:rsidRPr="00521796">
        <w:rPr>
          <w:b/>
          <w:bCs/>
          <w:color w:val="000000"/>
          <w:sz w:val="28"/>
          <w:szCs w:val="28"/>
        </w:rPr>
        <w:t xml:space="preserve">Вступительное слово </w:t>
      </w:r>
      <w:r w:rsidRPr="00521796">
        <w:rPr>
          <w:color w:val="000000"/>
          <w:sz w:val="28"/>
          <w:szCs w:val="28"/>
        </w:rPr>
        <w:t>- 5 минут:</w:t>
      </w:r>
    </w:p>
    <w:p w:rsidR="00521796" w:rsidRPr="00521796" w:rsidRDefault="00521796" w:rsidP="00521796">
      <w:pPr>
        <w:pStyle w:val="af1"/>
        <w:spacing w:before="0" w:beforeAutospacing="0" w:after="0" w:afterAutospacing="0"/>
        <w:ind w:firstLine="567"/>
        <w:jc w:val="both"/>
        <w:rPr>
          <w:b/>
          <w:i/>
          <w:color w:val="000000"/>
          <w:sz w:val="28"/>
          <w:szCs w:val="28"/>
          <w:shd w:val="clear" w:color="auto" w:fill="FFFFFF"/>
        </w:rPr>
      </w:pPr>
      <w:r w:rsidRPr="00521796">
        <w:rPr>
          <w:i/>
          <w:color w:val="000000"/>
          <w:sz w:val="28"/>
          <w:szCs w:val="28"/>
        </w:rPr>
        <w:t xml:space="preserve">Объявление темы занятия, цели и порядка его проведения. </w:t>
      </w:r>
    </w:p>
    <w:p w:rsidR="00521796" w:rsidRPr="00521796" w:rsidRDefault="00521796" w:rsidP="00521796">
      <w:pPr>
        <w:jc w:val="both"/>
        <w:rPr>
          <w:b/>
          <w:color w:val="000000"/>
          <w:sz w:val="28"/>
          <w:szCs w:val="28"/>
          <w:shd w:val="clear" w:color="auto" w:fill="FFFFFF"/>
        </w:rPr>
      </w:pPr>
    </w:p>
    <w:p w:rsidR="00521796" w:rsidRPr="00521796" w:rsidRDefault="00521796" w:rsidP="00521796">
      <w:pPr>
        <w:jc w:val="center"/>
        <w:rPr>
          <w:b/>
          <w:color w:val="000000"/>
          <w:sz w:val="28"/>
          <w:szCs w:val="28"/>
          <w:shd w:val="clear" w:color="auto" w:fill="FFFFFF"/>
        </w:rPr>
      </w:pPr>
      <w:r w:rsidRPr="00521796">
        <w:rPr>
          <w:b/>
          <w:color w:val="000000"/>
          <w:sz w:val="28"/>
          <w:szCs w:val="28"/>
          <w:shd w:val="clear" w:color="auto" w:fill="FFFFFF"/>
        </w:rPr>
        <w:t>План занятия.</w:t>
      </w:r>
    </w:p>
    <w:p w:rsidR="00521796" w:rsidRPr="00521796" w:rsidRDefault="00521796" w:rsidP="00521796">
      <w:pPr>
        <w:autoSpaceDE w:val="0"/>
        <w:autoSpaceDN w:val="0"/>
        <w:adjustRightInd w:val="0"/>
        <w:jc w:val="both"/>
        <w:rPr>
          <w:b/>
          <w:bCs/>
          <w:sz w:val="28"/>
          <w:szCs w:val="28"/>
        </w:rPr>
      </w:pPr>
    </w:p>
    <w:p w:rsidR="00521796" w:rsidRPr="00521796" w:rsidRDefault="00521796" w:rsidP="00521796">
      <w:pPr>
        <w:autoSpaceDE w:val="0"/>
        <w:autoSpaceDN w:val="0"/>
        <w:adjustRightInd w:val="0"/>
        <w:ind w:firstLine="567"/>
        <w:jc w:val="both"/>
        <w:rPr>
          <w:b/>
          <w:bCs/>
          <w:sz w:val="28"/>
          <w:szCs w:val="28"/>
        </w:rPr>
      </w:pPr>
      <w:r w:rsidRPr="00521796">
        <w:rPr>
          <w:b/>
          <w:bCs/>
          <w:sz w:val="28"/>
          <w:szCs w:val="28"/>
        </w:rPr>
        <w:t>Вопросы для обсуждения:</w:t>
      </w:r>
    </w:p>
    <w:p w:rsidR="00521796" w:rsidRPr="00521796" w:rsidRDefault="00521796" w:rsidP="00521796">
      <w:pPr>
        <w:pStyle w:val="aa"/>
        <w:widowControl w:val="0"/>
        <w:shd w:val="clear" w:color="auto" w:fill="FFFFFF"/>
        <w:tabs>
          <w:tab w:val="left" w:pos="216"/>
          <w:tab w:val="left" w:leader="dot" w:pos="6106"/>
        </w:tabs>
        <w:autoSpaceDE w:val="0"/>
        <w:autoSpaceDN w:val="0"/>
        <w:adjustRightInd w:val="0"/>
        <w:spacing w:after="0"/>
        <w:ind w:firstLine="567"/>
        <w:jc w:val="both"/>
        <w:rPr>
          <w:bCs/>
          <w:iCs/>
          <w:color w:val="000000"/>
          <w:sz w:val="28"/>
          <w:szCs w:val="28"/>
        </w:rPr>
      </w:pPr>
      <w:r w:rsidRPr="00521796">
        <w:rPr>
          <w:bCs/>
          <w:iCs/>
          <w:color w:val="000000"/>
          <w:sz w:val="28"/>
          <w:szCs w:val="28"/>
        </w:rPr>
        <w:t>1. Правовой статус крестьян по Общему положению о крестьянах, вышедших из крепостной зависимости от 19 февраля 1861 г.</w:t>
      </w:r>
    </w:p>
    <w:p w:rsidR="00521796" w:rsidRPr="00521796" w:rsidRDefault="00521796" w:rsidP="00521796">
      <w:pPr>
        <w:pStyle w:val="aa"/>
        <w:widowControl w:val="0"/>
        <w:shd w:val="clear" w:color="auto" w:fill="FFFFFF"/>
        <w:tabs>
          <w:tab w:val="left" w:pos="216"/>
          <w:tab w:val="left" w:leader="dot" w:pos="6106"/>
        </w:tabs>
        <w:autoSpaceDE w:val="0"/>
        <w:autoSpaceDN w:val="0"/>
        <w:adjustRightInd w:val="0"/>
        <w:spacing w:after="0"/>
        <w:ind w:firstLine="567"/>
        <w:jc w:val="both"/>
        <w:rPr>
          <w:bCs/>
          <w:iCs/>
          <w:color w:val="000000"/>
          <w:sz w:val="28"/>
          <w:szCs w:val="28"/>
        </w:rPr>
      </w:pPr>
      <w:r w:rsidRPr="00521796">
        <w:rPr>
          <w:bCs/>
          <w:iCs/>
          <w:color w:val="000000"/>
          <w:sz w:val="28"/>
          <w:szCs w:val="28"/>
        </w:rPr>
        <w:t>2. Реформа местного самоуправления: цель, структура, законодательное регулирование.</w:t>
      </w:r>
    </w:p>
    <w:p w:rsidR="00521796" w:rsidRPr="00521796" w:rsidRDefault="00521796" w:rsidP="00521796">
      <w:pPr>
        <w:pStyle w:val="aa"/>
        <w:widowControl w:val="0"/>
        <w:shd w:val="clear" w:color="auto" w:fill="FFFFFF"/>
        <w:tabs>
          <w:tab w:val="left" w:pos="216"/>
          <w:tab w:val="left" w:leader="dot" w:pos="6106"/>
        </w:tabs>
        <w:autoSpaceDE w:val="0"/>
        <w:autoSpaceDN w:val="0"/>
        <w:adjustRightInd w:val="0"/>
        <w:spacing w:after="0"/>
        <w:ind w:firstLine="567"/>
        <w:jc w:val="both"/>
        <w:rPr>
          <w:bCs/>
          <w:iCs/>
          <w:color w:val="000000"/>
          <w:sz w:val="28"/>
          <w:szCs w:val="28"/>
        </w:rPr>
      </w:pPr>
      <w:r w:rsidRPr="00521796">
        <w:rPr>
          <w:bCs/>
          <w:iCs/>
          <w:color w:val="000000"/>
          <w:sz w:val="28"/>
          <w:szCs w:val="28"/>
        </w:rPr>
        <w:t>3. Правовая основа судебной реформы 1864г.</w:t>
      </w:r>
    </w:p>
    <w:p w:rsidR="00521796" w:rsidRPr="00521796" w:rsidRDefault="00521796" w:rsidP="00521796">
      <w:pPr>
        <w:pStyle w:val="aa"/>
        <w:widowControl w:val="0"/>
        <w:shd w:val="clear" w:color="auto" w:fill="FFFFFF"/>
        <w:tabs>
          <w:tab w:val="left" w:pos="216"/>
          <w:tab w:val="left" w:leader="dot" w:pos="6106"/>
        </w:tabs>
        <w:autoSpaceDE w:val="0"/>
        <w:autoSpaceDN w:val="0"/>
        <w:adjustRightInd w:val="0"/>
        <w:spacing w:after="0"/>
        <w:ind w:firstLine="567"/>
        <w:jc w:val="both"/>
        <w:rPr>
          <w:bCs/>
          <w:iCs/>
          <w:color w:val="000000"/>
          <w:sz w:val="28"/>
          <w:szCs w:val="28"/>
        </w:rPr>
      </w:pPr>
      <w:r w:rsidRPr="00521796">
        <w:rPr>
          <w:bCs/>
          <w:iCs/>
          <w:color w:val="000000"/>
          <w:sz w:val="28"/>
          <w:szCs w:val="28"/>
        </w:rPr>
        <w:t>4. Общая характеристика права. Уголовное и гражданское процессуальное право второй половины</w:t>
      </w:r>
      <w:r w:rsidRPr="00521796">
        <w:rPr>
          <w:sz w:val="28"/>
          <w:szCs w:val="28"/>
        </w:rPr>
        <w:t xml:space="preserve"> XIX в. </w:t>
      </w:r>
    </w:p>
    <w:p w:rsidR="00521796" w:rsidRPr="00521796" w:rsidRDefault="00521796" w:rsidP="00521796">
      <w:pPr>
        <w:tabs>
          <w:tab w:val="left" w:pos="960"/>
        </w:tabs>
        <w:jc w:val="both"/>
        <w:rPr>
          <w:b/>
          <w:sz w:val="28"/>
          <w:szCs w:val="28"/>
        </w:rPr>
      </w:pPr>
    </w:p>
    <w:p w:rsidR="00521796" w:rsidRPr="00521796" w:rsidRDefault="00521796" w:rsidP="00521796">
      <w:pPr>
        <w:tabs>
          <w:tab w:val="left" w:pos="960"/>
        </w:tabs>
        <w:jc w:val="center"/>
        <w:rPr>
          <w:b/>
          <w:sz w:val="28"/>
          <w:szCs w:val="28"/>
        </w:rPr>
      </w:pPr>
      <w:r w:rsidRPr="00521796">
        <w:rPr>
          <w:b/>
          <w:sz w:val="28"/>
          <w:szCs w:val="28"/>
        </w:rPr>
        <w:t>МЕТОДИЧЕСКИЕ РЕКОМЕНДАЦИИ:</w:t>
      </w:r>
    </w:p>
    <w:p w:rsidR="00521796" w:rsidRPr="00521796" w:rsidRDefault="00521796" w:rsidP="00521796">
      <w:pPr>
        <w:tabs>
          <w:tab w:val="left" w:pos="960"/>
        </w:tabs>
        <w:jc w:val="both"/>
        <w:rPr>
          <w:sz w:val="28"/>
          <w:szCs w:val="28"/>
        </w:rPr>
      </w:pPr>
    </w:p>
    <w:p w:rsidR="00521796" w:rsidRPr="00521796" w:rsidRDefault="00521796" w:rsidP="00521796">
      <w:pPr>
        <w:ind w:firstLine="567"/>
        <w:jc w:val="both"/>
        <w:rPr>
          <w:sz w:val="28"/>
          <w:szCs w:val="28"/>
        </w:rPr>
      </w:pPr>
      <w:r w:rsidRPr="00521796">
        <w:rPr>
          <w:sz w:val="28"/>
          <w:szCs w:val="28"/>
        </w:rPr>
        <w:t>При рассмотрении вышеуказанных вопросов целесообразно обратить внимание на следующие положения, а именно:</w:t>
      </w:r>
    </w:p>
    <w:p w:rsidR="00521796" w:rsidRPr="00521796" w:rsidRDefault="00521796" w:rsidP="00521796">
      <w:pPr>
        <w:pStyle w:val="1421"/>
        <w:shd w:val="clear" w:color="auto" w:fill="auto"/>
        <w:spacing w:line="240" w:lineRule="auto"/>
        <w:ind w:firstLine="567"/>
        <w:jc w:val="both"/>
        <w:rPr>
          <w:rFonts w:ascii="Times New Roman" w:hAnsi="Times New Roman" w:cs="Times New Roman"/>
          <w:bCs/>
          <w:iCs/>
          <w:color w:val="000000"/>
          <w:sz w:val="28"/>
          <w:szCs w:val="28"/>
        </w:rPr>
      </w:pPr>
      <w:r w:rsidRPr="00521796">
        <w:rPr>
          <w:rFonts w:ascii="Times New Roman" w:hAnsi="Times New Roman" w:cs="Times New Roman"/>
          <w:color w:val="000000"/>
          <w:sz w:val="28"/>
          <w:szCs w:val="28"/>
          <w:shd w:val="clear" w:color="auto" w:fill="FFFFFF"/>
        </w:rPr>
        <w:t xml:space="preserve">- </w:t>
      </w:r>
      <w:r w:rsidRPr="00521796">
        <w:rPr>
          <w:rFonts w:ascii="Times New Roman" w:hAnsi="Times New Roman" w:cs="Times New Roman"/>
          <w:sz w:val="28"/>
          <w:szCs w:val="28"/>
          <w:shd w:val="clear" w:color="auto" w:fill="FFFFFF"/>
        </w:rPr>
        <w:t>р</w:t>
      </w:r>
      <w:r w:rsidRPr="00521796">
        <w:rPr>
          <w:rFonts w:ascii="Times New Roman" w:hAnsi="Times New Roman" w:cs="Times New Roman"/>
          <w:sz w:val="28"/>
          <w:szCs w:val="28"/>
        </w:rPr>
        <w:t xml:space="preserve">ассматривая первый вопрос, обучающимся необходимо отметить, что </w:t>
      </w:r>
      <w:r w:rsidRPr="00521796">
        <w:rPr>
          <w:rStyle w:val="1420"/>
          <w:rFonts w:ascii="Times New Roman" w:hAnsi="Times New Roman" w:cs="Times New Roman"/>
          <w:color w:val="000000"/>
          <w:sz w:val="28"/>
          <w:szCs w:val="28"/>
        </w:rPr>
        <w:t>ликвидация крепостного права была давно назревшим со</w:t>
      </w:r>
      <w:r w:rsidRPr="00521796">
        <w:rPr>
          <w:rStyle w:val="1420"/>
          <w:rFonts w:ascii="Times New Roman" w:hAnsi="Times New Roman" w:cs="Times New Roman"/>
          <w:color w:val="000000"/>
          <w:sz w:val="28"/>
          <w:szCs w:val="28"/>
        </w:rPr>
        <w:softHyphen/>
        <w:t>бытием. Если бы его не отменили сверху, то раскрепощение произошло бы, само собой. Накануне освобождения только 30% крестьян находились в руках частных владельцев. Освобождение крестьянства из крепостной зависимости произошло не мгновенно. Этому предшествовала длительная законодательная и практическая работа. Так, с 1827 г. поме</w:t>
      </w:r>
      <w:r w:rsidRPr="00521796">
        <w:rPr>
          <w:rStyle w:val="1420"/>
          <w:rFonts w:ascii="Times New Roman" w:hAnsi="Times New Roman" w:cs="Times New Roman"/>
          <w:color w:val="000000"/>
          <w:sz w:val="28"/>
          <w:szCs w:val="28"/>
        </w:rPr>
        <w:softHyphen/>
        <w:t>щичьи крестьяне, располагавшие менее 4,5 десятин земли, зачислялись в городские сословия; а с 1847 г. министерство государственных имуществ стало приобретать частновла</w:t>
      </w:r>
      <w:r w:rsidRPr="00521796">
        <w:rPr>
          <w:rStyle w:val="1420"/>
          <w:rFonts w:ascii="Times New Roman" w:hAnsi="Times New Roman" w:cs="Times New Roman"/>
          <w:color w:val="000000"/>
          <w:sz w:val="28"/>
          <w:szCs w:val="28"/>
        </w:rPr>
        <w:softHyphen/>
        <w:t xml:space="preserve">дельческих крестьян для казны. В начале 1857 г. по указанию царя был образован Секретный комитет, которому поручалась разработка проекта реформы.  </w:t>
      </w:r>
      <w:r w:rsidRPr="00521796">
        <w:rPr>
          <w:rFonts w:ascii="Times New Roman" w:hAnsi="Times New Roman" w:cs="Times New Roman"/>
          <w:color w:val="000000"/>
          <w:sz w:val="28"/>
          <w:szCs w:val="28"/>
        </w:rPr>
        <w:t>Далее обучающиеся выявляют основные характеристики крестьянской реформы, характеризуют Совет министров, особенности проведения полицейской реформы.</w:t>
      </w:r>
    </w:p>
    <w:p w:rsidR="00521796" w:rsidRPr="00521796" w:rsidRDefault="00521796" w:rsidP="00521796">
      <w:pPr>
        <w:pStyle w:val="1421"/>
        <w:shd w:val="clear" w:color="auto" w:fill="auto"/>
        <w:spacing w:line="240" w:lineRule="auto"/>
        <w:ind w:firstLine="567"/>
        <w:jc w:val="both"/>
        <w:rPr>
          <w:rStyle w:val="2200pt"/>
          <w:rFonts w:ascii="Times New Roman" w:hAnsi="Times New Roman" w:cs="Times New Roman"/>
          <w:color w:val="000000"/>
          <w:sz w:val="28"/>
          <w:szCs w:val="28"/>
        </w:rPr>
      </w:pPr>
      <w:r w:rsidRPr="00521796">
        <w:rPr>
          <w:rFonts w:ascii="Times New Roman" w:hAnsi="Times New Roman" w:cs="Times New Roman"/>
          <w:sz w:val="28"/>
          <w:szCs w:val="28"/>
        </w:rPr>
        <w:lastRenderedPageBreak/>
        <w:t xml:space="preserve">- При рассмотрении второго вопроса </w:t>
      </w:r>
      <w:r w:rsidRPr="00521796">
        <w:rPr>
          <w:rFonts w:ascii="Times New Roman" w:hAnsi="Times New Roman" w:cs="Times New Roman"/>
          <w:bCs/>
          <w:iCs/>
          <w:color w:val="000000"/>
          <w:sz w:val="28"/>
          <w:szCs w:val="28"/>
        </w:rPr>
        <w:t xml:space="preserve">обучающимся </w:t>
      </w:r>
      <w:r w:rsidRPr="00521796">
        <w:rPr>
          <w:rFonts w:ascii="Times New Roman" w:hAnsi="Times New Roman" w:cs="Times New Roman"/>
          <w:color w:val="000000"/>
          <w:sz w:val="28"/>
          <w:szCs w:val="28"/>
        </w:rPr>
        <w:t xml:space="preserve">необходимо начать ответ с того, что </w:t>
      </w:r>
      <w:r w:rsidRPr="00521796">
        <w:rPr>
          <w:rStyle w:val="1420"/>
          <w:rFonts w:ascii="Times New Roman" w:hAnsi="Times New Roman" w:cs="Times New Roman"/>
          <w:color w:val="000000"/>
          <w:sz w:val="28"/>
          <w:szCs w:val="28"/>
        </w:rPr>
        <w:t>проведение крестьянской реформы требовало неотложной перестройки системы местного управления. «Положение о гу</w:t>
      </w:r>
      <w:r w:rsidRPr="00521796">
        <w:rPr>
          <w:rStyle w:val="1420"/>
          <w:rFonts w:ascii="Times New Roman" w:hAnsi="Times New Roman" w:cs="Times New Roman"/>
          <w:color w:val="000000"/>
          <w:sz w:val="28"/>
          <w:szCs w:val="28"/>
        </w:rPr>
        <w:softHyphen/>
        <w:t xml:space="preserve">бернских и уездных земских учреждениях» было утверждено 1 января 1864 г. Александром II. По этому закону создаваемые земские учреждения состояли из распорядительных (уездных и губернских земских собраний) и исполнительных (уездных и губернских земских управ). </w:t>
      </w:r>
      <w:r w:rsidRPr="00521796">
        <w:rPr>
          <w:rStyle w:val="2200pt"/>
          <w:rFonts w:ascii="Times New Roman" w:hAnsi="Times New Roman" w:cs="Times New Roman"/>
          <w:color w:val="000000"/>
          <w:sz w:val="28"/>
          <w:szCs w:val="28"/>
        </w:rPr>
        <w:t xml:space="preserve">Далее обучающиеся характеризуют социальный состав земских учреждений, характеризуют сферу деятельности земств, перечисляют наиболее значимые достижения данных органов. </w:t>
      </w:r>
    </w:p>
    <w:p w:rsidR="00521796" w:rsidRPr="00521796" w:rsidRDefault="00521796" w:rsidP="00521796">
      <w:pPr>
        <w:pStyle w:val="1421"/>
        <w:shd w:val="clear" w:color="auto" w:fill="auto"/>
        <w:spacing w:line="240" w:lineRule="auto"/>
        <w:ind w:firstLine="567"/>
        <w:jc w:val="both"/>
        <w:rPr>
          <w:rStyle w:val="1420"/>
          <w:rFonts w:ascii="Times New Roman" w:hAnsi="Times New Roman" w:cs="Times New Roman"/>
          <w:sz w:val="28"/>
          <w:szCs w:val="28"/>
        </w:rPr>
      </w:pPr>
      <w:r w:rsidRPr="00521796">
        <w:rPr>
          <w:rFonts w:ascii="Times New Roman" w:hAnsi="Times New Roman" w:cs="Times New Roman"/>
          <w:iCs/>
          <w:color w:val="000000"/>
          <w:sz w:val="28"/>
          <w:szCs w:val="28"/>
        </w:rPr>
        <w:t>- В рамках третьего вопроса</w:t>
      </w:r>
      <w:r w:rsidRPr="00521796">
        <w:rPr>
          <w:rFonts w:ascii="Times New Roman" w:hAnsi="Times New Roman" w:cs="Times New Roman"/>
          <w:color w:val="000000"/>
          <w:sz w:val="28"/>
          <w:szCs w:val="28"/>
        </w:rPr>
        <w:t xml:space="preserve"> требуется уяснить, что </w:t>
      </w:r>
      <w:r w:rsidRPr="00521796">
        <w:rPr>
          <w:rStyle w:val="1420"/>
          <w:rFonts w:ascii="Times New Roman" w:hAnsi="Times New Roman" w:cs="Times New Roman"/>
          <w:color w:val="000000"/>
          <w:sz w:val="28"/>
          <w:szCs w:val="28"/>
        </w:rPr>
        <w:t>самым радикальным изменениям подверглась во второй половине XIX в. судебная система. 20 ноября 1864 г. царь утвердил судебные уставы, состоявшие из четырех ак</w:t>
      </w:r>
      <w:r w:rsidRPr="00521796">
        <w:rPr>
          <w:rStyle w:val="1420"/>
          <w:rFonts w:ascii="Times New Roman" w:hAnsi="Times New Roman" w:cs="Times New Roman"/>
          <w:color w:val="000000"/>
          <w:sz w:val="28"/>
          <w:szCs w:val="28"/>
        </w:rPr>
        <w:softHyphen/>
        <w:t>тов: Учреждения судебных установлений, Устава уголовного судопроизводства, Устава гражданского судопроизводства, Устава о наказаниях, налагаемых мировыми судьями. Судеб</w:t>
      </w:r>
      <w:r w:rsidRPr="00521796">
        <w:rPr>
          <w:rStyle w:val="1420"/>
          <w:rFonts w:ascii="Times New Roman" w:hAnsi="Times New Roman" w:cs="Times New Roman"/>
          <w:color w:val="000000"/>
          <w:sz w:val="28"/>
          <w:szCs w:val="28"/>
        </w:rPr>
        <w:softHyphen/>
        <w:t>ная реформа провозгласила следующие принципы: равенство всех перед законом; отделение суда от администрации, обе</w:t>
      </w:r>
      <w:r w:rsidRPr="00521796">
        <w:rPr>
          <w:rStyle w:val="1420"/>
          <w:rFonts w:ascii="Times New Roman" w:hAnsi="Times New Roman" w:cs="Times New Roman"/>
          <w:color w:val="000000"/>
          <w:sz w:val="28"/>
          <w:szCs w:val="28"/>
        </w:rPr>
        <w:softHyphen/>
        <w:t>спечиваемое несменяемостью судей и судебных следователей; создание всесословных судебных органов; равенство всех граждан перед судом; участие общественности в отправлении правосудия (суд присяжных); выборность мировых судей; право на защиту, прокурорский надзор за законностью судо</w:t>
      </w:r>
      <w:r w:rsidRPr="00521796">
        <w:rPr>
          <w:rStyle w:val="1420"/>
          <w:rFonts w:ascii="Times New Roman" w:hAnsi="Times New Roman" w:cs="Times New Roman"/>
          <w:color w:val="000000"/>
          <w:sz w:val="28"/>
          <w:szCs w:val="28"/>
        </w:rPr>
        <w:softHyphen/>
        <w:t xml:space="preserve">производства. </w:t>
      </w:r>
      <w:r w:rsidRPr="00521796">
        <w:rPr>
          <w:rStyle w:val="2200pt"/>
          <w:rFonts w:ascii="Times New Roman" w:hAnsi="Times New Roman" w:cs="Times New Roman"/>
          <w:color w:val="000000"/>
          <w:sz w:val="28"/>
          <w:szCs w:val="28"/>
        </w:rPr>
        <w:t>Далее обучающиеся характеризуют учреждение бессословных судебных учреждений, выявляют особенности мирового суда, сравнивают с системой общих судов. Называют новшества судебной реформы 1864г.</w:t>
      </w:r>
    </w:p>
    <w:p w:rsidR="00521796" w:rsidRPr="00521796" w:rsidRDefault="00521796" w:rsidP="00521796">
      <w:pPr>
        <w:ind w:firstLine="567"/>
        <w:jc w:val="both"/>
        <w:rPr>
          <w:rStyle w:val="1420"/>
          <w:color w:val="000000"/>
          <w:sz w:val="28"/>
          <w:szCs w:val="28"/>
        </w:rPr>
      </w:pPr>
      <w:r w:rsidRPr="00521796">
        <w:rPr>
          <w:sz w:val="28"/>
          <w:szCs w:val="28"/>
          <w:shd w:val="clear" w:color="auto" w:fill="FFFFFF"/>
        </w:rPr>
        <w:t>- Отвеча</w:t>
      </w:r>
      <w:r w:rsidRPr="00521796">
        <w:rPr>
          <w:sz w:val="28"/>
          <w:szCs w:val="28"/>
        </w:rPr>
        <w:t xml:space="preserve">я на четвертый вопрос, обучающиеся начинают ответ с того, что </w:t>
      </w:r>
      <w:r w:rsidRPr="00521796">
        <w:rPr>
          <w:rStyle w:val="1420"/>
          <w:sz w:val="28"/>
          <w:szCs w:val="28"/>
        </w:rPr>
        <w:t>основной источник права в это время не изменился - это Свод действующих законов Российской империи. С 1863 г. систематически издавалось Собрание узаконений и распоряжений правительства, а также сборники ведом</w:t>
      </w:r>
      <w:r w:rsidRPr="00521796">
        <w:rPr>
          <w:rStyle w:val="1420"/>
          <w:sz w:val="28"/>
          <w:szCs w:val="28"/>
        </w:rPr>
        <w:softHyphen/>
        <w:t>ственных нормативных актов. В практике волостных судов существенную роль играло обычное право. Церковные суды руководствовались каноническим правом. В национальных регионах применялись местные правовые нормы (Прибалти</w:t>
      </w:r>
      <w:r w:rsidRPr="00521796">
        <w:rPr>
          <w:rStyle w:val="1420"/>
          <w:sz w:val="28"/>
          <w:szCs w:val="28"/>
        </w:rPr>
        <w:softHyphen/>
        <w:t>ка - немецкое право, Средняя Азия и Северный Кавказ - адаты и шариат). Проведение реформ 60-80-х гг. приблизило российское право к одному из достижений человеческой цивилиза</w:t>
      </w:r>
      <w:r w:rsidRPr="00521796">
        <w:rPr>
          <w:rStyle w:val="1420"/>
          <w:sz w:val="28"/>
          <w:szCs w:val="28"/>
        </w:rPr>
        <w:softHyphen/>
        <w:t xml:space="preserve">ции - принципу равенства всех граждан перед законом. Тем не менее, оставались ограничения прав по сословному, религиозному и половому признакам. </w:t>
      </w:r>
      <w:r w:rsidRPr="00521796">
        <w:rPr>
          <w:rStyle w:val="1420"/>
          <w:color w:val="000000"/>
          <w:sz w:val="28"/>
          <w:szCs w:val="28"/>
        </w:rPr>
        <w:t>Далее переходят к характеристике уголовного права. Выявляют особенности гражданского права.</w:t>
      </w:r>
    </w:p>
    <w:p w:rsidR="00521796" w:rsidRPr="00521796" w:rsidRDefault="00521796" w:rsidP="00521796">
      <w:pPr>
        <w:jc w:val="both"/>
        <w:rPr>
          <w:b/>
          <w:bCs/>
          <w:iCs/>
          <w:color w:val="000000"/>
          <w:sz w:val="28"/>
          <w:szCs w:val="28"/>
        </w:rPr>
      </w:pPr>
    </w:p>
    <w:p w:rsidR="00521796" w:rsidRPr="00521796" w:rsidRDefault="00521796" w:rsidP="00521796">
      <w:pPr>
        <w:jc w:val="center"/>
        <w:rPr>
          <w:b/>
          <w:sz w:val="28"/>
          <w:szCs w:val="28"/>
          <w:u w:val="single"/>
        </w:rPr>
      </w:pPr>
      <w:r w:rsidRPr="00521796">
        <w:rPr>
          <w:b/>
          <w:sz w:val="28"/>
          <w:szCs w:val="28"/>
          <w:u w:val="single"/>
        </w:rPr>
        <w:t>Доклады:</w:t>
      </w:r>
    </w:p>
    <w:p w:rsidR="00521796" w:rsidRPr="00521796" w:rsidRDefault="00521796" w:rsidP="00521796">
      <w:pPr>
        <w:autoSpaceDE w:val="0"/>
        <w:autoSpaceDN w:val="0"/>
        <w:adjustRightInd w:val="0"/>
        <w:ind w:firstLine="567"/>
        <w:jc w:val="both"/>
        <w:rPr>
          <w:b/>
          <w:sz w:val="28"/>
          <w:szCs w:val="28"/>
          <w:u w:val="single"/>
        </w:rPr>
      </w:pPr>
    </w:p>
    <w:p w:rsidR="00521796" w:rsidRPr="00521796" w:rsidRDefault="00521796" w:rsidP="00521796">
      <w:pPr>
        <w:tabs>
          <w:tab w:val="left" w:pos="0"/>
        </w:tabs>
        <w:ind w:firstLine="567"/>
        <w:jc w:val="both"/>
        <w:rPr>
          <w:sz w:val="28"/>
          <w:szCs w:val="28"/>
        </w:rPr>
      </w:pPr>
      <w:r w:rsidRPr="00521796">
        <w:rPr>
          <w:sz w:val="28"/>
          <w:szCs w:val="28"/>
        </w:rPr>
        <w:t>1.</w:t>
      </w:r>
      <w:r w:rsidRPr="00521796">
        <w:rPr>
          <w:b/>
          <w:sz w:val="28"/>
          <w:szCs w:val="28"/>
        </w:rPr>
        <w:t xml:space="preserve"> </w:t>
      </w:r>
      <w:r w:rsidRPr="00521796">
        <w:rPr>
          <w:sz w:val="28"/>
          <w:szCs w:val="28"/>
        </w:rPr>
        <w:t>Отмена крепостного права. Изменения в общественном строе пореформенной России.</w:t>
      </w:r>
    </w:p>
    <w:p w:rsidR="00521796" w:rsidRPr="00521796" w:rsidRDefault="00521796" w:rsidP="00521796">
      <w:pPr>
        <w:tabs>
          <w:tab w:val="left" w:pos="284"/>
          <w:tab w:val="left" w:pos="426"/>
        </w:tabs>
        <w:ind w:firstLine="567"/>
        <w:jc w:val="both"/>
        <w:rPr>
          <w:sz w:val="28"/>
          <w:szCs w:val="28"/>
        </w:rPr>
      </w:pPr>
      <w:r w:rsidRPr="00521796">
        <w:rPr>
          <w:sz w:val="28"/>
          <w:szCs w:val="28"/>
          <w:shd w:val="clear" w:color="auto" w:fill="FFFFFF"/>
        </w:rPr>
        <w:t xml:space="preserve">2. </w:t>
      </w:r>
      <w:r w:rsidRPr="00521796">
        <w:rPr>
          <w:sz w:val="28"/>
          <w:szCs w:val="28"/>
        </w:rPr>
        <w:t>Земская, городская, военная реформы – их сущность и значение. Изменения в государственном строе.</w:t>
      </w:r>
    </w:p>
    <w:p w:rsidR="00521796" w:rsidRPr="00521796" w:rsidRDefault="00521796" w:rsidP="00521796">
      <w:pPr>
        <w:tabs>
          <w:tab w:val="left" w:pos="284"/>
          <w:tab w:val="left" w:pos="426"/>
        </w:tabs>
        <w:ind w:firstLine="567"/>
        <w:jc w:val="both"/>
        <w:rPr>
          <w:sz w:val="28"/>
          <w:szCs w:val="28"/>
        </w:rPr>
      </w:pPr>
      <w:r w:rsidRPr="00521796">
        <w:rPr>
          <w:sz w:val="28"/>
          <w:szCs w:val="28"/>
        </w:rPr>
        <w:lastRenderedPageBreak/>
        <w:t>3. Реорганизация полицейского аппарата.</w:t>
      </w:r>
    </w:p>
    <w:p w:rsidR="00521796" w:rsidRPr="00521796" w:rsidRDefault="00521796" w:rsidP="00521796">
      <w:pPr>
        <w:tabs>
          <w:tab w:val="left" w:pos="284"/>
          <w:tab w:val="left" w:pos="426"/>
        </w:tabs>
        <w:ind w:firstLine="567"/>
        <w:jc w:val="both"/>
        <w:rPr>
          <w:sz w:val="28"/>
          <w:szCs w:val="28"/>
        </w:rPr>
      </w:pPr>
      <w:r w:rsidRPr="00521796">
        <w:rPr>
          <w:sz w:val="28"/>
          <w:szCs w:val="28"/>
          <w:shd w:val="clear" w:color="auto" w:fill="FFFFFF"/>
        </w:rPr>
        <w:t xml:space="preserve">4. </w:t>
      </w:r>
      <w:r w:rsidRPr="00521796">
        <w:rPr>
          <w:sz w:val="28"/>
          <w:szCs w:val="28"/>
        </w:rPr>
        <w:t>Судебная реформа 1864 г.</w:t>
      </w:r>
    </w:p>
    <w:p w:rsidR="00521796" w:rsidRPr="00521796" w:rsidRDefault="00521796" w:rsidP="00521796">
      <w:pPr>
        <w:tabs>
          <w:tab w:val="left" w:pos="284"/>
          <w:tab w:val="left" w:pos="426"/>
        </w:tabs>
        <w:ind w:firstLine="567"/>
        <w:jc w:val="both"/>
        <w:rPr>
          <w:sz w:val="28"/>
          <w:szCs w:val="28"/>
        </w:rPr>
      </w:pPr>
      <w:r w:rsidRPr="00521796">
        <w:rPr>
          <w:sz w:val="28"/>
          <w:szCs w:val="28"/>
          <w:shd w:val="clear" w:color="auto" w:fill="FFFFFF"/>
        </w:rPr>
        <w:t xml:space="preserve">5. </w:t>
      </w:r>
      <w:r w:rsidRPr="00521796">
        <w:rPr>
          <w:sz w:val="28"/>
          <w:szCs w:val="28"/>
        </w:rPr>
        <w:t>Контрреформы 80 - 90 гг.</w:t>
      </w:r>
    </w:p>
    <w:p w:rsidR="00521796" w:rsidRPr="00521796" w:rsidRDefault="00521796" w:rsidP="00521796">
      <w:pPr>
        <w:tabs>
          <w:tab w:val="left" w:pos="284"/>
          <w:tab w:val="left" w:pos="426"/>
        </w:tabs>
        <w:ind w:firstLine="567"/>
        <w:jc w:val="both"/>
        <w:rPr>
          <w:sz w:val="28"/>
          <w:szCs w:val="28"/>
        </w:rPr>
      </w:pPr>
      <w:r w:rsidRPr="00521796">
        <w:rPr>
          <w:sz w:val="28"/>
          <w:szCs w:val="28"/>
        </w:rPr>
        <w:t>6. Развитие права во ІІ половине ХІХ века.</w:t>
      </w:r>
    </w:p>
    <w:p w:rsidR="00521796" w:rsidRPr="00521796" w:rsidRDefault="00521796" w:rsidP="00521796">
      <w:pPr>
        <w:tabs>
          <w:tab w:val="left" w:pos="284"/>
          <w:tab w:val="left" w:pos="426"/>
        </w:tabs>
        <w:ind w:firstLine="567"/>
        <w:jc w:val="both"/>
        <w:rPr>
          <w:sz w:val="28"/>
          <w:szCs w:val="28"/>
          <w:shd w:val="clear" w:color="auto" w:fill="FFFFFF"/>
        </w:rPr>
      </w:pPr>
      <w:r w:rsidRPr="00521796">
        <w:rPr>
          <w:sz w:val="28"/>
          <w:szCs w:val="28"/>
          <w:shd w:val="clear" w:color="auto" w:fill="FFFFFF"/>
        </w:rPr>
        <w:t>7. З</w:t>
      </w:r>
      <w:r w:rsidRPr="00521796">
        <w:rPr>
          <w:sz w:val="28"/>
          <w:szCs w:val="28"/>
        </w:rPr>
        <w:t>начение буржуазных реформ 60-70 гг. XIX в. для российского общества</w:t>
      </w:r>
      <w:r w:rsidRPr="00521796">
        <w:rPr>
          <w:sz w:val="28"/>
          <w:szCs w:val="28"/>
          <w:shd w:val="clear" w:color="auto" w:fill="FFFFDD"/>
        </w:rPr>
        <w:t>.</w:t>
      </w:r>
    </w:p>
    <w:p w:rsidR="00521796" w:rsidRPr="00521796" w:rsidRDefault="00521796" w:rsidP="00521796">
      <w:pPr>
        <w:tabs>
          <w:tab w:val="left" w:pos="284"/>
          <w:tab w:val="left" w:pos="426"/>
        </w:tabs>
        <w:ind w:firstLine="567"/>
        <w:jc w:val="both"/>
        <w:rPr>
          <w:sz w:val="28"/>
          <w:szCs w:val="28"/>
          <w:shd w:val="clear" w:color="auto" w:fill="FFFFDD"/>
        </w:rPr>
      </w:pPr>
      <w:r w:rsidRPr="00521796">
        <w:rPr>
          <w:sz w:val="28"/>
          <w:szCs w:val="28"/>
          <w:shd w:val="clear" w:color="auto" w:fill="FFFFFF"/>
        </w:rPr>
        <w:t xml:space="preserve">8. </w:t>
      </w:r>
      <w:r w:rsidRPr="00521796">
        <w:rPr>
          <w:sz w:val="28"/>
          <w:szCs w:val="28"/>
        </w:rPr>
        <w:t>Российское общество накануне реформ. Необходимость</w:t>
      </w:r>
      <w:r w:rsidRPr="00521796">
        <w:rPr>
          <w:sz w:val="28"/>
          <w:szCs w:val="28"/>
          <w:shd w:val="clear" w:color="auto" w:fill="FFFFDD"/>
        </w:rPr>
        <w:t xml:space="preserve"> </w:t>
      </w:r>
      <w:r w:rsidRPr="00521796">
        <w:rPr>
          <w:sz w:val="28"/>
          <w:szCs w:val="28"/>
        </w:rPr>
        <w:t>преобразований. Борьба либерализма</w:t>
      </w:r>
      <w:r w:rsidRPr="00521796">
        <w:rPr>
          <w:sz w:val="28"/>
          <w:szCs w:val="28"/>
          <w:shd w:val="clear" w:color="auto" w:fill="FFFFDD"/>
        </w:rPr>
        <w:t xml:space="preserve"> </w:t>
      </w:r>
      <w:r w:rsidRPr="00521796">
        <w:rPr>
          <w:sz w:val="28"/>
          <w:szCs w:val="28"/>
        </w:rPr>
        <w:t>и консерватизма.</w:t>
      </w:r>
    </w:p>
    <w:p w:rsidR="00521796" w:rsidRPr="00521796" w:rsidRDefault="00521796" w:rsidP="00521796">
      <w:pPr>
        <w:tabs>
          <w:tab w:val="left" w:pos="284"/>
          <w:tab w:val="left" w:pos="426"/>
        </w:tabs>
        <w:ind w:firstLine="567"/>
        <w:jc w:val="both"/>
        <w:rPr>
          <w:sz w:val="28"/>
          <w:szCs w:val="28"/>
          <w:shd w:val="clear" w:color="auto" w:fill="FFFFFF"/>
        </w:rPr>
      </w:pPr>
      <w:r w:rsidRPr="00521796">
        <w:rPr>
          <w:sz w:val="28"/>
          <w:szCs w:val="28"/>
          <w:shd w:val="clear" w:color="auto" w:fill="FFFFFF"/>
        </w:rPr>
        <w:t>9. Экономика России во второй половине XIX века.</w:t>
      </w:r>
    </w:p>
    <w:p w:rsidR="00521796" w:rsidRPr="00521796" w:rsidRDefault="00521796" w:rsidP="00521796">
      <w:pPr>
        <w:tabs>
          <w:tab w:val="left" w:pos="284"/>
          <w:tab w:val="left" w:pos="426"/>
        </w:tabs>
        <w:ind w:firstLine="567"/>
        <w:jc w:val="both"/>
        <w:rPr>
          <w:sz w:val="28"/>
          <w:szCs w:val="28"/>
        </w:rPr>
      </w:pPr>
      <w:r w:rsidRPr="00521796">
        <w:rPr>
          <w:sz w:val="28"/>
          <w:szCs w:val="28"/>
          <w:shd w:val="clear" w:color="auto" w:fill="FFFFFF"/>
        </w:rPr>
        <w:t xml:space="preserve">10. </w:t>
      </w:r>
      <w:r w:rsidRPr="00521796">
        <w:rPr>
          <w:sz w:val="28"/>
          <w:szCs w:val="28"/>
        </w:rPr>
        <w:t>Последствия буржуазных реформ 60 - 70 - х. годов XIX века.</w:t>
      </w:r>
    </w:p>
    <w:p w:rsidR="00521796" w:rsidRPr="00521796" w:rsidRDefault="00521796" w:rsidP="00521796">
      <w:pPr>
        <w:autoSpaceDE w:val="0"/>
        <w:autoSpaceDN w:val="0"/>
        <w:adjustRightInd w:val="0"/>
        <w:jc w:val="both"/>
        <w:rPr>
          <w:b/>
          <w:bCs/>
          <w:sz w:val="28"/>
          <w:szCs w:val="28"/>
        </w:rPr>
      </w:pPr>
    </w:p>
    <w:p w:rsidR="00521796" w:rsidRPr="00521796" w:rsidRDefault="00521796" w:rsidP="00521796">
      <w:pPr>
        <w:autoSpaceDE w:val="0"/>
        <w:autoSpaceDN w:val="0"/>
        <w:adjustRightInd w:val="0"/>
        <w:jc w:val="center"/>
        <w:rPr>
          <w:b/>
          <w:bCs/>
          <w:sz w:val="28"/>
          <w:szCs w:val="28"/>
        </w:rPr>
      </w:pPr>
      <w:r w:rsidRPr="00521796">
        <w:rPr>
          <w:b/>
          <w:bCs/>
          <w:sz w:val="28"/>
          <w:szCs w:val="28"/>
        </w:rPr>
        <w:t>ЗАДАНИЯ</w:t>
      </w:r>
    </w:p>
    <w:p w:rsidR="00521796" w:rsidRPr="00521796" w:rsidRDefault="00521796" w:rsidP="00521796">
      <w:pPr>
        <w:autoSpaceDE w:val="0"/>
        <w:autoSpaceDN w:val="0"/>
        <w:adjustRightInd w:val="0"/>
        <w:ind w:firstLine="567"/>
        <w:jc w:val="both"/>
        <w:rPr>
          <w:b/>
          <w:bCs/>
          <w:sz w:val="28"/>
          <w:szCs w:val="28"/>
        </w:rPr>
      </w:pPr>
    </w:p>
    <w:p w:rsidR="00521796" w:rsidRPr="00521796" w:rsidRDefault="00521796" w:rsidP="00521796">
      <w:pPr>
        <w:autoSpaceDE w:val="0"/>
        <w:autoSpaceDN w:val="0"/>
        <w:adjustRightInd w:val="0"/>
        <w:ind w:firstLine="567"/>
        <w:jc w:val="both"/>
        <w:rPr>
          <w:sz w:val="28"/>
          <w:szCs w:val="28"/>
        </w:rPr>
      </w:pPr>
      <w:r w:rsidRPr="00521796">
        <w:rPr>
          <w:sz w:val="28"/>
          <w:szCs w:val="28"/>
        </w:rPr>
        <w:t xml:space="preserve">1. Дайте определение понятиям: «дифференциация крестьянства»; «выкупной договор»; «избирательные курии»; «кассации»; «апелляция», «контрреформы». </w:t>
      </w:r>
    </w:p>
    <w:p w:rsidR="00521796" w:rsidRPr="00521796" w:rsidRDefault="00521796" w:rsidP="00521796">
      <w:pPr>
        <w:autoSpaceDE w:val="0"/>
        <w:autoSpaceDN w:val="0"/>
        <w:adjustRightInd w:val="0"/>
        <w:ind w:firstLine="567"/>
        <w:jc w:val="both"/>
        <w:rPr>
          <w:sz w:val="28"/>
          <w:szCs w:val="28"/>
        </w:rPr>
      </w:pPr>
      <w:r w:rsidRPr="00521796">
        <w:rPr>
          <w:sz w:val="28"/>
          <w:szCs w:val="28"/>
        </w:rPr>
        <w:t xml:space="preserve">2. Какие из перечисленных ниже мероприятий были осуществлены в ходе судебной реформы Александра II: 1) введение состязательности судебного процесса; 2) установление обязательной сменяемости судей; 3) отделение следственных органов от милиции; 4) введение гласного суда; 5) установление одной из самых высоких в мире оплаты судей; 6) создание специального суда для дворян; 7) введение суда присяжных; 8) создание особого суда для крестьян? Ознакомившись с документами судебной реформы, определите систему судов и их подсудность. </w:t>
      </w:r>
    </w:p>
    <w:p w:rsidR="00521796" w:rsidRPr="00521796" w:rsidRDefault="00521796" w:rsidP="00521796">
      <w:pPr>
        <w:autoSpaceDE w:val="0"/>
        <w:autoSpaceDN w:val="0"/>
        <w:adjustRightInd w:val="0"/>
        <w:ind w:firstLine="567"/>
        <w:jc w:val="both"/>
        <w:rPr>
          <w:sz w:val="28"/>
          <w:szCs w:val="28"/>
        </w:rPr>
      </w:pPr>
      <w:r w:rsidRPr="00521796">
        <w:rPr>
          <w:sz w:val="28"/>
          <w:szCs w:val="28"/>
        </w:rPr>
        <w:t xml:space="preserve">3. Летом 1878 г. жителю г. Курска П. Андроникову было отказано в праве принять участие в выборах городской думы. П. Андроников подал жалобу губернатору на действие городской управы. В ней он указал, что является русским подданным, ему более 25 лет, владеет на правах собственности двумя доходными домами. В г. Курске он проживает с декабря 1877 г. Какое решение должен принять губернатор на основании Городового положения от 16 июня 1870 г.?    </w:t>
      </w:r>
    </w:p>
    <w:p w:rsidR="00521796" w:rsidRPr="00521796" w:rsidRDefault="00521796" w:rsidP="00521796">
      <w:pPr>
        <w:autoSpaceDE w:val="0"/>
        <w:autoSpaceDN w:val="0"/>
        <w:adjustRightInd w:val="0"/>
        <w:ind w:firstLine="567"/>
        <w:jc w:val="both"/>
        <w:rPr>
          <w:rStyle w:val="2200pt"/>
          <w:rFonts w:ascii="Times New Roman" w:hAnsi="Times New Roman" w:cs="Times New Roman"/>
          <w:color w:val="000000"/>
          <w:sz w:val="28"/>
          <w:szCs w:val="28"/>
        </w:rPr>
      </w:pPr>
      <w:r w:rsidRPr="00521796">
        <w:rPr>
          <w:sz w:val="28"/>
          <w:szCs w:val="28"/>
        </w:rPr>
        <w:t xml:space="preserve">4. Определите, в каких фрагментах законодательства Российской империи говорится о Государственном совете (А), губернаторах (Б), земствах (В), министерстве внутренних дел (Г), министре финансов (Д), Сенате (Е): 1) «для заведования делами, относящимися к местным хозяйственным пользам и нуждам каждой губернии и каждого уезда, образуется (…)»; 2) «(…) имеет надзор за правильностью и законностью действий городского общественного управления»; 3) «в составе (…) образуются в качестве верховного кассационного суда два Департамента: один для уголовных, другой для гражданских дел»; 4) «(…) в промежуток между двумя сроками заседаний земского собрания может остановить постановление, противное законам»; 5) «дела, подлежащие ведению (…) суть: меры обеспечения народного продовольствия, заведование благотворительными заведениями, попечение о развитии местной торговли и промышленности, содействие по охранению посевов от истребления </w:t>
      </w:r>
      <w:proofErr w:type="spellStart"/>
      <w:r w:rsidRPr="00521796">
        <w:rPr>
          <w:sz w:val="28"/>
          <w:szCs w:val="28"/>
        </w:rPr>
        <w:t>саранчою</w:t>
      </w:r>
      <w:proofErr w:type="spellEnd"/>
      <w:r w:rsidRPr="00521796">
        <w:rPr>
          <w:sz w:val="28"/>
          <w:szCs w:val="28"/>
        </w:rPr>
        <w:t xml:space="preserve"> и сусликами»; 6) «все законы в </w:t>
      </w:r>
      <w:r w:rsidRPr="00521796">
        <w:rPr>
          <w:sz w:val="28"/>
          <w:szCs w:val="28"/>
        </w:rPr>
        <w:lastRenderedPageBreak/>
        <w:t xml:space="preserve">первообразных их начертаниях предлагаются и рассматриваются в (…), и потом действием Державной Власти поступают к предназначенному им совершению»; 7) «…» имеет право остановить исполнение всякого постановления земской управы, противного законам»; 8) «должность (…) обязывает его заботиться о повсеместном благосостоянии народа, спокойствии, тишине и благоустройстве всей Империи»; 9) «(…), исследовав отчет Министра в его присутствии, требует от него, когда нужда в том состоять будет, объяснений, сравнивает его с показания с рапортом прямо с мест»; 10) «должность (…) имеет два главные предмета: управление казенными частями и генеральное всех доходов ассигнование по разным частям». </w:t>
      </w:r>
      <w:r w:rsidRPr="00521796">
        <w:rPr>
          <w:rStyle w:val="2200pt"/>
          <w:rFonts w:ascii="Times New Roman" w:hAnsi="Times New Roman" w:cs="Times New Roman"/>
          <w:color w:val="000000"/>
          <w:sz w:val="28"/>
          <w:szCs w:val="28"/>
        </w:rPr>
        <w:t xml:space="preserve"> </w:t>
      </w:r>
    </w:p>
    <w:p w:rsidR="00521796" w:rsidRPr="00521796" w:rsidRDefault="00521796" w:rsidP="00521796">
      <w:pPr>
        <w:ind w:firstLine="567"/>
        <w:jc w:val="both"/>
        <w:rPr>
          <w:i/>
          <w:iCs/>
          <w:sz w:val="28"/>
          <w:szCs w:val="28"/>
        </w:rPr>
      </w:pPr>
      <w:r w:rsidRPr="00521796">
        <w:rPr>
          <w:sz w:val="28"/>
          <w:szCs w:val="28"/>
        </w:rPr>
        <w:t xml:space="preserve">5. </w:t>
      </w:r>
      <w:r w:rsidRPr="00521796">
        <w:rPr>
          <w:i/>
          <w:iCs/>
          <w:sz w:val="28"/>
          <w:szCs w:val="28"/>
        </w:rPr>
        <w:t>Укажите пропущенное слово:</w:t>
      </w:r>
    </w:p>
    <w:p w:rsidR="00521796" w:rsidRPr="00521796" w:rsidRDefault="00521796" w:rsidP="00521796">
      <w:pPr>
        <w:autoSpaceDE w:val="0"/>
        <w:autoSpaceDN w:val="0"/>
        <w:adjustRightInd w:val="0"/>
        <w:ind w:firstLine="567"/>
        <w:jc w:val="both"/>
        <w:rPr>
          <w:sz w:val="28"/>
          <w:szCs w:val="28"/>
        </w:rPr>
      </w:pPr>
      <w:r w:rsidRPr="00521796">
        <w:rPr>
          <w:sz w:val="28"/>
          <w:szCs w:val="28"/>
        </w:rPr>
        <w:t>- Государственный совет подразделялся на …</w:t>
      </w:r>
      <w:proofErr w:type="gramStart"/>
      <w:r w:rsidRPr="00521796">
        <w:rPr>
          <w:sz w:val="28"/>
          <w:szCs w:val="28"/>
        </w:rPr>
        <w:t>… .</w:t>
      </w:r>
      <w:proofErr w:type="gramEnd"/>
    </w:p>
    <w:p w:rsidR="00521796" w:rsidRPr="00521796" w:rsidRDefault="00521796" w:rsidP="00521796">
      <w:pPr>
        <w:ind w:firstLine="567"/>
        <w:jc w:val="both"/>
        <w:rPr>
          <w:sz w:val="28"/>
          <w:szCs w:val="28"/>
        </w:rPr>
      </w:pPr>
      <w:r w:rsidRPr="00521796">
        <w:rPr>
          <w:sz w:val="28"/>
          <w:szCs w:val="28"/>
        </w:rPr>
        <w:t>- Совет министров объединял деятельность</w:t>
      </w:r>
      <w:proofErr w:type="gramStart"/>
      <w:r w:rsidRPr="00521796">
        <w:rPr>
          <w:sz w:val="28"/>
          <w:szCs w:val="28"/>
        </w:rPr>
        <w:t xml:space="preserve"> ….</w:t>
      </w:r>
      <w:proofErr w:type="gramEnd"/>
      <w:r w:rsidRPr="00521796">
        <w:rPr>
          <w:sz w:val="28"/>
          <w:szCs w:val="28"/>
        </w:rPr>
        <w:t>. , вырабатывал общий план управления и намечал …… ……., но самостоятельностью не обладал.</w:t>
      </w:r>
    </w:p>
    <w:p w:rsidR="00521796" w:rsidRPr="00521796" w:rsidRDefault="00521796" w:rsidP="00521796">
      <w:pPr>
        <w:ind w:firstLine="567"/>
        <w:jc w:val="both"/>
        <w:rPr>
          <w:sz w:val="28"/>
          <w:szCs w:val="28"/>
        </w:rPr>
      </w:pPr>
      <w:r w:rsidRPr="00521796">
        <w:rPr>
          <w:sz w:val="28"/>
          <w:szCs w:val="28"/>
        </w:rPr>
        <w:t xml:space="preserve">- </w:t>
      </w:r>
      <w:r w:rsidRPr="00521796">
        <w:rPr>
          <w:rFonts w:eastAsia="MS Mincho"/>
          <w:sz w:val="28"/>
          <w:szCs w:val="28"/>
        </w:rPr>
        <w:t>Вместо городских и земских</w:t>
      </w:r>
      <w:proofErr w:type="gramStart"/>
      <w:r w:rsidRPr="00521796">
        <w:rPr>
          <w:rFonts w:eastAsia="MS Mincho"/>
          <w:sz w:val="28"/>
          <w:szCs w:val="28"/>
        </w:rPr>
        <w:t xml:space="preserve"> ….</w:t>
      </w:r>
      <w:proofErr w:type="gramEnd"/>
      <w:r w:rsidRPr="00521796">
        <w:rPr>
          <w:rFonts w:eastAsia="MS Mincho"/>
          <w:sz w:val="28"/>
          <w:szCs w:val="28"/>
        </w:rPr>
        <w:t xml:space="preserve"> создавались уездные …… управления во главе с …… .</w:t>
      </w:r>
    </w:p>
    <w:p w:rsidR="00521796" w:rsidRPr="00521796" w:rsidRDefault="00521796" w:rsidP="00521796">
      <w:pPr>
        <w:ind w:firstLine="567"/>
        <w:jc w:val="both"/>
        <w:rPr>
          <w:sz w:val="28"/>
          <w:szCs w:val="28"/>
        </w:rPr>
      </w:pPr>
      <w:r w:rsidRPr="00521796">
        <w:rPr>
          <w:sz w:val="28"/>
          <w:szCs w:val="28"/>
        </w:rPr>
        <w:t>- Земствам запрещалось взаимодействовать друг с другом, информировать о принятых решениях, а также публиковать без разрешения</w:t>
      </w:r>
      <w:proofErr w:type="gramStart"/>
      <w:r w:rsidRPr="00521796">
        <w:rPr>
          <w:sz w:val="28"/>
          <w:szCs w:val="28"/>
        </w:rPr>
        <w:t xml:space="preserve"> ….</w:t>
      </w:r>
      <w:proofErr w:type="gramEnd"/>
      <w:r w:rsidRPr="00521796">
        <w:rPr>
          <w:sz w:val="28"/>
          <w:szCs w:val="28"/>
        </w:rPr>
        <w:t>. отчеты о своих ……. .</w:t>
      </w:r>
    </w:p>
    <w:p w:rsidR="00521796" w:rsidRPr="00521796" w:rsidRDefault="00521796" w:rsidP="00521796">
      <w:pPr>
        <w:ind w:firstLine="567"/>
        <w:jc w:val="both"/>
        <w:rPr>
          <w:sz w:val="28"/>
          <w:szCs w:val="28"/>
        </w:rPr>
      </w:pPr>
      <w:r w:rsidRPr="00521796">
        <w:rPr>
          <w:sz w:val="28"/>
          <w:szCs w:val="28"/>
        </w:rPr>
        <w:t>- Городской голова, избираемый думой крупного города, утверждался в должности ……  …, а в мелких - …</w:t>
      </w:r>
      <w:proofErr w:type="gramStart"/>
      <w:r w:rsidRPr="00521796">
        <w:rPr>
          <w:sz w:val="28"/>
          <w:szCs w:val="28"/>
        </w:rPr>
        <w:t>… .</w:t>
      </w:r>
      <w:proofErr w:type="gramEnd"/>
      <w:r w:rsidRPr="00521796">
        <w:rPr>
          <w:sz w:val="28"/>
          <w:szCs w:val="28"/>
        </w:rPr>
        <w:t xml:space="preserve"> </w:t>
      </w:r>
    </w:p>
    <w:p w:rsidR="00521796" w:rsidRPr="00521796" w:rsidRDefault="00521796" w:rsidP="00521796">
      <w:pPr>
        <w:pStyle w:val="af1"/>
        <w:shd w:val="clear" w:color="auto" w:fill="FFFFFF"/>
        <w:tabs>
          <w:tab w:val="left" w:pos="284"/>
          <w:tab w:val="left" w:pos="426"/>
          <w:tab w:val="left" w:pos="993"/>
          <w:tab w:val="left" w:pos="1134"/>
        </w:tabs>
        <w:spacing w:before="0" w:beforeAutospacing="0" w:after="0" w:afterAutospacing="0"/>
        <w:ind w:firstLine="567"/>
        <w:jc w:val="both"/>
        <w:textAlignment w:val="baseline"/>
        <w:rPr>
          <w:color w:val="000000"/>
          <w:sz w:val="28"/>
          <w:szCs w:val="28"/>
        </w:rPr>
      </w:pPr>
      <w:r w:rsidRPr="00521796">
        <w:rPr>
          <w:sz w:val="28"/>
          <w:szCs w:val="28"/>
        </w:rPr>
        <w:t>6. Подготовьте эссе на тему: «Деятельность судов присяжных заседателей в Российской империи»</w:t>
      </w:r>
      <w:r w:rsidRPr="00521796">
        <w:rPr>
          <w:color w:val="000000"/>
          <w:sz w:val="28"/>
          <w:szCs w:val="28"/>
        </w:rPr>
        <w:t>.</w:t>
      </w:r>
    </w:p>
    <w:p w:rsidR="00521796" w:rsidRDefault="00521796" w:rsidP="00521796">
      <w:pPr>
        <w:autoSpaceDE w:val="0"/>
        <w:autoSpaceDN w:val="0"/>
        <w:adjustRightInd w:val="0"/>
        <w:ind w:firstLine="567"/>
        <w:jc w:val="both"/>
        <w:rPr>
          <w:rStyle w:val="2200pt"/>
          <w:rFonts w:ascii="Times New Roman" w:hAnsi="Times New Roman" w:cs="Times New Roman"/>
          <w:color w:val="000000"/>
          <w:sz w:val="28"/>
          <w:szCs w:val="28"/>
        </w:rPr>
      </w:pPr>
      <w:r w:rsidRPr="00521796">
        <w:rPr>
          <w:rStyle w:val="2200pt"/>
          <w:rFonts w:ascii="Times New Roman" w:hAnsi="Times New Roman" w:cs="Times New Roman"/>
          <w:color w:val="000000"/>
          <w:sz w:val="28"/>
          <w:szCs w:val="28"/>
        </w:rPr>
        <w:t>7.  Заполните пропуски:</w:t>
      </w:r>
    </w:p>
    <w:p w:rsidR="00521796" w:rsidRPr="00521796" w:rsidRDefault="00521796" w:rsidP="00521796">
      <w:pPr>
        <w:autoSpaceDE w:val="0"/>
        <w:autoSpaceDN w:val="0"/>
        <w:adjustRightInd w:val="0"/>
        <w:ind w:firstLine="567"/>
        <w:jc w:val="both"/>
        <w:rPr>
          <w:rStyle w:val="2200pt"/>
          <w:rFonts w:ascii="Times New Roman" w:hAnsi="Times New Roman" w:cs="Times New Roman"/>
          <w:color w:val="000000"/>
          <w:sz w:val="28"/>
          <w:szCs w:val="28"/>
        </w:rPr>
      </w:pPr>
      <w:r w:rsidRPr="00521796">
        <w:rPr>
          <w:rStyle w:val="2200pt"/>
          <w:rFonts w:ascii="Times New Roman" w:hAnsi="Times New Roman" w:cs="Times New Roman"/>
          <w:b/>
          <w:color w:val="002060"/>
          <w:sz w:val="28"/>
          <w:szCs w:val="28"/>
        </w:rPr>
        <w:t>СОСТАВ ЗЕМСКИХ УЧРЕЖДЕНИЙ В 1865-1867 гг.</w:t>
      </w:r>
      <w:r w:rsidRPr="00521796">
        <w:rPr>
          <w:noProof/>
          <w:color w:val="000000"/>
          <w:sz w:val="28"/>
          <w:szCs w:val="28"/>
        </w:rPr>
        <w:drawing>
          <wp:inline distT="0" distB="0" distL="0" distR="0" wp14:anchorId="7FDB6EFB" wp14:editId="203DA06D">
            <wp:extent cx="2030730" cy="2057400"/>
            <wp:effectExtent l="57150" t="57150" r="45720" b="952500"/>
            <wp:docPr id="7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35" cstate="print">
                      <a:extLst>
                        <a:ext uri="{BEBA8EAE-BF5A-486C-A8C5-ECC9F3942E4B}">
                          <a14:imgProps xmlns:a14="http://schemas.microsoft.com/office/drawing/2010/main">
                            <a14:imgLayer r:embed="rId36">
                              <a14:imgEffect>
                                <a14:sharpenSoften amount="50000"/>
                              </a14:imgEffect>
                              <a14:imgEffect>
                                <a14:colorTemperature colorTemp="11200"/>
                              </a14:imgEffect>
                            </a14:imgLayer>
                          </a14:imgProps>
                        </a:ext>
                        <a:ext uri="{28A0092B-C50C-407E-A947-70E740481C1C}">
                          <a14:useLocalDpi xmlns:a14="http://schemas.microsoft.com/office/drawing/2010/main" val="0"/>
                        </a:ext>
                      </a:extLst>
                    </a:blip>
                    <a:stretch>
                      <a:fillRect/>
                    </a:stretch>
                  </pic:blipFill>
                  <pic:spPr>
                    <a:xfrm>
                      <a:off x="0" y="0"/>
                      <a:ext cx="2050260" cy="2077186"/>
                    </a:xfrm>
                    <a:prstGeom prst="ellipse">
                      <a:avLst/>
                    </a:prstGeom>
                    <a:ln w="63500" cap="rnd">
                      <a:no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a:graphicData>
            </a:graphic>
          </wp:inline>
        </w:drawing>
      </w:r>
      <w:r w:rsidRPr="00521796">
        <w:rPr>
          <w:noProof/>
          <w:color w:val="000000"/>
          <w:sz w:val="28"/>
          <w:szCs w:val="28"/>
        </w:rPr>
        <w:drawing>
          <wp:inline distT="0" distB="0" distL="0" distR="0" wp14:anchorId="77403835" wp14:editId="75B93573">
            <wp:extent cx="3666392" cy="2893695"/>
            <wp:effectExtent l="0" t="38100" r="0" b="20955"/>
            <wp:docPr id="66" name="Схема 6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7" r:lo="rId38" r:qs="rId39" r:cs="rId40"/>
              </a:graphicData>
            </a:graphic>
          </wp:inline>
        </w:drawing>
      </w:r>
    </w:p>
    <w:p w:rsidR="00521796" w:rsidRDefault="00521796" w:rsidP="00521796">
      <w:pPr>
        <w:autoSpaceDE w:val="0"/>
        <w:autoSpaceDN w:val="0"/>
        <w:adjustRightInd w:val="0"/>
        <w:jc w:val="both"/>
        <w:rPr>
          <w:b/>
          <w:bCs/>
          <w:sz w:val="28"/>
          <w:szCs w:val="28"/>
        </w:rPr>
      </w:pPr>
    </w:p>
    <w:p w:rsidR="00521796" w:rsidRDefault="00521796" w:rsidP="00521796">
      <w:pPr>
        <w:autoSpaceDE w:val="0"/>
        <w:autoSpaceDN w:val="0"/>
        <w:adjustRightInd w:val="0"/>
        <w:jc w:val="both"/>
        <w:rPr>
          <w:b/>
          <w:bCs/>
          <w:sz w:val="28"/>
          <w:szCs w:val="28"/>
        </w:rPr>
      </w:pPr>
    </w:p>
    <w:p w:rsidR="00521796" w:rsidRDefault="00521796" w:rsidP="00521796">
      <w:pPr>
        <w:autoSpaceDE w:val="0"/>
        <w:autoSpaceDN w:val="0"/>
        <w:adjustRightInd w:val="0"/>
        <w:jc w:val="both"/>
        <w:rPr>
          <w:b/>
          <w:bCs/>
          <w:sz w:val="28"/>
          <w:szCs w:val="28"/>
        </w:rPr>
      </w:pPr>
    </w:p>
    <w:p w:rsidR="00521796" w:rsidRDefault="00521796" w:rsidP="00521796">
      <w:pPr>
        <w:autoSpaceDE w:val="0"/>
        <w:autoSpaceDN w:val="0"/>
        <w:adjustRightInd w:val="0"/>
        <w:jc w:val="both"/>
        <w:rPr>
          <w:b/>
          <w:bCs/>
          <w:sz w:val="28"/>
          <w:szCs w:val="28"/>
        </w:rPr>
      </w:pPr>
    </w:p>
    <w:p w:rsidR="00521796" w:rsidRPr="00521796" w:rsidRDefault="00521796" w:rsidP="00A947F1">
      <w:pPr>
        <w:autoSpaceDE w:val="0"/>
        <w:autoSpaceDN w:val="0"/>
        <w:adjustRightInd w:val="0"/>
        <w:jc w:val="center"/>
        <w:rPr>
          <w:b/>
          <w:bCs/>
          <w:sz w:val="28"/>
          <w:szCs w:val="28"/>
        </w:rPr>
      </w:pPr>
      <w:r w:rsidRPr="00521796">
        <w:rPr>
          <w:b/>
          <w:bCs/>
          <w:sz w:val="28"/>
          <w:szCs w:val="28"/>
        </w:rPr>
        <w:lastRenderedPageBreak/>
        <w:t>ЗАДАЧИ</w:t>
      </w:r>
    </w:p>
    <w:p w:rsidR="00521796" w:rsidRPr="00521796" w:rsidRDefault="00521796" w:rsidP="00521796">
      <w:pPr>
        <w:autoSpaceDE w:val="0"/>
        <w:autoSpaceDN w:val="0"/>
        <w:adjustRightInd w:val="0"/>
        <w:jc w:val="both"/>
        <w:rPr>
          <w:b/>
          <w:bCs/>
          <w:sz w:val="28"/>
          <w:szCs w:val="28"/>
        </w:rPr>
      </w:pPr>
    </w:p>
    <w:p w:rsidR="00521796" w:rsidRPr="00521796" w:rsidRDefault="00521796" w:rsidP="00521796">
      <w:pPr>
        <w:autoSpaceDE w:val="0"/>
        <w:autoSpaceDN w:val="0"/>
        <w:adjustRightInd w:val="0"/>
        <w:ind w:firstLine="567"/>
        <w:jc w:val="both"/>
        <w:rPr>
          <w:i/>
          <w:sz w:val="28"/>
          <w:szCs w:val="28"/>
        </w:rPr>
      </w:pPr>
      <w:r w:rsidRPr="00521796">
        <w:rPr>
          <w:color w:val="000000"/>
          <w:sz w:val="28"/>
          <w:szCs w:val="28"/>
        </w:rPr>
        <w:t xml:space="preserve">1. </w:t>
      </w:r>
      <w:r w:rsidRPr="00521796">
        <w:rPr>
          <w:sz w:val="28"/>
          <w:szCs w:val="28"/>
        </w:rPr>
        <w:t xml:space="preserve">Летом 1878 г. жителю г. Курска П. Андроникову было отказано в праве принять участие в выборах городской думы. П. Андроников подал жалобу губернатору на действие городской управы. В ней он указал, что является русским подданным, ему более 25 лет, владеет на правах собственности двумя доходными домами. В г. Курске он проживает с декабря 1877 г. </w:t>
      </w:r>
      <w:r w:rsidRPr="00521796">
        <w:rPr>
          <w:i/>
          <w:sz w:val="28"/>
          <w:szCs w:val="28"/>
        </w:rPr>
        <w:t xml:space="preserve">Какое решение должен принять губернатор на основании Городового положения от 16 июня 1870 г.? </w:t>
      </w:r>
    </w:p>
    <w:p w:rsidR="00521796" w:rsidRPr="00521796" w:rsidRDefault="00521796" w:rsidP="00521796">
      <w:pPr>
        <w:autoSpaceDE w:val="0"/>
        <w:autoSpaceDN w:val="0"/>
        <w:adjustRightInd w:val="0"/>
        <w:ind w:firstLine="567"/>
        <w:jc w:val="both"/>
        <w:rPr>
          <w:i/>
          <w:sz w:val="28"/>
          <w:szCs w:val="28"/>
        </w:rPr>
      </w:pPr>
      <w:r w:rsidRPr="00521796">
        <w:rPr>
          <w:bCs/>
          <w:sz w:val="28"/>
          <w:szCs w:val="28"/>
        </w:rPr>
        <w:t xml:space="preserve">2. </w:t>
      </w:r>
      <w:r w:rsidRPr="00521796">
        <w:rPr>
          <w:sz w:val="28"/>
          <w:szCs w:val="28"/>
        </w:rPr>
        <w:t xml:space="preserve">Владелец солеварен в г. Усолье Пермской губернии назначил своего управляющего поверенным на выборах в уездное Земское собрание. Однако по требованию предводителя уездного дворянства управляющий был вычеркнут из списка избирателей. Свое требование предводитель дворянства обосновал тем, что владелец солеварен не проживает в </w:t>
      </w:r>
      <w:proofErr w:type="spellStart"/>
      <w:r w:rsidRPr="00521796">
        <w:rPr>
          <w:sz w:val="28"/>
          <w:szCs w:val="28"/>
        </w:rPr>
        <w:t>Усольском</w:t>
      </w:r>
      <w:proofErr w:type="spellEnd"/>
      <w:r w:rsidRPr="00521796">
        <w:rPr>
          <w:sz w:val="28"/>
          <w:szCs w:val="28"/>
        </w:rPr>
        <w:t xml:space="preserve"> уезде и не имеет права выставлять вместо себя уполномоченного. </w:t>
      </w:r>
      <w:r w:rsidRPr="00521796">
        <w:rPr>
          <w:i/>
          <w:sz w:val="28"/>
          <w:szCs w:val="28"/>
        </w:rPr>
        <w:t>Правомерны ли действия предводителя дворянства?</w:t>
      </w:r>
    </w:p>
    <w:p w:rsidR="00521796" w:rsidRPr="00521796" w:rsidRDefault="00521796" w:rsidP="00521796">
      <w:pPr>
        <w:autoSpaceDE w:val="0"/>
        <w:autoSpaceDN w:val="0"/>
        <w:adjustRightInd w:val="0"/>
        <w:ind w:firstLine="567"/>
        <w:jc w:val="both"/>
        <w:rPr>
          <w:i/>
          <w:sz w:val="28"/>
          <w:szCs w:val="28"/>
        </w:rPr>
      </w:pPr>
      <w:r w:rsidRPr="00521796">
        <w:rPr>
          <w:iCs/>
          <w:sz w:val="28"/>
          <w:szCs w:val="28"/>
        </w:rPr>
        <w:t xml:space="preserve">3. </w:t>
      </w:r>
      <w:r w:rsidRPr="00521796">
        <w:rPr>
          <w:sz w:val="28"/>
          <w:szCs w:val="28"/>
        </w:rPr>
        <w:t xml:space="preserve">Участковый мировой судья г. Москвы принял к производству уголовное дело о хищении 25 руб. из средств губернского крестьянского присутствия. Это преступление совершено делопроизводителем данного присутствия. </w:t>
      </w:r>
      <w:r w:rsidRPr="00521796">
        <w:rPr>
          <w:i/>
          <w:sz w:val="28"/>
          <w:szCs w:val="28"/>
        </w:rPr>
        <w:t xml:space="preserve">Правомерно ли поступил мировой судья? </w:t>
      </w:r>
    </w:p>
    <w:p w:rsidR="00521796" w:rsidRPr="00521796" w:rsidRDefault="00521796" w:rsidP="00521796">
      <w:pPr>
        <w:autoSpaceDE w:val="0"/>
        <w:autoSpaceDN w:val="0"/>
        <w:adjustRightInd w:val="0"/>
        <w:ind w:firstLine="567"/>
        <w:jc w:val="both"/>
        <w:rPr>
          <w:i/>
          <w:sz w:val="28"/>
          <w:szCs w:val="28"/>
        </w:rPr>
      </w:pPr>
      <w:r w:rsidRPr="00521796">
        <w:rPr>
          <w:bCs/>
          <w:sz w:val="28"/>
          <w:szCs w:val="28"/>
        </w:rPr>
        <w:t>4.</w:t>
      </w:r>
      <w:r w:rsidRPr="00521796">
        <w:rPr>
          <w:sz w:val="28"/>
          <w:szCs w:val="28"/>
        </w:rPr>
        <w:t xml:space="preserve">  В 1882 г. крестьяне с. Кудинова обратились к московскому генерал-губернатору с жалобой на действия земского начальника. В жалобе они указали, что земский начальник отстранил выбранных сельским сходом старосту и писаря, а вместо низ назначил новых. </w:t>
      </w:r>
      <w:r w:rsidRPr="00521796">
        <w:rPr>
          <w:i/>
          <w:sz w:val="28"/>
          <w:szCs w:val="28"/>
        </w:rPr>
        <w:t xml:space="preserve">Правомерны ли действия земского начальник? </w:t>
      </w:r>
    </w:p>
    <w:p w:rsidR="00521796" w:rsidRPr="00521796" w:rsidRDefault="00521796" w:rsidP="00521796">
      <w:pPr>
        <w:autoSpaceDE w:val="0"/>
        <w:autoSpaceDN w:val="0"/>
        <w:adjustRightInd w:val="0"/>
        <w:ind w:firstLine="567"/>
        <w:jc w:val="both"/>
        <w:rPr>
          <w:i/>
          <w:sz w:val="28"/>
          <w:szCs w:val="28"/>
        </w:rPr>
      </w:pPr>
      <w:r w:rsidRPr="00521796">
        <w:rPr>
          <w:sz w:val="28"/>
          <w:szCs w:val="28"/>
        </w:rPr>
        <w:t xml:space="preserve">5. В местности, объявленной в состоянии усиленной охраны, губернатор запретил проведение любых общественных собраний. Руководствуясь данным решением, полицеймейстер одного из уездных городов разогнал собрание общества трезвости. Председатель и члены этого общества были оштрафованы на 50 руб. каждый, а лектор, прибывший из Москвы по приглашению общества, в принудительном порядке выслан за пределы губернии. </w:t>
      </w:r>
      <w:r w:rsidRPr="00521796">
        <w:rPr>
          <w:i/>
          <w:sz w:val="28"/>
          <w:szCs w:val="28"/>
        </w:rPr>
        <w:t xml:space="preserve">Правомерны ли действия полицеймейстера, если собрание общества трезвости проводилось с разрешения городского головы? </w:t>
      </w:r>
    </w:p>
    <w:p w:rsidR="00521796" w:rsidRPr="00521796" w:rsidRDefault="00521796" w:rsidP="00521796">
      <w:pPr>
        <w:autoSpaceDE w:val="0"/>
        <w:autoSpaceDN w:val="0"/>
        <w:adjustRightInd w:val="0"/>
        <w:ind w:firstLine="567"/>
        <w:jc w:val="both"/>
        <w:rPr>
          <w:i/>
          <w:sz w:val="28"/>
          <w:szCs w:val="28"/>
        </w:rPr>
      </w:pPr>
      <w:r w:rsidRPr="00521796">
        <w:rPr>
          <w:sz w:val="28"/>
          <w:szCs w:val="28"/>
        </w:rPr>
        <w:t xml:space="preserve">6. В 1898 г. помощник присяжного поверенного Н. Иванов, находящийся под гласным надзором полиции, был лишен права участвовать в выборах городской думы. </w:t>
      </w:r>
      <w:r w:rsidRPr="00521796">
        <w:rPr>
          <w:i/>
          <w:sz w:val="28"/>
          <w:szCs w:val="28"/>
        </w:rPr>
        <w:t>Правомерны ли действия властей в отношении Н. Иванова?</w:t>
      </w:r>
    </w:p>
    <w:p w:rsidR="00521796" w:rsidRPr="00521796" w:rsidRDefault="00521796" w:rsidP="00A947F1">
      <w:pPr>
        <w:autoSpaceDE w:val="0"/>
        <w:autoSpaceDN w:val="0"/>
        <w:adjustRightInd w:val="0"/>
        <w:ind w:firstLine="567"/>
        <w:jc w:val="center"/>
        <w:rPr>
          <w:b/>
          <w:bCs/>
          <w:sz w:val="28"/>
          <w:szCs w:val="28"/>
        </w:rPr>
      </w:pPr>
    </w:p>
    <w:p w:rsidR="00521796" w:rsidRPr="00521796" w:rsidRDefault="00521796" w:rsidP="00A947F1">
      <w:pPr>
        <w:tabs>
          <w:tab w:val="left" w:pos="960"/>
        </w:tabs>
        <w:jc w:val="center"/>
        <w:rPr>
          <w:b/>
          <w:bCs/>
          <w:sz w:val="28"/>
          <w:szCs w:val="28"/>
        </w:rPr>
      </w:pPr>
      <w:r w:rsidRPr="00521796">
        <w:rPr>
          <w:b/>
          <w:bCs/>
          <w:sz w:val="28"/>
          <w:szCs w:val="28"/>
        </w:rPr>
        <w:t>ТЕСТЫ</w:t>
      </w:r>
    </w:p>
    <w:p w:rsidR="00521796" w:rsidRPr="00521796" w:rsidRDefault="00521796" w:rsidP="00521796">
      <w:pPr>
        <w:autoSpaceDE w:val="0"/>
        <w:autoSpaceDN w:val="0"/>
        <w:adjustRightInd w:val="0"/>
        <w:jc w:val="both"/>
        <w:rPr>
          <w:b/>
          <w:bCs/>
          <w:sz w:val="28"/>
          <w:szCs w:val="28"/>
        </w:rPr>
      </w:pPr>
    </w:p>
    <w:p w:rsidR="00521796" w:rsidRPr="00521796" w:rsidRDefault="00521796" w:rsidP="00521796">
      <w:pPr>
        <w:autoSpaceDE w:val="0"/>
        <w:autoSpaceDN w:val="0"/>
        <w:adjustRightInd w:val="0"/>
        <w:ind w:firstLine="567"/>
        <w:jc w:val="both"/>
        <w:rPr>
          <w:i/>
          <w:sz w:val="28"/>
          <w:szCs w:val="28"/>
        </w:rPr>
      </w:pPr>
      <w:r w:rsidRPr="00521796">
        <w:rPr>
          <w:i/>
          <w:iCs/>
          <w:sz w:val="28"/>
          <w:szCs w:val="28"/>
        </w:rPr>
        <w:t>1.</w:t>
      </w:r>
      <w:r w:rsidRPr="00521796">
        <w:rPr>
          <w:i/>
          <w:sz w:val="28"/>
          <w:szCs w:val="28"/>
        </w:rPr>
        <w:t xml:space="preserve"> В руках частных владельцев накануне освобождения находились: </w:t>
      </w:r>
    </w:p>
    <w:p w:rsidR="00521796" w:rsidRPr="00521796" w:rsidRDefault="00521796" w:rsidP="00521796">
      <w:pPr>
        <w:autoSpaceDE w:val="0"/>
        <w:autoSpaceDN w:val="0"/>
        <w:adjustRightInd w:val="0"/>
        <w:ind w:firstLine="567"/>
        <w:jc w:val="both"/>
        <w:rPr>
          <w:sz w:val="28"/>
          <w:szCs w:val="28"/>
        </w:rPr>
      </w:pPr>
      <w:r w:rsidRPr="00521796">
        <w:rPr>
          <w:sz w:val="28"/>
          <w:szCs w:val="28"/>
        </w:rPr>
        <w:t>а) 20% крестьян;</w:t>
      </w:r>
    </w:p>
    <w:p w:rsidR="00521796" w:rsidRPr="00521796" w:rsidRDefault="00521796" w:rsidP="00521796">
      <w:pPr>
        <w:autoSpaceDE w:val="0"/>
        <w:autoSpaceDN w:val="0"/>
        <w:adjustRightInd w:val="0"/>
        <w:ind w:firstLine="567"/>
        <w:jc w:val="both"/>
        <w:rPr>
          <w:sz w:val="28"/>
          <w:szCs w:val="28"/>
        </w:rPr>
      </w:pPr>
      <w:r w:rsidRPr="00521796">
        <w:rPr>
          <w:sz w:val="28"/>
          <w:szCs w:val="28"/>
        </w:rPr>
        <w:t>б) 30% крестьян;</w:t>
      </w:r>
    </w:p>
    <w:p w:rsidR="00521796" w:rsidRPr="00521796" w:rsidRDefault="00521796" w:rsidP="00521796">
      <w:pPr>
        <w:autoSpaceDE w:val="0"/>
        <w:autoSpaceDN w:val="0"/>
        <w:adjustRightInd w:val="0"/>
        <w:ind w:firstLine="567"/>
        <w:jc w:val="both"/>
        <w:rPr>
          <w:sz w:val="28"/>
          <w:szCs w:val="28"/>
        </w:rPr>
      </w:pPr>
      <w:r w:rsidRPr="00521796">
        <w:rPr>
          <w:sz w:val="28"/>
          <w:szCs w:val="28"/>
        </w:rPr>
        <w:t>в) 40% крестьян;</w:t>
      </w:r>
    </w:p>
    <w:p w:rsidR="00521796" w:rsidRPr="00521796" w:rsidRDefault="00521796" w:rsidP="00521796">
      <w:pPr>
        <w:autoSpaceDE w:val="0"/>
        <w:autoSpaceDN w:val="0"/>
        <w:adjustRightInd w:val="0"/>
        <w:ind w:firstLine="567"/>
        <w:jc w:val="both"/>
        <w:rPr>
          <w:sz w:val="28"/>
          <w:szCs w:val="28"/>
        </w:rPr>
      </w:pPr>
      <w:r w:rsidRPr="00521796">
        <w:rPr>
          <w:sz w:val="28"/>
          <w:szCs w:val="28"/>
        </w:rPr>
        <w:t>г) 50% крестьян.</w:t>
      </w:r>
    </w:p>
    <w:p w:rsidR="00521796" w:rsidRPr="00521796" w:rsidRDefault="00521796" w:rsidP="00521796">
      <w:pPr>
        <w:autoSpaceDE w:val="0"/>
        <w:autoSpaceDN w:val="0"/>
        <w:adjustRightInd w:val="0"/>
        <w:ind w:firstLine="567"/>
        <w:jc w:val="both"/>
        <w:rPr>
          <w:i/>
          <w:iCs/>
          <w:sz w:val="28"/>
          <w:szCs w:val="28"/>
        </w:rPr>
      </w:pPr>
    </w:p>
    <w:p w:rsidR="00521796" w:rsidRPr="00521796" w:rsidRDefault="00521796" w:rsidP="00521796">
      <w:pPr>
        <w:autoSpaceDE w:val="0"/>
        <w:autoSpaceDN w:val="0"/>
        <w:adjustRightInd w:val="0"/>
        <w:ind w:firstLine="567"/>
        <w:jc w:val="both"/>
        <w:rPr>
          <w:i/>
          <w:iCs/>
          <w:sz w:val="28"/>
          <w:szCs w:val="28"/>
        </w:rPr>
      </w:pPr>
      <w:r w:rsidRPr="00521796">
        <w:rPr>
          <w:i/>
          <w:iCs/>
          <w:sz w:val="28"/>
          <w:szCs w:val="28"/>
        </w:rPr>
        <w:lastRenderedPageBreak/>
        <w:t>2. Александр</w:t>
      </w:r>
      <w:r w:rsidRPr="00521796">
        <w:rPr>
          <w:sz w:val="28"/>
          <w:szCs w:val="28"/>
        </w:rPr>
        <w:t xml:space="preserve"> </w:t>
      </w:r>
      <w:r w:rsidRPr="00521796">
        <w:rPr>
          <w:i/>
          <w:sz w:val="28"/>
          <w:szCs w:val="28"/>
        </w:rPr>
        <w:t>II</w:t>
      </w:r>
      <w:r w:rsidRPr="00521796">
        <w:rPr>
          <w:i/>
          <w:iCs/>
          <w:sz w:val="28"/>
          <w:szCs w:val="28"/>
        </w:rPr>
        <w:t xml:space="preserve"> утвердил Положение о крестьянах, вышедших из крепостной зависимости:</w:t>
      </w:r>
    </w:p>
    <w:p w:rsidR="00521796" w:rsidRPr="00521796" w:rsidRDefault="00521796" w:rsidP="00521796">
      <w:pPr>
        <w:autoSpaceDE w:val="0"/>
        <w:autoSpaceDN w:val="0"/>
        <w:adjustRightInd w:val="0"/>
        <w:ind w:firstLine="567"/>
        <w:jc w:val="both"/>
        <w:rPr>
          <w:sz w:val="28"/>
          <w:szCs w:val="28"/>
        </w:rPr>
      </w:pPr>
      <w:r w:rsidRPr="00521796">
        <w:rPr>
          <w:sz w:val="28"/>
          <w:szCs w:val="28"/>
        </w:rPr>
        <w:t>а) 20 марта 1861г.;</w:t>
      </w:r>
    </w:p>
    <w:p w:rsidR="00521796" w:rsidRPr="00521796" w:rsidRDefault="00521796" w:rsidP="00521796">
      <w:pPr>
        <w:autoSpaceDE w:val="0"/>
        <w:autoSpaceDN w:val="0"/>
        <w:adjustRightInd w:val="0"/>
        <w:ind w:firstLine="567"/>
        <w:jc w:val="both"/>
        <w:rPr>
          <w:sz w:val="28"/>
          <w:szCs w:val="28"/>
        </w:rPr>
      </w:pPr>
      <w:r w:rsidRPr="00521796">
        <w:rPr>
          <w:sz w:val="28"/>
          <w:szCs w:val="28"/>
        </w:rPr>
        <w:t>б) 19 февраля 1861г.;</w:t>
      </w:r>
    </w:p>
    <w:p w:rsidR="00521796" w:rsidRPr="00521796" w:rsidRDefault="00521796" w:rsidP="00521796">
      <w:pPr>
        <w:autoSpaceDE w:val="0"/>
        <w:autoSpaceDN w:val="0"/>
        <w:adjustRightInd w:val="0"/>
        <w:ind w:firstLine="567"/>
        <w:jc w:val="both"/>
        <w:rPr>
          <w:sz w:val="28"/>
          <w:szCs w:val="28"/>
        </w:rPr>
      </w:pPr>
      <w:r w:rsidRPr="00521796">
        <w:rPr>
          <w:sz w:val="28"/>
          <w:szCs w:val="28"/>
        </w:rPr>
        <w:t>в) 24 апреля 1862г.;</w:t>
      </w:r>
    </w:p>
    <w:p w:rsidR="00521796" w:rsidRPr="00521796" w:rsidRDefault="00521796" w:rsidP="00521796">
      <w:pPr>
        <w:autoSpaceDE w:val="0"/>
        <w:autoSpaceDN w:val="0"/>
        <w:adjustRightInd w:val="0"/>
        <w:ind w:firstLine="567"/>
        <w:jc w:val="both"/>
        <w:rPr>
          <w:sz w:val="28"/>
          <w:szCs w:val="28"/>
        </w:rPr>
      </w:pPr>
      <w:r w:rsidRPr="00521796">
        <w:rPr>
          <w:sz w:val="28"/>
          <w:szCs w:val="28"/>
        </w:rPr>
        <w:t>г) 13 августа 1862г.</w:t>
      </w:r>
    </w:p>
    <w:p w:rsidR="00521796" w:rsidRPr="00521796" w:rsidRDefault="00521796" w:rsidP="00521796">
      <w:pPr>
        <w:autoSpaceDE w:val="0"/>
        <w:autoSpaceDN w:val="0"/>
        <w:adjustRightInd w:val="0"/>
        <w:ind w:firstLine="567"/>
        <w:jc w:val="both"/>
        <w:rPr>
          <w:i/>
          <w:iCs/>
          <w:sz w:val="28"/>
          <w:szCs w:val="28"/>
        </w:rPr>
      </w:pPr>
    </w:p>
    <w:p w:rsidR="00521796" w:rsidRPr="00521796" w:rsidRDefault="00521796" w:rsidP="00521796">
      <w:pPr>
        <w:autoSpaceDE w:val="0"/>
        <w:autoSpaceDN w:val="0"/>
        <w:adjustRightInd w:val="0"/>
        <w:ind w:firstLine="567"/>
        <w:jc w:val="both"/>
        <w:rPr>
          <w:i/>
          <w:iCs/>
          <w:sz w:val="28"/>
          <w:szCs w:val="28"/>
        </w:rPr>
      </w:pPr>
      <w:r w:rsidRPr="00521796">
        <w:rPr>
          <w:i/>
          <w:iCs/>
          <w:sz w:val="28"/>
          <w:szCs w:val="28"/>
        </w:rPr>
        <w:t>3. Совет министров 1861г. возглавлял</w:t>
      </w:r>
      <w:r w:rsidRPr="00521796">
        <w:rPr>
          <w:rStyle w:val="afa"/>
          <w:i/>
          <w:color w:val="160F19"/>
          <w:sz w:val="28"/>
          <w:szCs w:val="28"/>
          <w:shd w:val="clear" w:color="auto" w:fill="FFFFFF"/>
        </w:rPr>
        <w:t>:</w:t>
      </w:r>
    </w:p>
    <w:p w:rsidR="00521796" w:rsidRPr="00521796" w:rsidRDefault="00521796" w:rsidP="00521796">
      <w:pPr>
        <w:autoSpaceDE w:val="0"/>
        <w:autoSpaceDN w:val="0"/>
        <w:adjustRightInd w:val="0"/>
        <w:ind w:firstLine="567"/>
        <w:jc w:val="both"/>
        <w:rPr>
          <w:sz w:val="28"/>
          <w:szCs w:val="28"/>
        </w:rPr>
      </w:pPr>
      <w:r w:rsidRPr="00521796">
        <w:rPr>
          <w:sz w:val="28"/>
          <w:szCs w:val="28"/>
        </w:rPr>
        <w:t>а) министр;</w:t>
      </w:r>
    </w:p>
    <w:p w:rsidR="00521796" w:rsidRPr="00521796" w:rsidRDefault="00521796" w:rsidP="00521796">
      <w:pPr>
        <w:autoSpaceDE w:val="0"/>
        <w:autoSpaceDN w:val="0"/>
        <w:adjustRightInd w:val="0"/>
        <w:ind w:firstLine="567"/>
        <w:jc w:val="both"/>
        <w:rPr>
          <w:sz w:val="28"/>
          <w:szCs w:val="28"/>
        </w:rPr>
      </w:pPr>
      <w:r w:rsidRPr="00521796">
        <w:rPr>
          <w:sz w:val="28"/>
          <w:szCs w:val="28"/>
        </w:rPr>
        <w:t>б) прокурор;</w:t>
      </w:r>
    </w:p>
    <w:p w:rsidR="00521796" w:rsidRPr="00521796" w:rsidRDefault="00521796" w:rsidP="00521796">
      <w:pPr>
        <w:autoSpaceDE w:val="0"/>
        <w:autoSpaceDN w:val="0"/>
        <w:adjustRightInd w:val="0"/>
        <w:ind w:firstLine="567"/>
        <w:jc w:val="both"/>
        <w:rPr>
          <w:sz w:val="28"/>
          <w:szCs w:val="28"/>
        </w:rPr>
      </w:pPr>
      <w:r w:rsidRPr="00521796">
        <w:rPr>
          <w:sz w:val="28"/>
          <w:szCs w:val="28"/>
        </w:rPr>
        <w:t xml:space="preserve">в) </w:t>
      </w:r>
      <w:r w:rsidRPr="00521796">
        <w:rPr>
          <w:color w:val="160F19"/>
          <w:sz w:val="28"/>
          <w:szCs w:val="28"/>
          <w:shd w:val="clear" w:color="auto" w:fill="FFFFFF"/>
        </w:rPr>
        <w:t>император;</w:t>
      </w:r>
    </w:p>
    <w:p w:rsidR="00521796" w:rsidRPr="00521796" w:rsidRDefault="00521796" w:rsidP="00521796">
      <w:pPr>
        <w:autoSpaceDE w:val="0"/>
        <w:autoSpaceDN w:val="0"/>
        <w:adjustRightInd w:val="0"/>
        <w:ind w:firstLine="567"/>
        <w:jc w:val="both"/>
        <w:rPr>
          <w:sz w:val="28"/>
          <w:szCs w:val="28"/>
        </w:rPr>
      </w:pPr>
      <w:r w:rsidRPr="00521796">
        <w:rPr>
          <w:sz w:val="28"/>
          <w:szCs w:val="28"/>
        </w:rPr>
        <w:t>г) кассационный департамент.</w:t>
      </w:r>
    </w:p>
    <w:p w:rsidR="00521796" w:rsidRPr="00521796" w:rsidRDefault="00521796" w:rsidP="00521796">
      <w:pPr>
        <w:autoSpaceDE w:val="0"/>
        <w:autoSpaceDN w:val="0"/>
        <w:adjustRightInd w:val="0"/>
        <w:ind w:firstLine="567"/>
        <w:jc w:val="both"/>
        <w:rPr>
          <w:sz w:val="28"/>
          <w:szCs w:val="28"/>
        </w:rPr>
      </w:pPr>
    </w:p>
    <w:p w:rsidR="00521796" w:rsidRPr="00521796" w:rsidRDefault="00521796" w:rsidP="00521796">
      <w:pPr>
        <w:autoSpaceDE w:val="0"/>
        <w:autoSpaceDN w:val="0"/>
        <w:adjustRightInd w:val="0"/>
        <w:ind w:firstLine="567"/>
        <w:jc w:val="both"/>
        <w:rPr>
          <w:i/>
          <w:iCs/>
          <w:sz w:val="28"/>
          <w:szCs w:val="28"/>
        </w:rPr>
      </w:pPr>
      <w:r w:rsidRPr="00521796">
        <w:rPr>
          <w:i/>
          <w:iCs/>
          <w:sz w:val="28"/>
          <w:szCs w:val="28"/>
        </w:rPr>
        <w:t xml:space="preserve">4. </w:t>
      </w:r>
      <w:r w:rsidRPr="00521796">
        <w:rPr>
          <w:bCs/>
          <w:i/>
          <w:color w:val="000000"/>
          <w:sz w:val="28"/>
          <w:szCs w:val="28"/>
        </w:rPr>
        <w:t>К первой курии уездных землевладельцев входили все землевладельцы, имевшие не менее</w:t>
      </w:r>
      <w:r w:rsidRPr="00521796">
        <w:rPr>
          <w:i/>
          <w:iCs/>
          <w:sz w:val="28"/>
          <w:szCs w:val="28"/>
        </w:rPr>
        <w:t>:</w:t>
      </w:r>
    </w:p>
    <w:p w:rsidR="00521796" w:rsidRPr="00521796" w:rsidRDefault="00521796" w:rsidP="00521796">
      <w:pPr>
        <w:autoSpaceDE w:val="0"/>
        <w:autoSpaceDN w:val="0"/>
        <w:adjustRightInd w:val="0"/>
        <w:ind w:firstLine="567"/>
        <w:jc w:val="both"/>
        <w:rPr>
          <w:sz w:val="28"/>
          <w:szCs w:val="28"/>
        </w:rPr>
      </w:pPr>
      <w:r w:rsidRPr="00521796">
        <w:rPr>
          <w:sz w:val="28"/>
          <w:szCs w:val="28"/>
        </w:rPr>
        <w:t>а) 400 десятин земли;</w:t>
      </w:r>
    </w:p>
    <w:p w:rsidR="00521796" w:rsidRPr="00521796" w:rsidRDefault="00521796" w:rsidP="00521796">
      <w:pPr>
        <w:autoSpaceDE w:val="0"/>
        <w:autoSpaceDN w:val="0"/>
        <w:adjustRightInd w:val="0"/>
        <w:ind w:firstLine="567"/>
        <w:jc w:val="both"/>
        <w:rPr>
          <w:sz w:val="28"/>
          <w:szCs w:val="28"/>
        </w:rPr>
      </w:pPr>
      <w:r w:rsidRPr="00521796">
        <w:rPr>
          <w:sz w:val="28"/>
          <w:szCs w:val="28"/>
        </w:rPr>
        <w:t>б) 300 десятин земли;</w:t>
      </w:r>
    </w:p>
    <w:p w:rsidR="00521796" w:rsidRPr="00521796" w:rsidRDefault="00521796" w:rsidP="00521796">
      <w:pPr>
        <w:autoSpaceDE w:val="0"/>
        <w:autoSpaceDN w:val="0"/>
        <w:adjustRightInd w:val="0"/>
        <w:ind w:firstLine="567"/>
        <w:jc w:val="both"/>
        <w:rPr>
          <w:color w:val="000000"/>
          <w:sz w:val="28"/>
          <w:szCs w:val="28"/>
        </w:rPr>
      </w:pPr>
      <w:r w:rsidRPr="00521796">
        <w:rPr>
          <w:sz w:val="28"/>
          <w:szCs w:val="28"/>
        </w:rPr>
        <w:t>в) 200 десятин земли</w:t>
      </w:r>
      <w:r w:rsidRPr="00521796">
        <w:rPr>
          <w:color w:val="000000"/>
          <w:sz w:val="28"/>
          <w:szCs w:val="28"/>
        </w:rPr>
        <w:t>;</w:t>
      </w:r>
    </w:p>
    <w:p w:rsidR="00521796" w:rsidRPr="00521796" w:rsidRDefault="00521796" w:rsidP="00521796">
      <w:pPr>
        <w:autoSpaceDE w:val="0"/>
        <w:autoSpaceDN w:val="0"/>
        <w:adjustRightInd w:val="0"/>
        <w:ind w:firstLine="567"/>
        <w:jc w:val="both"/>
        <w:rPr>
          <w:sz w:val="28"/>
          <w:szCs w:val="28"/>
        </w:rPr>
      </w:pPr>
      <w:r w:rsidRPr="00521796">
        <w:rPr>
          <w:sz w:val="28"/>
          <w:szCs w:val="28"/>
        </w:rPr>
        <w:t>г) 100 десятин земли.</w:t>
      </w:r>
    </w:p>
    <w:p w:rsidR="00521796" w:rsidRPr="00521796" w:rsidRDefault="00521796" w:rsidP="00521796">
      <w:pPr>
        <w:autoSpaceDE w:val="0"/>
        <w:autoSpaceDN w:val="0"/>
        <w:adjustRightInd w:val="0"/>
        <w:ind w:firstLine="567"/>
        <w:jc w:val="both"/>
        <w:rPr>
          <w:color w:val="000000"/>
          <w:sz w:val="28"/>
          <w:szCs w:val="28"/>
        </w:rPr>
      </w:pPr>
    </w:p>
    <w:p w:rsidR="00521796" w:rsidRPr="00521796" w:rsidRDefault="00521796" w:rsidP="00521796">
      <w:pPr>
        <w:autoSpaceDE w:val="0"/>
        <w:autoSpaceDN w:val="0"/>
        <w:adjustRightInd w:val="0"/>
        <w:ind w:firstLine="567"/>
        <w:jc w:val="both"/>
        <w:rPr>
          <w:i/>
          <w:iCs/>
          <w:sz w:val="28"/>
          <w:szCs w:val="28"/>
        </w:rPr>
      </w:pPr>
      <w:r w:rsidRPr="00521796">
        <w:rPr>
          <w:i/>
          <w:iCs/>
          <w:sz w:val="28"/>
          <w:szCs w:val="28"/>
        </w:rPr>
        <w:t>5. В уездных земских собраниях 10 % составляли:</w:t>
      </w:r>
    </w:p>
    <w:p w:rsidR="00521796" w:rsidRPr="00521796" w:rsidRDefault="00521796" w:rsidP="00521796">
      <w:pPr>
        <w:autoSpaceDE w:val="0"/>
        <w:autoSpaceDN w:val="0"/>
        <w:adjustRightInd w:val="0"/>
        <w:ind w:firstLine="567"/>
        <w:jc w:val="both"/>
        <w:rPr>
          <w:sz w:val="28"/>
          <w:szCs w:val="28"/>
        </w:rPr>
      </w:pPr>
      <w:r w:rsidRPr="00521796">
        <w:rPr>
          <w:sz w:val="28"/>
          <w:szCs w:val="28"/>
        </w:rPr>
        <w:t>а) купцы;</w:t>
      </w:r>
    </w:p>
    <w:p w:rsidR="00521796" w:rsidRPr="00521796" w:rsidRDefault="00521796" w:rsidP="00521796">
      <w:pPr>
        <w:autoSpaceDE w:val="0"/>
        <w:autoSpaceDN w:val="0"/>
        <w:adjustRightInd w:val="0"/>
        <w:ind w:firstLine="567"/>
        <w:jc w:val="both"/>
        <w:rPr>
          <w:sz w:val="28"/>
          <w:szCs w:val="28"/>
        </w:rPr>
      </w:pPr>
      <w:r w:rsidRPr="00521796">
        <w:rPr>
          <w:sz w:val="28"/>
          <w:szCs w:val="28"/>
        </w:rPr>
        <w:t>б) дворяне;</w:t>
      </w:r>
    </w:p>
    <w:p w:rsidR="00521796" w:rsidRPr="00521796" w:rsidRDefault="00521796" w:rsidP="00521796">
      <w:pPr>
        <w:autoSpaceDE w:val="0"/>
        <w:autoSpaceDN w:val="0"/>
        <w:adjustRightInd w:val="0"/>
        <w:ind w:firstLine="567"/>
        <w:jc w:val="both"/>
        <w:rPr>
          <w:sz w:val="28"/>
          <w:szCs w:val="28"/>
        </w:rPr>
      </w:pPr>
      <w:r w:rsidRPr="00521796">
        <w:rPr>
          <w:sz w:val="28"/>
          <w:szCs w:val="28"/>
        </w:rPr>
        <w:t>в) крестьяне;</w:t>
      </w:r>
    </w:p>
    <w:p w:rsidR="00521796" w:rsidRPr="00521796" w:rsidRDefault="00521796" w:rsidP="00521796">
      <w:pPr>
        <w:autoSpaceDE w:val="0"/>
        <w:autoSpaceDN w:val="0"/>
        <w:adjustRightInd w:val="0"/>
        <w:ind w:firstLine="567"/>
        <w:jc w:val="both"/>
        <w:rPr>
          <w:sz w:val="28"/>
          <w:szCs w:val="28"/>
        </w:rPr>
      </w:pPr>
      <w:r w:rsidRPr="00521796">
        <w:rPr>
          <w:sz w:val="28"/>
          <w:szCs w:val="28"/>
        </w:rPr>
        <w:t>г) духовенство.</w:t>
      </w:r>
    </w:p>
    <w:p w:rsidR="00521796" w:rsidRPr="00521796" w:rsidRDefault="00521796" w:rsidP="00521796">
      <w:pPr>
        <w:autoSpaceDE w:val="0"/>
        <w:autoSpaceDN w:val="0"/>
        <w:adjustRightInd w:val="0"/>
        <w:ind w:firstLine="567"/>
        <w:jc w:val="both"/>
        <w:rPr>
          <w:sz w:val="28"/>
          <w:szCs w:val="28"/>
        </w:rPr>
      </w:pPr>
    </w:p>
    <w:p w:rsidR="00521796" w:rsidRPr="00521796" w:rsidRDefault="00521796" w:rsidP="00521796">
      <w:pPr>
        <w:autoSpaceDE w:val="0"/>
        <w:autoSpaceDN w:val="0"/>
        <w:adjustRightInd w:val="0"/>
        <w:ind w:firstLine="567"/>
        <w:jc w:val="both"/>
        <w:rPr>
          <w:i/>
          <w:iCs/>
          <w:sz w:val="28"/>
          <w:szCs w:val="28"/>
        </w:rPr>
      </w:pPr>
      <w:r w:rsidRPr="00521796">
        <w:rPr>
          <w:i/>
          <w:iCs/>
          <w:sz w:val="28"/>
          <w:szCs w:val="28"/>
        </w:rPr>
        <w:t xml:space="preserve">6. </w:t>
      </w:r>
      <w:r w:rsidRPr="00521796">
        <w:rPr>
          <w:i/>
          <w:sz w:val="28"/>
          <w:szCs w:val="28"/>
          <w:shd w:val="clear" w:color="auto" w:fill="FFFFFF"/>
        </w:rPr>
        <w:t>Что не входило в сферу деятельности земств</w:t>
      </w:r>
      <w:r w:rsidRPr="00521796">
        <w:rPr>
          <w:i/>
          <w:iCs/>
          <w:sz w:val="28"/>
          <w:szCs w:val="28"/>
        </w:rPr>
        <w:t>:</w:t>
      </w:r>
    </w:p>
    <w:p w:rsidR="00521796" w:rsidRPr="00521796" w:rsidRDefault="00521796" w:rsidP="00521796">
      <w:pPr>
        <w:autoSpaceDE w:val="0"/>
        <w:autoSpaceDN w:val="0"/>
        <w:adjustRightInd w:val="0"/>
        <w:ind w:firstLine="567"/>
        <w:jc w:val="both"/>
        <w:rPr>
          <w:sz w:val="28"/>
          <w:szCs w:val="28"/>
        </w:rPr>
      </w:pPr>
      <w:r w:rsidRPr="00521796">
        <w:rPr>
          <w:sz w:val="28"/>
          <w:szCs w:val="28"/>
        </w:rPr>
        <w:t>а) попечение о местной торговле;</w:t>
      </w:r>
    </w:p>
    <w:p w:rsidR="00521796" w:rsidRPr="00521796" w:rsidRDefault="00521796" w:rsidP="00521796">
      <w:pPr>
        <w:autoSpaceDE w:val="0"/>
        <w:autoSpaceDN w:val="0"/>
        <w:adjustRightInd w:val="0"/>
        <w:ind w:firstLine="567"/>
        <w:jc w:val="both"/>
        <w:rPr>
          <w:sz w:val="28"/>
          <w:szCs w:val="28"/>
        </w:rPr>
      </w:pPr>
      <w:r w:rsidRPr="00521796">
        <w:rPr>
          <w:sz w:val="28"/>
          <w:szCs w:val="28"/>
        </w:rPr>
        <w:t>б) составление законов;</w:t>
      </w:r>
    </w:p>
    <w:p w:rsidR="00521796" w:rsidRPr="00521796" w:rsidRDefault="00521796" w:rsidP="00521796">
      <w:pPr>
        <w:autoSpaceDE w:val="0"/>
        <w:autoSpaceDN w:val="0"/>
        <w:adjustRightInd w:val="0"/>
        <w:ind w:firstLine="567"/>
        <w:jc w:val="both"/>
        <w:rPr>
          <w:sz w:val="28"/>
          <w:szCs w:val="28"/>
        </w:rPr>
      </w:pPr>
      <w:r w:rsidRPr="00521796">
        <w:rPr>
          <w:sz w:val="28"/>
          <w:szCs w:val="28"/>
        </w:rPr>
        <w:t>в) содержание местных тюрем;</w:t>
      </w:r>
    </w:p>
    <w:p w:rsidR="00521796" w:rsidRPr="00521796" w:rsidRDefault="00521796" w:rsidP="00521796">
      <w:pPr>
        <w:autoSpaceDE w:val="0"/>
        <w:autoSpaceDN w:val="0"/>
        <w:adjustRightInd w:val="0"/>
        <w:ind w:firstLine="567"/>
        <w:jc w:val="both"/>
        <w:rPr>
          <w:sz w:val="28"/>
          <w:szCs w:val="28"/>
        </w:rPr>
      </w:pPr>
      <w:r w:rsidRPr="00521796">
        <w:rPr>
          <w:sz w:val="28"/>
          <w:szCs w:val="28"/>
        </w:rPr>
        <w:t>г) давать распоряжения.</w:t>
      </w:r>
    </w:p>
    <w:p w:rsidR="00521796" w:rsidRPr="00521796" w:rsidRDefault="00521796" w:rsidP="00521796">
      <w:pPr>
        <w:autoSpaceDE w:val="0"/>
        <w:autoSpaceDN w:val="0"/>
        <w:adjustRightInd w:val="0"/>
        <w:ind w:firstLine="567"/>
        <w:jc w:val="both"/>
        <w:rPr>
          <w:sz w:val="28"/>
          <w:szCs w:val="28"/>
        </w:rPr>
      </w:pPr>
    </w:p>
    <w:p w:rsidR="00521796" w:rsidRPr="00521796" w:rsidRDefault="00521796" w:rsidP="00521796">
      <w:pPr>
        <w:autoSpaceDE w:val="0"/>
        <w:autoSpaceDN w:val="0"/>
        <w:adjustRightInd w:val="0"/>
        <w:ind w:firstLine="567"/>
        <w:jc w:val="both"/>
        <w:rPr>
          <w:i/>
          <w:iCs/>
          <w:sz w:val="28"/>
          <w:szCs w:val="28"/>
        </w:rPr>
      </w:pPr>
      <w:r w:rsidRPr="00521796">
        <w:rPr>
          <w:i/>
          <w:iCs/>
          <w:sz w:val="28"/>
          <w:szCs w:val="28"/>
        </w:rPr>
        <w:t>7. Избирательным правом в органы городского самоуправления пользовались мужчины:</w:t>
      </w:r>
    </w:p>
    <w:p w:rsidR="00521796" w:rsidRPr="00521796" w:rsidRDefault="00521796" w:rsidP="00521796">
      <w:pPr>
        <w:autoSpaceDE w:val="0"/>
        <w:autoSpaceDN w:val="0"/>
        <w:adjustRightInd w:val="0"/>
        <w:ind w:firstLine="567"/>
        <w:jc w:val="both"/>
        <w:rPr>
          <w:sz w:val="28"/>
          <w:szCs w:val="28"/>
        </w:rPr>
      </w:pPr>
      <w:r w:rsidRPr="00521796">
        <w:rPr>
          <w:sz w:val="28"/>
          <w:szCs w:val="28"/>
        </w:rPr>
        <w:t>а) 25-летнего возраста;</w:t>
      </w:r>
    </w:p>
    <w:p w:rsidR="00521796" w:rsidRPr="00521796" w:rsidRDefault="00521796" w:rsidP="00521796">
      <w:pPr>
        <w:autoSpaceDE w:val="0"/>
        <w:autoSpaceDN w:val="0"/>
        <w:adjustRightInd w:val="0"/>
        <w:ind w:firstLine="567"/>
        <w:jc w:val="both"/>
        <w:rPr>
          <w:sz w:val="28"/>
          <w:szCs w:val="28"/>
        </w:rPr>
      </w:pPr>
      <w:r w:rsidRPr="00521796">
        <w:rPr>
          <w:sz w:val="28"/>
          <w:szCs w:val="28"/>
        </w:rPr>
        <w:t>б) 20-летнего возраста;</w:t>
      </w:r>
    </w:p>
    <w:p w:rsidR="00521796" w:rsidRPr="00521796" w:rsidRDefault="00521796" w:rsidP="00521796">
      <w:pPr>
        <w:autoSpaceDE w:val="0"/>
        <w:autoSpaceDN w:val="0"/>
        <w:adjustRightInd w:val="0"/>
        <w:ind w:firstLine="567"/>
        <w:jc w:val="both"/>
        <w:rPr>
          <w:sz w:val="28"/>
          <w:szCs w:val="28"/>
        </w:rPr>
      </w:pPr>
      <w:r w:rsidRPr="00521796">
        <w:rPr>
          <w:sz w:val="28"/>
          <w:szCs w:val="28"/>
        </w:rPr>
        <w:t>в) 18-летнего возраста;</w:t>
      </w:r>
    </w:p>
    <w:p w:rsidR="00521796" w:rsidRPr="00521796" w:rsidRDefault="00521796" w:rsidP="00521796">
      <w:pPr>
        <w:autoSpaceDE w:val="0"/>
        <w:autoSpaceDN w:val="0"/>
        <w:adjustRightInd w:val="0"/>
        <w:ind w:firstLine="567"/>
        <w:jc w:val="both"/>
        <w:rPr>
          <w:sz w:val="28"/>
          <w:szCs w:val="28"/>
        </w:rPr>
      </w:pPr>
      <w:r w:rsidRPr="00521796">
        <w:rPr>
          <w:sz w:val="28"/>
          <w:szCs w:val="28"/>
        </w:rPr>
        <w:t>г) 23-летнего возраста.</w:t>
      </w:r>
    </w:p>
    <w:p w:rsidR="00521796" w:rsidRPr="00521796" w:rsidRDefault="00521796" w:rsidP="00521796">
      <w:pPr>
        <w:autoSpaceDE w:val="0"/>
        <w:autoSpaceDN w:val="0"/>
        <w:adjustRightInd w:val="0"/>
        <w:ind w:firstLine="567"/>
        <w:jc w:val="both"/>
        <w:rPr>
          <w:sz w:val="28"/>
          <w:szCs w:val="28"/>
        </w:rPr>
      </w:pPr>
    </w:p>
    <w:p w:rsidR="00521796" w:rsidRPr="00521796" w:rsidRDefault="00521796" w:rsidP="00521796">
      <w:pPr>
        <w:autoSpaceDE w:val="0"/>
        <w:autoSpaceDN w:val="0"/>
        <w:adjustRightInd w:val="0"/>
        <w:ind w:firstLine="567"/>
        <w:jc w:val="both"/>
        <w:rPr>
          <w:i/>
          <w:iCs/>
          <w:sz w:val="28"/>
          <w:szCs w:val="28"/>
        </w:rPr>
      </w:pPr>
      <w:r w:rsidRPr="00521796">
        <w:rPr>
          <w:i/>
          <w:iCs/>
          <w:sz w:val="28"/>
          <w:szCs w:val="28"/>
        </w:rPr>
        <w:t xml:space="preserve">8. </w:t>
      </w:r>
      <w:r w:rsidRPr="00521796">
        <w:rPr>
          <w:i/>
          <w:sz w:val="28"/>
          <w:szCs w:val="28"/>
        </w:rPr>
        <w:t>Высшей судебной инстанцией был</w:t>
      </w:r>
      <w:r w:rsidRPr="00521796">
        <w:rPr>
          <w:i/>
          <w:iCs/>
          <w:sz w:val="28"/>
          <w:szCs w:val="28"/>
        </w:rPr>
        <w:t>:</w:t>
      </w:r>
    </w:p>
    <w:p w:rsidR="00521796" w:rsidRPr="00521796" w:rsidRDefault="00521796" w:rsidP="00521796">
      <w:pPr>
        <w:autoSpaceDE w:val="0"/>
        <w:autoSpaceDN w:val="0"/>
        <w:adjustRightInd w:val="0"/>
        <w:ind w:firstLine="567"/>
        <w:jc w:val="both"/>
        <w:rPr>
          <w:sz w:val="28"/>
          <w:szCs w:val="28"/>
        </w:rPr>
      </w:pPr>
      <w:r w:rsidRPr="00521796">
        <w:rPr>
          <w:sz w:val="28"/>
          <w:szCs w:val="28"/>
        </w:rPr>
        <w:t>а) Волостной суд;</w:t>
      </w:r>
    </w:p>
    <w:p w:rsidR="00521796" w:rsidRPr="00521796" w:rsidRDefault="00521796" w:rsidP="00521796">
      <w:pPr>
        <w:autoSpaceDE w:val="0"/>
        <w:autoSpaceDN w:val="0"/>
        <w:adjustRightInd w:val="0"/>
        <w:ind w:firstLine="567"/>
        <w:jc w:val="both"/>
        <w:rPr>
          <w:sz w:val="28"/>
          <w:szCs w:val="28"/>
        </w:rPr>
      </w:pPr>
      <w:r w:rsidRPr="00521796">
        <w:rPr>
          <w:sz w:val="28"/>
          <w:szCs w:val="28"/>
        </w:rPr>
        <w:t>б) Сенат;</w:t>
      </w:r>
    </w:p>
    <w:p w:rsidR="00521796" w:rsidRPr="00521796" w:rsidRDefault="00521796" w:rsidP="00521796">
      <w:pPr>
        <w:autoSpaceDE w:val="0"/>
        <w:autoSpaceDN w:val="0"/>
        <w:adjustRightInd w:val="0"/>
        <w:ind w:firstLine="567"/>
        <w:jc w:val="both"/>
        <w:rPr>
          <w:sz w:val="28"/>
          <w:szCs w:val="28"/>
        </w:rPr>
      </w:pPr>
      <w:r w:rsidRPr="00521796">
        <w:rPr>
          <w:sz w:val="28"/>
          <w:szCs w:val="28"/>
        </w:rPr>
        <w:t xml:space="preserve">в) </w:t>
      </w:r>
      <w:r w:rsidRPr="00521796">
        <w:rPr>
          <w:color w:val="160F19"/>
          <w:sz w:val="28"/>
          <w:szCs w:val="28"/>
          <w:shd w:val="clear" w:color="auto" w:fill="FFFFFF"/>
        </w:rPr>
        <w:t>Окружной суд</w:t>
      </w:r>
      <w:r w:rsidRPr="00521796">
        <w:rPr>
          <w:sz w:val="28"/>
          <w:szCs w:val="28"/>
        </w:rPr>
        <w:t>;</w:t>
      </w:r>
    </w:p>
    <w:p w:rsidR="00521796" w:rsidRPr="00521796" w:rsidRDefault="00521796" w:rsidP="00521796">
      <w:pPr>
        <w:autoSpaceDE w:val="0"/>
        <w:autoSpaceDN w:val="0"/>
        <w:adjustRightInd w:val="0"/>
        <w:ind w:firstLine="567"/>
        <w:jc w:val="both"/>
        <w:rPr>
          <w:sz w:val="28"/>
          <w:szCs w:val="28"/>
        </w:rPr>
      </w:pPr>
      <w:r w:rsidRPr="00521796">
        <w:rPr>
          <w:sz w:val="28"/>
          <w:szCs w:val="28"/>
        </w:rPr>
        <w:t>г) нет верного ответа.</w:t>
      </w:r>
    </w:p>
    <w:p w:rsidR="00521796" w:rsidRPr="00521796" w:rsidRDefault="00521796" w:rsidP="00521796">
      <w:pPr>
        <w:autoSpaceDE w:val="0"/>
        <w:autoSpaceDN w:val="0"/>
        <w:adjustRightInd w:val="0"/>
        <w:ind w:firstLine="567"/>
        <w:jc w:val="both"/>
        <w:rPr>
          <w:sz w:val="28"/>
          <w:szCs w:val="28"/>
        </w:rPr>
      </w:pPr>
    </w:p>
    <w:p w:rsidR="00521796" w:rsidRPr="00521796" w:rsidRDefault="00521796" w:rsidP="00521796">
      <w:pPr>
        <w:autoSpaceDE w:val="0"/>
        <w:autoSpaceDN w:val="0"/>
        <w:adjustRightInd w:val="0"/>
        <w:ind w:firstLine="207"/>
        <w:jc w:val="both"/>
        <w:rPr>
          <w:i/>
          <w:iCs/>
          <w:sz w:val="28"/>
          <w:szCs w:val="28"/>
        </w:rPr>
      </w:pPr>
      <w:r w:rsidRPr="00521796">
        <w:rPr>
          <w:i/>
          <w:iCs/>
          <w:sz w:val="28"/>
          <w:szCs w:val="28"/>
        </w:rPr>
        <w:lastRenderedPageBreak/>
        <w:t>9. Что не являлось обязательным признаком состава преступления:</w:t>
      </w:r>
    </w:p>
    <w:p w:rsidR="00521796" w:rsidRPr="00521796" w:rsidRDefault="00521796" w:rsidP="00521796">
      <w:pPr>
        <w:autoSpaceDE w:val="0"/>
        <w:autoSpaceDN w:val="0"/>
        <w:adjustRightInd w:val="0"/>
        <w:ind w:firstLine="567"/>
        <w:jc w:val="both"/>
        <w:rPr>
          <w:sz w:val="28"/>
          <w:szCs w:val="28"/>
        </w:rPr>
      </w:pPr>
      <w:r w:rsidRPr="00521796">
        <w:rPr>
          <w:sz w:val="28"/>
          <w:szCs w:val="28"/>
        </w:rPr>
        <w:t>а) виновность;</w:t>
      </w:r>
    </w:p>
    <w:p w:rsidR="00521796" w:rsidRPr="00521796" w:rsidRDefault="00521796" w:rsidP="00521796">
      <w:pPr>
        <w:autoSpaceDE w:val="0"/>
        <w:autoSpaceDN w:val="0"/>
        <w:adjustRightInd w:val="0"/>
        <w:ind w:firstLine="567"/>
        <w:jc w:val="both"/>
        <w:rPr>
          <w:sz w:val="28"/>
          <w:szCs w:val="28"/>
        </w:rPr>
      </w:pPr>
      <w:r w:rsidRPr="00521796">
        <w:rPr>
          <w:sz w:val="28"/>
          <w:szCs w:val="28"/>
        </w:rPr>
        <w:t>б) неосторожность;</w:t>
      </w:r>
    </w:p>
    <w:p w:rsidR="00521796" w:rsidRPr="00521796" w:rsidRDefault="00521796" w:rsidP="00521796">
      <w:pPr>
        <w:autoSpaceDE w:val="0"/>
        <w:autoSpaceDN w:val="0"/>
        <w:adjustRightInd w:val="0"/>
        <w:ind w:firstLine="567"/>
        <w:jc w:val="both"/>
        <w:rPr>
          <w:sz w:val="28"/>
          <w:szCs w:val="28"/>
        </w:rPr>
      </w:pPr>
      <w:r w:rsidRPr="00521796">
        <w:rPr>
          <w:sz w:val="28"/>
          <w:szCs w:val="28"/>
        </w:rPr>
        <w:t>в) случайность;</w:t>
      </w:r>
    </w:p>
    <w:p w:rsidR="00521796" w:rsidRPr="00521796" w:rsidRDefault="00521796" w:rsidP="00521796">
      <w:pPr>
        <w:autoSpaceDE w:val="0"/>
        <w:autoSpaceDN w:val="0"/>
        <w:adjustRightInd w:val="0"/>
        <w:ind w:firstLine="567"/>
        <w:jc w:val="both"/>
        <w:rPr>
          <w:sz w:val="28"/>
          <w:szCs w:val="28"/>
        </w:rPr>
      </w:pPr>
      <w:r w:rsidRPr="00521796">
        <w:rPr>
          <w:sz w:val="28"/>
          <w:szCs w:val="28"/>
        </w:rPr>
        <w:t>г) умысел.</w:t>
      </w:r>
    </w:p>
    <w:p w:rsidR="00521796" w:rsidRPr="00521796" w:rsidRDefault="00521796" w:rsidP="00521796">
      <w:pPr>
        <w:autoSpaceDE w:val="0"/>
        <w:autoSpaceDN w:val="0"/>
        <w:adjustRightInd w:val="0"/>
        <w:ind w:firstLine="567"/>
        <w:jc w:val="both"/>
        <w:rPr>
          <w:sz w:val="28"/>
          <w:szCs w:val="28"/>
        </w:rPr>
      </w:pPr>
    </w:p>
    <w:p w:rsidR="00521796" w:rsidRPr="00521796" w:rsidRDefault="00521796" w:rsidP="00521796">
      <w:pPr>
        <w:autoSpaceDE w:val="0"/>
        <w:autoSpaceDN w:val="0"/>
        <w:adjustRightInd w:val="0"/>
        <w:ind w:firstLine="567"/>
        <w:jc w:val="both"/>
        <w:rPr>
          <w:i/>
          <w:iCs/>
          <w:sz w:val="28"/>
          <w:szCs w:val="28"/>
        </w:rPr>
      </w:pPr>
      <w:r w:rsidRPr="00521796">
        <w:rPr>
          <w:i/>
          <w:iCs/>
          <w:sz w:val="28"/>
          <w:szCs w:val="28"/>
        </w:rPr>
        <w:t>10. В фабричном законодательстве с 1897г. продолжительность рабочего дня ограничивалась:</w:t>
      </w:r>
    </w:p>
    <w:p w:rsidR="00521796" w:rsidRPr="00521796" w:rsidRDefault="00521796" w:rsidP="00521796">
      <w:pPr>
        <w:autoSpaceDE w:val="0"/>
        <w:autoSpaceDN w:val="0"/>
        <w:adjustRightInd w:val="0"/>
        <w:ind w:firstLine="567"/>
        <w:jc w:val="both"/>
        <w:rPr>
          <w:sz w:val="28"/>
          <w:szCs w:val="28"/>
        </w:rPr>
      </w:pPr>
      <w:r w:rsidRPr="00521796">
        <w:rPr>
          <w:sz w:val="28"/>
          <w:szCs w:val="28"/>
        </w:rPr>
        <w:t>а) 12,5 часами;</w:t>
      </w:r>
    </w:p>
    <w:p w:rsidR="00521796" w:rsidRPr="00521796" w:rsidRDefault="00521796" w:rsidP="00521796">
      <w:pPr>
        <w:autoSpaceDE w:val="0"/>
        <w:autoSpaceDN w:val="0"/>
        <w:adjustRightInd w:val="0"/>
        <w:ind w:firstLine="567"/>
        <w:jc w:val="both"/>
        <w:rPr>
          <w:sz w:val="28"/>
          <w:szCs w:val="28"/>
        </w:rPr>
      </w:pPr>
      <w:r w:rsidRPr="00521796">
        <w:rPr>
          <w:sz w:val="28"/>
          <w:szCs w:val="28"/>
        </w:rPr>
        <w:t>б) 12 часами;</w:t>
      </w:r>
    </w:p>
    <w:p w:rsidR="00521796" w:rsidRPr="00521796" w:rsidRDefault="00521796" w:rsidP="00521796">
      <w:pPr>
        <w:autoSpaceDE w:val="0"/>
        <w:autoSpaceDN w:val="0"/>
        <w:adjustRightInd w:val="0"/>
        <w:ind w:firstLine="567"/>
        <w:jc w:val="both"/>
        <w:rPr>
          <w:sz w:val="28"/>
          <w:szCs w:val="28"/>
        </w:rPr>
      </w:pPr>
      <w:r w:rsidRPr="00521796">
        <w:rPr>
          <w:sz w:val="28"/>
          <w:szCs w:val="28"/>
        </w:rPr>
        <w:t>в) 10,5 часами;</w:t>
      </w:r>
    </w:p>
    <w:p w:rsidR="00521796" w:rsidRPr="00521796" w:rsidRDefault="00521796" w:rsidP="00521796">
      <w:pPr>
        <w:autoSpaceDE w:val="0"/>
        <w:autoSpaceDN w:val="0"/>
        <w:adjustRightInd w:val="0"/>
        <w:ind w:firstLine="567"/>
        <w:jc w:val="both"/>
        <w:rPr>
          <w:sz w:val="28"/>
          <w:szCs w:val="28"/>
        </w:rPr>
      </w:pPr>
      <w:r w:rsidRPr="00521796">
        <w:rPr>
          <w:sz w:val="28"/>
          <w:szCs w:val="28"/>
        </w:rPr>
        <w:t>г) 11,5 часами.</w:t>
      </w:r>
    </w:p>
    <w:p w:rsidR="00521796" w:rsidRPr="00521796" w:rsidRDefault="00521796" w:rsidP="00521796">
      <w:pPr>
        <w:autoSpaceDE w:val="0"/>
        <w:autoSpaceDN w:val="0"/>
        <w:adjustRightInd w:val="0"/>
        <w:ind w:firstLine="284"/>
        <w:jc w:val="both"/>
        <w:rPr>
          <w:sz w:val="28"/>
          <w:szCs w:val="28"/>
        </w:rPr>
      </w:pPr>
    </w:p>
    <w:p w:rsidR="00521796" w:rsidRPr="00521796" w:rsidRDefault="00521796" w:rsidP="00521796">
      <w:pPr>
        <w:autoSpaceDE w:val="0"/>
        <w:autoSpaceDN w:val="0"/>
        <w:adjustRightInd w:val="0"/>
        <w:jc w:val="both"/>
        <w:rPr>
          <w:b/>
          <w:sz w:val="28"/>
          <w:szCs w:val="28"/>
        </w:rPr>
      </w:pPr>
      <w:r w:rsidRPr="00521796">
        <w:rPr>
          <w:b/>
          <w:sz w:val="28"/>
          <w:szCs w:val="28"/>
        </w:rPr>
        <w:t>ОСНОВНЫЕ ТЕРМИНЫ И ПОНЯТИЯ:</w:t>
      </w:r>
    </w:p>
    <w:p w:rsidR="00521796" w:rsidRPr="00521796" w:rsidRDefault="00521796" w:rsidP="00521796">
      <w:pPr>
        <w:pStyle w:val="af1"/>
        <w:spacing w:before="0" w:beforeAutospacing="0" w:after="0" w:afterAutospacing="0"/>
        <w:jc w:val="both"/>
        <w:textAlignment w:val="baseline"/>
        <w:rPr>
          <w:color w:val="000000"/>
          <w:sz w:val="28"/>
          <w:szCs w:val="28"/>
        </w:rPr>
      </w:pPr>
      <w:r w:rsidRPr="00521796">
        <w:rPr>
          <w:color w:val="000000"/>
          <w:sz w:val="28"/>
          <w:szCs w:val="28"/>
        </w:rPr>
        <w:t>- сельские общества, приходы, самоуправление крестьян, подушной надел, органы местного самоуправления, губернские собрания, курии налогоплательщиков.</w:t>
      </w:r>
    </w:p>
    <w:p w:rsidR="00521796" w:rsidRPr="00521796" w:rsidRDefault="00521796" w:rsidP="00521796">
      <w:pPr>
        <w:pStyle w:val="af1"/>
        <w:spacing w:before="0" w:beforeAutospacing="0" w:after="0" w:afterAutospacing="0"/>
        <w:ind w:firstLine="255"/>
        <w:jc w:val="both"/>
        <w:textAlignment w:val="baseline"/>
        <w:rPr>
          <w:color w:val="000000"/>
          <w:sz w:val="28"/>
          <w:szCs w:val="28"/>
        </w:rPr>
      </w:pPr>
    </w:p>
    <w:p w:rsidR="00521796" w:rsidRPr="00521796" w:rsidRDefault="00521796" w:rsidP="00521796">
      <w:pPr>
        <w:autoSpaceDE w:val="0"/>
        <w:autoSpaceDN w:val="0"/>
        <w:adjustRightInd w:val="0"/>
        <w:jc w:val="both"/>
        <w:rPr>
          <w:b/>
          <w:bCs/>
          <w:sz w:val="28"/>
          <w:szCs w:val="28"/>
        </w:rPr>
      </w:pPr>
      <w:r w:rsidRPr="00521796">
        <w:rPr>
          <w:b/>
          <w:bCs/>
          <w:sz w:val="28"/>
          <w:szCs w:val="28"/>
        </w:rPr>
        <w:t>СПИСОК ОСНОВНОЙ И ДОПОЛНИТЕЛЬНОЙ ЛИТЕРАТУРЫ ПО ТЕМЕ №8</w:t>
      </w:r>
    </w:p>
    <w:p w:rsidR="00521796" w:rsidRPr="00521796" w:rsidRDefault="00521796" w:rsidP="00521796">
      <w:pPr>
        <w:autoSpaceDE w:val="0"/>
        <w:autoSpaceDN w:val="0"/>
        <w:adjustRightInd w:val="0"/>
        <w:jc w:val="both"/>
        <w:rPr>
          <w:b/>
          <w:bCs/>
          <w:sz w:val="28"/>
          <w:szCs w:val="28"/>
        </w:rPr>
      </w:pPr>
    </w:p>
    <w:p w:rsidR="00521796" w:rsidRPr="00521796" w:rsidRDefault="00521796" w:rsidP="00521796">
      <w:pPr>
        <w:tabs>
          <w:tab w:val="left" w:pos="426"/>
          <w:tab w:val="left" w:pos="1965"/>
        </w:tabs>
        <w:ind w:firstLine="567"/>
        <w:jc w:val="both"/>
        <w:rPr>
          <w:b/>
          <w:sz w:val="28"/>
          <w:szCs w:val="28"/>
        </w:rPr>
      </w:pPr>
      <w:r w:rsidRPr="00521796">
        <w:rPr>
          <w:b/>
          <w:sz w:val="28"/>
          <w:szCs w:val="28"/>
        </w:rPr>
        <w:t>Основная литература:</w:t>
      </w:r>
    </w:p>
    <w:p w:rsidR="00521796" w:rsidRPr="00521796" w:rsidRDefault="00521796" w:rsidP="00521796">
      <w:pPr>
        <w:shd w:val="clear" w:color="auto" w:fill="FFFFFF"/>
        <w:ind w:firstLine="567"/>
        <w:jc w:val="both"/>
        <w:rPr>
          <w:color w:val="000000"/>
          <w:sz w:val="28"/>
          <w:szCs w:val="28"/>
        </w:rPr>
      </w:pPr>
      <w:r w:rsidRPr="00521796">
        <w:rPr>
          <w:color w:val="000000"/>
          <w:sz w:val="28"/>
          <w:szCs w:val="28"/>
        </w:rPr>
        <w:t>1. Бабенко В.Н. История государства и права России. IX - начало XX века. М.: Москва, 2010. 198 с.</w:t>
      </w:r>
    </w:p>
    <w:p w:rsidR="00521796" w:rsidRPr="00521796" w:rsidRDefault="00521796" w:rsidP="00521796">
      <w:pPr>
        <w:pStyle w:val="ae"/>
        <w:tabs>
          <w:tab w:val="left" w:pos="426"/>
          <w:tab w:val="left" w:pos="993"/>
        </w:tabs>
        <w:ind w:left="0" w:firstLine="567"/>
        <w:jc w:val="both"/>
        <w:rPr>
          <w:sz w:val="28"/>
          <w:szCs w:val="28"/>
        </w:rPr>
      </w:pPr>
      <w:r w:rsidRPr="00521796">
        <w:rPr>
          <w:sz w:val="28"/>
          <w:szCs w:val="28"/>
        </w:rPr>
        <w:t xml:space="preserve">2. История отечественного государства и права. В 2 ч. учебник для бакалавров /под ред. О.И. Чистякова. – М.: Издательство ИД </w:t>
      </w:r>
      <w:proofErr w:type="spellStart"/>
      <w:r w:rsidRPr="00521796">
        <w:rPr>
          <w:sz w:val="28"/>
          <w:szCs w:val="28"/>
        </w:rPr>
        <w:t>Юрайт</w:t>
      </w:r>
      <w:proofErr w:type="spellEnd"/>
      <w:r w:rsidRPr="00521796">
        <w:rPr>
          <w:sz w:val="28"/>
          <w:szCs w:val="28"/>
        </w:rPr>
        <w:t xml:space="preserve">, 2012. – 510 с. </w:t>
      </w:r>
    </w:p>
    <w:p w:rsidR="00521796" w:rsidRPr="00521796" w:rsidRDefault="00521796" w:rsidP="00521796">
      <w:pPr>
        <w:shd w:val="clear" w:color="auto" w:fill="FFFFFF"/>
        <w:ind w:firstLine="567"/>
        <w:jc w:val="both"/>
        <w:rPr>
          <w:color w:val="000000"/>
          <w:sz w:val="28"/>
          <w:szCs w:val="28"/>
        </w:rPr>
      </w:pPr>
      <w:r w:rsidRPr="00521796">
        <w:rPr>
          <w:color w:val="000000"/>
          <w:sz w:val="28"/>
          <w:szCs w:val="28"/>
        </w:rPr>
        <w:t xml:space="preserve">3. Киселева Н.В. История государства и права России. Практикум (для бакалавров). М.: </w:t>
      </w:r>
      <w:proofErr w:type="spellStart"/>
      <w:r w:rsidRPr="00521796">
        <w:rPr>
          <w:color w:val="000000"/>
          <w:sz w:val="28"/>
          <w:szCs w:val="28"/>
        </w:rPr>
        <w:t>КноРус</w:t>
      </w:r>
      <w:proofErr w:type="spellEnd"/>
      <w:r w:rsidRPr="00521796">
        <w:rPr>
          <w:color w:val="000000"/>
          <w:sz w:val="28"/>
          <w:szCs w:val="28"/>
        </w:rPr>
        <w:t>, 2018. 208 с.</w:t>
      </w:r>
    </w:p>
    <w:p w:rsidR="00521796" w:rsidRPr="00521796" w:rsidRDefault="00521796" w:rsidP="00521796">
      <w:pPr>
        <w:shd w:val="clear" w:color="auto" w:fill="FFFFFF"/>
        <w:ind w:firstLine="567"/>
        <w:jc w:val="both"/>
        <w:rPr>
          <w:color w:val="000000"/>
          <w:sz w:val="28"/>
          <w:szCs w:val="28"/>
        </w:rPr>
      </w:pPr>
      <w:r w:rsidRPr="00521796">
        <w:rPr>
          <w:color w:val="000000"/>
          <w:sz w:val="28"/>
          <w:szCs w:val="28"/>
        </w:rPr>
        <w:t xml:space="preserve">4. Никодимов И. Ю. История государства и права России. Учебное пособие для магистров. М.: Дашков и </w:t>
      </w:r>
      <w:proofErr w:type="gramStart"/>
      <w:r w:rsidRPr="00521796">
        <w:rPr>
          <w:color w:val="000000"/>
          <w:sz w:val="28"/>
          <w:szCs w:val="28"/>
        </w:rPr>
        <w:t>Ко</w:t>
      </w:r>
      <w:proofErr w:type="gramEnd"/>
      <w:r w:rsidRPr="00521796">
        <w:rPr>
          <w:color w:val="000000"/>
          <w:sz w:val="28"/>
          <w:szCs w:val="28"/>
        </w:rPr>
        <w:t>, 2018. 338 с.</w:t>
      </w:r>
    </w:p>
    <w:p w:rsidR="00521796" w:rsidRPr="00521796" w:rsidRDefault="00521796" w:rsidP="00521796">
      <w:pPr>
        <w:shd w:val="clear" w:color="auto" w:fill="FFFFFF"/>
        <w:tabs>
          <w:tab w:val="left" w:pos="426"/>
          <w:tab w:val="left" w:pos="993"/>
        </w:tabs>
        <w:autoSpaceDE w:val="0"/>
        <w:autoSpaceDN w:val="0"/>
        <w:adjustRightInd w:val="0"/>
        <w:ind w:firstLine="567"/>
        <w:jc w:val="both"/>
        <w:rPr>
          <w:sz w:val="28"/>
          <w:szCs w:val="28"/>
        </w:rPr>
      </w:pPr>
      <w:r w:rsidRPr="00521796">
        <w:rPr>
          <w:bCs/>
          <w:sz w:val="28"/>
          <w:szCs w:val="28"/>
        </w:rPr>
        <w:t>5. Политическая история России XIX–ХХ веков</w:t>
      </w:r>
      <w:r w:rsidRPr="00521796">
        <w:rPr>
          <w:sz w:val="28"/>
          <w:szCs w:val="28"/>
        </w:rPr>
        <w:t>: хрестоматия по курсу «Политическая история России» для студентов-бакалавров, обучающихся по направлению «Политология» / сост.: Н. Ф. Васильева, А. А. Иванов. – Иркутск: Изд-во ИГУ, 2013. – 213 с.</w:t>
      </w:r>
    </w:p>
    <w:p w:rsidR="00521796" w:rsidRPr="00521796" w:rsidRDefault="00521796" w:rsidP="00521796">
      <w:pPr>
        <w:tabs>
          <w:tab w:val="left" w:pos="426"/>
          <w:tab w:val="left" w:pos="993"/>
        </w:tabs>
        <w:ind w:firstLine="567"/>
        <w:jc w:val="both"/>
        <w:rPr>
          <w:sz w:val="28"/>
          <w:szCs w:val="28"/>
        </w:rPr>
      </w:pPr>
      <w:r w:rsidRPr="00521796">
        <w:rPr>
          <w:sz w:val="28"/>
          <w:szCs w:val="28"/>
        </w:rPr>
        <w:t xml:space="preserve">6. Рассолов М.М. История отечественного государства и права: учебник для бакалавров /М.М. Рассолов, П.В. Никитин. – М.: </w:t>
      </w:r>
      <w:proofErr w:type="spellStart"/>
      <w:r w:rsidRPr="00521796">
        <w:rPr>
          <w:sz w:val="28"/>
          <w:szCs w:val="28"/>
        </w:rPr>
        <w:t>Юрайт</w:t>
      </w:r>
      <w:proofErr w:type="spellEnd"/>
      <w:r w:rsidRPr="00521796">
        <w:rPr>
          <w:sz w:val="28"/>
          <w:szCs w:val="28"/>
        </w:rPr>
        <w:t xml:space="preserve">, 2012. – 750 с. </w:t>
      </w:r>
    </w:p>
    <w:p w:rsidR="00521796" w:rsidRPr="00521796" w:rsidRDefault="00521796" w:rsidP="00521796">
      <w:pPr>
        <w:tabs>
          <w:tab w:val="left" w:pos="426"/>
          <w:tab w:val="left" w:pos="993"/>
        </w:tabs>
        <w:ind w:firstLine="567"/>
        <w:jc w:val="both"/>
        <w:rPr>
          <w:sz w:val="28"/>
          <w:szCs w:val="28"/>
        </w:rPr>
      </w:pPr>
      <w:r w:rsidRPr="00521796">
        <w:rPr>
          <w:color w:val="000000"/>
          <w:sz w:val="28"/>
          <w:szCs w:val="28"/>
          <w:shd w:val="clear" w:color="auto" w:fill="FFFFFF" w:themeFill="background1"/>
        </w:rPr>
        <w:t xml:space="preserve">7. Рожнов, А.А. История государства и права России для бакалавров / А.А. Рожнов. - М.: </w:t>
      </w:r>
      <w:proofErr w:type="spellStart"/>
      <w:r w:rsidRPr="00521796">
        <w:rPr>
          <w:color w:val="000000"/>
          <w:sz w:val="28"/>
          <w:szCs w:val="28"/>
          <w:shd w:val="clear" w:color="auto" w:fill="FFFFFF" w:themeFill="background1"/>
        </w:rPr>
        <w:t>Русайнс</w:t>
      </w:r>
      <w:proofErr w:type="spellEnd"/>
      <w:r w:rsidRPr="00521796">
        <w:rPr>
          <w:color w:val="000000"/>
          <w:sz w:val="28"/>
          <w:szCs w:val="28"/>
          <w:shd w:val="clear" w:color="auto" w:fill="FFFFFF" w:themeFill="background1"/>
        </w:rPr>
        <w:t>, 2018. - 156 c.</w:t>
      </w:r>
    </w:p>
    <w:p w:rsidR="00521796" w:rsidRPr="00521796" w:rsidRDefault="00521796" w:rsidP="00521796">
      <w:pPr>
        <w:pStyle w:val="ae"/>
        <w:tabs>
          <w:tab w:val="left" w:pos="426"/>
          <w:tab w:val="left" w:pos="993"/>
        </w:tabs>
        <w:ind w:left="0" w:firstLine="567"/>
        <w:jc w:val="both"/>
        <w:rPr>
          <w:sz w:val="28"/>
          <w:szCs w:val="28"/>
        </w:rPr>
      </w:pPr>
      <w:r w:rsidRPr="00521796">
        <w:rPr>
          <w:sz w:val="28"/>
          <w:szCs w:val="28"/>
        </w:rPr>
        <w:t xml:space="preserve">8. Хрестоматия по истории отечественного государства и права: учебное пособие / сост. И.Ю. </w:t>
      </w:r>
      <w:proofErr w:type="spellStart"/>
      <w:r w:rsidRPr="00521796">
        <w:rPr>
          <w:sz w:val="28"/>
          <w:szCs w:val="28"/>
        </w:rPr>
        <w:t>Маньковский</w:t>
      </w:r>
      <w:proofErr w:type="spellEnd"/>
      <w:r w:rsidRPr="00521796">
        <w:rPr>
          <w:sz w:val="28"/>
          <w:szCs w:val="28"/>
        </w:rPr>
        <w:t xml:space="preserve">. – Барнаул: Изд-во </w:t>
      </w:r>
      <w:proofErr w:type="spellStart"/>
      <w:r w:rsidRPr="00521796">
        <w:rPr>
          <w:sz w:val="28"/>
          <w:szCs w:val="28"/>
        </w:rPr>
        <w:t>Алт</w:t>
      </w:r>
      <w:proofErr w:type="spellEnd"/>
      <w:r w:rsidRPr="00521796">
        <w:rPr>
          <w:sz w:val="28"/>
          <w:szCs w:val="28"/>
        </w:rPr>
        <w:t>. ун-та, 2014. – 246 с.</w:t>
      </w:r>
    </w:p>
    <w:p w:rsidR="00521796" w:rsidRPr="00521796" w:rsidRDefault="00521796" w:rsidP="00521796">
      <w:pPr>
        <w:shd w:val="clear" w:color="auto" w:fill="FFFFFF"/>
        <w:tabs>
          <w:tab w:val="left" w:pos="426"/>
          <w:tab w:val="left" w:pos="993"/>
        </w:tabs>
        <w:autoSpaceDE w:val="0"/>
        <w:autoSpaceDN w:val="0"/>
        <w:adjustRightInd w:val="0"/>
        <w:ind w:firstLine="567"/>
        <w:jc w:val="both"/>
        <w:rPr>
          <w:sz w:val="28"/>
          <w:szCs w:val="28"/>
        </w:rPr>
      </w:pPr>
      <w:r w:rsidRPr="00521796">
        <w:rPr>
          <w:bCs/>
          <w:sz w:val="28"/>
          <w:szCs w:val="28"/>
        </w:rPr>
        <w:t xml:space="preserve">9. Хрестоматия: </w:t>
      </w:r>
      <w:r w:rsidRPr="00521796">
        <w:rPr>
          <w:sz w:val="28"/>
          <w:szCs w:val="28"/>
        </w:rPr>
        <w:t xml:space="preserve">Документы по истории государственного управления в России. – М.: </w:t>
      </w:r>
      <w:proofErr w:type="spellStart"/>
      <w:r w:rsidRPr="00521796">
        <w:rPr>
          <w:sz w:val="28"/>
          <w:szCs w:val="28"/>
        </w:rPr>
        <w:t>Этносоциум</w:t>
      </w:r>
      <w:proofErr w:type="spellEnd"/>
      <w:r w:rsidRPr="00521796">
        <w:rPr>
          <w:sz w:val="28"/>
          <w:szCs w:val="28"/>
        </w:rPr>
        <w:t>, 2014. – 494 с.</w:t>
      </w:r>
    </w:p>
    <w:p w:rsidR="00521796" w:rsidRPr="00521796" w:rsidRDefault="00521796" w:rsidP="00521796">
      <w:pPr>
        <w:tabs>
          <w:tab w:val="left" w:pos="993"/>
        </w:tabs>
        <w:ind w:firstLine="567"/>
        <w:jc w:val="both"/>
        <w:rPr>
          <w:sz w:val="28"/>
          <w:szCs w:val="28"/>
        </w:rPr>
      </w:pPr>
      <w:r w:rsidRPr="00521796">
        <w:rPr>
          <w:sz w:val="28"/>
          <w:szCs w:val="28"/>
        </w:rPr>
        <w:lastRenderedPageBreak/>
        <w:t xml:space="preserve">10. </w:t>
      </w:r>
      <w:proofErr w:type="spellStart"/>
      <w:r w:rsidRPr="00521796">
        <w:rPr>
          <w:sz w:val="28"/>
          <w:szCs w:val="28"/>
        </w:rPr>
        <w:t>Шатковская</w:t>
      </w:r>
      <w:proofErr w:type="spellEnd"/>
      <w:r w:rsidRPr="00521796">
        <w:rPr>
          <w:sz w:val="28"/>
          <w:szCs w:val="28"/>
        </w:rPr>
        <w:t xml:space="preserve"> Т.В. История отечественного государства и права: Учебник / Т.В. </w:t>
      </w:r>
      <w:proofErr w:type="spellStart"/>
      <w:r w:rsidRPr="00521796">
        <w:rPr>
          <w:sz w:val="28"/>
          <w:szCs w:val="28"/>
        </w:rPr>
        <w:t>Шатковская</w:t>
      </w:r>
      <w:proofErr w:type="spellEnd"/>
      <w:r w:rsidRPr="00521796">
        <w:rPr>
          <w:sz w:val="28"/>
          <w:szCs w:val="28"/>
        </w:rPr>
        <w:t>. – Ростов н/Д: Феникс, 2015. – 364 с.</w:t>
      </w:r>
    </w:p>
    <w:p w:rsidR="00521796" w:rsidRPr="00521796" w:rsidRDefault="00521796" w:rsidP="00521796">
      <w:pPr>
        <w:tabs>
          <w:tab w:val="left" w:pos="993"/>
        </w:tabs>
        <w:ind w:firstLine="567"/>
        <w:jc w:val="both"/>
        <w:rPr>
          <w:color w:val="000000"/>
          <w:sz w:val="28"/>
          <w:szCs w:val="28"/>
        </w:rPr>
      </w:pPr>
      <w:r w:rsidRPr="00521796">
        <w:rPr>
          <w:color w:val="000000"/>
          <w:sz w:val="28"/>
          <w:szCs w:val="28"/>
        </w:rPr>
        <w:t xml:space="preserve">11. История отечественного государства и права: Учебное пособие / Под ред. Н.М. Михайловой, Г.Ю. </w:t>
      </w:r>
      <w:proofErr w:type="spellStart"/>
      <w:r w:rsidRPr="00521796">
        <w:rPr>
          <w:color w:val="000000"/>
          <w:sz w:val="28"/>
          <w:szCs w:val="28"/>
        </w:rPr>
        <w:t>Курсковой</w:t>
      </w:r>
      <w:proofErr w:type="spellEnd"/>
      <w:r w:rsidRPr="00521796">
        <w:rPr>
          <w:color w:val="000000"/>
          <w:sz w:val="28"/>
          <w:szCs w:val="28"/>
        </w:rPr>
        <w:t xml:space="preserve">. - М.: </w:t>
      </w:r>
      <w:proofErr w:type="spellStart"/>
      <w:r w:rsidRPr="00521796">
        <w:rPr>
          <w:color w:val="000000"/>
          <w:sz w:val="28"/>
          <w:szCs w:val="28"/>
        </w:rPr>
        <w:t>Юнити</w:t>
      </w:r>
      <w:proofErr w:type="spellEnd"/>
      <w:r w:rsidRPr="00521796">
        <w:rPr>
          <w:color w:val="000000"/>
          <w:sz w:val="28"/>
          <w:szCs w:val="28"/>
        </w:rPr>
        <w:t>, 2015. - 647 c.</w:t>
      </w:r>
    </w:p>
    <w:p w:rsidR="00521796" w:rsidRPr="00521796" w:rsidRDefault="00521796" w:rsidP="00521796">
      <w:pPr>
        <w:tabs>
          <w:tab w:val="left" w:pos="993"/>
        </w:tabs>
        <w:jc w:val="both"/>
        <w:rPr>
          <w:sz w:val="28"/>
          <w:szCs w:val="28"/>
        </w:rPr>
      </w:pPr>
    </w:p>
    <w:p w:rsidR="00521796" w:rsidRPr="00521796" w:rsidRDefault="00521796" w:rsidP="00521796">
      <w:pPr>
        <w:tabs>
          <w:tab w:val="left" w:pos="426"/>
        </w:tabs>
        <w:ind w:firstLine="567"/>
        <w:jc w:val="both"/>
        <w:rPr>
          <w:b/>
          <w:sz w:val="28"/>
          <w:szCs w:val="28"/>
        </w:rPr>
      </w:pPr>
      <w:r w:rsidRPr="00521796">
        <w:rPr>
          <w:b/>
          <w:sz w:val="28"/>
          <w:szCs w:val="28"/>
        </w:rPr>
        <w:t>Дополнительная литература:</w:t>
      </w:r>
    </w:p>
    <w:p w:rsidR="00521796" w:rsidRPr="00521796" w:rsidRDefault="00521796" w:rsidP="00521796">
      <w:pPr>
        <w:tabs>
          <w:tab w:val="left" w:pos="284"/>
          <w:tab w:val="left" w:pos="993"/>
          <w:tab w:val="left" w:pos="1276"/>
        </w:tabs>
        <w:ind w:firstLine="567"/>
        <w:jc w:val="both"/>
        <w:rPr>
          <w:sz w:val="28"/>
          <w:szCs w:val="28"/>
        </w:rPr>
      </w:pPr>
      <w:r w:rsidRPr="00521796">
        <w:rPr>
          <w:sz w:val="28"/>
          <w:szCs w:val="28"/>
        </w:rPr>
        <w:t>1. Георгиевский Э.В. Субъективные элементы и признаки состава преступления в уголовном праве древнерусского государства // Сибирский юридический вестник. – 2013. №.2.  – С. 64-68.</w:t>
      </w:r>
    </w:p>
    <w:p w:rsidR="00521796" w:rsidRPr="00521796" w:rsidRDefault="00521796" w:rsidP="00521796">
      <w:pPr>
        <w:tabs>
          <w:tab w:val="left" w:pos="284"/>
          <w:tab w:val="left" w:pos="993"/>
          <w:tab w:val="left" w:pos="1276"/>
        </w:tabs>
        <w:ind w:firstLine="567"/>
        <w:jc w:val="both"/>
        <w:rPr>
          <w:sz w:val="28"/>
          <w:szCs w:val="28"/>
        </w:rPr>
      </w:pPr>
      <w:r w:rsidRPr="00521796">
        <w:rPr>
          <w:sz w:val="28"/>
          <w:szCs w:val="28"/>
        </w:rPr>
        <w:t>2. Жук М.С. Период зарождения и становление институтов уголовного права Древней Руси // Вестник Волгоградской академии МВД России. –2013. № 3. –С. 133-136.</w:t>
      </w:r>
    </w:p>
    <w:p w:rsidR="00521796" w:rsidRPr="00521796" w:rsidRDefault="00521796" w:rsidP="00521796">
      <w:pPr>
        <w:shd w:val="clear" w:color="auto" w:fill="FFFFFF"/>
        <w:ind w:firstLine="567"/>
        <w:jc w:val="both"/>
        <w:rPr>
          <w:color w:val="000000"/>
          <w:sz w:val="28"/>
          <w:szCs w:val="28"/>
        </w:rPr>
      </w:pPr>
      <w:r w:rsidRPr="00521796">
        <w:rPr>
          <w:color w:val="000000"/>
          <w:sz w:val="28"/>
          <w:szCs w:val="28"/>
        </w:rPr>
        <w:t>3. Исаев М.А. История Российского государства и права: учебник / МГИМО (Университет) МИД России. М.: Статут, 2012. 840 с.</w:t>
      </w:r>
    </w:p>
    <w:p w:rsidR="00521796" w:rsidRPr="00521796" w:rsidRDefault="00521796" w:rsidP="00521796">
      <w:pPr>
        <w:shd w:val="clear" w:color="auto" w:fill="FFFFFF"/>
        <w:ind w:firstLine="567"/>
        <w:jc w:val="both"/>
        <w:rPr>
          <w:color w:val="000000"/>
          <w:sz w:val="28"/>
          <w:szCs w:val="28"/>
        </w:rPr>
      </w:pPr>
      <w:r w:rsidRPr="00521796">
        <w:rPr>
          <w:color w:val="000000"/>
          <w:sz w:val="28"/>
          <w:szCs w:val="28"/>
        </w:rPr>
        <w:t xml:space="preserve">4. Краткий курс по истории государства и права России. М.: </w:t>
      </w:r>
      <w:proofErr w:type="spellStart"/>
      <w:r w:rsidRPr="00521796">
        <w:rPr>
          <w:color w:val="000000"/>
          <w:sz w:val="28"/>
          <w:szCs w:val="28"/>
        </w:rPr>
        <w:t>Окей</w:t>
      </w:r>
      <w:proofErr w:type="spellEnd"/>
      <w:r w:rsidRPr="00521796">
        <w:rPr>
          <w:color w:val="000000"/>
          <w:sz w:val="28"/>
          <w:szCs w:val="28"/>
        </w:rPr>
        <w:t>-книга, 2019. 156 с.</w:t>
      </w:r>
    </w:p>
    <w:p w:rsidR="00521796" w:rsidRPr="00521796" w:rsidRDefault="00521796" w:rsidP="00521796">
      <w:pPr>
        <w:tabs>
          <w:tab w:val="left" w:pos="284"/>
          <w:tab w:val="left" w:pos="993"/>
          <w:tab w:val="left" w:pos="1276"/>
        </w:tabs>
        <w:ind w:firstLine="567"/>
        <w:jc w:val="both"/>
        <w:rPr>
          <w:sz w:val="28"/>
          <w:szCs w:val="28"/>
        </w:rPr>
      </w:pPr>
      <w:r w:rsidRPr="00521796">
        <w:rPr>
          <w:sz w:val="28"/>
          <w:szCs w:val="28"/>
        </w:rPr>
        <w:t xml:space="preserve">5. Максимова Н.А. Роль тиуна и </w:t>
      </w:r>
      <w:proofErr w:type="spellStart"/>
      <w:r w:rsidRPr="00521796">
        <w:rPr>
          <w:sz w:val="28"/>
          <w:szCs w:val="28"/>
        </w:rPr>
        <w:t>ябетника</w:t>
      </w:r>
      <w:proofErr w:type="spellEnd"/>
      <w:r w:rsidRPr="00521796">
        <w:rPr>
          <w:sz w:val="28"/>
          <w:szCs w:val="28"/>
        </w:rPr>
        <w:t xml:space="preserve"> в структуре древнерусского чиновничества // История государства и права. –2012. № 18. –С. 35-37.</w:t>
      </w:r>
    </w:p>
    <w:p w:rsidR="00521796" w:rsidRPr="00521796" w:rsidRDefault="00521796" w:rsidP="00521796">
      <w:pPr>
        <w:tabs>
          <w:tab w:val="left" w:pos="284"/>
          <w:tab w:val="left" w:pos="993"/>
          <w:tab w:val="left" w:pos="1276"/>
        </w:tabs>
        <w:ind w:firstLine="567"/>
        <w:jc w:val="both"/>
        <w:rPr>
          <w:sz w:val="28"/>
          <w:szCs w:val="28"/>
        </w:rPr>
      </w:pPr>
      <w:r w:rsidRPr="00521796">
        <w:rPr>
          <w:sz w:val="28"/>
          <w:szCs w:val="28"/>
        </w:rPr>
        <w:t>6. Мирошниченко Н.В. Ответственность за нарушение профессиональных обязанностей в истории древнерусского права (X - XIII вв.) // История государства и права. –2012. № 20. – С. 22-25.</w:t>
      </w:r>
    </w:p>
    <w:p w:rsidR="00521796" w:rsidRPr="00521796" w:rsidRDefault="00521796" w:rsidP="00521796">
      <w:pPr>
        <w:tabs>
          <w:tab w:val="left" w:pos="284"/>
          <w:tab w:val="left" w:pos="993"/>
          <w:tab w:val="left" w:pos="1276"/>
        </w:tabs>
        <w:ind w:firstLine="567"/>
        <w:jc w:val="both"/>
        <w:rPr>
          <w:sz w:val="28"/>
          <w:szCs w:val="28"/>
        </w:rPr>
      </w:pPr>
      <w:r w:rsidRPr="00521796">
        <w:rPr>
          <w:sz w:val="28"/>
          <w:szCs w:val="28"/>
        </w:rPr>
        <w:t xml:space="preserve">7. </w:t>
      </w:r>
      <w:proofErr w:type="spellStart"/>
      <w:r w:rsidRPr="00521796">
        <w:rPr>
          <w:sz w:val="28"/>
          <w:szCs w:val="28"/>
        </w:rPr>
        <w:t>Бурданова</w:t>
      </w:r>
      <w:proofErr w:type="spellEnd"/>
      <w:r w:rsidRPr="00521796">
        <w:rPr>
          <w:sz w:val="28"/>
          <w:szCs w:val="28"/>
        </w:rPr>
        <w:t xml:space="preserve"> Н.А., </w:t>
      </w:r>
      <w:proofErr w:type="spellStart"/>
      <w:r w:rsidRPr="00521796">
        <w:rPr>
          <w:sz w:val="28"/>
          <w:szCs w:val="28"/>
        </w:rPr>
        <w:t>Нижник</w:t>
      </w:r>
      <w:proofErr w:type="spellEnd"/>
      <w:r w:rsidRPr="00521796">
        <w:rPr>
          <w:sz w:val="28"/>
          <w:szCs w:val="28"/>
        </w:rPr>
        <w:t xml:space="preserve"> Н.С. Личные неимущественные родительские права и обязанности: направления эволюции института в российской правовой системе в IX-ХХ веках // Вестник Санкт-Петербургского университета МВД России. –2014. № 2. –С.28-35.</w:t>
      </w:r>
    </w:p>
    <w:p w:rsidR="00521796" w:rsidRPr="00521796" w:rsidRDefault="00521796" w:rsidP="00521796">
      <w:pPr>
        <w:tabs>
          <w:tab w:val="left" w:pos="284"/>
          <w:tab w:val="left" w:pos="993"/>
          <w:tab w:val="left" w:pos="1276"/>
        </w:tabs>
        <w:ind w:firstLine="567"/>
        <w:jc w:val="both"/>
        <w:rPr>
          <w:sz w:val="28"/>
          <w:szCs w:val="28"/>
        </w:rPr>
      </w:pPr>
      <w:r w:rsidRPr="00521796">
        <w:rPr>
          <w:sz w:val="28"/>
          <w:szCs w:val="28"/>
        </w:rPr>
        <w:t xml:space="preserve">8. </w:t>
      </w:r>
      <w:proofErr w:type="spellStart"/>
      <w:r w:rsidRPr="00521796">
        <w:rPr>
          <w:sz w:val="28"/>
          <w:szCs w:val="28"/>
        </w:rPr>
        <w:t>Рехтина</w:t>
      </w:r>
      <w:proofErr w:type="spellEnd"/>
      <w:r w:rsidRPr="00521796">
        <w:rPr>
          <w:sz w:val="28"/>
          <w:szCs w:val="28"/>
        </w:rPr>
        <w:t xml:space="preserve"> И.В. Предпосылки принципа правовой определенности (</w:t>
      </w:r>
      <w:proofErr w:type="spellStart"/>
      <w:r w:rsidRPr="00521796">
        <w:rPr>
          <w:sz w:val="28"/>
          <w:szCs w:val="28"/>
        </w:rPr>
        <w:t>res</w:t>
      </w:r>
      <w:proofErr w:type="spellEnd"/>
      <w:r w:rsidRPr="00521796">
        <w:rPr>
          <w:sz w:val="28"/>
          <w:szCs w:val="28"/>
        </w:rPr>
        <w:t xml:space="preserve"> </w:t>
      </w:r>
      <w:proofErr w:type="spellStart"/>
      <w:r w:rsidRPr="00521796">
        <w:rPr>
          <w:sz w:val="28"/>
          <w:szCs w:val="28"/>
        </w:rPr>
        <w:t>judicata</w:t>
      </w:r>
      <w:proofErr w:type="spellEnd"/>
      <w:r w:rsidRPr="00521796">
        <w:rPr>
          <w:sz w:val="28"/>
          <w:szCs w:val="28"/>
        </w:rPr>
        <w:t>) в источниках права Древней Руси X–XVI вв. // История государства и права. –2014. № 15. – С. 16-21.</w:t>
      </w:r>
    </w:p>
    <w:p w:rsidR="00521796" w:rsidRPr="00521796" w:rsidRDefault="00521796" w:rsidP="00521796">
      <w:pPr>
        <w:tabs>
          <w:tab w:val="left" w:pos="284"/>
          <w:tab w:val="left" w:pos="993"/>
          <w:tab w:val="left" w:pos="1276"/>
        </w:tabs>
        <w:ind w:firstLine="567"/>
        <w:jc w:val="both"/>
        <w:rPr>
          <w:sz w:val="28"/>
          <w:szCs w:val="28"/>
        </w:rPr>
      </w:pPr>
      <w:r w:rsidRPr="00521796">
        <w:rPr>
          <w:sz w:val="28"/>
          <w:szCs w:val="28"/>
        </w:rPr>
        <w:t xml:space="preserve">9. </w:t>
      </w:r>
      <w:proofErr w:type="spellStart"/>
      <w:r w:rsidRPr="00521796">
        <w:rPr>
          <w:sz w:val="28"/>
          <w:szCs w:val="28"/>
        </w:rPr>
        <w:t>Рубаник</w:t>
      </w:r>
      <w:proofErr w:type="spellEnd"/>
      <w:r w:rsidRPr="00521796">
        <w:rPr>
          <w:sz w:val="28"/>
          <w:szCs w:val="28"/>
        </w:rPr>
        <w:t xml:space="preserve"> В.Е. Влияние византийской и других традиций на складывание правовых установлений и формирование системы законодательства и суда в Древней Руси // Историко-правовые проблемы: новый ракурс. – 2011. № 4-2. – С. 56-69.</w:t>
      </w:r>
    </w:p>
    <w:p w:rsidR="00521796" w:rsidRPr="00521796" w:rsidRDefault="00521796" w:rsidP="00521796">
      <w:pPr>
        <w:shd w:val="clear" w:color="auto" w:fill="FFFFFF"/>
        <w:ind w:firstLine="567"/>
        <w:jc w:val="both"/>
        <w:rPr>
          <w:color w:val="000000"/>
          <w:sz w:val="28"/>
          <w:szCs w:val="28"/>
        </w:rPr>
      </w:pPr>
      <w:r w:rsidRPr="00521796">
        <w:rPr>
          <w:color w:val="000000"/>
          <w:sz w:val="28"/>
          <w:szCs w:val="28"/>
        </w:rPr>
        <w:t>10. Сырых В. М. История государства и права России. Учебник. В 2 томах. Том 2. М.: Инфра-М, Норма, 2016. 400 с.</w:t>
      </w:r>
    </w:p>
    <w:p w:rsidR="00521796" w:rsidRPr="00521796" w:rsidRDefault="00521796" w:rsidP="00521796">
      <w:pPr>
        <w:pStyle w:val="af1"/>
        <w:shd w:val="clear" w:color="auto" w:fill="FFFFFF" w:themeFill="background1"/>
        <w:spacing w:before="0" w:beforeAutospacing="0" w:after="0" w:afterAutospacing="0"/>
        <w:ind w:firstLine="567"/>
        <w:jc w:val="both"/>
        <w:textAlignment w:val="baseline"/>
        <w:rPr>
          <w:sz w:val="28"/>
          <w:szCs w:val="28"/>
        </w:rPr>
      </w:pPr>
      <w:r w:rsidRPr="00521796">
        <w:rPr>
          <w:sz w:val="28"/>
          <w:szCs w:val="28"/>
          <w:shd w:val="clear" w:color="auto" w:fill="FFFFFF" w:themeFill="background1"/>
        </w:rPr>
        <w:t>11. Свистунов, А.А. История отечественного государства и права / А.А. Свистунов, С.Н. Смирнов. - М.: Проспект, 2015. - 368 c.</w:t>
      </w:r>
    </w:p>
    <w:p w:rsidR="006D1B65" w:rsidRDefault="006D1B65" w:rsidP="001F59EA">
      <w:pPr>
        <w:tabs>
          <w:tab w:val="left" w:pos="426"/>
          <w:tab w:val="left" w:pos="993"/>
          <w:tab w:val="left" w:pos="1134"/>
        </w:tabs>
        <w:jc w:val="both"/>
        <w:rPr>
          <w:sz w:val="28"/>
          <w:szCs w:val="28"/>
        </w:rPr>
      </w:pPr>
    </w:p>
    <w:p w:rsidR="006D1B65" w:rsidRDefault="006D1B65" w:rsidP="001F59EA">
      <w:pPr>
        <w:tabs>
          <w:tab w:val="left" w:pos="426"/>
          <w:tab w:val="left" w:pos="993"/>
          <w:tab w:val="left" w:pos="1134"/>
        </w:tabs>
        <w:jc w:val="both"/>
        <w:rPr>
          <w:sz w:val="28"/>
          <w:szCs w:val="28"/>
        </w:rPr>
      </w:pPr>
    </w:p>
    <w:p w:rsidR="006D1B65" w:rsidRDefault="006D1B65" w:rsidP="001F59EA">
      <w:pPr>
        <w:tabs>
          <w:tab w:val="left" w:pos="426"/>
          <w:tab w:val="left" w:pos="993"/>
          <w:tab w:val="left" w:pos="1134"/>
        </w:tabs>
        <w:jc w:val="both"/>
        <w:rPr>
          <w:sz w:val="28"/>
          <w:szCs w:val="28"/>
        </w:rPr>
      </w:pPr>
    </w:p>
    <w:p w:rsidR="006D1B65" w:rsidRDefault="006D1B65" w:rsidP="001F59EA">
      <w:pPr>
        <w:tabs>
          <w:tab w:val="left" w:pos="426"/>
          <w:tab w:val="left" w:pos="993"/>
          <w:tab w:val="left" w:pos="1134"/>
        </w:tabs>
        <w:jc w:val="both"/>
        <w:rPr>
          <w:sz w:val="28"/>
          <w:szCs w:val="28"/>
        </w:rPr>
      </w:pPr>
    </w:p>
    <w:p w:rsidR="006D1B65" w:rsidRDefault="006D1B65" w:rsidP="001F59EA">
      <w:pPr>
        <w:tabs>
          <w:tab w:val="left" w:pos="426"/>
          <w:tab w:val="left" w:pos="993"/>
          <w:tab w:val="left" w:pos="1134"/>
        </w:tabs>
        <w:jc w:val="both"/>
        <w:rPr>
          <w:sz w:val="28"/>
          <w:szCs w:val="28"/>
        </w:rPr>
      </w:pPr>
    </w:p>
    <w:p w:rsidR="006D1B65" w:rsidRDefault="006D1B65" w:rsidP="001F59EA">
      <w:pPr>
        <w:tabs>
          <w:tab w:val="left" w:pos="426"/>
          <w:tab w:val="left" w:pos="993"/>
          <w:tab w:val="left" w:pos="1134"/>
        </w:tabs>
        <w:jc w:val="both"/>
        <w:rPr>
          <w:sz w:val="28"/>
          <w:szCs w:val="28"/>
        </w:rPr>
      </w:pPr>
    </w:p>
    <w:p w:rsidR="006D1B65" w:rsidRDefault="006D1B65" w:rsidP="001F59EA">
      <w:pPr>
        <w:tabs>
          <w:tab w:val="left" w:pos="426"/>
          <w:tab w:val="left" w:pos="993"/>
          <w:tab w:val="left" w:pos="1134"/>
        </w:tabs>
        <w:jc w:val="both"/>
        <w:rPr>
          <w:sz w:val="28"/>
          <w:szCs w:val="28"/>
        </w:rPr>
      </w:pPr>
    </w:p>
    <w:p w:rsidR="006D1B65" w:rsidRDefault="006D1B65" w:rsidP="001F59EA">
      <w:pPr>
        <w:tabs>
          <w:tab w:val="left" w:pos="426"/>
          <w:tab w:val="left" w:pos="993"/>
          <w:tab w:val="left" w:pos="1134"/>
        </w:tabs>
        <w:jc w:val="both"/>
        <w:rPr>
          <w:sz w:val="28"/>
          <w:szCs w:val="28"/>
        </w:rPr>
      </w:pPr>
    </w:p>
    <w:p w:rsidR="006D1B65" w:rsidRDefault="006D1B65" w:rsidP="001F59EA">
      <w:pPr>
        <w:tabs>
          <w:tab w:val="left" w:pos="426"/>
          <w:tab w:val="left" w:pos="993"/>
          <w:tab w:val="left" w:pos="1134"/>
        </w:tabs>
        <w:jc w:val="both"/>
        <w:rPr>
          <w:sz w:val="28"/>
          <w:szCs w:val="28"/>
        </w:rPr>
      </w:pPr>
    </w:p>
    <w:p w:rsidR="00437F13" w:rsidRDefault="00437F13" w:rsidP="00437F13">
      <w:pPr>
        <w:jc w:val="center"/>
        <w:rPr>
          <w:b/>
          <w:sz w:val="28"/>
          <w:szCs w:val="28"/>
        </w:rPr>
      </w:pPr>
      <w:r>
        <w:rPr>
          <w:b/>
          <w:sz w:val="28"/>
          <w:szCs w:val="28"/>
        </w:rPr>
        <w:lastRenderedPageBreak/>
        <w:t>ГОСУДАРСТВЕННОЕ ОБРАЗОВАТЕЛЬНОЕ УЧРЕЖДЕНИЕ</w:t>
      </w:r>
    </w:p>
    <w:p w:rsidR="00437F13" w:rsidRDefault="00437F13" w:rsidP="00437F13">
      <w:pPr>
        <w:jc w:val="center"/>
        <w:rPr>
          <w:b/>
          <w:sz w:val="28"/>
          <w:szCs w:val="28"/>
        </w:rPr>
      </w:pPr>
    </w:p>
    <w:p w:rsidR="00437F13" w:rsidRDefault="00437F13" w:rsidP="00437F13">
      <w:pPr>
        <w:jc w:val="center"/>
        <w:rPr>
          <w:b/>
          <w:sz w:val="28"/>
          <w:szCs w:val="28"/>
        </w:rPr>
      </w:pPr>
      <w:r>
        <w:rPr>
          <w:b/>
          <w:sz w:val="28"/>
          <w:szCs w:val="28"/>
        </w:rPr>
        <w:t>«Тираспольский юридический институт Министерства внутренних дел Приднестровской Молдавской республики им М.И.</w:t>
      </w:r>
      <w:r w:rsidR="003C1BAB">
        <w:rPr>
          <w:b/>
          <w:sz w:val="28"/>
          <w:szCs w:val="28"/>
        </w:rPr>
        <w:t xml:space="preserve"> </w:t>
      </w:r>
      <w:r>
        <w:rPr>
          <w:b/>
          <w:sz w:val="28"/>
          <w:szCs w:val="28"/>
        </w:rPr>
        <w:t>Кутузова»</w:t>
      </w:r>
    </w:p>
    <w:p w:rsidR="00437F13" w:rsidRDefault="00437F13" w:rsidP="00437F13">
      <w:pPr>
        <w:jc w:val="center"/>
        <w:rPr>
          <w:b/>
          <w:sz w:val="28"/>
          <w:szCs w:val="28"/>
        </w:rPr>
      </w:pPr>
    </w:p>
    <w:p w:rsidR="00437F13" w:rsidRDefault="00437F13" w:rsidP="00437F13">
      <w:pPr>
        <w:jc w:val="center"/>
        <w:rPr>
          <w:b/>
          <w:sz w:val="28"/>
          <w:szCs w:val="28"/>
        </w:rPr>
      </w:pPr>
    </w:p>
    <w:p w:rsidR="00437F13" w:rsidRDefault="00437F13" w:rsidP="00437F13">
      <w:pPr>
        <w:jc w:val="center"/>
        <w:rPr>
          <w:b/>
          <w:sz w:val="32"/>
          <w:szCs w:val="32"/>
        </w:rPr>
      </w:pPr>
    </w:p>
    <w:p w:rsidR="00437F13" w:rsidRDefault="00437F13" w:rsidP="00437F13">
      <w:pPr>
        <w:jc w:val="both"/>
        <w:rPr>
          <w:sz w:val="28"/>
          <w:szCs w:val="28"/>
        </w:rPr>
      </w:pPr>
      <w:r>
        <w:rPr>
          <w:sz w:val="28"/>
          <w:szCs w:val="28"/>
        </w:rPr>
        <w:t xml:space="preserve">       </w:t>
      </w:r>
    </w:p>
    <w:p w:rsidR="00437F13" w:rsidRPr="001A6A80" w:rsidRDefault="00437F13" w:rsidP="00437F13">
      <w:pPr>
        <w:jc w:val="center"/>
        <w:rPr>
          <w:b/>
          <w:sz w:val="28"/>
          <w:szCs w:val="28"/>
        </w:rPr>
      </w:pPr>
      <w:r>
        <w:rPr>
          <w:b/>
          <w:sz w:val="28"/>
          <w:szCs w:val="28"/>
        </w:rPr>
        <w:t>Кафедра государственно-правовых дисциплин</w:t>
      </w:r>
    </w:p>
    <w:p w:rsidR="00437F13" w:rsidRDefault="00437F13" w:rsidP="00437F13">
      <w:pPr>
        <w:jc w:val="both"/>
        <w:rPr>
          <w:sz w:val="28"/>
          <w:szCs w:val="28"/>
        </w:rPr>
      </w:pPr>
    </w:p>
    <w:p w:rsidR="00437F13" w:rsidRDefault="00437F13" w:rsidP="00437F13">
      <w:pPr>
        <w:jc w:val="both"/>
        <w:rPr>
          <w:sz w:val="28"/>
          <w:szCs w:val="28"/>
        </w:rPr>
      </w:pPr>
    </w:p>
    <w:p w:rsidR="00437F13" w:rsidRDefault="00437F13" w:rsidP="00437F13">
      <w:pPr>
        <w:jc w:val="both"/>
        <w:rPr>
          <w:sz w:val="28"/>
          <w:szCs w:val="28"/>
        </w:rPr>
      </w:pPr>
    </w:p>
    <w:p w:rsidR="00437F13" w:rsidRDefault="00437F13" w:rsidP="00437F13">
      <w:pPr>
        <w:jc w:val="both"/>
        <w:rPr>
          <w:sz w:val="28"/>
          <w:szCs w:val="28"/>
        </w:rPr>
      </w:pPr>
    </w:p>
    <w:p w:rsidR="00437F13" w:rsidRDefault="00437F13" w:rsidP="00437F13">
      <w:pPr>
        <w:jc w:val="both"/>
        <w:rPr>
          <w:sz w:val="28"/>
          <w:szCs w:val="28"/>
        </w:rPr>
      </w:pPr>
    </w:p>
    <w:p w:rsidR="00437F13" w:rsidRDefault="00437F13" w:rsidP="00437F13">
      <w:pPr>
        <w:jc w:val="center"/>
        <w:rPr>
          <w:b/>
          <w:sz w:val="32"/>
          <w:szCs w:val="32"/>
        </w:rPr>
      </w:pPr>
      <w:r>
        <w:rPr>
          <w:b/>
          <w:sz w:val="32"/>
          <w:szCs w:val="32"/>
        </w:rPr>
        <w:t>ПЛАН</w:t>
      </w:r>
    </w:p>
    <w:p w:rsidR="00437F13" w:rsidRPr="00326F8E" w:rsidRDefault="00437F13" w:rsidP="00437F13">
      <w:pPr>
        <w:jc w:val="center"/>
        <w:rPr>
          <w:b/>
          <w:sz w:val="32"/>
          <w:szCs w:val="32"/>
        </w:rPr>
      </w:pPr>
      <w:r>
        <w:rPr>
          <w:b/>
          <w:sz w:val="32"/>
          <w:szCs w:val="32"/>
        </w:rPr>
        <w:t>практического занятия</w:t>
      </w:r>
    </w:p>
    <w:p w:rsidR="00437F13" w:rsidRPr="001A6A80" w:rsidRDefault="00437F13" w:rsidP="00437F13">
      <w:pPr>
        <w:jc w:val="center"/>
        <w:rPr>
          <w:b/>
          <w:sz w:val="28"/>
          <w:szCs w:val="28"/>
        </w:rPr>
      </w:pPr>
      <w:r w:rsidRPr="001A6A80">
        <w:rPr>
          <w:b/>
          <w:sz w:val="28"/>
          <w:szCs w:val="28"/>
        </w:rPr>
        <w:t>по дисциплине "</w:t>
      </w:r>
      <w:r>
        <w:rPr>
          <w:b/>
          <w:sz w:val="28"/>
          <w:szCs w:val="28"/>
        </w:rPr>
        <w:t>История Государства и Права Отечества</w:t>
      </w:r>
      <w:r w:rsidRPr="001A6A80">
        <w:rPr>
          <w:b/>
          <w:sz w:val="28"/>
          <w:szCs w:val="28"/>
        </w:rPr>
        <w:t>"</w:t>
      </w:r>
    </w:p>
    <w:p w:rsidR="00437F13" w:rsidRDefault="00437F13" w:rsidP="00437F13">
      <w:pPr>
        <w:jc w:val="both"/>
        <w:rPr>
          <w:sz w:val="28"/>
          <w:szCs w:val="28"/>
        </w:rPr>
      </w:pPr>
    </w:p>
    <w:p w:rsidR="00437F13" w:rsidRDefault="00437F13" w:rsidP="00437F13">
      <w:pPr>
        <w:jc w:val="both"/>
        <w:rPr>
          <w:sz w:val="28"/>
          <w:szCs w:val="28"/>
        </w:rPr>
      </w:pPr>
    </w:p>
    <w:p w:rsidR="00437F13" w:rsidRDefault="00437F13" w:rsidP="00437F13">
      <w:pPr>
        <w:jc w:val="both"/>
        <w:rPr>
          <w:sz w:val="28"/>
          <w:szCs w:val="28"/>
        </w:rPr>
      </w:pPr>
    </w:p>
    <w:p w:rsidR="00437F13" w:rsidRDefault="00437F13" w:rsidP="00437F13">
      <w:pPr>
        <w:jc w:val="both"/>
        <w:rPr>
          <w:sz w:val="28"/>
          <w:szCs w:val="28"/>
        </w:rPr>
      </w:pPr>
    </w:p>
    <w:p w:rsidR="00437F13" w:rsidRPr="00591566" w:rsidRDefault="00437F13" w:rsidP="00437F13">
      <w:pPr>
        <w:jc w:val="center"/>
        <w:rPr>
          <w:b/>
          <w:sz w:val="40"/>
          <w:szCs w:val="40"/>
        </w:rPr>
      </w:pPr>
      <w:r w:rsidRPr="00591566">
        <w:rPr>
          <w:b/>
          <w:sz w:val="40"/>
          <w:szCs w:val="40"/>
        </w:rPr>
        <w:t xml:space="preserve">ТЕМА № </w:t>
      </w:r>
      <w:r>
        <w:rPr>
          <w:b/>
          <w:sz w:val="40"/>
          <w:szCs w:val="40"/>
        </w:rPr>
        <w:t>9</w:t>
      </w:r>
      <w:r w:rsidRPr="00591566">
        <w:rPr>
          <w:b/>
          <w:sz w:val="40"/>
          <w:szCs w:val="40"/>
        </w:rPr>
        <w:t>.</w:t>
      </w:r>
    </w:p>
    <w:p w:rsidR="00437F13" w:rsidRDefault="00437F13" w:rsidP="00437F13">
      <w:pPr>
        <w:jc w:val="both"/>
        <w:rPr>
          <w:sz w:val="28"/>
          <w:szCs w:val="28"/>
        </w:rPr>
      </w:pPr>
    </w:p>
    <w:p w:rsidR="00437F13" w:rsidRPr="00437F13" w:rsidRDefault="00437F13" w:rsidP="00437F13">
      <w:pPr>
        <w:jc w:val="center"/>
        <w:rPr>
          <w:b/>
          <w:sz w:val="28"/>
          <w:szCs w:val="28"/>
        </w:rPr>
      </w:pPr>
      <w:r w:rsidRPr="00437F13">
        <w:rPr>
          <w:b/>
          <w:sz w:val="28"/>
          <w:szCs w:val="28"/>
        </w:rPr>
        <w:t xml:space="preserve">Трансформация российского государства и права в начале </w:t>
      </w:r>
      <w:r w:rsidRPr="00437F13">
        <w:rPr>
          <w:b/>
          <w:sz w:val="28"/>
          <w:szCs w:val="28"/>
          <w:lang w:val="en-US"/>
        </w:rPr>
        <w:t>XX</w:t>
      </w:r>
      <w:r w:rsidRPr="00437F13">
        <w:rPr>
          <w:b/>
          <w:sz w:val="28"/>
          <w:szCs w:val="28"/>
        </w:rPr>
        <w:t xml:space="preserve"> в.</w:t>
      </w:r>
    </w:p>
    <w:p w:rsidR="00437F13" w:rsidRDefault="00437F13" w:rsidP="00437F13">
      <w:pPr>
        <w:jc w:val="both"/>
        <w:rPr>
          <w:sz w:val="28"/>
          <w:szCs w:val="28"/>
        </w:rPr>
      </w:pPr>
    </w:p>
    <w:p w:rsidR="00437F13" w:rsidRDefault="00437F13" w:rsidP="00437F13">
      <w:pPr>
        <w:jc w:val="both"/>
        <w:rPr>
          <w:sz w:val="28"/>
          <w:szCs w:val="28"/>
        </w:rPr>
      </w:pPr>
    </w:p>
    <w:p w:rsidR="00437F13" w:rsidRDefault="00437F13" w:rsidP="00437F13">
      <w:pPr>
        <w:jc w:val="both"/>
        <w:rPr>
          <w:sz w:val="28"/>
          <w:szCs w:val="28"/>
        </w:rPr>
      </w:pPr>
    </w:p>
    <w:p w:rsidR="00437F13" w:rsidRPr="001A6A80" w:rsidRDefault="003C1BAB" w:rsidP="00437F13">
      <w:pPr>
        <w:jc w:val="both"/>
        <w:rPr>
          <w:b/>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00437F13" w:rsidRPr="001A6A80">
        <w:rPr>
          <w:b/>
          <w:sz w:val="28"/>
          <w:szCs w:val="28"/>
        </w:rPr>
        <w:t>Подготовил:</w:t>
      </w:r>
    </w:p>
    <w:p w:rsidR="00437F13" w:rsidRDefault="003C1BAB" w:rsidP="00437F13">
      <w:pPr>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t>Старший п</w:t>
      </w:r>
      <w:r w:rsidR="00437F13">
        <w:rPr>
          <w:sz w:val="28"/>
          <w:szCs w:val="28"/>
        </w:rPr>
        <w:t xml:space="preserve">реподаватель кафедры </w:t>
      </w:r>
      <w:proofErr w:type="spellStart"/>
      <w:r w:rsidR="00437F13">
        <w:rPr>
          <w:sz w:val="28"/>
          <w:szCs w:val="28"/>
        </w:rPr>
        <w:t>Гос.ПД</w:t>
      </w:r>
      <w:proofErr w:type="spellEnd"/>
    </w:p>
    <w:p w:rsidR="00437F13" w:rsidRDefault="003C1BAB" w:rsidP="00437F13">
      <w:pPr>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00437F13">
        <w:rPr>
          <w:sz w:val="28"/>
          <w:szCs w:val="28"/>
        </w:rPr>
        <w:t>Мальченко А.В.</w:t>
      </w:r>
    </w:p>
    <w:p w:rsidR="00437F13" w:rsidRDefault="00437F13" w:rsidP="00437F13">
      <w:pPr>
        <w:jc w:val="both"/>
        <w:rPr>
          <w:sz w:val="28"/>
          <w:szCs w:val="28"/>
        </w:rPr>
      </w:pPr>
    </w:p>
    <w:p w:rsidR="00437F13" w:rsidRDefault="00437F13" w:rsidP="00437F13">
      <w:pPr>
        <w:jc w:val="both"/>
        <w:rPr>
          <w:sz w:val="28"/>
          <w:szCs w:val="28"/>
        </w:rPr>
      </w:pPr>
    </w:p>
    <w:p w:rsidR="00437F13" w:rsidRDefault="00437F13" w:rsidP="00437F13">
      <w:pPr>
        <w:jc w:val="both"/>
        <w:rPr>
          <w:sz w:val="28"/>
          <w:szCs w:val="28"/>
        </w:rPr>
      </w:pPr>
    </w:p>
    <w:p w:rsidR="00437F13" w:rsidRDefault="00437F13" w:rsidP="00437F13">
      <w:pPr>
        <w:jc w:val="both"/>
        <w:rPr>
          <w:sz w:val="28"/>
          <w:szCs w:val="28"/>
        </w:rPr>
      </w:pPr>
      <w:r>
        <w:rPr>
          <w:sz w:val="28"/>
          <w:szCs w:val="28"/>
        </w:rPr>
        <w:t xml:space="preserve">Обсуждена и одобрена </w:t>
      </w:r>
    </w:p>
    <w:p w:rsidR="00437F13" w:rsidRDefault="00437F13" w:rsidP="00437F13">
      <w:pPr>
        <w:jc w:val="both"/>
        <w:rPr>
          <w:sz w:val="28"/>
          <w:szCs w:val="28"/>
        </w:rPr>
      </w:pPr>
      <w:r>
        <w:rPr>
          <w:sz w:val="28"/>
          <w:szCs w:val="28"/>
        </w:rPr>
        <w:t>на заседании кафедры</w:t>
      </w:r>
    </w:p>
    <w:p w:rsidR="00437F13" w:rsidRDefault="00437F13" w:rsidP="00437F13">
      <w:pPr>
        <w:jc w:val="both"/>
        <w:rPr>
          <w:sz w:val="28"/>
          <w:szCs w:val="28"/>
        </w:rPr>
      </w:pPr>
      <w:r>
        <w:rPr>
          <w:sz w:val="28"/>
          <w:szCs w:val="28"/>
        </w:rPr>
        <w:t>Протокол №______</w:t>
      </w:r>
    </w:p>
    <w:p w:rsidR="00437F13" w:rsidRDefault="00437F13" w:rsidP="00437F13">
      <w:pPr>
        <w:jc w:val="both"/>
        <w:rPr>
          <w:sz w:val="28"/>
          <w:szCs w:val="28"/>
        </w:rPr>
      </w:pPr>
      <w:r>
        <w:rPr>
          <w:sz w:val="28"/>
          <w:szCs w:val="28"/>
        </w:rPr>
        <w:t>от "____"_____________202</w:t>
      </w:r>
      <w:r w:rsidR="003C1BAB">
        <w:rPr>
          <w:sz w:val="28"/>
          <w:szCs w:val="28"/>
        </w:rPr>
        <w:t>1</w:t>
      </w:r>
      <w:r>
        <w:rPr>
          <w:sz w:val="28"/>
          <w:szCs w:val="28"/>
        </w:rPr>
        <w:t xml:space="preserve"> г.</w:t>
      </w:r>
    </w:p>
    <w:p w:rsidR="00437F13" w:rsidRDefault="00437F13" w:rsidP="00437F13">
      <w:pPr>
        <w:jc w:val="both"/>
        <w:rPr>
          <w:sz w:val="28"/>
          <w:szCs w:val="28"/>
        </w:rPr>
      </w:pPr>
    </w:p>
    <w:p w:rsidR="00437F13" w:rsidRDefault="00437F13" w:rsidP="00437F13">
      <w:pPr>
        <w:jc w:val="both"/>
        <w:rPr>
          <w:sz w:val="28"/>
          <w:szCs w:val="28"/>
        </w:rPr>
      </w:pPr>
    </w:p>
    <w:p w:rsidR="00D66C14" w:rsidRDefault="00D66C14" w:rsidP="00437F13">
      <w:pPr>
        <w:jc w:val="both"/>
        <w:rPr>
          <w:sz w:val="28"/>
          <w:szCs w:val="28"/>
        </w:rPr>
      </w:pPr>
    </w:p>
    <w:p w:rsidR="00D66C14" w:rsidRDefault="00D66C14" w:rsidP="00437F13">
      <w:pPr>
        <w:jc w:val="both"/>
        <w:rPr>
          <w:sz w:val="28"/>
          <w:szCs w:val="28"/>
        </w:rPr>
      </w:pPr>
    </w:p>
    <w:p w:rsidR="00D66C14" w:rsidRDefault="00D66C14" w:rsidP="00437F13">
      <w:pPr>
        <w:jc w:val="both"/>
        <w:rPr>
          <w:sz w:val="28"/>
          <w:szCs w:val="28"/>
        </w:rPr>
      </w:pPr>
    </w:p>
    <w:p w:rsidR="00437F13" w:rsidRDefault="00437F13" w:rsidP="00437F13">
      <w:pPr>
        <w:jc w:val="both"/>
        <w:rPr>
          <w:sz w:val="28"/>
          <w:szCs w:val="28"/>
        </w:rPr>
      </w:pPr>
    </w:p>
    <w:p w:rsidR="00437F13" w:rsidRDefault="00437F13" w:rsidP="00437F13">
      <w:pPr>
        <w:jc w:val="center"/>
        <w:rPr>
          <w:b/>
          <w:sz w:val="28"/>
          <w:szCs w:val="28"/>
        </w:rPr>
      </w:pPr>
      <w:r w:rsidRPr="001A6A80">
        <w:rPr>
          <w:b/>
          <w:sz w:val="28"/>
          <w:szCs w:val="28"/>
        </w:rPr>
        <w:t>г. Тирасполь,</w:t>
      </w:r>
      <w:r>
        <w:rPr>
          <w:b/>
          <w:sz w:val="28"/>
          <w:szCs w:val="28"/>
        </w:rPr>
        <w:t xml:space="preserve"> 202</w:t>
      </w:r>
      <w:r w:rsidR="003C1BAB">
        <w:rPr>
          <w:b/>
          <w:sz w:val="28"/>
          <w:szCs w:val="28"/>
        </w:rPr>
        <w:t>1</w:t>
      </w:r>
      <w:r w:rsidRPr="001A6A80">
        <w:rPr>
          <w:b/>
          <w:sz w:val="28"/>
          <w:szCs w:val="28"/>
        </w:rPr>
        <w:t xml:space="preserve"> г.</w:t>
      </w:r>
    </w:p>
    <w:p w:rsidR="009B15F5" w:rsidRPr="009B15F5" w:rsidRDefault="009B15F5" w:rsidP="009B15F5">
      <w:pPr>
        <w:autoSpaceDE w:val="0"/>
        <w:autoSpaceDN w:val="0"/>
        <w:adjustRightInd w:val="0"/>
        <w:ind w:firstLine="284"/>
        <w:rPr>
          <w:b/>
          <w:sz w:val="28"/>
          <w:szCs w:val="28"/>
        </w:rPr>
      </w:pPr>
      <w:r w:rsidRPr="009B15F5">
        <w:rPr>
          <w:b/>
          <w:bCs/>
          <w:sz w:val="28"/>
          <w:szCs w:val="28"/>
        </w:rPr>
        <w:lastRenderedPageBreak/>
        <w:t xml:space="preserve">ТЕМА № 9. </w:t>
      </w:r>
      <w:r w:rsidRPr="009B15F5">
        <w:rPr>
          <w:b/>
          <w:sz w:val="28"/>
          <w:szCs w:val="28"/>
        </w:rPr>
        <w:t xml:space="preserve">Трансформация российского государства и права в начале </w:t>
      </w:r>
      <w:r w:rsidRPr="009B15F5">
        <w:rPr>
          <w:b/>
          <w:sz w:val="28"/>
          <w:szCs w:val="28"/>
          <w:lang w:val="en-US"/>
        </w:rPr>
        <w:t>XX</w:t>
      </w:r>
      <w:r w:rsidRPr="009B15F5">
        <w:rPr>
          <w:b/>
          <w:sz w:val="28"/>
          <w:szCs w:val="28"/>
        </w:rPr>
        <w:t xml:space="preserve"> в.</w:t>
      </w:r>
    </w:p>
    <w:p w:rsidR="009B15F5" w:rsidRPr="009B15F5" w:rsidRDefault="009B15F5" w:rsidP="009B15F5">
      <w:pPr>
        <w:autoSpaceDE w:val="0"/>
        <w:autoSpaceDN w:val="0"/>
        <w:adjustRightInd w:val="0"/>
        <w:ind w:firstLine="284"/>
        <w:jc w:val="both"/>
        <w:rPr>
          <w:b/>
          <w:sz w:val="28"/>
          <w:szCs w:val="28"/>
        </w:rPr>
      </w:pPr>
    </w:p>
    <w:p w:rsidR="009B15F5" w:rsidRPr="009B15F5" w:rsidRDefault="009B15F5" w:rsidP="009B15F5">
      <w:pPr>
        <w:pStyle w:val="aa"/>
        <w:widowControl w:val="0"/>
        <w:shd w:val="clear" w:color="auto" w:fill="FFFFFF"/>
        <w:tabs>
          <w:tab w:val="left" w:pos="216"/>
          <w:tab w:val="left" w:leader="dot" w:pos="6106"/>
        </w:tabs>
        <w:autoSpaceDE w:val="0"/>
        <w:autoSpaceDN w:val="0"/>
        <w:adjustRightInd w:val="0"/>
        <w:spacing w:after="0"/>
        <w:ind w:firstLine="567"/>
        <w:jc w:val="both"/>
        <w:rPr>
          <w:bCs/>
          <w:iCs/>
          <w:color w:val="000000"/>
          <w:sz w:val="28"/>
          <w:szCs w:val="28"/>
        </w:rPr>
      </w:pPr>
      <w:r w:rsidRPr="009B15F5">
        <w:rPr>
          <w:b/>
          <w:color w:val="000000"/>
          <w:sz w:val="28"/>
          <w:szCs w:val="28"/>
          <w:u w:val="single"/>
          <w:shd w:val="clear" w:color="auto" w:fill="FFFFFF"/>
        </w:rPr>
        <w:t>Целью</w:t>
      </w:r>
      <w:r w:rsidRPr="009B15F5">
        <w:rPr>
          <w:color w:val="000000"/>
          <w:sz w:val="28"/>
          <w:szCs w:val="28"/>
          <w:shd w:val="clear" w:color="auto" w:fill="FFFFFF"/>
        </w:rPr>
        <w:t xml:space="preserve"> практического занятия является выявление сущности </w:t>
      </w:r>
      <w:r w:rsidRPr="009B15F5">
        <w:rPr>
          <w:bCs/>
          <w:iCs/>
          <w:color w:val="000000"/>
          <w:sz w:val="28"/>
          <w:szCs w:val="28"/>
        </w:rPr>
        <w:t xml:space="preserve">изменений в государственном строе России в начале </w:t>
      </w:r>
      <w:r w:rsidRPr="009B15F5">
        <w:rPr>
          <w:sz w:val="28"/>
          <w:szCs w:val="28"/>
        </w:rPr>
        <w:t>XX в.</w:t>
      </w:r>
      <w:r w:rsidRPr="009B15F5">
        <w:rPr>
          <w:color w:val="000000"/>
          <w:sz w:val="28"/>
          <w:szCs w:val="28"/>
          <w:shd w:val="clear" w:color="auto" w:fill="FFFFFF"/>
        </w:rPr>
        <w:t xml:space="preserve">, </w:t>
      </w:r>
      <w:r w:rsidRPr="009B15F5">
        <w:rPr>
          <w:bCs/>
          <w:iCs/>
          <w:sz w:val="28"/>
          <w:szCs w:val="28"/>
        </w:rPr>
        <w:t>раскрытие содержания п</w:t>
      </w:r>
      <w:r w:rsidRPr="009B15F5">
        <w:rPr>
          <w:bCs/>
          <w:iCs/>
          <w:color w:val="000000"/>
          <w:sz w:val="28"/>
          <w:szCs w:val="28"/>
        </w:rPr>
        <w:t xml:space="preserve">равовой системы России в начале </w:t>
      </w:r>
      <w:r w:rsidRPr="009B15F5">
        <w:rPr>
          <w:sz w:val="28"/>
          <w:szCs w:val="28"/>
        </w:rPr>
        <w:t>XX в., закрепление</w:t>
      </w:r>
      <w:r w:rsidRPr="009B15F5">
        <w:rPr>
          <w:color w:val="000000"/>
          <w:sz w:val="28"/>
          <w:szCs w:val="28"/>
          <w:shd w:val="clear" w:color="auto" w:fill="FFFFFF"/>
        </w:rPr>
        <w:t xml:space="preserve"> знаний о в</w:t>
      </w:r>
      <w:r w:rsidRPr="009B15F5">
        <w:rPr>
          <w:bCs/>
          <w:iCs/>
          <w:color w:val="000000"/>
          <w:sz w:val="28"/>
          <w:szCs w:val="28"/>
        </w:rPr>
        <w:t>лиянии первой мировой войны на развитие российской государственности и права.</w:t>
      </w:r>
    </w:p>
    <w:p w:rsidR="009B15F5" w:rsidRPr="009B15F5" w:rsidRDefault="009B15F5" w:rsidP="009B15F5">
      <w:pPr>
        <w:autoSpaceDE w:val="0"/>
        <w:autoSpaceDN w:val="0"/>
        <w:adjustRightInd w:val="0"/>
        <w:ind w:firstLine="567"/>
        <w:jc w:val="both"/>
        <w:rPr>
          <w:color w:val="000000"/>
          <w:sz w:val="28"/>
          <w:szCs w:val="28"/>
        </w:rPr>
      </w:pPr>
      <w:r w:rsidRPr="009B15F5">
        <w:rPr>
          <w:b/>
          <w:bCs/>
          <w:color w:val="000000"/>
          <w:sz w:val="28"/>
          <w:szCs w:val="28"/>
        </w:rPr>
        <w:t xml:space="preserve">Метод </w:t>
      </w:r>
      <w:r w:rsidRPr="009B15F5">
        <w:rPr>
          <w:color w:val="000000"/>
          <w:sz w:val="28"/>
          <w:szCs w:val="28"/>
        </w:rPr>
        <w:t>- коллективное обсуждение вопросов, решение заданий, задач, тестов, предусмотренных планом занятия. Заслушивание реферативных сообщений, обучающихся с последующим обсуждением.</w:t>
      </w:r>
    </w:p>
    <w:p w:rsidR="009B15F5" w:rsidRPr="009B15F5" w:rsidRDefault="009B15F5" w:rsidP="009B15F5">
      <w:pPr>
        <w:pStyle w:val="af1"/>
        <w:spacing w:before="0" w:beforeAutospacing="0" w:after="0" w:afterAutospacing="0"/>
        <w:ind w:firstLine="567"/>
        <w:jc w:val="both"/>
        <w:rPr>
          <w:color w:val="000000"/>
          <w:sz w:val="28"/>
          <w:szCs w:val="28"/>
        </w:rPr>
      </w:pPr>
      <w:r w:rsidRPr="009B15F5">
        <w:rPr>
          <w:b/>
          <w:bCs/>
          <w:color w:val="000000"/>
          <w:sz w:val="28"/>
          <w:szCs w:val="28"/>
        </w:rPr>
        <w:t xml:space="preserve">Вступительное слово </w:t>
      </w:r>
      <w:r w:rsidRPr="009B15F5">
        <w:rPr>
          <w:color w:val="000000"/>
          <w:sz w:val="28"/>
          <w:szCs w:val="28"/>
        </w:rPr>
        <w:t>- 5 минут:</w:t>
      </w:r>
    </w:p>
    <w:p w:rsidR="009B15F5" w:rsidRPr="009B15F5" w:rsidRDefault="009B15F5" w:rsidP="009B15F5">
      <w:pPr>
        <w:pStyle w:val="af1"/>
        <w:spacing w:before="0" w:beforeAutospacing="0" w:after="0" w:afterAutospacing="0"/>
        <w:ind w:firstLine="567"/>
        <w:jc w:val="both"/>
        <w:rPr>
          <w:b/>
          <w:i/>
          <w:color w:val="000000"/>
          <w:sz w:val="28"/>
          <w:szCs w:val="28"/>
          <w:shd w:val="clear" w:color="auto" w:fill="FFFFFF"/>
        </w:rPr>
      </w:pPr>
      <w:r w:rsidRPr="009B15F5">
        <w:rPr>
          <w:i/>
          <w:color w:val="000000"/>
          <w:sz w:val="28"/>
          <w:szCs w:val="28"/>
        </w:rPr>
        <w:t xml:space="preserve">Объявление темы занятия, цели и порядка его проведения. </w:t>
      </w:r>
    </w:p>
    <w:p w:rsidR="009B15F5" w:rsidRPr="009B15F5" w:rsidRDefault="009B15F5" w:rsidP="009B15F5">
      <w:pPr>
        <w:jc w:val="both"/>
        <w:rPr>
          <w:b/>
          <w:color w:val="000000"/>
          <w:sz w:val="28"/>
          <w:szCs w:val="28"/>
          <w:shd w:val="clear" w:color="auto" w:fill="FFFFFF"/>
        </w:rPr>
      </w:pPr>
    </w:p>
    <w:p w:rsidR="009B15F5" w:rsidRPr="009B15F5" w:rsidRDefault="009B15F5" w:rsidP="009B15F5">
      <w:pPr>
        <w:jc w:val="center"/>
        <w:rPr>
          <w:b/>
          <w:color w:val="000000"/>
          <w:sz w:val="28"/>
          <w:szCs w:val="28"/>
          <w:shd w:val="clear" w:color="auto" w:fill="FFFFFF"/>
        </w:rPr>
      </w:pPr>
      <w:r w:rsidRPr="009B15F5">
        <w:rPr>
          <w:b/>
          <w:color w:val="000000"/>
          <w:sz w:val="28"/>
          <w:szCs w:val="28"/>
          <w:shd w:val="clear" w:color="auto" w:fill="FFFFFF"/>
        </w:rPr>
        <w:t>План занятия.</w:t>
      </w:r>
    </w:p>
    <w:p w:rsidR="009B15F5" w:rsidRPr="009B15F5" w:rsidRDefault="009B15F5" w:rsidP="009B15F5">
      <w:pPr>
        <w:autoSpaceDE w:val="0"/>
        <w:autoSpaceDN w:val="0"/>
        <w:adjustRightInd w:val="0"/>
        <w:ind w:firstLine="567"/>
        <w:jc w:val="both"/>
        <w:rPr>
          <w:b/>
          <w:bCs/>
          <w:sz w:val="28"/>
          <w:szCs w:val="28"/>
        </w:rPr>
      </w:pPr>
      <w:r w:rsidRPr="009B15F5">
        <w:rPr>
          <w:b/>
          <w:bCs/>
          <w:sz w:val="28"/>
          <w:szCs w:val="28"/>
        </w:rPr>
        <w:t>Вопросы для обсуждения:</w:t>
      </w:r>
    </w:p>
    <w:p w:rsidR="009B15F5" w:rsidRPr="009B15F5" w:rsidRDefault="009B15F5" w:rsidP="009B15F5">
      <w:pPr>
        <w:pStyle w:val="aa"/>
        <w:widowControl w:val="0"/>
        <w:shd w:val="clear" w:color="auto" w:fill="FFFFFF"/>
        <w:tabs>
          <w:tab w:val="left" w:pos="216"/>
          <w:tab w:val="left" w:leader="dot" w:pos="6106"/>
        </w:tabs>
        <w:autoSpaceDE w:val="0"/>
        <w:autoSpaceDN w:val="0"/>
        <w:adjustRightInd w:val="0"/>
        <w:spacing w:after="0"/>
        <w:ind w:firstLine="567"/>
        <w:jc w:val="both"/>
        <w:rPr>
          <w:bCs/>
          <w:iCs/>
          <w:color w:val="000000"/>
          <w:sz w:val="28"/>
          <w:szCs w:val="28"/>
        </w:rPr>
      </w:pPr>
      <w:r w:rsidRPr="009B15F5">
        <w:rPr>
          <w:bCs/>
          <w:iCs/>
          <w:color w:val="000000"/>
          <w:sz w:val="28"/>
          <w:szCs w:val="28"/>
        </w:rPr>
        <w:t xml:space="preserve">1. Изменения в государственном строе России в начале </w:t>
      </w:r>
      <w:r w:rsidRPr="009B15F5">
        <w:rPr>
          <w:sz w:val="28"/>
          <w:szCs w:val="28"/>
        </w:rPr>
        <w:t>XX в.</w:t>
      </w:r>
    </w:p>
    <w:p w:rsidR="009B15F5" w:rsidRPr="009B15F5" w:rsidRDefault="009B15F5" w:rsidP="009B15F5">
      <w:pPr>
        <w:pStyle w:val="aa"/>
        <w:widowControl w:val="0"/>
        <w:shd w:val="clear" w:color="auto" w:fill="FFFFFF"/>
        <w:tabs>
          <w:tab w:val="left" w:pos="216"/>
          <w:tab w:val="left" w:leader="dot" w:pos="6106"/>
        </w:tabs>
        <w:autoSpaceDE w:val="0"/>
        <w:autoSpaceDN w:val="0"/>
        <w:adjustRightInd w:val="0"/>
        <w:spacing w:after="0"/>
        <w:ind w:firstLine="567"/>
        <w:jc w:val="both"/>
        <w:rPr>
          <w:bCs/>
          <w:iCs/>
          <w:color w:val="000000"/>
          <w:sz w:val="28"/>
          <w:szCs w:val="28"/>
        </w:rPr>
      </w:pPr>
      <w:r w:rsidRPr="009B15F5">
        <w:rPr>
          <w:bCs/>
          <w:iCs/>
          <w:color w:val="000000"/>
          <w:sz w:val="28"/>
          <w:szCs w:val="28"/>
        </w:rPr>
        <w:t xml:space="preserve">2. Правовая система России в начале </w:t>
      </w:r>
      <w:r w:rsidRPr="009B15F5">
        <w:rPr>
          <w:sz w:val="28"/>
          <w:szCs w:val="28"/>
        </w:rPr>
        <w:t>XX в.</w:t>
      </w:r>
    </w:p>
    <w:p w:rsidR="009B15F5" w:rsidRPr="009B15F5" w:rsidRDefault="009B15F5" w:rsidP="009B15F5">
      <w:pPr>
        <w:pStyle w:val="aa"/>
        <w:widowControl w:val="0"/>
        <w:shd w:val="clear" w:color="auto" w:fill="FFFFFF"/>
        <w:tabs>
          <w:tab w:val="left" w:pos="216"/>
          <w:tab w:val="left" w:leader="dot" w:pos="6106"/>
        </w:tabs>
        <w:autoSpaceDE w:val="0"/>
        <w:autoSpaceDN w:val="0"/>
        <w:adjustRightInd w:val="0"/>
        <w:spacing w:after="0"/>
        <w:ind w:firstLine="567"/>
        <w:jc w:val="both"/>
        <w:rPr>
          <w:bCs/>
          <w:iCs/>
          <w:color w:val="000000"/>
          <w:sz w:val="28"/>
          <w:szCs w:val="28"/>
        </w:rPr>
      </w:pPr>
      <w:r w:rsidRPr="009B15F5">
        <w:rPr>
          <w:bCs/>
          <w:iCs/>
          <w:color w:val="000000"/>
          <w:sz w:val="28"/>
          <w:szCs w:val="28"/>
        </w:rPr>
        <w:t>3. Влияние первой мировой войны на развитие российской государственности и права.</w:t>
      </w:r>
    </w:p>
    <w:p w:rsidR="009B15F5" w:rsidRPr="009B15F5" w:rsidRDefault="009B15F5" w:rsidP="009B15F5">
      <w:pPr>
        <w:pStyle w:val="aa"/>
        <w:widowControl w:val="0"/>
        <w:shd w:val="clear" w:color="auto" w:fill="FFFFFF"/>
        <w:tabs>
          <w:tab w:val="left" w:pos="216"/>
          <w:tab w:val="left" w:leader="dot" w:pos="6106"/>
        </w:tabs>
        <w:autoSpaceDE w:val="0"/>
        <w:autoSpaceDN w:val="0"/>
        <w:adjustRightInd w:val="0"/>
        <w:spacing w:after="0"/>
        <w:ind w:firstLine="567"/>
        <w:jc w:val="both"/>
        <w:rPr>
          <w:bCs/>
          <w:iCs/>
          <w:color w:val="000000"/>
          <w:sz w:val="28"/>
          <w:szCs w:val="28"/>
        </w:rPr>
      </w:pPr>
    </w:p>
    <w:p w:rsidR="009B15F5" w:rsidRPr="009B15F5" w:rsidRDefault="009B15F5" w:rsidP="009B15F5">
      <w:pPr>
        <w:tabs>
          <w:tab w:val="left" w:pos="960"/>
        </w:tabs>
        <w:jc w:val="center"/>
        <w:rPr>
          <w:b/>
          <w:sz w:val="28"/>
          <w:szCs w:val="28"/>
        </w:rPr>
      </w:pPr>
      <w:r w:rsidRPr="009B15F5">
        <w:rPr>
          <w:b/>
          <w:sz w:val="28"/>
          <w:szCs w:val="28"/>
        </w:rPr>
        <w:t>МЕТОДИЧЕСКИЕ РЕКОМЕНДАЦИИ:</w:t>
      </w:r>
    </w:p>
    <w:p w:rsidR="009B15F5" w:rsidRPr="009B15F5" w:rsidRDefault="009B15F5" w:rsidP="009B15F5">
      <w:pPr>
        <w:tabs>
          <w:tab w:val="left" w:pos="960"/>
        </w:tabs>
        <w:jc w:val="both"/>
        <w:rPr>
          <w:sz w:val="28"/>
          <w:szCs w:val="28"/>
        </w:rPr>
      </w:pPr>
    </w:p>
    <w:p w:rsidR="009B15F5" w:rsidRPr="009B15F5" w:rsidRDefault="009B15F5" w:rsidP="009B15F5">
      <w:pPr>
        <w:ind w:firstLine="567"/>
        <w:jc w:val="both"/>
        <w:rPr>
          <w:sz w:val="28"/>
          <w:szCs w:val="28"/>
        </w:rPr>
      </w:pPr>
      <w:r w:rsidRPr="009B15F5">
        <w:rPr>
          <w:sz w:val="28"/>
          <w:szCs w:val="28"/>
        </w:rPr>
        <w:t>При рассмотрении вышеуказанных вопросов целесообразно обратить внимание на следующие положения, а именно:</w:t>
      </w:r>
    </w:p>
    <w:p w:rsidR="009B15F5" w:rsidRPr="009B15F5" w:rsidRDefault="009B15F5" w:rsidP="009B15F5">
      <w:pPr>
        <w:pStyle w:val="1421"/>
        <w:shd w:val="clear" w:color="auto" w:fill="auto"/>
        <w:spacing w:line="240" w:lineRule="auto"/>
        <w:ind w:firstLine="567"/>
        <w:jc w:val="both"/>
        <w:rPr>
          <w:rFonts w:ascii="Times New Roman" w:hAnsi="Times New Roman" w:cs="Times New Roman"/>
          <w:bCs/>
          <w:iCs/>
          <w:color w:val="000000"/>
          <w:sz w:val="28"/>
          <w:szCs w:val="28"/>
        </w:rPr>
      </w:pPr>
      <w:r w:rsidRPr="009B15F5">
        <w:rPr>
          <w:rFonts w:ascii="Times New Roman" w:hAnsi="Times New Roman" w:cs="Times New Roman"/>
          <w:color w:val="000000"/>
          <w:sz w:val="28"/>
          <w:szCs w:val="28"/>
          <w:shd w:val="clear" w:color="auto" w:fill="FFFFFF"/>
        </w:rPr>
        <w:t xml:space="preserve">- </w:t>
      </w:r>
      <w:r w:rsidRPr="009B15F5">
        <w:rPr>
          <w:rFonts w:ascii="Times New Roman" w:hAnsi="Times New Roman" w:cs="Times New Roman"/>
          <w:sz w:val="28"/>
          <w:szCs w:val="28"/>
          <w:shd w:val="clear" w:color="auto" w:fill="FFFFFF"/>
        </w:rPr>
        <w:t>р</w:t>
      </w:r>
      <w:r w:rsidRPr="009B15F5">
        <w:rPr>
          <w:rFonts w:ascii="Times New Roman" w:hAnsi="Times New Roman" w:cs="Times New Roman"/>
          <w:sz w:val="28"/>
          <w:szCs w:val="28"/>
        </w:rPr>
        <w:t xml:space="preserve">ассматривая первый вопрос, обучающимся необходимо отметить, что </w:t>
      </w:r>
      <w:r w:rsidRPr="009B15F5">
        <w:rPr>
          <w:rStyle w:val="1420"/>
          <w:rFonts w:ascii="Times New Roman" w:hAnsi="Times New Roman" w:cs="Times New Roman"/>
          <w:sz w:val="28"/>
          <w:szCs w:val="28"/>
        </w:rPr>
        <w:t>незавершенность государственных реформ XIX в. привела к нарастанию социальной напряженности в стране в начале двадцатого столетия. Это выразилось и в росте революцион</w:t>
      </w:r>
      <w:r w:rsidRPr="009B15F5">
        <w:rPr>
          <w:rStyle w:val="1420"/>
          <w:rFonts w:ascii="Times New Roman" w:hAnsi="Times New Roman" w:cs="Times New Roman"/>
          <w:sz w:val="28"/>
          <w:szCs w:val="28"/>
        </w:rPr>
        <w:softHyphen/>
        <w:t xml:space="preserve">ного движения, и в увеличении числа оппозиционных партий. Либеральная часть российского общества связывала дальнейшее прогрессивное развитие российской государственности с проведением правовых реформ. </w:t>
      </w:r>
      <w:r w:rsidRPr="009B15F5">
        <w:rPr>
          <w:rFonts w:ascii="Times New Roman" w:hAnsi="Times New Roman" w:cs="Times New Roman"/>
          <w:color w:val="000000"/>
          <w:sz w:val="28"/>
          <w:szCs w:val="28"/>
        </w:rPr>
        <w:t xml:space="preserve">Далее обучающиеся раскрывают суть указа от 12 декабря 1904г. «О предначертаниях к усовершенствованию государственного порядка», характеризуют акты о создании представительного законосовещательного органа, приходят к выводу о том, что итогом данной политики стал Манифест 1905г. и как следствие создание Государственной думы. </w:t>
      </w:r>
    </w:p>
    <w:p w:rsidR="009B15F5" w:rsidRPr="009B15F5" w:rsidRDefault="009B15F5" w:rsidP="009B15F5">
      <w:pPr>
        <w:pStyle w:val="1421"/>
        <w:shd w:val="clear" w:color="auto" w:fill="auto"/>
        <w:spacing w:line="240" w:lineRule="auto"/>
        <w:ind w:firstLine="567"/>
        <w:jc w:val="both"/>
        <w:rPr>
          <w:rStyle w:val="2200pt"/>
          <w:rFonts w:ascii="Times New Roman" w:hAnsi="Times New Roman" w:cs="Times New Roman"/>
          <w:sz w:val="28"/>
          <w:szCs w:val="28"/>
        </w:rPr>
      </w:pPr>
      <w:r w:rsidRPr="009B15F5">
        <w:rPr>
          <w:rFonts w:ascii="Times New Roman" w:hAnsi="Times New Roman" w:cs="Times New Roman"/>
          <w:sz w:val="28"/>
          <w:szCs w:val="28"/>
        </w:rPr>
        <w:t xml:space="preserve">- При рассмотрении второго вопроса </w:t>
      </w:r>
      <w:r w:rsidRPr="009B15F5">
        <w:rPr>
          <w:rFonts w:ascii="Times New Roman" w:hAnsi="Times New Roman" w:cs="Times New Roman"/>
          <w:bCs/>
          <w:iCs/>
          <w:sz w:val="28"/>
          <w:szCs w:val="28"/>
        </w:rPr>
        <w:t xml:space="preserve">обучающимся </w:t>
      </w:r>
      <w:r w:rsidRPr="009B15F5">
        <w:rPr>
          <w:rFonts w:ascii="Times New Roman" w:hAnsi="Times New Roman" w:cs="Times New Roman"/>
          <w:sz w:val="28"/>
          <w:szCs w:val="28"/>
        </w:rPr>
        <w:t xml:space="preserve">необходимо начать ответ с того, что </w:t>
      </w:r>
      <w:r w:rsidRPr="009B15F5">
        <w:rPr>
          <w:rStyle w:val="1420"/>
          <w:rFonts w:ascii="Times New Roman" w:hAnsi="Times New Roman" w:cs="Times New Roman"/>
          <w:sz w:val="28"/>
          <w:szCs w:val="28"/>
        </w:rPr>
        <w:t xml:space="preserve">Наибольшие изменения в правовой сфере в этот период произошли в государственном, административном, земельном и уголовном праве. 23 апреля 1906 г., за три дня до открытия I Государственной думы, Николай II утвердил новую редакцию Основных государственных законов. Основные государственные законы в редакции 1906 г. внешне носили характер октроированной монархической Конституции. Они содержали в себе некоторые юридические признаки Конституции. Во-первых, они закрепляли государственное устройство Российской империи (ст. 1, 2); далее - </w:t>
      </w:r>
      <w:r w:rsidRPr="009B15F5">
        <w:rPr>
          <w:rStyle w:val="1420"/>
          <w:rFonts w:ascii="Times New Roman" w:hAnsi="Times New Roman" w:cs="Times New Roman"/>
          <w:sz w:val="28"/>
          <w:szCs w:val="28"/>
        </w:rPr>
        <w:lastRenderedPageBreak/>
        <w:t>государственный язык (ст. 3); существо верховной власти (ст. 4-25); порядок законодательства (ст. 84-97); принципы организации и деятельности Государственного совета и Думы (ст. 98-119); Совета мини</w:t>
      </w:r>
      <w:r w:rsidRPr="009B15F5">
        <w:rPr>
          <w:rStyle w:val="1420"/>
          <w:rFonts w:ascii="Times New Roman" w:hAnsi="Times New Roman" w:cs="Times New Roman"/>
          <w:sz w:val="28"/>
          <w:szCs w:val="28"/>
        </w:rPr>
        <w:softHyphen/>
        <w:t xml:space="preserve">стров (ст. 120); правомочия председателя Совета министров и министров (ст. 121-124); права и обязанности российских подданных (ст. 69-83); государственный герб (ст. 61) и т. п. Во-вторых, они отличались от всех остальных законов империи своей юридической силой; они могли пересматриваться исключительно по почину императора (ст. 8). </w:t>
      </w:r>
      <w:r w:rsidRPr="009B15F5">
        <w:rPr>
          <w:rStyle w:val="2200pt"/>
          <w:rFonts w:ascii="Times New Roman" w:hAnsi="Times New Roman" w:cs="Times New Roman"/>
          <w:sz w:val="28"/>
          <w:szCs w:val="28"/>
        </w:rPr>
        <w:t>Далее обучающиеся характеризуют структуру «Основных государственных законов» 1906г. Раскрывают новации гражданского и уголовного законодательства.</w:t>
      </w:r>
    </w:p>
    <w:p w:rsidR="009B15F5" w:rsidRPr="009B15F5" w:rsidRDefault="009B15F5" w:rsidP="009B15F5">
      <w:pPr>
        <w:pStyle w:val="1421"/>
        <w:shd w:val="clear" w:color="auto" w:fill="auto"/>
        <w:spacing w:line="240" w:lineRule="auto"/>
        <w:ind w:firstLine="567"/>
        <w:jc w:val="both"/>
        <w:rPr>
          <w:rStyle w:val="2200pt"/>
          <w:rFonts w:ascii="Times New Roman" w:hAnsi="Times New Roman" w:cs="Times New Roman"/>
          <w:color w:val="000000"/>
          <w:sz w:val="28"/>
          <w:szCs w:val="28"/>
        </w:rPr>
      </w:pPr>
      <w:r w:rsidRPr="009B15F5">
        <w:rPr>
          <w:rFonts w:ascii="Times New Roman" w:hAnsi="Times New Roman" w:cs="Times New Roman"/>
          <w:iCs/>
          <w:sz w:val="28"/>
          <w:szCs w:val="28"/>
        </w:rPr>
        <w:t>- В рамках третьего вопроса</w:t>
      </w:r>
      <w:r w:rsidRPr="009B15F5">
        <w:rPr>
          <w:rFonts w:ascii="Times New Roman" w:hAnsi="Times New Roman" w:cs="Times New Roman"/>
          <w:sz w:val="28"/>
          <w:szCs w:val="28"/>
        </w:rPr>
        <w:t xml:space="preserve"> требуется уяснить, что </w:t>
      </w:r>
      <w:r w:rsidRPr="009B15F5">
        <w:rPr>
          <w:rStyle w:val="1420"/>
          <w:rFonts w:ascii="Times New Roman" w:hAnsi="Times New Roman" w:cs="Times New Roman"/>
          <w:color w:val="000000"/>
          <w:sz w:val="28"/>
          <w:szCs w:val="28"/>
        </w:rPr>
        <w:t xml:space="preserve">начало войны вынудило правительство к принятию ряда чрезвычайных правовых мер, приспосабливавших государственное устройство России к военным условиям. Верховным главнокомандующим стал император, при нем в Москве учреждалась Ставка. Ей подчинялись действующая армия, а также Балтийский и Черноморский флоты. Тыловые военные округа были под началом Военного министерства. Были организованы: Особое совещание по снабжению армии, Особое совещание по устройству беженцев. Наиболее представительное Особое совещание для обсуждения мероприятий по обороне возглавлял военный министр. В начале войны Совет министров получил чрезвычайные полномочия - осуществлять государственное регулирование экономики и транспортных перевозок, утверждать чрезвычайные указы и т.п. </w:t>
      </w:r>
      <w:r w:rsidRPr="009B15F5">
        <w:rPr>
          <w:rStyle w:val="2200pt"/>
          <w:rFonts w:ascii="Times New Roman" w:hAnsi="Times New Roman" w:cs="Times New Roman"/>
          <w:color w:val="000000"/>
          <w:sz w:val="28"/>
          <w:szCs w:val="28"/>
        </w:rPr>
        <w:t xml:space="preserve">Далее обучающиеся называют чрезвычайные полномочия Совета министров, права генерал-губернаторов. Раскрывают суть объединения земских учреждений и городских обществ в </w:t>
      </w:r>
      <w:proofErr w:type="spellStart"/>
      <w:r w:rsidRPr="009B15F5">
        <w:rPr>
          <w:rStyle w:val="2200pt"/>
          <w:rFonts w:ascii="Times New Roman" w:hAnsi="Times New Roman" w:cs="Times New Roman"/>
          <w:color w:val="000000"/>
          <w:sz w:val="28"/>
          <w:szCs w:val="28"/>
        </w:rPr>
        <w:t>Земгор</w:t>
      </w:r>
      <w:proofErr w:type="spellEnd"/>
      <w:r w:rsidRPr="009B15F5">
        <w:rPr>
          <w:rStyle w:val="2200pt"/>
          <w:rFonts w:ascii="Times New Roman" w:hAnsi="Times New Roman" w:cs="Times New Roman"/>
          <w:color w:val="000000"/>
          <w:sz w:val="28"/>
          <w:szCs w:val="28"/>
        </w:rPr>
        <w:t>. Характеризуют деятельность судебных органов, новации в уголовном праве.</w:t>
      </w:r>
    </w:p>
    <w:p w:rsidR="009B15F5" w:rsidRPr="009B15F5" w:rsidRDefault="009B15F5" w:rsidP="009B15F5">
      <w:pPr>
        <w:jc w:val="both"/>
        <w:rPr>
          <w:b/>
          <w:sz w:val="28"/>
          <w:szCs w:val="28"/>
        </w:rPr>
      </w:pPr>
    </w:p>
    <w:p w:rsidR="009B15F5" w:rsidRPr="009B15F5" w:rsidRDefault="009B15F5" w:rsidP="009B15F5">
      <w:pPr>
        <w:jc w:val="both"/>
        <w:rPr>
          <w:b/>
          <w:sz w:val="28"/>
          <w:szCs w:val="28"/>
        </w:rPr>
      </w:pPr>
      <w:r w:rsidRPr="009B15F5">
        <w:rPr>
          <w:b/>
          <w:sz w:val="28"/>
          <w:szCs w:val="28"/>
        </w:rPr>
        <w:t>Доклады:</w:t>
      </w:r>
    </w:p>
    <w:p w:rsidR="009B15F5" w:rsidRPr="009B15F5" w:rsidRDefault="009B15F5" w:rsidP="009B15F5">
      <w:pPr>
        <w:pStyle w:val="af1"/>
        <w:numPr>
          <w:ilvl w:val="0"/>
          <w:numId w:val="20"/>
        </w:numPr>
        <w:shd w:val="clear" w:color="auto" w:fill="FFFFFF"/>
        <w:tabs>
          <w:tab w:val="left" w:pos="284"/>
          <w:tab w:val="left" w:pos="426"/>
        </w:tabs>
        <w:spacing w:before="0" w:beforeAutospacing="0" w:after="0" w:afterAutospacing="0"/>
        <w:ind w:left="0" w:firstLine="567"/>
        <w:jc w:val="both"/>
        <w:textAlignment w:val="baseline"/>
        <w:rPr>
          <w:sz w:val="28"/>
          <w:szCs w:val="28"/>
        </w:rPr>
      </w:pPr>
      <w:r w:rsidRPr="009B15F5">
        <w:rPr>
          <w:sz w:val="28"/>
          <w:szCs w:val="28"/>
        </w:rPr>
        <w:t xml:space="preserve"> Рабочее законодательство в дореволюционной России (конец XIX – начало XX вв.)</w:t>
      </w:r>
    </w:p>
    <w:p w:rsidR="009B15F5" w:rsidRPr="009B15F5" w:rsidRDefault="009B15F5" w:rsidP="009B15F5">
      <w:pPr>
        <w:pStyle w:val="af1"/>
        <w:numPr>
          <w:ilvl w:val="0"/>
          <w:numId w:val="20"/>
        </w:numPr>
        <w:shd w:val="clear" w:color="auto" w:fill="FFFFFF"/>
        <w:tabs>
          <w:tab w:val="left" w:pos="284"/>
          <w:tab w:val="left" w:pos="426"/>
        </w:tabs>
        <w:spacing w:before="0" w:beforeAutospacing="0" w:after="0" w:afterAutospacing="0"/>
        <w:ind w:left="0" w:firstLine="567"/>
        <w:jc w:val="both"/>
        <w:textAlignment w:val="baseline"/>
        <w:rPr>
          <w:sz w:val="28"/>
          <w:szCs w:val="28"/>
        </w:rPr>
      </w:pPr>
      <w:r w:rsidRPr="009B15F5">
        <w:rPr>
          <w:sz w:val="28"/>
          <w:szCs w:val="28"/>
        </w:rPr>
        <w:t xml:space="preserve"> Правовое регулирование семейных отношений в России (конец XIX – начало XX вв.)</w:t>
      </w:r>
    </w:p>
    <w:p w:rsidR="009B15F5" w:rsidRPr="009B15F5" w:rsidRDefault="009B15F5" w:rsidP="009B15F5">
      <w:pPr>
        <w:pStyle w:val="af1"/>
        <w:numPr>
          <w:ilvl w:val="0"/>
          <w:numId w:val="20"/>
        </w:numPr>
        <w:shd w:val="clear" w:color="auto" w:fill="FFFFFF"/>
        <w:tabs>
          <w:tab w:val="left" w:pos="284"/>
          <w:tab w:val="left" w:pos="426"/>
        </w:tabs>
        <w:spacing w:before="0" w:beforeAutospacing="0" w:after="0" w:afterAutospacing="0"/>
        <w:ind w:left="0" w:firstLine="567"/>
        <w:jc w:val="both"/>
        <w:textAlignment w:val="baseline"/>
        <w:rPr>
          <w:sz w:val="28"/>
          <w:szCs w:val="28"/>
        </w:rPr>
      </w:pPr>
      <w:r w:rsidRPr="009B15F5">
        <w:rPr>
          <w:sz w:val="28"/>
          <w:szCs w:val="28"/>
        </w:rPr>
        <w:t xml:space="preserve"> Реформирование государственной системы Российской империи под влиянием революции 1905–1907 гг.</w:t>
      </w:r>
    </w:p>
    <w:p w:rsidR="009B15F5" w:rsidRPr="009B15F5" w:rsidRDefault="009B15F5" w:rsidP="009B15F5">
      <w:pPr>
        <w:pStyle w:val="af1"/>
        <w:numPr>
          <w:ilvl w:val="0"/>
          <w:numId w:val="20"/>
        </w:numPr>
        <w:shd w:val="clear" w:color="auto" w:fill="FFFFFF"/>
        <w:tabs>
          <w:tab w:val="left" w:pos="284"/>
          <w:tab w:val="left" w:pos="426"/>
        </w:tabs>
        <w:spacing w:before="0" w:beforeAutospacing="0" w:after="0" w:afterAutospacing="0"/>
        <w:ind w:left="0" w:firstLine="567"/>
        <w:jc w:val="both"/>
        <w:textAlignment w:val="baseline"/>
        <w:rPr>
          <w:sz w:val="28"/>
          <w:szCs w:val="28"/>
        </w:rPr>
      </w:pPr>
      <w:r w:rsidRPr="009B15F5">
        <w:rPr>
          <w:sz w:val="28"/>
          <w:szCs w:val="28"/>
        </w:rPr>
        <w:t xml:space="preserve"> Манифест</w:t>
      </w:r>
      <w:r w:rsidRPr="009B15F5">
        <w:rPr>
          <w:rStyle w:val="apple-converted-space"/>
          <w:sz w:val="28"/>
          <w:szCs w:val="28"/>
        </w:rPr>
        <w:t xml:space="preserve"> </w:t>
      </w:r>
      <w:hyperlink r:id="rId42" w:tooltip="17 октября" w:history="1">
        <w:r w:rsidRPr="009B15F5">
          <w:rPr>
            <w:rStyle w:val="af2"/>
            <w:color w:val="auto"/>
            <w:sz w:val="28"/>
            <w:szCs w:val="28"/>
            <w:u w:val="none"/>
            <w:bdr w:val="none" w:sz="0" w:space="0" w:color="auto" w:frame="1"/>
          </w:rPr>
          <w:t>17 октября</w:t>
        </w:r>
      </w:hyperlink>
      <w:r w:rsidRPr="009B15F5">
        <w:rPr>
          <w:rStyle w:val="apple-converted-space"/>
          <w:sz w:val="28"/>
          <w:szCs w:val="28"/>
        </w:rPr>
        <w:t xml:space="preserve"> </w:t>
      </w:r>
      <w:r w:rsidRPr="009B15F5">
        <w:rPr>
          <w:sz w:val="28"/>
          <w:szCs w:val="28"/>
        </w:rPr>
        <w:t>1905 года: содержание и последствия.</w:t>
      </w:r>
    </w:p>
    <w:p w:rsidR="009B15F5" w:rsidRPr="009B15F5" w:rsidRDefault="009B15F5" w:rsidP="009B15F5">
      <w:pPr>
        <w:pStyle w:val="af1"/>
        <w:numPr>
          <w:ilvl w:val="0"/>
          <w:numId w:val="20"/>
        </w:numPr>
        <w:shd w:val="clear" w:color="auto" w:fill="FFFFFF"/>
        <w:tabs>
          <w:tab w:val="left" w:pos="284"/>
          <w:tab w:val="left" w:pos="426"/>
        </w:tabs>
        <w:spacing w:before="0" w:beforeAutospacing="0" w:after="0" w:afterAutospacing="0"/>
        <w:ind w:left="0" w:firstLine="567"/>
        <w:jc w:val="both"/>
        <w:textAlignment w:val="baseline"/>
        <w:rPr>
          <w:sz w:val="28"/>
          <w:szCs w:val="28"/>
        </w:rPr>
      </w:pPr>
      <w:r w:rsidRPr="009B15F5">
        <w:rPr>
          <w:sz w:val="28"/>
          <w:szCs w:val="28"/>
        </w:rPr>
        <w:t xml:space="preserve"> Государственная Дума в России в начале XX в. И ее роль в политической системе.</w:t>
      </w:r>
    </w:p>
    <w:p w:rsidR="009B15F5" w:rsidRPr="009B15F5" w:rsidRDefault="009B15F5" w:rsidP="009B15F5">
      <w:pPr>
        <w:pStyle w:val="af1"/>
        <w:numPr>
          <w:ilvl w:val="0"/>
          <w:numId w:val="20"/>
        </w:numPr>
        <w:shd w:val="clear" w:color="auto" w:fill="FFFFFF"/>
        <w:tabs>
          <w:tab w:val="left" w:pos="284"/>
          <w:tab w:val="left" w:pos="426"/>
        </w:tabs>
        <w:spacing w:before="0" w:beforeAutospacing="0" w:after="0" w:afterAutospacing="0"/>
        <w:ind w:left="0" w:firstLine="567"/>
        <w:jc w:val="both"/>
        <w:textAlignment w:val="baseline"/>
        <w:rPr>
          <w:sz w:val="28"/>
          <w:szCs w:val="28"/>
        </w:rPr>
      </w:pPr>
      <w:r w:rsidRPr="009B15F5">
        <w:rPr>
          <w:sz w:val="28"/>
          <w:szCs w:val="28"/>
          <w:shd w:val="clear" w:color="auto" w:fill="FFFFFF"/>
        </w:rPr>
        <w:t xml:space="preserve"> Оформление конституционной монархии.</w:t>
      </w:r>
    </w:p>
    <w:p w:rsidR="009B15F5" w:rsidRPr="009B15F5" w:rsidRDefault="009B15F5" w:rsidP="009B15F5">
      <w:pPr>
        <w:pStyle w:val="ae"/>
        <w:ind w:left="0" w:firstLine="567"/>
        <w:jc w:val="both"/>
        <w:rPr>
          <w:sz w:val="28"/>
          <w:szCs w:val="28"/>
          <w:shd w:val="clear" w:color="auto" w:fill="FFFFFF"/>
        </w:rPr>
      </w:pPr>
      <w:r w:rsidRPr="009B15F5">
        <w:rPr>
          <w:sz w:val="28"/>
          <w:szCs w:val="28"/>
        </w:rPr>
        <w:t xml:space="preserve">7. </w:t>
      </w:r>
      <w:r w:rsidRPr="009B15F5">
        <w:rPr>
          <w:sz w:val="28"/>
          <w:szCs w:val="28"/>
          <w:shd w:val="clear" w:color="auto" w:fill="FFFFFF"/>
        </w:rPr>
        <w:t>Правовая политика Витте и Столыпина.</w:t>
      </w:r>
    </w:p>
    <w:p w:rsidR="009B15F5" w:rsidRPr="009B15F5" w:rsidRDefault="009B15F5" w:rsidP="009B15F5">
      <w:pPr>
        <w:pStyle w:val="ae"/>
        <w:ind w:left="0" w:firstLine="567"/>
        <w:jc w:val="both"/>
        <w:rPr>
          <w:sz w:val="28"/>
          <w:szCs w:val="28"/>
        </w:rPr>
      </w:pPr>
      <w:r w:rsidRPr="009B15F5">
        <w:rPr>
          <w:sz w:val="28"/>
          <w:szCs w:val="28"/>
        </w:rPr>
        <w:t>8. Революция 1905-1907 гг., изменения в общественном и государственном строе.</w:t>
      </w:r>
    </w:p>
    <w:p w:rsidR="009B15F5" w:rsidRPr="009B15F5" w:rsidRDefault="009B15F5" w:rsidP="009B15F5">
      <w:pPr>
        <w:pStyle w:val="ae"/>
        <w:ind w:left="0" w:firstLine="567"/>
        <w:jc w:val="both"/>
        <w:rPr>
          <w:sz w:val="28"/>
          <w:szCs w:val="28"/>
        </w:rPr>
      </w:pPr>
      <w:r w:rsidRPr="009B15F5">
        <w:rPr>
          <w:sz w:val="28"/>
          <w:szCs w:val="28"/>
        </w:rPr>
        <w:t>9. «Свод Основных государственных законов» 1906 г. и его значение.</w:t>
      </w:r>
    </w:p>
    <w:p w:rsidR="009B15F5" w:rsidRPr="009B15F5" w:rsidRDefault="009B15F5" w:rsidP="009B15F5">
      <w:pPr>
        <w:pStyle w:val="ae"/>
        <w:ind w:left="0" w:firstLine="567"/>
        <w:jc w:val="both"/>
        <w:rPr>
          <w:sz w:val="28"/>
          <w:szCs w:val="28"/>
        </w:rPr>
      </w:pPr>
      <w:r w:rsidRPr="009B15F5">
        <w:rPr>
          <w:sz w:val="28"/>
          <w:szCs w:val="28"/>
        </w:rPr>
        <w:t xml:space="preserve">10. </w:t>
      </w:r>
      <w:r w:rsidRPr="009B15F5">
        <w:rPr>
          <w:sz w:val="28"/>
          <w:szCs w:val="28"/>
          <w:shd w:val="clear" w:color="auto" w:fill="FFFFFF"/>
        </w:rPr>
        <w:t xml:space="preserve">Политические партии </w:t>
      </w:r>
      <w:r w:rsidRPr="009B15F5">
        <w:rPr>
          <w:sz w:val="28"/>
          <w:szCs w:val="28"/>
        </w:rPr>
        <w:t>(конец XIX – нач. XX вв.).</w:t>
      </w:r>
    </w:p>
    <w:p w:rsidR="009B15F5" w:rsidRDefault="009B15F5" w:rsidP="009B15F5">
      <w:pPr>
        <w:tabs>
          <w:tab w:val="left" w:pos="1965"/>
        </w:tabs>
        <w:jc w:val="both"/>
        <w:rPr>
          <w:bCs/>
          <w:iCs/>
          <w:sz w:val="28"/>
          <w:szCs w:val="28"/>
        </w:rPr>
      </w:pPr>
    </w:p>
    <w:p w:rsidR="009B15F5" w:rsidRPr="009B15F5" w:rsidRDefault="009B15F5" w:rsidP="009B15F5">
      <w:pPr>
        <w:tabs>
          <w:tab w:val="left" w:pos="1965"/>
        </w:tabs>
        <w:jc w:val="both"/>
        <w:rPr>
          <w:bCs/>
          <w:iCs/>
          <w:sz w:val="28"/>
          <w:szCs w:val="28"/>
        </w:rPr>
      </w:pPr>
    </w:p>
    <w:p w:rsidR="009B15F5" w:rsidRPr="009B15F5" w:rsidRDefault="009B15F5" w:rsidP="009B15F5">
      <w:pPr>
        <w:autoSpaceDE w:val="0"/>
        <w:autoSpaceDN w:val="0"/>
        <w:adjustRightInd w:val="0"/>
        <w:jc w:val="both"/>
        <w:rPr>
          <w:b/>
          <w:bCs/>
          <w:sz w:val="28"/>
          <w:szCs w:val="28"/>
        </w:rPr>
      </w:pPr>
      <w:r w:rsidRPr="009B15F5">
        <w:rPr>
          <w:b/>
          <w:bCs/>
          <w:sz w:val="28"/>
          <w:szCs w:val="28"/>
        </w:rPr>
        <w:lastRenderedPageBreak/>
        <w:t>ЗАДАНИЯ</w:t>
      </w:r>
    </w:p>
    <w:p w:rsidR="009B15F5" w:rsidRPr="009B15F5" w:rsidRDefault="009B15F5" w:rsidP="009B15F5">
      <w:pPr>
        <w:autoSpaceDE w:val="0"/>
        <w:autoSpaceDN w:val="0"/>
        <w:adjustRightInd w:val="0"/>
        <w:jc w:val="both"/>
        <w:rPr>
          <w:b/>
          <w:bCs/>
          <w:sz w:val="28"/>
          <w:szCs w:val="28"/>
        </w:rPr>
      </w:pPr>
    </w:p>
    <w:p w:rsidR="009B15F5" w:rsidRPr="009B15F5" w:rsidRDefault="009B15F5" w:rsidP="009B15F5">
      <w:pPr>
        <w:autoSpaceDE w:val="0"/>
        <w:autoSpaceDN w:val="0"/>
        <w:adjustRightInd w:val="0"/>
        <w:ind w:firstLine="567"/>
        <w:jc w:val="both"/>
        <w:rPr>
          <w:sz w:val="28"/>
          <w:szCs w:val="28"/>
        </w:rPr>
      </w:pPr>
      <w:r w:rsidRPr="009B15F5">
        <w:rPr>
          <w:sz w:val="28"/>
          <w:szCs w:val="28"/>
        </w:rPr>
        <w:t>1. Дайте определение терминам: «альтернатива»; «промышленная модернизация»; «конституционная монархия»; «дуалистическая монархия»; «буржуазная дума»; «рабочая курия»; «административная юстиция».</w:t>
      </w:r>
    </w:p>
    <w:p w:rsidR="009B15F5" w:rsidRPr="009B15F5" w:rsidRDefault="009B15F5" w:rsidP="009B15F5">
      <w:pPr>
        <w:autoSpaceDE w:val="0"/>
        <w:autoSpaceDN w:val="0"/>
        <w:adjustRightInd w:val="0"/>
        <w:ind w:firstLine="567"/>
        <w:jc w:val="both"/>
        <w:rPr>
          <w:sz w:val="28"/>
          <w:szCs w:val="28"/>
        </w:rPr>
      </w:pPr>
      <w:r w:rsidRPr="009B15F5">
        <w:rPr>
          <w:sz w:val="28"/>
          <w:szCs w:val="28"/>
        </w:rPr>
        <w:t xml:space="preserve">2. В 1892–1903 гг. пост министра финансов занимал С.Ю. Витте, много сделавший для экономического развития Российской Империи и прозванный «дедушкой русской индустрии». О некоторых важнейших принципах его политики дает представление доклад Николаю II за 1889 г. Ниже приводятся отрывки из этого документа. Прочитайте их и вставьте вместо цифр, заключенных в круглые скобки, подходящие слова и словосочетания в соответствующей грамматической форме: </w:t>
      </w:r>
    </w:p>
    <w:p w:rsidR="009B15F5" w:rsidRPr="009B15F5" w:rsidRDefault="009B15F5" w:rsidP="009B15F5">
      <w:pPr>
        <w:autoSpaceDE w:val="0"/>
        <w:autoSpaceDN w:val="0"/>
        <w:adjustRightInd w:val="0"/>
        <w:jc w:val="both"/>
        <w:rPr>
          <w:sz w:val="28"/>
          <w:szCs w:val="28"/>
        </w:rPr>
      </w:pPr>
      <w:r w:rsidRPr="009B15F5">
        <w:rPr>
          <w:sz w:val="28"/>
          <w:szCs w:val="28"/>
        </w:rPr>
        <w:t>………привоз из-за границы, протекционная система, приток иностранных капиталов, собственная промышленность, хлеб. «Россия и по настоящее время остается еще страной существенно земледельческой. За все свои обязательства перед иностранцами она расплачивается вывозом сырья, главным образом сельскохозяйственных произведений, преимущественно (1). Потребности свои в фабричных изделиях она в значительной степени покрывает (2). Экономические отношения России к Западной Европе вполне сходны с отношениями колониальных стран к своим метрополиям</w:t>
      </w:r>
      <w:proofErr w:type="gramStart"/>
      <w:r w:rsidRPr="009B15F5">
        <w:rPr>
          <w:sz w:val="28"/>
          <w:szCs w:val="28"/>
        </w:rPr>
        <w:t xml:space="preserve"> ….</w:t>
      </w:r>
      <w:proofErr w:type="gramEnd"/>
      <w:r w:rsidRPr="009B15F5">
        <w:rPr>
          <w:sz w:val="28"/>
          <w:szCs w:val="28"/>
        </w:rPr>
        <w:t>. Но есть одно коренное отличие от положения колоний: Россия – политически независимая могущественная держава</w:t>
      </w:r>
      <w:proofErr w:type="gramStart"/>
      <w:r w:rsidRPr="009B15F5">
        <w:rPr>
          <w:sz w:val="28"/>
          <w:szCs w:val="28"/>
        </w:rPr>
        <w:t xml:space="preserve"> ….</w:t>
      </w:r>
      <w:proofErr w:type="gramEnd"/>
      <w:r w:rsidRPr="009B15F5">
        <w:rPr>
          <w:sz w:val="28"/>
          <w:szCs w:val="28"/>
        </w:rPr>
        <w:t xml:space="preserve">. . Создание своей (3) есть коренная, не только экономическая, но и политическая задача, которая составляет краеугольное основание нашей (4). Но для развития промышленности нужны капиталы. Создавать их не в силах самое могущественное правительство. (5) является, по глубокому убеждению, министра финансов, единственным способом ускоренного развития нашей промышленности». </w:t>
      </w:r>
    </w:p>
    <w:p w:rsidR="009B15F5" w:rsidRPr="009B15F5" w:rsidRDefault="009B15F5" w:rsidP="009B15F5">
      <w:pPr>
        <w:autoSpaceDE w:val="0"/>
        <w:autoSpaceDN w:val="0"/>
        <w:adjustRightInd w:val="0"/>
        <w:ind w:firstLine="567"/>
        <w:jc w:val="both"/>
        <w:rPr>
          <w:sz w:val="28"/>
          <w:szCs w:val="28"/>
        </w:rPr>
      </w:pPr>
      <w:r w:rsidRPr="009B15F5">
        <w:rPr>
          <w:sz w:val="28"/>
          <w:szCs w:val="28"/>
        </w:rPr>
        <w:t xml:space="preserve">3. 3 июня 1907 г. появился Манифест Императора Николая II «О роспуске Государственной Думы, о времени созыва новой думы и об изменении порядка выборов Государственной Думы». В соответствии с Манифестом тогда же, 3 июня, были изданы: Указ о роспуске Думы и Указ об утверждении нового положения о выборах в Государственную Думу. Эти действия властей практически все политические партии расценили как государственный переворот. Как можно обосновать это мнение? Возможные контраргументы. </w:t>
      </w:r>
    </w:p>
    <w:p w:rsidR="009B15F5" w:rsidRPr="009B15F5" w:rsidRDefault="009B15F5" w:rsidP="009B15F5">
      <w:pPr>
        <w:autoSpaceDE w:val="0"/>
        <w:autoSpaceDN w:val="0"/>
        <w:adjustRightInd w:val="0"/>
        <w:ind w:firstLine="567"/>
        <w:jc w:val="both"/>
        <w:rPr>
          <w:rStyle w:val="2200pt"/>
          <w:rFonts w:ascii="Times New Roman" w:hAnsi="Times New Roman" w:cs="Times New Roman"/>
          <w:color w:val="000000"/>
          <w:sz w:val="28"/>
          <w:szCs w:val="28"/>
        </w:rPr>
      </w:pPr>
      <w:r w:rsidRPr="009B15F5">
        <w:rPr>
          <w:sz w:val="28"/>
          <w:szCs w:val="28"/>
        </w:rPr>
        <w:t>4. К началу сметного периода Государственная Дума не утвердила государственный бюджет на очередной год по следующим мотивам: а) протест депутатов на значительный рост расходов Министерства императорского двора; б) чрезмерное увеличение военного бюджета в связи с особыми приготовлениями к войне; в) наличие большого дефицита бюджета. Правомерно ли решение Государственной Думы в каждом отдельно взятом случае? Какой порядок финансирования на очередной год должен действовать с учетом указанных условий?</w:t>
      </w:r>
    </w:p>
    <w:p w:rsidR="009B15F5" w:rsidRPr="009B15F5" w:rsidRDefault="009B15F5" w:rsidP="009B15F5">
      <w:pPr>
        <w:ind w:firstLine="567"/>
        <w:jc w:val="both"/>
        <w:rPr>
          <w:rStyle w:val="2200pt"/>
          <w:rFonts w:ascii="Times New Roman" w:hAnsi="Times New Roman" w:cs="Times New Roman"/>
          <w:color w:val="000000"/>
          <w:sz w:val="28"/>
          <w:szCs w:val="28"/>
        </w:rPr>
      </w:pPr>
      <w:r w:rsidRPr="009B15F5">
        <w:rPr>
          <w:rStyle w:val="2200pt"/>
          <w:rFonts w:ascii="Times New Roman" w:hAnsi="Times New Roman" w:cs="Times New Roman"/>
          <w:color w:val="000000"/>
          <w:sz w:val="28"/>
          <w:szCs w:val="28"/>
        </w:rPr>
        <w:t>5. Заполните пропуски:</w:t>
      </w:r>
    </w:p>
    <w:p w:rsidR="009B15F5" w:rsidRDefault="009B15F5" w:rsidP="009B15F5">
      <w:pPr>
        <w:autoSpaceDE w:val="0"/>
        <w:autoSpaceDN w:val="0"/>
        <w:adjustRightInd w:val="0"/>
        <w:jc w:val="both"/>
        <w:rPr>
          <w:rStyle w:val="2200pt"/>
          <w:rFonts w:ascii="Times New Roman" w:hAnsi="Times New Roman" w:cs="Times New Roman"/>
          <w:b/>
          <w:color w:val="002060"/>
          <w:sz w:val="28"/>
          <w:szCs w:val="28"/>
          <w14:textOutline w14:w="0" w14:cap="flat" w14:cmpd="sng" w14:algn="ctr">
            <w14:noFill/>
            <w14:prstDash w14:val="solid"/>
            <w14:round/>
          </w14:textOutline>
          <w14:props3d w14:extrusionH="57150" w14:contourW="0" w14:prstMaterial="softEdge">
            <w14:bevelT w14:w="25400" w14:h="38100" w14:prst="circle"/>
          </w14:props3d>
        </w:rPr>
      </w:pPr>
      <w:r w:rsidRPr="009B15F5">
        <w:rPr>
          <w:rStyle w:val="2200pt"/>
          <w:rFonts w:ascii="Times New Roman" w:hAnsi="Times New Roman" w:cs="Times New Roman"/>
          <w:b/>
          <w:color w:val="002060"/>
          <w:sz w:val="28"/>
          <w:szCs w:val="28"/>
          <w14:textOutline w14:w="0" w14:cap="flat" w14:cmpd="sng" w14:algn="ctr">
            <w14:noFill/>
            <w14:prstDash w14:val="solid"/>
            <w14:round/>
          </w14:textOutline>
          <w14:props3d w14:extrusionH="57150" w14:contourW="0" w14:prstMaterial="softEdge">
            <w14:bevelT w14:w="25400" w14:h="38100" w14:prst="circle"/>
          </w14:props3d>
        </w:rPr>
        <w:t>«ОСНОВНЫЕ ГОСУДАРСТВЕННЫЕ ЗАКОНЫ» 1906 г. ИМЕЛИ СЛЕДУЮЩУЮ СТРУКТУРУ:</w:t>
      </w:r>
    </w:p>
    <w:p w:rsidR="009B15F5" w:rsidRPr="009B15F5" w:rsidRDefault="009B15F5" w:rsidP="009B15F5">
      <w:pPr>
        <w:autoSpaceDE w:val="0"/>
        <w:autoSpaceDN w:val="0"/>
        <w:adjustRightInd w:val="0"/>
        <w:jc w:val="both"/>
        <w:rPr>
          <w:rStyle w:val="2200pt"/>
          <w:rFonts w:ascii="Times New Roman" w:hAnsi="Times New Roman" w:cs="Times New Roman"/>
          <w:color w:val="000000"/>
          <w:sz w:val="28"/>
          <w:szCs w:val="28"/>
        </w:rPr>
      </w:pPr>
      <w:r w:rsidRPr="009B15F5">
        <w:rPr>
          <w:noProof/>
          <w:color w:val="000000"/>
          <w:sz w:val="28"/>
          <w:szCs w:val="28"/>
        </w:rPr>
        <w:lastRenderedPageBreak/>
        <w:drawing>
          <wp:inline distT="0" distB="0" distL="0" distR="0" wp14:anchorId="34406BA7" wp14:editId="266EA3C9">
            <wp:extent cx="4082603" cy="3225800"/>
            <wp:effectExtent l="0" t="19050" r="0" b="50800"/>
            <wp:docPr id="36" name="Схема 3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3" r:lo="rId44" r:qs="rId45" r:cs="rId46"/>
              </a:graphicData>
            </a:graphic>
          </wp:inline>
        </w:drawing>
      </w:r>
    </w:p>
    <w:p w:rsidR="009B15F5" w:rsidRPr="009B15F5" w:rsidRDefault="009B15F5" w:rsidP="009B15F5">
      <w:pPr>
        <w:ind w:firstLine="567"/>
        <w:jc w:val="both"/>
        <w:rPr>
          <w:i/>
          <w:iCs/>
          <w:sz w:val="28"/>
          <w:szCs w:val="28"/>
        </w:rPr>
      </w:pPr>
      <w:r w:rsidRPr="009B15F5">
        <w:rPr>
          <w:sz w:val="28"/>
          <w:szCs w:val="28"/>
        </w:rPr>
        <w:t xml:space="preserve">6. </w:t>
      </w:r>
      <w:r w:rsidRPr="009B15F5">
        <w:rPr>
          <w:i/>
          <w:iCs/>
          <w:sz w:val="28"/>
          <w:szCs w:val="28"/>
        </w:rPr>
        <w:t>Укажите пропущенное слово:</w:t>
      </w:r>
    </w:p>
    <w:p w:rsidR="009B15F5" w:rsidRPr="009B15F5" w:rsidRDefault="009B15F5" w:rsidP="009B15F5">
      <w:pPr>
        <w:autoSpaceDE w:val="0"/>
        <w:autoSpaceDN w:val="0"/>
        <w:adjustRightInd w:val="0"/>
        <w:ind w:firstLine="567"/>
        <w:jc w:val="both"/>
        <w:rPr>
          <w:sz w:val="28"/>
          <w:szCs w:val="28"/>
        </w:rPr>
      </w:pPr>
      <w:r w:rsidRPr="009B15F5">
        <w:rPr>
          <w:sz w:val="28"/>
          <w:szCs w:val="28"/>
        </w:rPr>
        <w:t xml:space="preserve">- Незавершенность государственных реформ XIX в. привела к нарастанию …… </w:t>
      </w:r>
      <w:proofErr w:type="gramStart"/>
      <w:r w:rsidRPr="009B15F5">
        <w:rPr>
          <w:sz w:val="28"/>
          <w:szCs w:val="28"/>
        </w:rPr>
        <w:t>…….</w:t>
      </w:r>
      <w:proofErr w:type="gramEnd"/>
      <w:r w:rsidRPr="009B15F5">
        <w:rPr>
          <w:sz w:val="28"/>
          <w:szCs w:val="28"/>
        </w:rPr>
        <w:t xml:space="preserve"> в стране в начале двадцатого столетия, что выразилось и в росте …… движения, и в увеличении числа …… партий.</w:t>
      </w:r>
    </w:p>
    <w:p w:rsidR="009B15F5" w:rsidRPr="009B15F5" w:rsidRDefault="009B15F5" w:rsidP="009B15F5">
      <w:pPr>
        <w:ind w:firstLine="567"/>
        <w:jc w:val="both"/>
        <w:rPr>
          <w:sz w:val="28"/>
          <w:szCs w:val="28"/>
        </w:rPr>
      </w:pPr>
      <w:r w:rsidRPr="009B15F5">
        <w:rPr>
          <w:sz w:val="28"/>
          <w:szCs w:val="28"/>
        </w:rPr>
        <w:t>- Манифест 17 октября 1905г. провозгласил введение гражданских свобод и создание …… …….</w:t>
      </w:r>
    </w:p>
    <w:p w:rsidR="009B15F5" w:rsidRPr="009B15F5" w:rsidRDefault="009B15F5" w:rsidP="009B15F5">
      <w:pPr>
        <w:ind w:firstLine="567"/>
        <w:jc w:val="both"/>
        <w:rPr>
          <w:sz w:val="28"/>
          <w:szCs w:val="28"/>
        </w:rPr>
      </w:pPr>
      <w:r w:rsidRPr="009B15F5">
        <w:rPr>
          <w:sz w:val="28"/>
          <w:szCs w:val="28"/>
        </w:rPr>
        <w:t xml:space="preserve">- </w:t>
      </w:r>
      <w:r w:rsidRPr="009B15F5">
        <w:rPr>
          <w:rFonts w:eastAsia="MS Mincho"/>
          <w:sz w:val="28"/>
          <w:szCs w:val="28"/>
        </w:rPr>
        <w:t>В основных государственных законах были четко оговорены для императора гарантии, касающиеся</w:t>
      </w:r>
      <w:proofErr w:type="gramStart"/>
      <w:r w:rsidRPr="009B15F5">
        <w:rPr>
          <w:rFonts w:eastAsia="MS Mincho"/>
          <w:sz w:val="28"/>
          <w:szCs w:val="28"/>
        </w:rPr>
        <w:t xml:space="preserve"> ….</w:t>
      </w:r>
      <w:proofErr w:type="gramEnd"/>
      <w:r w:rsidRPr="009B15F5">
        <w:rPr>
          <w:rFonts w:eastAsia="MS Mincho"/>
          <w:sz w:val="28"/>
          <w:szCs w:val="28"/>
        </w:rPr>
        <w:t>. и …...</w:t>
      </w:r>
    </w:p>
    <w:p w:rsidR="009B15F5" w:rsidRPr="009B15F5" w:rsidRDefault="009B15F5" w:rsidP="009B15F5">
      <w:pPr>
        <w:ind w:firstLine="567"/>
        <w:jc w:val="both"/>
        <w:rPr>
          <w:sz w:val="28"/>
          <w:szCs w:val="28"/>
        </w:rPr>
      </w:pPr>
      <w:r w:rsidRPr="009B15F5">
        <w:rPr>
          <w:sz w:val="28"/>
          <w:szCs w:val="28"/>
        </w:rPr>
        <w:t>- Среди соучастников проступка наказывался только</w:t>
      </w:r>
      <w:proofErr w:type="gramStart"/>
      <w:r w:rsidRPr="009B15F5">
        <w:rPr>
          <w:sz w:val="28"/>
          <w:szCs w:val="28"/>
        </w:rPr>
        <w:t xml:space="preserve"> ….</w:t>
      </w:r>
      <w:proofErr w:type="gramEnd"/>
      <w:r w:rsidRPr="009B15F5">
        <w:rPr>
          <w:sz w:val="28"/>
          <w:szCs w:val="28"/>
        </w:rPr>
        <w:t xml:space="preserve">. </w:t>
      </w:r>
      <w:proofErr w:type="gramStart"/>
      <w:r w:rsidRPr="009B15F5">
        <w:rPr>
          <w:sz w:val="28"/>
          <w:szCs w:val="28"/>
        </w:rPr>
        <w:t>….</w:t>
      </w:r>
      <w:proofErr w:type="gramEnd"/>
      <w:r w:rsidRPr="009B15F5">
        <w:rPr>
          <w:sz w:val="28"/>
          <w:szCs w:val="28"/>
        </w:rPr>
        <w:t xml:space="preserve"> или ….. преступного деяния.</w:t>
      </w:r>
    </w:p>
    <w:p w:rsidR="009B15F5" w:rsidRPr="009B15F5" w:rsidRDefault="009B15F5" w:rsidP="009B15F5">
      <w:pPr>
        <w:ind w:firstLine="567"/>
        <w:jc w:val="both"/>
        <w:rPr>
          <w:sz w:val="28"/>
          <w:szCs w:val="28"/>
        </w:rPr>
      </w:pPr>
      <w:r w:rsidRPr="009B15F5">
        <w:rPr>
          <w:sz w:val="28"/>
          <w:szCs w:val="28"/>
        </w:rPr>
        <w:t>- Для координации деятельности всех подразделений было создано Особое совещание</w:t>
      </w:r>
      <w:proofErr w:type="gramStart"/>
      <w:r w:rsidRPr="009B15F5">
        <w:rPr>
          <w:sz w:val="28"/>
          <w:szCs w:val="28"/>
        </w:rPr>
        <w:t xml:space="preserve"> ….</w:t>
      </w:r>
      <w:proofErr w:type="gramEnd"/>
      <w:r w:rsidRPr="009B15F5">
        <w:rPr>
          <w:sz w:val="28"/>
          <w:szCs w:val="28"/>
        </w:rPr>
        <w:t xml:space="preserve">. под руководством председателя ….. ….. </w:t>
      </w:r>
    </w:p>
    <w:p w:rsidR="009B15F5" w:rsidRDefault="009B15F5" w:rsidP="009B15F5">
      <w:pPr>
        <w:pStyle w:val="af1"/>
        <w:shd w:val="clear" w:color="auto" w:fill="FFFFFF"/>
        <w:tabs>
          <w:tab w:val="left" w:pos="284"/>
          <w:tab w:val="left" w:pos="426"/>
          <w:tab w:val="left" w:pos="993"/>
          <w:tab w:val="left" w:pos="1134"/>
        </w:tabs>
        <w:spacing w:before="0" w:beforeAutospacing="0" w:after="0" w:afterAutospacing="0"/>
        <w:ind w:firstLine="567"/>
        <w:jc w:val="both"/>
        <w:textAlignment w:val="baseline"/>
        <w:rPr>
          <w:color w:val="000000"/>
          <w:sz w:val="28"/>
          <w:szCs w:val="28"/>
        </w:rPr>
      </w:pPr>
      <w:r w:rsidRPr="009B15F5">
        <w:rPr>
          <w:sz w:val="28"/>
          <w:szCs w:val="28"/>
        </w:rPr>
        <w:t>7.  Подготовьте эссе на тему: «Государственный Совет и Государственная Дума в системе двухпалатной власти в России»</w:t>
      </w:r>
      <w:r w:rsidRPr="009B15F5">
        <w:rPr>
          <w:color w:val="000000"/>
          <w:sz w:val="28"/>
          <w:szCs w:val="28"/>
        </w:rPr>
        <w:t>.</w:t>
      </w:r>
    </w:p>
    <w:p w:rsidR="009B15F5" w:rsidRPr="009B15F5" w:rsidRDefault="009B15F5" w:rsidP="009B15F5">
      <w:pPr>
        <w:pStyle w:val="af1"/>
        <w:shd w:val="clear" w:color="auto" w:fill="FFFFFF"/>
        <w:tabs>
          <w:tab w:val="left" w:pos="284"/>
          <w:tab w:val="left" w:pos="426"/>
          <w:tab w:val="left" w:pos="993"/>
          <w:tab w:val="left" w:pos="1134"/>
        </w:tabs>
        <w:spacing w:before="0" w:beforeAutospacing="0" w:after="0" w:afterAutospacing="0"/>
        <w:ind w:firstLine="567"/>
        <w:jc w:val="both"/>
        <w:textAlignment w:val="baseline"/>
        <w:rPr>
          <w:color w:val="000000"/>
          <w:sz w:val="28"/>
          <w:szCs w:val="28"/>
        </w:rPr>
      </w:pPr>
    </w:p>
    <w:p w:rsidR="009B15F5" w:rsidRPr="009B15F5" w:rsidRDefault="009B15F5" w:rsidP="009B15F5">
      <w:pPr>
        <w:autoSpaceDE w:val="0"/>
        <w:autoSpaceDN w:val="0"/>
        <w:adjustRightInd w:val="0"/>
        <w:jc w:val="center"/>
        <w:rPr>
          <w:b/>
          <w:bCs/>
          <w:sz w:val="28"/>
          <w:szCs w:val="28"/>
        </w:rPr>
      </w:pPr>
      <w:r w:rsidRPr="009B15F5">
        <w:rPr>
          <w:b/>
          <w:bCs/>
          <w:sz w:val="28"/>
          <w:szCs w:val="28"/>
        </w:rPr>
        <w:t>ЗАДАЧИ</w:t>
      </w:r>
    </w:p>
    <w:p w:rsidR="009B15F5" w:rsidRPr="009B15F5" w:rsidRDefault="009B15F5" w:rsidP="009B15F5">
      <w:pPr>
        <w:autoSpaceDE w:val="0"/>
        <w:autoSpaceDN w:val="0"/>
        <w:adjustRightInd w:val="0"/>
        <w:jc w:val="both"/>
        <w:rPr>
          <w:b/>
          <w:bCs/>
          <w:sz w:val="28"/>
          <w:szCs w:val="28"/>
        </w:rPr>
      </w:pPr>
    </w:p>
    <w:p w:rsidR="009B15F5" w:rsidRPr="009B15F5" w:rsidRDefault="009B15F5" w:rsidP="009B15F5">
      <w:pPr>
        <w:autoSpaceDE w:val="0"/>
        <w:autoSpaceDN w:val="0"/>
        <w:adjustRightInd w:val="0"/>
        <w:ind w:firstLine="567"/>
        <w:jc w:val="both"/>
        <w:rPr>
          <w:i/>
          <w:sz w:val="28"/>
          <w:szCs w:val="28"/>
        </w:rPr>
      </w:pPr>
      <w:r w:rsidRPr="009B15F5">
        <w:rPr>
          <w:color w:val="000000"/>
          <w:sz w:val="28"/>
          <w:szCs w:val="28"/>
        </w:rPr>
        <w:t xml:space="preserve">1. </w:t>
      </w:r>
      <w:r w:rsidRPr="009B15F5">
        <w:rPr>
          <w:sz w:val="28"/>
          <w:szCs w:val="28"/>
        </w:rPr>
        <w:t xml:space="preserve">Мясник Федор Быков, находясь в состоянии алкогольного опьянения, ворвался в мечеть во время молитвы, сопровождая свои действия нецензурными выражениями в отношении происходящей церемонии и ислама в целом. Судом за это деяние ему была назначена пеня в 5 руб. </w:t>
      </w:r>
      <w:r w:rsidRPr="009B15F5">
        <w:rPr>
          <w:i/>
          <w:sz w:val="28"/>
          <w:szCs w:val="28"/>
        </w:rPr>
        <w:t xml:space="preserve">Правомерно ли данное судебное решение по Уголовному Уложению 1903 г.? </w:t>
      </w:r>
    </w:p>
    <w:p w:rsidR="009B15F5" w:rsidRPr="009B15F5" w:rsidRDefault="009B15F5" w:rsidP="009B15F5">
      <w:pPr>
        <w:autoSpaceDE w:val="0"/>
        <w:autoSpaceDN w:val="0"/>
        <w:adjustRightInd w:val="0"/>
        <w:ind w:firstLine="567"/>
        <w:jc w:val="both"/>
        <w:rPr>
          <w:i/>
          <w:sz w:val="28"/>
          <w:szCs w:val="28"/>
        </w:rPr>
      </w:pPr>
      <w:r w:rsidRPr="009B15F5">
        <w:rPr>
          <w:bCs/>
          <w:sz w:val="28"/>
          <w:szCs w:val="28"/>
        </w:rPr>
        <w:t xml:space="preserve">2. </w:t>
      </w:r>
      <w:r w:rsidRPr="009B15F5">
        <w:rPr>
          <w:sz w:val="28"/>
          <w:szCs w:val="28"/>
        </w:rPr>
        <w:t xml:space="preserve">В сентябре 1905 г. отставной титулярный советник Н. Липкин, проживающий в г. Ярославле, приобрел в Рыбинском уезде Ярославской губернии усадьбу, стоимость которой, по официальной оценке, составляла 14 тыс. рублей. После этого Липкин Н. обратился к местным властям с просьбой о включении его в список избирателей уездных землевладельцев, но получил отказ. </w:t>
      </w:r>
      <w:r w:rsidRPr="009B15F5">
        <w:rPr>
          <w:i/>
          <w:sz w:val="28"/>
          <w:szCs w:val="28"/>
        </w:rPr>
        <w:t xml:space="preserve">Какие органы решали вопрос о включении в списки избирателей? Правомерны ли действия по отношению к Липкину? </w:t>
      </w:r>
    </w:p>
    <w:p w:rsidR="009B15F5" w:rsidRPr="009B15F5" w:rsidRDefault="009B15F5" w:rsidP="009B15F5">
      <w:pPr>
        <w:autoSpaceDE w:val="0"/>
        <w:autoSpaceDN w:val="0"/>
        <w:adjustRightInd w:val="0"/>
        <w:ind w:firstLine="567"/>
        <w:jc w:val="both"/>
        <w:rPr>
          <w:i/>
          <w:sz w:val="28"/>
          <w:szCs w:val="28"/>
        </w:rPr>
      </w:pPr>
      <w:r w:rsidRPr="009B15F5">
        <w:rPr>
          <w:iCs/>
          <w:sz w:val="28"/>
          <w:szCs w:val="28"/>
        </w:rPr>
        <w:lastRenderedPageBreak/>
        <w:t xml:space="preserve">3. </w:t>
      </w:r>
      <w:r w:rsidRPr="009B15F5">
        <w:rPr>
          <w:sz w:val="28"/>
          <w:szCs w:val="28"/>
        </w:rPr>
        <w:t xml:space="preserve">Рабочий Сухов при разгоне воинской командой несанкционированной демонстрации 1 мая, бросив камень в сторону солдата, попал в висок ротмистру </w:t>
      </w:r>
      <w:proofErr w:type="spellStart"/>
      <w:r w:rsidRPr="009B15F5">
        <w:rPr>
          <w:sz w:val="28"/>
          <w:szCs w:val="28"/>
        </w:rPr>
        <w:t>Шаповалову</w:t>
      </w:r>
      <w:proofErr w:type="spellEnd"/>
      <w:r w:rsidRPr="009B15F5">
        <w:rPr>
          <w:sz w:val="28"/>
          <w:szCs w:val="28"/>
        </w:rPr>
        <w:t xml:space="preserve">, от чего последний скончался на месте. </w:t>
      </w:r>
      <w:r w:rsidRPr="009B15F5">
        <w:rPr>
          <w:i/>
          <w:sz w:val="28"/>
          <w:szCs w:val="28"/>
        </w:rPr>
        <w:t xml:space="preserve">Как могут быть квалифицированы действия Сухова по Уголовному уложению 1903 г.? </w:t>
      </w:r>
    </w:p>
    <w:p w:rsidR="009B15F5" w:rsidRPr="009B15F5" w:rsidRDefault="009B15F5" w:rsidP="009B15F5">
      <w:pPr>
        <w:autoSpaceDE w:val="0"/>
        <w:autoSpaceDN w:val="0"/>
        <w:adjustRightInd w:val="0"/>
        <w:ind w:firstLine="567"/>
        <w:jc w:val="both"/>
        <w:rPr>
          <w:i/>
          <w:sz w:val="28"/>
          <w:szCs w:val="28"/>
        </w:rPr>
      </w:pPr>
      <w:r w:rsidRPr="009B15F5">
        <w:rPr>
          <w:bCs/>
          <w:sz w:val="28"/>
          <w:szCs w:val="28"/>
        </w:rPr>
        <w:t>4.</w:t>
      </w:r>
      <w:r w:rsidRPr="009B15F5">
        <w:rPr>
          <w:sz w:val="28"/>
          <w:szCs w:val="28"/>
        </w:rPr>
        <w:t xml:space="preserve">  27 мая 1908 г. лидер партии октябристов А.И. </w:t>
      </w:r>
      <w:proofErr w:type="spellStart"/>
      <w:r w:rsidRPr="009B15F5">
        <w:rPr>
          <w:sz w:val="28"/>
          <w:szCs w:val="28"/>
        </w:rPr>
        <w:t>Гучков</w:t>
      </w:r>
      <w:proofErr w:type="spellEnd"/>
      <w:r w:rsidRPr="009B15F5">
        <w:rPr>
          <w:sz w:val="28"/>
          <w:szCs w:val="28"/>
        </w:rPr>
        <w:t xml:space="preserve"> потребовал в Думе ухода из министерства нескольких Великих князей, которые, пользуясь своим положением, «насаждали там вредные порядки и порождали атмосферу безответственности и безначалия». </w:t>
      </w:r>
      <w:r w:rsidRPr="009B15F5">
        <w:rPr>
          <w:i/>
          <w:sz w:val="28"/>
          <w:szCs w:val="28"/>
        </w:rPr>
        <w:t xml:space="preserve">Правомерно ли требование </w:t>
      </w:r>
      <w:proofErr w:type="spellStart"/>
      <w:r w:rsidRPr="009B15F5">
        <w:rPr>
          <w:i/>
          <w:sz w:val="28"/>
          <w:szCs w:val="28"/>
        </w:rPr>
        <w:t>Гучкова</w:t>
      </w:r>
      <w:proofErr w:type="spellEnd"/>
      <w:r w:rsidRPr="009B15F5">
        <w:rPr>
          <w:i/>
          <w:sz w:val="28"/>
          <w:szCs w:val="28"/>
        </w:rPr>
        <w:t xml:space="preserve"> в соответствии с «Основными государственными законами»? </w:t>
      </w:r>
    </w:p>
    <w:p w:rsidR="009B15F5" w:rsidRPr="009B15F5" w:rsidRDefault="009B15F5" w:rsidP="009B15F5">
      <w:pPr>
        <w:autoSpaceDE w:val="0"/>
        <w:autoSpaceDN w:val="0"/>
        <w:adjustRightInd w:val="0"/>
        <w:ind w:firstLine="567"/>
        <w:jc w:val="both"/>
        <w:rPr>
          <w:i/>
          <w:sz w:val="28"/>
          <w:szCs w:val="28"/>
        </w:rPr>
      </w:pPr>
      <w:r w:rsidRPr="009B15F5">
        <w:rPr>
          <w:sz w:val="28"/>
          <w:szCs w:val="28"/>
        </w:rPr>
        <w:t xml:space="preserve">5. Канцелярия градоначальника отказалась выдать по требованию частного лица справку из реестра регистрации обществ, мотивируя свой отказ тем, что, поскольку данное лицо не имеет никакого отношения к целям данного общества и членом его не является, такая справка ему «без надобности». </w:t>
      </w:r>
      <w:r w:rsidRPr="009B15F5">
        <w:rPr>
          <w:i/>
          <w:sz w:val="28"/>
          <w:szCs w:val="28"/>
        </w:rPr>
        <w:t xml:space="preserve">Правомерен ли данный отказ? </w:t>
      </w:r>
    </w:p>
    <w:p w:rsidR="009B15F5" w:rsidRDefault="009B15F5" w:rsidP="009B15F5">
      <w:pPr>
        <w:autoSpaceDE w:val="0"/>
        <w:autoSpaceDN w:val="0"/>
        <w:adjustRightInd w:val="0"/>
        <w:ind w:firstLine="567"/>
        <w:jc w:val="both"/>
        <w:rPr>
          <w:i/>
          <w:sz w:val="28"/>
          <w:szCs w:val="28"/>
        </w:rPr>
      </w:pPr>
      <w:r w:rsidRPr="009B15F5">
        <w:rPr>
          <w:sz w:val="28"/>
          <w:szCs w:val="28"/>
        </w:rPr>
        <w:t xml:space="preserve">6. Зарегистрированное в установленном порядке «Общество любителей шахмат» устроило публичные чтения, посвященные новому русскому изданию книги Карла Маркса «Капитал». В уставе общества возможность организации публичных чтений значилась. Градоначальник своей властью приостановил деятельность общества до решения дела о его возможном (по предложению градоначальника) закрытии в городском по делам об обществах присутствии. </w:t>
      </w:r>
      <w:r w:rsidRPr="009B15F5">
        <w:rPr>
          <w:i/>
          <w:sz w:val="28"/>
          <w:szCs w:val="28"/>
        </w:rPr>
        <w:t>Правомерны ли действия градоначальника?</w:t>
      </w:r>
    </w:p>
    <w:p w:rsidR="009B15F5" w:rsidRPr="009B15F5" w:rsidRDefault="009B15F5" w:rsidP="009B15F5">
      <w:pPr>
        <w:autoSpaceDE w:val="0"/>
        <w:autoSpaceDN w:val="0"/>
        <w:adjustRightInd w:val="0"/>
        <w:ind w:firstLine="567"/>
        <w:jc w:val="both"/>
        <w:rPr>
          <w:i/>
          <w:sz w:val="28"/>
          <w:szCs w:val="28"/>
        </w:rPr>
      </w:pPr>
    </w:p>
    <w:p w:rsidR="009B15F5" w:rsidRPr="009B15F5" w:rsidRDefault="009B15F5" w:rsidP="009B15F5">
      <w:pPr>
        <w:tabs>
          <w:tab w:val="left" w:pos="960"/>
        </w:tabs>
        <w:ind w:firstLine="567"/>
        <w:jc w:val="center"/>
        <w:rPr>
          <w:b/>
          <w:bCs/>
          <w:sz w:val="28"/>
          <w:szCs w:val="28"/>
        </w:rPr>
      </w:pPr>
      <w:r w:rsidRPr="009B15F5">
        <w:rPr>
          <w:b/>
          <w:bCs/>
          <w:sz w:val="28"/>
          <w:szCs w:val="28"/>
        </w:rPr>
        <w:t>ТЕСТЫ</w:t>
      </w:r>
    </w:p>
    <w:p w:rsidR="009B15F5" w:rsidRPr="009B15F5" w:rsidRDefault="009B15F5" w:rsidP="009B15F5">
      <w:pPr>
        <w:autoSpaceDE w:val="0"/>
        <w:autoSpaceDN w:val="0"/>
        <w:adjustRightInd w:val="0"/>
        <w:ind w:firstLine="567"/>
        <w:jc w:val="both"/>
        <w:rPr>
          <w:i/>
          <w:sz w:val="28"/>
          <w:szCs w:val="28"/>
        </w:rPr>
      </w:pPr>
      <w:r w:rsidRPr="009B15F5">
        <w:rPr>
          <w:i/>
          <w:iCs/>
          <w:sz w:val="28"/>
          <w:szCs w:val="28"/>
        </w:rPr>
        <w:t>1.</w:t>
      </w:r>
      <w:r w:rsidRPr="009B15F5">
        <w:rPr>
          <w:i/>
          <w:sz w:val="28"/>
          <w:szCs w:val="28"/>
        </w:rPr>
        <w:t xml:space="preserve"> Манифест 17 октября 1905 г. сделал серьезный шаг на пути к становлению: </w:t>
      </w:r>
    </w:p>
    <w:p w:rsidR="009B15F5" w:rsidRPr="009B15F5" w:rsidRDefault="009B15F5" w:rsidP="009B15F5">
      <w:pPr>
        <w:autoSpaceDE w:val="0"/>
        <w:autoSpaceDN w:val="0"/>
        <w:adjustRightInd w:val="0"/>
        <w:ind w:firstLine="567"/>
        <w:jc w:val="both"/>
        <w:rPr>
          <w:sz w:val="28"/>
          <w:szCs w:val="28"/>
        </w:rPr>
      </w:pPr>
      <w:r w:rsidRPr="009B15F5">
        <w:rPr>
          <w:sz w:val="28"/>
          <w:szCs w:val="28"/>
        </w:rPr>
        <w:t>а) конституционной монархии в России;</w:t>
      </w:r>
    </w:p>
    <w:p w:rsidR="009B15F5" w:rsidRPr="009B15F5" w:rsidRDefault="009B15F5" w:rsidP="009B15F5">
      <w:pPr>
        <w:autoSpaceDE w:val="0"/>
        <w:autoSpaceDN w:val="0"/>
        <w:adjustRightInd w:val="0"/>
        <w:ind w:firstLine="567"/>
        <w:jc w:val="both"/>
        <w:rPr>
          <w:sz w:val="28"/>
          <w:szCs w:val="28"/>
        </w:rPr>
      </w:pPr>
      <w:r w:rsidRPr="009B15F5">
        <w:rPr>
          <w:sz w:val="28"/>
          <w:szCs w:val="28"/>
        </w:rPr>
        <w:t>б) абсолютной монархии в России;</w:t>
      </w:r>
    </w:p>
    <w:p w:rsidR="009B15F5" w:rsidRPr="009B15F5" w:rsidRDefault="009B15F5" w:rsidP="009B15F5">
      <w:pPr>
        <w:autoSpaceDE w:val="0"/>
        <w:autoSpaceDN w:val="0"/>
        <w:adjustRightInd w:val="0"/>
        <w:ind w:firstLine="567"/>
        <w:jc w:val="both"/>
        <w:rPr>
          <w:sz w:val="28"/>
          <w:szCs w:val="28"/>
        </w:rPr>
      </w:pPr>
      <w:r w:rsidRPr="009B15F5">
        <w:rPr>
          <w:sz w:val="28"/>
          <w:szCs w:val="28"/>
        </w:rPr>
        <w:t>в) республики в России;</w:t>
      </w:r>
    </w:p>
    <w:p w:rsidR="009B15F5" w:rsidRPr="009B15F5" w:rsidRDefault="009B15F5" w:rsidP="009B15F5">
      <w:pPr>
        <w:autoSpaceDE w:val="0"/>
        <w:autoSpaceDN w:val="0"/>
        <w:adjustRightInd w:val="0"/>
        <w:ind w:firstLine="567"/>
        <w:jc w:val="both"/>
        <w:rPr>
          <w:sz w:val="28"/>
          <w:szCs w:val="28"/>
        </w:rPr>
      </w:pPr>
      <w:r w:rsidRPr="009B15F5">
        <w:rPr>
          <w:sz w:val="28"/>
          <w:szCs w:val="28"/>
        </w:rPr>
        <w:t>г) народовластия в России.</w:t>
      </w:r>
    </w:p>
    <w:p w:rsidR="009B15F5" w:rsidRPr="009B15F5" w:rsidRDefault="009B15F5" w:rsidP="009B15F5">
      <w:pPr>
        <w:autoSpaceDE w:val="0"/>
        <w:autoSpaceDN w:val="0"/>
        <w:adjustRightInd w:val="0"/>
        <w:ind w:firstLine="567"/>
        <w:jc w:val="both"/>
        <w:rPr>
          <w:i/>
          <w:iCs/>
          <w:sz w:val="28"/>
          <w:szCs w:val="28"/>
        </w:rPr>
      </w:pPr>
    </w:p>
    <w:p w:rsidR="009B15F5" w:rsidRPr="009B15F5" w:rsidRDefault="009B15F5" w:rsidP="009B15F5">
      <w:pPr>
        <w:autoSpaceDE w:val="0"/>
        <w:autoSpaceDN w:val="0"/>
        <w:adjustRightInd w:val="0"/>
        <w:ind w:firstLine="567"/>
        <w:jc w:val="both"/>
        <w:rPr>
          <w:i/>
          <w:iCs/>
          <w:sz w:val="28"/>
          <w:szCs w:val="28"/>
        </w:rPr>
      </w:pPr>
      <w:r w:rsidRPr="009B15F5">
        <w:rPr>
          <w:i/>
          <w:iCs/>
          <w:sz w:val="28"/>
          <w:szCs w:val="28"/>
        </w:rPr>
        <w:t>2. Государственная дума избиралась на:</w:t>
      </w:r>
    </w:p>
    <w:p w:rsidR="009B15F5" w:rsidRPr="009B15F5" w:rsidRDefault="009B15F5" w:rsidP="009B15F5">
      <w:pPr>
        <w:autoSpaceDE w:val="0"/>
        <w:autoSpaceDN w:val="0"/>
        <w:adjustRightInd w:val="0"/>
        <w:ind w:firstLine="567"/>
        <w:jc w:val="both"/>
        <w:rPr>
          <w:sz w:val="28"/>
          <w:szCs w:val="28"/>
        </w:rPr>
      </w:pPr>
      <w:r w:rsidRPr="009B15F5">
        <w:rPr>
          <w:sz w:val="28"/>
          <w:szCs w:val="28"/>
        </w:rPr>
        <w:t>а) 7 лет;</w:t>
      </w:r>
    </w:p>
    <w:p w:rsidR="009B15F5" w:rsidRPr="009B15F5" w:rsidRDefault="009B15F5" w:rsidP="009B15F5">
      <w:pPr>
        <w:autoSpaceDE w:val="0"/>
        <w:autoSpaceDN w:val="0"/>
        <w:adjustRightInd w:val="0"/>
        <w:ind w:firstLine="567"/>
        <w:jc w:val="both"/>
        <w:rPr>
          <w:sz w:val="28"/>
          <w:szCs w:val="28"/>
        </w:rPr>
      </w:pPr>
      <w:r w:rsidRPr="009B15F5">
        <w:rPr>
          <w:sz w:val="28"/>
          <w:szCs w:val="28"/>
        </w:rPr>
        <w:t>б) 6 лет;</w:t>
      </w:r>
    </w:p>
    <w:p w:rsidR="009B15F5" w:rsidRPr="009B15F5" w:rsidRDefault="009B15F5" w:rsidP="009B15F5">
      <w:pPr>
        <w:autoSpaceDE w:val="0"/>
        <w:autoSpaceDN w:val="0"/>
        <w:adjustRightInd w:val="0"/>
        <w:ind w:firstLine="567"/>
        <w:jc w:val="both"/>
        <w:rPr>
          <w:sz w:val="28"/>
          <w:szCs w:val="28"/>
        </w:rPr>
      </w:pPr>
      <w:r w:rsidRPr="009B15F5">
        <w:rPr>
          <w:sz w:val="28"/>
          <w:szCs w:val="28"/>
        </w:rPr>
        <w:t>в) 5 лет;</w:t>
      </w:r>
    </w:p>
    <w:p w:rsidR="009B15F5" w:rsidRPr="009B15F5" w:rsidRDefault="009B15F5" w:rsidP="009B15F5">
      <w:pPr>
        <w:autoSpaceDE w:val="0"/>
        <w:autoSpaceDN w:val="0"/>
        <w:adjustRightInd w:val="0"/>
        <w:ind w:firstLine="567"/>
        <w:jc w:val="both"/>
        <w:rPr>
          <w:sz w:val="28"/>
          <w:szCs w:val="28"/>
        </w:rPr>
      </w:pPr>
      <w:r w:rsidRPr="009B15F5">
        <w:rPr>
          <w:sz w:val="28"/>
          <w:szCs w:val="28"/>
        </w:rPr>
        <w:t>г) 4 года.</w:t>
      </w:r>
    </w:p>
    <w:p w:rsidR="009B15F5" w:rsidRPr="009B15F5" w:rsidRDefault="009B15F5" w:rsidP="009B15F5">
      <w:pPr>
        <w:autoSpaceDE w:val="0"/>
        <w:autoSpaceDN w:val="0"/>
        <w:adjustRightInd w:val="0"/>
        <w:ind w:firstLine="567"/>
        <w:jc w:val="both"/>
        <w:rPr>
          <w:i/>
          <w:iCs/>
          <w:sz w:val="28"/>
          <w:szCs w:val="28"/>
        </w:rPr>
      </w:pPr>
    </w:p>
    <w:p w:rsidR="009B15F5" w:rsidRPr="009B15F5" w:rsidRDefault="009B15F5" w:rsidP="009B15F5">
      <w:pPr>
        <w:autoSpaceDE w:val="0"/>
        <w:autoSpaceDN w:val="0"/>
        <w:adjustRightInd w:val="0"/>
        <w:ind w:firstLine="567"/>
        <w:jc w:val="both"/>
        <w:rPr>
          <w:i/>
          <w:iCs/>
          <w:sz w:val="28"/>
          <w:szCs w:val="28"/>
        </w:rPr>
      </w:pPr>
      <w:r w:rsidRPr="009B15F5">
        <w:rPr>
          <w:i/>
          <w:iCs/>
          <w:sz w:val="28"/>
          <w:szCs w:val="28"/>
        </w:rPr>
        <w:t>3. Кто не обладал избирательным правом:</w:t>
      </w:r>
    </w:p>
    <w:p w:rsidR="009B15F5" w:rsidRPr="009B15F5" w:rsidRDefault="009B15F5" w:rsidP="009B15F5">
      <w:pPr>
        <w:autoSpaceDE w:val="0"/>
        <w:autoSpaceDN w:val="0"/>
        <w:adjustRightInd w:val="0"/>
        <w:ind w:firstLine="567"/>
        <w:jc w:val="both"/>
        <w:rPr>
          <w:sz w:val="28"/>
          <w:szCs w:val="28"/>
        </w:rPr>
      </w:pPr>
      <w:r w:rsidRPr="009B15F5">
        <w:rPr>
          <w:sz w:val="28"/>
          <w:szCs w:val="28"/>
        </w:rPr>
        <w:t>а) крестьяне;</w:t>
      </w:r>
    </w:p>
    <w:p w:rsidR="009B15F5" w:rsidRPr="009B15F5" w:rsidRDefault="009B15F5" w:rsidP="009B15F5">
      <w:pPr>
        <w:autoSpaceDE w:val="0"/>
        <w:autoSpaceDN w:val="0"/>
        <w:adjustRightInd w:val="0"/>
        <w:ind w:firstLine="567"/>
        <w:jc w:val="both"/>
        <w:rPr>
          <w:sz w:val="28"/>
          <w:szCs w:val="28"/>
        </w:rPr>
      </w:pPr>
      <w:r w:rsidRPr="009B15F5">
        <w:rPr>
          <w:sz w:val="28"/>
          <w:szCs w:val="28"/>
        </w:rPr>
        <w:t>б) женщины;</w:t>
      </w:r>
    </w:p>
    <w:p w:rsidR="009B15F5" w:rsidRPr="009B15F5" w:rsidRDefault="009B15F5" w:rsidP="009B15F5">
      <w:pPr>
        <w:autoSpaceDE w:val="0"/>
        <w:autoSpaceDN w:val="0"/>
        <w:adjustRightInd w:val="0"/>
        <w:ind w:firstLine="567"/>
        <w:jc w:val="both"/>
        <w:rPr>
          <w:sz w:val="28"/>
          <w:szCs w:val="28"/>
        </w:rPr>
      </w:pPr>
      <w:r w:rsidRPr="009B15F5">
        <w:rPr>
          <w:sz w:val="28"/>
          <w:szCs w:val="28"/>
        </w:rPr>
        <w:t xml:space="preserve">в) </w:t>
      </w:r>
      <w:r w:rsidRPr="009B15F5">
        <w:rPr>
          <w:color w:val="160F19"/>
          <w:sz w:val="28"/>
          <w:szCs w:val="28"/>
          <w:shd w:val="clear" w:color="auto" w:fill="FFFFFF"/>
        </w:rPr>
        <w:t>горожане;</w:t>
      </w:r>
    </w:p>
    <w:p w:rsidR="009B15F5" w:rsidRPr="009B15F5" w:rsidRDefault="009B15F5" w:rsidP="009B15F5">
      <w:pPr>
        <w:autoSpaceDE w:val="0"/>
        <w:autoSpaceDN w:val="0"/>
        <w:adjustRightInd w:val="0"/>
        <w:ind w:firstLine="567"/>
        <w:jc w:val="both"/>
        <w:rPr>
          <w:sz w:val="28"/>
          <w:szCs w:val="28"/>
        </w:rPr>
      </w:pPr>
      <w:r w:rsidRPr="009B15F5">
        <w:rPr>
          <w:sz w:val="28"/>
          <w:szCs w:val="28"/>
        </w:rPr>
        <w:t>г) рабочие.</w:t>
      </w:r>
    </w:p>
    <w:p w:rsidR="009B15F5" w:rsidRPr="009B15F5" w:rsidRDefault="009B15F5" w:rsidP="009B15F5">
      <w:pPr>
        <w:autoSpaceDE w:val="0"/>
        <w:autoSpaceDN w:val="0"/>
        <w:adjustRightInd w:val="0"/>
        <w:ind w:firstLine="567"/>
        <w:jc w:val="both"/>
        <w:rPr>
          <w:sz w:val="28"/>
          <w:szCs w:val="28"/>
        </w:rPr>
      </w:pPr>
    </w:p>
    <w:p w:rsidR="009B15F5" w:rsidRPr="009B15F5" w:rsidRDefault="009B15F5" w:rsidP="009B15F5">
      <w:pPr>
        <w:autoSpaceDE w:val="0"/>
        <w:autoSpaceDN w:val="0"/>
        <w:adjustRightInd w:val="0"/>
        <w:ind w:firstLine="567"/>
        <w:jc w:val="both"/>
        <w:rPr>
          <w:i/>
          <w:iCs/>
          <w:sz w:val="28"/>
          <w:szCs w:val="28"/>
        </w:rPr>
      </w:pPr>
      <w:r w:rsidRPr="009B15F5">
        <w:rPr>
          <w:i/>
          <w:iCs/>
          <w:sz w:val="28"/>
          <w:szCs w:val="28"/>
        </w:rPr>
        <w:t xml:space="preserve">4. </w:t>
      </w:r>
      <w:r w:rsidRPr="009B15F5">
        <w:rPr>
          <w:bCs/>
          <w:i/>
          <w:color w:val="000000"/>
          <w:sz w:val="28"/>
          <w:szCs w:val="28"/>
        </w:rPr>
        <w:t>Права и обязанности российских подданных закреплен в Основных государственных законах в статьях</w:t>
      </w:r>
      <w:r w:rsidRPr="009B15F5">
        <w:rPr>
          <w:i/>
          <w:iCs/>
          <w:sz w:val="28"/>
          <w:szCs w:val="28"/>
        </w:rPr>
        <w:t>:</w:t>
      </w:r>
    </w:p>
    <w:p w:rsidR="009B15F5" w:rsidRPr="009B15F5" w:rsidRDefault="009B15F5" w:rsidP="009B15F5">
      <w:pPr>
        <w:autoSpaceDE w:val="0"/>
        <w:autoSpaceDN w:val="0"/>
        <w:adjustRightInd w:val="0"/>
        <w:ind w:firstLine="567"/>
        <w:jc w:val="both"/>
        <w:rPr>
          <w:sz w:val="28"/>
          <w:szCs w:val="28"/>
        </w:rPr>
      </w:pPr>
      <w:r w:rsidRPr="009B15F5">
        <w:rPr>
          <w:sz w:val="28"/>
          <w:szCs w:val="28"/>
        </w:rPr>
        <w:t>а) 69-83;</w:t>
      </w:r>
    </w:p>
    <w:p w:rsidR="009B15F5" w:rsidRPr="009B15F5" w:rsidRDefault="009B15F5" w:rsidP="009B15F5">
      <w:pPr>
        <w:autoSpaceDE w:val="0"/>
        <w:autoSpaceDN w:val="0"/>
        <w:adjustRightInd w:val="0"/>
        <w:ind w:firstLine="567"/>
        <w:jc w:val="both"/>
        <w:rPr>
          <w:sz w:val="28"/>
          <w:szCs w:val="28"/>
        </w:rPr>
      </w:pPr>
      <w:r w:rsidRPr="009B15F5">
        <w:rPr>
          <w:sz w:val="28"/>
          <w:szCs w:val="28"/>
        </w:rPr>
        <w:lastRenderedPageBreak/>
        <w:t>б) 84-97;</w:t>
      </w:r>
    </w:p>
    <w:p w:rsidR="009B15F5" w:rsidRPr="009B15F5" w:rsidRDefault="009B15F5" w:rsidP="009B15F5">
      <w:pPr>
        <w:autoSpaceDE w:val="0"/>
        <w:autoSpaceDN w:val="0"/>
        <w:adjustRightInd w:val="0"/>
        <w:ind w:firstLine="567"/>
        <w:jc w:val="both"/>
        <w:rPr>
          <w:color w:val="000000"/>
          <w:sz w:val="28"/>
          <w:szCs w:val="28"/>
        </w:rPr>
      </w:pPr>
      <w:r w:rsidRPr="009B15F5">
        <w:rPr>
          <w:sz w:val="28"/>
          <w:szCs w:val="28"/>
        </w:rPr>
        <w:t>в) 98-119</w:t>
      </w:r>
      <w:r w:rsidRPr="009B15F5">
        <w:rPr>
          <w:color w:val="000000"/>
          <w:sz w:val="28"/>
          <w:szCs w:val="28"/>
        </w:rPr>
        <w:t>;</w:t>
      </w:r>
    </w:p>
    <w:p w:rsidR="009B15F5" w:rsidRPr="009B15F5" w:rsidRDefault="009B15F5" w:rsidP="009B15F5">
      <w:pPr>
        <w:autoSpaceDE w:val="0"/>
        <w:autoSpaceDN w:val="0"/>
        <w:adjustRightInd w:val="0"/>
        <w:ind w:firstLine="567"/>
        <w:jc w:val="both"/>
        <w:rPr>
          <w:sz w:val="28"/>
          <w:szCs w:val="28"/>
        </w:rPr>
      </w:pPr>
      <w:r w:rsidRPr="009B15F5">
        <w:rPr>
          <w:sz w:val="28"/>
          <w:szCs w:val="28"/>
        </w:rPr>
        <w:t>г) 4-25.</w:t>
      </w:r>
    </w:p>
    <w:p w:rsidR="009B15F5" w:rsidRPr="009B15F5" w:rsidRDefault="009B15F5" w:rsidP="009B15F5">
      <w:pPr>
        <w:autoSpaceDE w:val="0"/>
        <w:autoSpaceDN w:val="0"/>
        <w:adjustRightInd w:val="0"/>
        <w:ind w:firstLine="567"/>
        <w:jc w:val="both"/>
        <w:rPr>
          <w:color w:val="000000"/>
          <w:sz w:val="28"/>
          <w:szCs w:val="28"/>
        </w:rPr>
      </w:pPr>
    </w:p>
    <w:p w:rsidR="009B15F5" w:rsidRPr="009B15F5" w:rsidRDefault="009B15F5" w:rsidP="009B15F5">
      <w:pPr>
        <w:autoSpaceDE w:val="0"/>
        <w:autoSpaceDN w:val="0"/>
        <w:adjustRightInd w:val="0"/>
        <w:ind w:firstLine="567"/>
        <w:jc w:val="both"/>
        <w:rPr>
          <w:i/>
          <w:iCs/>
          <w:sz w:val="28"/>
          <w:szCs w:val="28"/>
        </w:rPr>
      </w:pPr>
      <w:r w:rsidRPr="009B15F5">
        <w:rPr>
          <w:i/>
          <w:iCs/>
          <w:sz w:val="28"/>
          <w:szCs w:val="28"/>
        </w:rPr>
        <w:t>5. В области уголовного права имели силу:</w:t>
      </w:r>
    </w:p>
    <w:p w:rsidR="009B15F5" w:rsidRPr="009B15F5" w:rsidRDefault="009B15F5" w:rsidP="009B15F5">
      <w:pPr>
        <w:autoSpaceDE w:val="0"/>
        <w:autoSpaceDN w:val="0"/>
        <w:adjustRightInd w:val="0"/>
        <w:ind w:firstLine="567"/>
        <w:jc w:val="both"/>
        <w:rPr>
          <w:sz w:val="28"/>
          <w:szCs w:val="28"/>
        </w:rPr>
      </w:pPr>
      <w:r w:rsidRPr="009B15F5">
        <w:rPr>
          <w:sz w:val="28"/>
          <w:szCs w:val="28"/>
        </w:rPr>
        <w:t>а) Уложение о наказаниях уголовных и исправительных (в редакции 1885г.);</w:t>
      </w:r>
    </w:p>
    <w:p w:rsidR="009B15F5" w:rsidRPr="009B15F5" w:rsidRDefault="009B15F5" w:rsidP="009B15F5">
      <w:pPr>
        <w:autoSpaceDE w:val="0"/>
        <w:autoSpaceDN w:val="0"/>
        <w:adjustRightInd w:val="0"/>
        <w:ind w:firstLine="567"/>
        <w:jc w:val="both"/>
        <w:rPr>
          <w:sz w:val="28"/>
          <w:szCs w:val="28"/>
        </w:rPr>
      </w:pPr>
      <w:r w:rsidRPr="009B15F5">
        <w:rPr>
          <w:sz w:val="28"/>
          <w:szCs w:val="28"/>
        </w:rPr>
        <w:t>б) Устав о наказаниях, налагаемых мировыми судьями 1864г.;</w:t>
      </w:r>
    </w:p>
    <w:p w:rsidR="009B15F5" w:rsidRPr="009B15F5" w:rsidRDefault="009B15F5" w:rsidP="009B15F5">
      <w:pPr>
        <w:autoSpaceDE w:val="0"/>
        <w:autoSpaceDN w:val="0"/>
        <w:adjustRightInd w:val="0"/>
        <w:ind w:firstLine="567"/>
        <w:jc w:val="both"/>
        <w:rPr>
          <w:sz w:val="28"/>
          <w:szCs w:val="28"/>
        </w:rPr>
      </w:pPr>
      <w:r w:rsidRPr="009B15F5">
        <w:rPr>
          <w:sz w:val="28"/>
          <w:szCs w:val="28"/>
        </w:rPr>
        <w:t>в) Уголовное уложение от 22 марта 1903г.;</w:t>
      </w:r>
    </w:p>
    <w:p w:rsidR="009B15F5" w:rsidRPr="009B15F5" w:rsidRDefault="009B15F5" w:rsidP="009B15F5">
      <w:pPr>
        <w:autoSpaceDE w:val="0"/>
        <w:autoSpaceDN w:val="0"/>
        <w:adjustRightInd w:val="0"/>
        <w:ind w:firstLine="567"/>
        <w:jc w:val="both"/>
        <w:rPr>
          <w:sz w:val="28"/>
          <w:szCs w:val="28"/>
        </w:rPr>
      </w:pPr>
      <w:r w:rsidRPr="009B15F5">
        <w:rPr>
          <w:sz w:val="28"/>
          <w:szCs w:val="28"/>
        </w:rPr>
        <w:t>г) все выше перечисленное.</w:t>
      </w:r>
    </w:p>
    <w:p w:rsidR="009B15F5" w:rsidRPr="009B15F5" w:rsidRDefault="009B15F5" w:rsidP="009B15F5">
      <w:pPr>
        <w:autoSpaceDE w:val="0"/>
        <w:autoSpaceDN w:val="0"/>
        <w:adjustRightInd w:val="0"/>
        <w:ind w:firstLine="567"/>
        <w:jc w:val="both"/>
        <w:rPr>
          <w:sz w:val="28"/>
          <w:szCs w:val="28"/>
        </w:rPr>
      </w:pPr>
    </w:p>
    <w:p w:rsidR="009B15F5" w:rsidRPr="009B15F5" w:rsidRDefault="009B15F5" w:rsidP="009B15F5">
      <w:pPr>
        <w:autoSpaceDE w:val="0"/>
        <w:autoSpaceDN w:val="0"/>
        <w:adjustRightInd w:val="0"/>
        <w:ind w:firstLine="567"/>
        <w:jc w:val="both"/>
        <w:rPr>
          <w:i/>
          <w:iCs/>
          <w:sz w:val="28"/>
          <w:szCs w:val="28"/>
        </w:rPr>
      </w:pPr>
      <w:r w:rsidRPr="009B15F5">
        <w:rPr>
          <w:i/>
          <w:iCs/>
          <w:sz w:val="28"/>
          <w:szCs w:val="28"/>
        </w:rPr>
        <w:t xml:space="preserve">6. </w:t>
      </w:r>
      <w:r w:rsidRPr="009B15F5">
        <w:rPr>
          <w:i/>
          <w:sz w:val="28"/>
          <w:szCs w:val="28"/>
          <w:shd w:val="clear" w:color="auto" w:fill="FFFFFF"/>
        </w:rPr>
        <w:t>Возраст наступления уголовной ответственности</w:t>
      </w:r>
      <w:r w:rsidRPr="009B15F5">
        <w:rPr>
          <w:i/>
          <w:iCs/>
          <w:sz w:val="28"/>
          <w:szCs w:val="28"/>
        </w:rPr>
        <w:t>:</w:t>
      </w:r>
    </w:p>
    <w:p w:rsidR="009B15F5" w:rsidRPr="009B15F5" w:rsidRDefault="009B15F5" w:rsidP="009B15F5">
      <w:pPr>
        <w:autoSpaceDE w:val="0"/>
        <w:autoSpaceDN w:val="0"/>
        <w:adjustRightInd w:val="0"/>
        <w:ind w:firstLine="567"/>
        <w:jc w:val="both"/>
        <w:rPr>
          <w:sz w:val="28"/>
          <w:szCs w:val="28"/>
        </w:rPr>
      </w:pPr>
      <w:r w:rsidRPr="009B15F5">
        <w:rPr>
          <w:sz w:val="28"/>
          <w:szCs w:val="28"/>
        </w:rPr>
        <w:t>а) 15 лет;</w:t>
      </w:r>
    </w:p>
    <w:p w:rsidR="009B15F5" w:rsidRPr="009B15F5" w:rsidRDefault="009B15F5" w:rsidP="009B15F5">
      <w:pPr>
        <w:autoSpaceDE w:val="0"/>
        <w:autoSpaceDN w:val="0"/>
        <w:adjustRightInd w:val="0"/>
        <w:ind w:firstLine="567"/>
        <w:jc w:val="both"/>
        <w:rPr>
          <w:sz w:val="28"/>
          <w:szCs w:val="28"/>
        </w:rPr>
      </w:pPr>
      <w:r w:rsidRPr="009B15F5">
        <w:rPr>
          <w:sz w:val="28"/>
          <w:szCs w:val="28"/>
        </w:rPr>
        <w:t>б) 13 лет;</w:t>
      </w:r>
    </w:p>
    <w:p w:rsidR="009B15F5" w:rsidRPr="009B15F5" w:rsidRDefault="009B15F5" w:rsidP="009B15F5">
      <w:pPr>
        <w:autoSpaceDE w:val="0"/>
        <w:autoSpaceDN w:val="0"/>
        <w:adjustRightInd w:val="0"/>
        <w:ind w:firstLine="567"/>
        <w:jc w:val="both"/>
        <w:rPr>
          <w:sz w:val="28"/>
          <w:szCs w:val="28"/>
        </w:rPr>
      </w:pPr>
      <w:r w:rsidRPr="009B15F5">
        <w:rPr>
          <w:sz w:val="28"/>
          <w:szCs w:val="28"/>
        </w:rPr>
        <w:t>в) 10 лет;</w:t>
      </w:r>
    </w:p>
    <w:p w:rsidR="009B15F5" w:rsidRPr="009B15F5" w:rsidRDefault="009B15F5" w:rsidP="009B15F5">
      <w:pPr>
        <w:autoSpaceDE w:val="0"/>
        <w:autoSpaceDN w:val="0"/>
        <w:adjustRightInd w:val="0"/>
        <w:ind w:firstLine="567"/>
        <w:jc w:val="both"/>
        <w:rPr>
          <w:sz w:val="28"/>
          <w:szCs w:val="28"/>
        </w:rPr>
      </w:pPr>
      <w:r w:rsidRPr="009B15F5">
        <w:rPr>
          <w:sz w:val="28"/>
          <w:szCs w:val="28"/>
        </w:rPr>
        <w:t>г) 8 лет.</w:t>
      </w:r>
    </w:p>
    <w:p w:rsidR="009B15F5" w:rsidRPr="009B15F5" w:rsidRDefault="009B15F5" w:rsidP="009B15F5">
      <w:pPr>
        <w:autoSpaceDE w:val="0"/>
        <w:autoSpaceDN w:val="0"/>
        <w:adjustRightInd w:val="0"/>
        <w:ind w:firstLine="567"/>
        <w:jc w:val="both"/>
        <w:rPr>
          <w:sz w:val="28"/>
          <w:szCs w:val="28"/>
        </w:rPr>
      </w:pPr>
    </w:p>
    <w:p w:rsidR="009B15F5" w:rsidRPr="009B15F5" w:rsidRDefault="009B15F5" w:rsidP="009B15F5">
      <w:pPr>
        <w:autoSpaceDE w:val="0"/>
        <w:autoSpaceDN w:val="0"/>
        <w:adjustRightInd w:val="0"/>
        <w:ind w:firstLine="567"/>
        <w:jc w:val="both"/>
        <w:rPr>
          <w:i/>
          <w:iCs/>
          <w:sz w:val="28"/>
          <w:szCs w:val="28"/>
        </w:rPr>
      </w:pPr>
      <w:r w:rsidRPr="009B15F5">
        <w:rPr>
          <w:i/>
          <w:iCs/>
          <w:sz w:val="28"/>
          <w:szCs w:val="28"/>
        </w:rPr>
        <w:t>7. Под совершением двух или более тождественных, или однородных преступных деяний понимали:</w:t>
      </w:r>
    </w:p>
    <w:p w:rsidR="009B15F5" w:rsidRPr="009B15F5" w:rsidRDefault="009B15F5" w:rsidP="009B15F5">
      <w:pPr>
        <w:autoSpaceDE w:val="0"/>
        <w:autoSpaceDN w:val="0"/>
        <w:adjustRightInd w:val="0"/>
        <w:ind w:firstLine="567"/>
        <w:jc w:val="both"/>
        <w:rPr>
          <w:sz w:val="28"/>
          <w:szCs w:val="28"/>
        </w:rPr>
      </w:pPr>
      <w:r w:rsidRPr="009B15F5">
        <w:rPr>
          <w:sz w:val="28"/>
          <w:szCs w:val="28"/>
        </w:rPr>
        <w:t>а) соучастие;</w:t>
      </w:r>
    </w:p>
    <w:p w:rsidR="009B15F5" w:rsidRPr="009B15F5" w:rsidRDefault="009B15F5" w:rsidP="009B15F5">
      <w:pPr>
        <w:autoSpaceDE w:val="0"/>
        <w:autoSpaceDN w:val="0"/>
        <w:adjustRightInd w:val="0"/>
        <w:ind w:firstLine="567"/>
        <w:jc w:val="both"/>
        <w:rPr>
          <w:sz w:val="28"/>
          <w:szCs w:val="28"/>
        </w:rPr>
      </w:pPr>
      <w:r w:rsidRPr="009B15F5">
        <w:rPr>
          <w:sz w:val="28"/>
          <w:szCs w:val="28"/>
        </w:rPr>
        <w:t>б) рецидив;</w:t>
      </w:r>
    </w:p>
    <w:p w:rsidR="009B15F5" w:rsidRPr="009B15F5" w:rsidRDefault="009B15F5" w:rsidP="009B15F5">
      <w:pPr>
        <w:autoSpaceDE w:val="0"/>
        <w:autoSpaceDN w:val="0"/>
        <w:adjustRightInd w:val="0"/>
        <w:ind w:firstLine="567"/>
        <w:jc w:val="both"/>
        <w:rPr>
          <w:sz w:val="28"/>
          <w:szCs w:val="28"/>
        </w:rPr>
      </w:pPr>
      <w:r w:rsidRPr="009B15F5">
        <w:rPr>
          <w:sz w:val="28"/>
          <w:szCs w:val="28"/>
        </w:rPr>
        <w:t>в) пособничество;</w:t>
      </w:r>
    </w:p>
    <w:p w:rsidR="009B15F5" w:rsidRPr="009B15F5" w:rsidRDefault="009B15F5" w:rsidP="009B15F5">
      <w:pPr>
        <w:autoSpaceDE w:val="0"/>
        <w:autoSpaceDN w:val="0"/>
        <w:adjustRightInd w:val="0"/>
        <w:ind w:firstLine="567"/>
        <w:jc w:val="both"/>
        <w:rPr>
          <w:sz w:val="28"/>
          <w:szCs w:val="28"/>
        </w:rPr>
      </w:pPr>
      <w:r w:rsidRPr="009B15F5">
        <w:rPr>
          <w:sz w:val="28"/>
          <w:szCs w:val="28"/>
        </w:rPr>
        <w:t>г) подстрекательство.</w:t>
      </w:r>
    </w:p>
    <w:p w:rsidR="009B15F5" w:rsidRPr="009B15F5" w:rsidRDefault="009B15F5" w:rsidP="009B15F5">
      <w:pPr>
        <w:autoSpaceDE w:val="0"/>
        <w:autoSpaceDN w:val="0"/>
        <w:adjustRightInd w:val="0"/>
        <w:ind w:firstLine="567"/>
        <w:jc w:val="both"/>
        <w:rPr>
          <w:sz w:val="28"/>
          <w:szCs w:val="28"/>
        </w:rPr>
      </w:pPr>
    </w:p>
    <w:p w:rsidR="009B15F5" w:rsidRPr="009B15F5" w:rsidRDefault="009B15F5" w:rsidP="009B15F5">
      <w:pPr>
        <w:autoSpaceDE w:val="0"/>
        <w:autoSpaceDN w:val="0"/>
        <w:adjustRightInd w:val="0"/>
        <w:ind w:firstLine="567"/>
        <w:jc w:val="both"/>
        <w:rPr>
          <w:i/>
          <w:iCs/>
          <w:sz w:val="28"/>
          <w:szCs w:val="28"/>
        </w:rPr>
      </w:pPr>
      <w:r w:rsidRPr="009B15F5">
        <w:rPr>
          <w:i/>
          <w:iCs/>
          <w:sz w:val="28"/>
          <w:szCs w:val="28"/>
        </w:rPr>
        <w:t xml:space="preserve">8. Наказанием за </w:t>
      </w:r>
      <w:r w:rsidRPr="009B15F5">
        <w:rPr>
          <w:i/>
          <w:sz w:val="28"/>
          <w:szCs w:val="28"/>
        </w:rPr>
        <w:t>данный вид преступления были арест, каторжные работы на 15 лет</w:t>
      </w:r>
      <w:r w:rsidRPr="009B15F5">
        <w:rPr>
          <w:i/>
          <w:iCs/>
          <w:sz w:val="28"/>
          <w:szCs w:val="28"/>
        </w:rPr>
        <w:t>:</w:t>
      </w:r>
    </w:p>
    <w:p w:rsidR="009B15F5" w:rsidRPr="009B15F5" w:rsidRDefault="009B15F5" w:rsidP="009B15F5">
      <w:pPr>
        <w:autoSpaceDE w:val="0"/>
        <w:autoSpaceDN w:val="0"/>
        <w:adjustRightInd w:val="0"/>
        <w:ind w:firstLine="567"/>
        <w:jc w:val="both"/>
        <w:rPr>
          <w:sz w:val="28"/>
          <w:szCs w:val="28"/>
        </w:rPr>
      </w:pPr>
      <w:r w:rsidRPr="009B15F5">
        <w:rPr>
          <w:sz w:val="28"/>
          <w:szCs w:val="28"/>
        </w:rPr>
        <w:t>а) убийство;</w:t>
      </w:r>
    </w:p>
    <w:p w:rsidR="009B15F5" w:rsidRPr="009B15F5" w:rsidRDefault="009B15F5" w:rsidP="009B15F5">
      <w:pPr>
        <w:autoSpaceDE w:val="0"/>
        <w:autoSpaceDN w:val="0"/>
        <w:adjustRightInd w:val="0"/>
        <w:ind w:firstLine="567"/>
        <w:jc w:val="both"/>
        <w:rPr>
          <w:sz w:val="28"/>
          <w:szCs w:val="28"/>
        </w:rPr>
      </w:pPr>
      <w:r w:rsidRPr="009B15F5">
        <w:rPr>
          <w:sz w:val="28"/>
          <w:szCs w:val="28"/>
        </w:rPr>
        <w:t>б) богохульство;</w:t>
      </w:r>
    </w:p>
    <w:p w:rsidR="009B15F5" w:rsidRPr="009B15F5" w:rsidRDefault="009B15F5" w:rsidP="009B15F5">
      <w:pPr>
        <w:autoSpaceDE w:val="0"/>
        <w:autoSpaceDN w:val="0"/>
        <w:adjustRightInd w:val="0"/>
        <w:ind w:firstLine="567"/>
        <w:jc w:val="both"/>
        <w:rPr>
          <w:sz w:val="28"/>
          <w:szCs w:val="28"/>
        </w:rPr>
      </w:pPr>
      <w:r w:rsidRPr="009B15F5">
        <w:rPr>
          <w:sz w:val="28"/>
          <w:szCs w:val="28"/>
        </w:rPr>
        <w:t xml:space="preserve">в) </w:t>
      </w:r>
      <w:r w:rsidRPr="009B15F5">
        <w:rPr>
          <w:color w:val="160F19"/>
          <w:sz w:val="28"/>
          <w:szCs w:val="28"/>
          <w:shd w:val="clear" w:color="auto" w:fill="FFFFFF"/>
        </w:rPr>
        <w:t>разбой</w:t>
      </w:r>
      <w:r w:rsidRPr="009B15F5">
        <w:rPr>
          <w:sz w:val="28"/>
          <w:szCs w:val="28"/>
        </w:rPr>
        <w:t>;</w:t>
      </w:r>
    </w:p>
    <w:p w:rsidR="009B15F5" w:rsidRPr="009B15F5" w:rsidRDefault="009B15F5" w:rsidP="009B15F5">
      <w:pPr>
        <w:autoSpaceDE w:val="0"/>
        <w:autoSpaceDN w:val="0"/>
        <w:adjustRightInd w:val="0"/>
        <w:ind w:firstLine="567"/>
        <w:jc w:val="both"/>
        <w:rPr>
          <w:sz w:val="28"/>
          <w:szCs w:val="28"/>
        </w:rPr>
      </w:pPr>
      <w:r w:rsidRPr="009B15F5">
        <w:rPr>
          <w:sz w:val="28"/>
          <w:szCs w:val="28"/>
        </w:rPr>
        <w:t>г) кража.</w:t>
      </w:r>
    </w:p>
    <w:p w:rsidR="009B15F5" w:rsidRPr="009B15F5" w:rsidRDefault="009B15F5" w:rsidP="009B15F5">
      <w:pPr>
        <w:autoSpaceDE w:val="0"/>
        <w:autoSpaceDN w:val="0"/>
        <w:adjustRightInd w:val="0"/>
        <w:ind w:firstLine="567"/>
        <w:jc w:val="both"/>
        <w:rPr>
          <w:sz w:val="28"/>
          <w:szCs w:val="28"/>
        </w:rPr>
      </w:pPr>
    </w:p>
    <w:p w:rsidR="009B15F5" w:rsidRPr="009B15F5" w:rsidRDefault="009B15F5" w:rsidP="009B15F5">
      <w:pPr>
        <w:autoSpaceDE w:val="0"/>
        <w:autoSpaceDN w:val="0"/>
        <w:adjustRightInd w:val="0"/>
        <w:ind w:firstLine="207"/>
        <w:jc w:val="both"/>
        <w:rPr>
          <w:i/>
          <w:iCs/>
          <w:sz w:val="28"/>
          <w:szCs w:val="28"/>
        </w:rPr>
      </w:pPr>
      <w:r w:rsidRPr="009B15F5">
        <w:rPr>
          <w:i/>
          <w:iCs/>
          <w:sz w:val="28"/>
          <w:szCs w:val="28"/>
        </w:rPr>
        <w:t>9. Интересы Особых совещаний на местах, а также совещания в губерниях представляли:</w:t>
      </w:r>
    </w:p>
    <w:p w:rsidR="009B15F5" w:rsidRPr="009B15F5" w:rsidRDefault="009B15F5" w:rsidP="009B15F5">
      <w:pPr>
        <w:autoSpaceDE w:val="0"/>
        <w:autoSpaceDN w:val="0"/>
        <w:adjustRightInd w:val="0"/>
        <w:ind w:firstLine="567"/>
        <w:jc w:val="both"/>
        <w:rPr>
          <w:sz w:val="28"/>
          <w:szCs w:val="28"/>
        </w:rPr>
      </w:pPr>
      <w:r w:rsidRPr="009B15F5">
        <w:rPr>
          <w:sz w:val="28"/>
          <w:szCs w:val="28"/>
        </w:rPr>
        <w:t>а) Военные министерства;</w:t>
      </w:r>
    </w:p>
    <w:p w:rsidR="009B15F5" w:rsidRPr="009B15F5" w:rsidRDefault="009B15F5" w:rsidP="009B15F5">
      <w:pPr>
        <w:autoSpaceDE w:val="0"/>
        <w:autoSpaceDN w:val="0"/>
        <w:adjustRightInd w:val="0"/>
        <w:ind w:firstLine="567"/>
        <w:jc w:val="both"/>
        <w:rPr>
          <w:sz w:val="28"/>
          <w:szCs w:val="28"/>
        </w:rPr>
      </w:pPr>
      <w:r w:rsidRPr="009B15F5">
        <w:rPr>
          <w:sz w:val="28"/>
          <w:szCs w:val="28"/>
        </w:rPr>
        <w:t>б) губернаторы;</w:t>
      </w:r>
    </w:p>
    <w:p w:rsidR="009B15F5" w:rsidRPr="009B15F5" w:rsidRDefault="009B15F5" w:rsidP="009B15F5">
      <w:pPr>
        <w:autoSpaceDE w:val="0"/>
        <w:autoSpaceDN w:val="0"/>
        <w:adjustRightInd w:val="0"/>
        <w:ind w:firstLine="567"/>
        <w:jc w:val="both"/>
        <w:rPr>
          <w:sz w:val="28"/>
          <w:szCs w:val="28"/>
        </w:rPr>
      </w:pPr>
      <w:r w:rsidRPr="009B15F5">
        <w:rPr>
          <w:sz w:val="28"/>
          <w:szCs w:val="28"/>
        </w:rPr>
        <w:t>в) силовые ведомства;</w:t>
      </w:r>
    </w:p>
    <w:p w:rsidR="009B15F5" w:rsidRPr="009B15F5" w:rsidRDefault="009B15F5" w:rsidP="009B15F5">
      <w:pPr>
        <w:autoSpaceDE w:val="0"/>
        <w:autoSpaceDN w:val="0"/>
        <w:adjustRightInd w:val="0"/>
        <w:ind w:firstLine="567"/>
        <w:jc w:val="both"/>
        <w:rPr>
          <w:sz w:val="28"/>
          <w:szCs w:val="28"/>
        </w:rPr>
      </w:pPr>
      <w:r w:rsidRPr="009B15F5">
        <w:rPr>
          <w:sz w:val="28"/>
          <w:szCs w:val="28"/>
        </w:rPr>
        <w:t>г) уполномоченные.</w:t>
      </w:r>
    </w:p>
    <w:p w:rsidR="009B15F5" w:rsidRPr="009B15F5" w:rsidRDefault="009B15F5" w:rsidP="009B15F5">
      <w:pPr>
        <w:autoSpaceDE w:val="0"/>
        <w:autoSpaceDN w:val="0"/>
        <w:adjustRightInd w:val="0"/>
        <w:ind w:firstLine="567"/>
        <w:jc w:val="both"/>
        <w:rPr>
          <w:sz w:val="28"/>
          <w:szCs w:val="28"/>
        </w:rPr>
      </w:pPr>
    </w:p>
    <w:p w:rsidR="009B15F5" w:rsidRPr="009B15F5" w:rsidRDefault="009B15F5" w:rsidP="009B15F5">
      <w:pPr>
        <w:autoSpaceDE w:val="0"/>
        <w:autoSpaceDN w:val="0"/>
        <w:adjustRightInd w:val="0"/>
        <w:ind w:firstLine="567"/>
        <w:jc w:val="both"/>
        <w:rPr>
          <w:i/>
          <w:iCs/>
          <w:sz w:val="28"/>
          <w:szCs w:val="28"/>
        </w:rPr>
      </w:pPr>
      <w:r w:rsidRPr="009B15F5">
        <w:rPr>
          <w:i/>
          <w:iCs/>
          <w:sz w:val="28"/>
          <w:szCs w:val="28"/>
        </w:rPr>
        <w:t>10. Объединение земских учреждений и городских обществ в единый Всероссийский союз земств и городов произошло:</w:t>
      </w:r>
    </w:p>
    <w:p w:rsidR="009B15F5" w:rsidRPr="009B15F5" w:rsidRDefault="009B15F5" w:rsidP="009B15F5">
      <w:pPr>
        <w:autoSpaceDE w:val="0"/>
        <w:autoSpaceDN w:val="0"/>
        <w:adjustRightInd w:val="0"/>
        <w:ind w:firstLine="567"/>
        <w:jc w:val="both"/>
        <w:rPr>
          <w:sz w:val="28"/>
          <w:szCs w:val="28"/>
        </w:rPr>
      </w:pPr>
      <w:r w:rsidRPr="009B15F5">
        <w:rPr>
          <w:sz w:val="28"/>
          <w:szCs w:val="28"/>
        </w:rPr>
        <w:t>а) в 1916 г.;</w:t>
      </w:r>
    </w:p>
    <w:p w:rsidR="009B15F5" w:rsidRPr="009B15F5" w:rsidRDefault="009B15F5" w:rsidP="009B15F5">
      <w:pPr>
        <w:autoSpaceDE w:val="0"/>
        <w:autoSpaceDN w:val="0"/>
        <w:adjustRightInd w:val="0"/>
        <w:ind w:firstLine="567"/>
        <w:jc w:val="both"/>
        <w:rPr>
          <w:sz w:val="28"/>
          <w:szCs w:val="28"/>
        </w:rPr>
      </w:pPr>
      <w:r w:rsidRPr="009B15F5">
        <w:rPr>
          <w:sz w:val="28"/>
          <w:szCs w:val="28"/>
        </w:rPr>
        <w:t>б) в 1914 г.;</w:t>
      </w:r>
    </w:p>
    <w:p w:rsidR="009B15F5" w:rsidRPr="009B15F5" w:rsidRDefault="009B15F5" w:rsidP="009B15F5">
      <w:pPr>
        <w:autoSpaceDE w:val="0"/>
        <w:autoSpaceDN w:val="0"/>
        <w:adjustRightInd w:val="0"/>
        <w:ind w:firstLine="567"/>
        <w:jc w:val="both"/>
        <w:rPr>
          <w:sz w:val="28"/>
          <w:szCs w:val="28"/>
        </w:rPr>
      </w:pPr>
      <w:r w:rsidRPr="009B15F5">
        <w:rPr>
          <w:sz w:val="28"/>
          <w:szCs w:val="28"/>
        </w:rPr>
        <w:t>в) в 1917 г.;</w:t>
      </w:r>
    </w:p>
    <w:p w:rsidR="009B15F5" w:rsidRPr="009B15F5" w:rsidRDefault="009B15F5" w:rsidP="009B15F5">
      <w:pPr>
        <w:autoSpaceDE w:val="0"/>
        <w:autoSpaceDN w:val="0"/>
        <w:adjustRightInd w:val="0"/>
        <w:ind w:firstLine="567"/>
        <w:jc w:val="both"/>
        <w:rPr>
          <w:sz w:val="28"/>
          <w:szCs w:val="28"/>
        </w:rPr>
      </w:pPr>
      <w:r w:rsidRPr="009B15F5">
        <w:rPr>
          <w:sz w:val="28"/>
          <w:szCs w:val="28"/>
        </w:rPr>
        <w:t>г) в 1905 г.</w:t>
      </w:r>
    </w:p>
    <w:p w:rsidR="009B15F5" w:rsidRPr="009B15F5" w:rsidRDefault="009B15F5" w:rsidP="009B15F5">
      <w:pPr>
        <w:autoSpaceDE w:val="0"/>
        <w:autoSpaceDN w:val="0"/>
        <w:adjustRightInd w:val="0"/>
        <w:ind w:firstLine="567"/>
        <w:jc w:val="both"/>
        <w:rPr>
          <w:sz w:val="28"/>
          <w:szCs w:val="28"/>
        </w:rPr>
      </w:pPr>
    </w:p>
    <w:p w:rsidR="009B15F5" w:rsidRPr="009B15F5" w:rsidRDefault="009B15F5" w:rsidP="009B15F5">
      <w:pPr>
        <w:autoSpaceDE w:val="0"/>
        <w:autoSpaceDN w:val="0"/>
        <w:adjustRightInd w:val="0"/>
        <w:jc w:val="both"/>
        <w:rPr>
          <w:b/>
          <w:sz w:val="28"/>
          <w:szCs w:val="28"/>
        </w:rPr>
      </w:pPr>
      <w:r w:rsidRPr="009B15F5">
        <w:rPr>
          <w:b/>
          <w:sz w:val="28"/>
          <w:szCs w:val="28"/>
          <w:shd w:val="clear" w:color="auto" w:fill="FFFFFF" w:themeFill="background1"/>
        </w:rPr>
        <w:lastRenderedPageBreak/>
        <w:t>ОСНОВНЫЕ ТЕРМИНЫ И ПОНЯТИЯ:</w:t>
      </w:r>
    </w:p>
    <w:p w:rsidR="009B15F5" w:rsidRPr="009B15F5" w:rsidRDefault="009B15F5" w:rsidP="009B15F5">
      <w:pPr>
        <w:pStyle w:val="af1"/>
        <w:spacing w:before="0" w:beforeAutospacing="0" w:after="0" w:afterAutospacing="0"/>
        <w:jc w:val="both"/>
        <w:textAlignment w:val="baseline"/>
        <w:rPr>
          <w:sz w:val="28"/>
          <w:szCs w:val="28"/>
          <w:shd w:val="clear" w:color="auto" w:fill="FFFFFF"/>
        </w:rPr>
      </w:pPr>
      <w:r w:rsidRPr="009B15F5">
        <w:rPr>
          <w:sz w:val="28"/>
          <w:szCs w:val="28"/>
        </w:rPr>
        <w:t xml:space="preserve">- </w:t>
      </w:r>
      <w:r w:rsidRPr="009B15F5">
        <w:rPr>
          <w:sz w:val="28"/>
          <w:szCs w:val="28"/>
          <w:shd w:val="clear" w:color="auto" w:fill="FFFFFF"/>
        </w:rPr>
        <w:t xml:space="preserve"> конституционная монархия, октроированная конституция, курии, подушная подать, парламент, имущественный ценз, хутора, отруба, прогрессивный блок, община, право вето, социальная революция.</w:t>
      </w:r>
    </w:p>
    <w:p w:rsidR="009B15F5" w:rsidRPr="009B15F5" w:rsidRDefault="009B15F5" w:rsidP="009B15F5">
      <w:pPr>
        <w:autoSpaceDE w:val="0"/>
        <w:autoSpaceDN w:val="0"/>
        <w:adjustRightInd w:val="0"/>
        <w:jc w:val="both"/>
        <w:rPr>
          <w:b/>
          <w:bCs/>
          <w:sz w:val="28"/>
          <w:szCs w:val="28"/>
        </w:rPr>
      </w:pPr>
    </w:p>
    <w:p w:rsidR="009B15F5" w:rsidRPr="009B15F5" w:rsidRDefault="009B15F5" w:rsidP="009B15F5">
      <w:pPr>
        <w:autoSpaceDE w:val="0"/>
        <w:autoSpaceDN w:val="0"/>
        <w:adjustRightInd w:val="0"/>
        <w:jc w:val="both"/>
        <w:rPr>
          <w:b/>
          <w:bCs/>
          <w:sz w:val="28"/>
          <w:szCs w:val="28"/>
        </w:rPr>
      </w:pPr>
      <w:r w:rsidRPr="009B15F5">
        <w:rPr>
          <w:b/>
          <w:bCs/>
          <w:sz w:val="28"/>
          <w:szCs w:val="28"/>
        </w:rPr>
        <w:t>СПИСОК ОСНОВНОЙ И ДОПОЛНИТЕЛЬНОЙ ЛИТЕРАТУРЫ ПО ТЕМЕ №9</w:t>
      </w:r>
    </w:p>
    <w:p w:rsidR="009B15F5" w:rsidRPr="009B15F5" w:rsidRDefault="009B15F5" w:rsidP="009B15F5">
      <w:pPr>
        <w:autoSpaceDE w:val="0"/>
        <w:autoSpaceDN w:val="0"/>
        <w:adjustRightInd w:val="0"/>
        <w:jc w:val="both"/>
        <w:rPr>
          <w:b/>
          <w:bCs/>
          <w:sz w:val="28"/>
          <w:szCs w:val="28"/>
        </w:rPr>
      </w:pPr>
    </w:p>
    <w:p w:rsidR="009B15F5" w:rsidRPr="009B15F5" w:rsidRDefault="009B15F5" w:rsidP="009B15F5">
      <w:pPr>
        <w:tabs>
          <w:tab w:val="left" w:pos="426"/>
          <w:tab w:val="left" w:pos="1965"/>
        </w:tabs>
        <w:ind w:firstLine="567"/>
        <w:jc w:val="both"/>
        <w:rPr>
          <w:b/>
          <w:sz w:val="28"/>
          <w:szCs w:val="28"/>
        </w:rPr>
      </w:pPr>
      <w:r w:rsidRPr="009B15F5">
        <w:rPr>
          <w:b/>
          <w:sz w:val="28"/>
          <w:szCs w:val="28"/>
        </w:rPr>
        <w:t>Основная литература:</w:t>
      </w:r>
    </w:p>
    <w:p w:rsidR="009B15F5" w:rsidRPr="009B15F5" w:rsidRDefault="009B15F5" w:rsidP="009B15F5">
      <w:pPr>
        <w:shd w:val="clear" w:color="auto" w:fill="FFFFFF"/>
        <w:ind w:firstLine="567"/>
        <w:jc w:val="both"/>
        <w:rPr>
          <w:color w:val="000000"/>
          <w:sz w:val="28"/>
          <w:szCs w:val="28"/>
        </w:rPr>
      </w:pPr>
      <w:r w:rsidRPr="009B15F5">
        <w:rPr>
          <w:color w:val="000000"/>
          <w:sz w:val="28"/>
          <w:szCs w:val="28"/>
        </w:rPr>
        <w:t>1. Бабенко В.Н. История государства и права России. IX - начало XX века. М.: Москва, 2010. 198 с.</w:t>
      </w:r>
    </w:p>
    <w:p w:rsidR="009B15F5" w:rsidRPr="009B15F5" w:rsidRDefault="009B15F5" w:rsidP="009B15F5">
      <w:pPr>
        <w:pStyle w:val="ae"/>
        <w:tabs>
          <w:tab w:val="left" w:pos="426"/>
          <w:tab w:val="left" w:pos="993"/>
        </w:tabs>
        <w:ind w:left="0" w:firstLine="567"/>
        <w:jc w:val="both"/>
        <w:rPr>
          <w:sz w:val="28"/>
          <w:szCs w:val="28"/>
        </w:rPr>
      </w:pPr>
      <w:r w:rsidRPr="009B15F5">
        <w:rPr>
          <w:sz w:val="28"/>
          <w:szCs w:val="28"/>
        </w:rPr>
        <w:t xml:space="preserve">2. История отечественного государства и права. В 2 ч. учебник для бакалавров /под ред. О.И. Чистякова. – М.: Издательство ИД </w:t>
      </w:r>
      <w:proofErr w:type="spellStart"/>
      <w:r w:rsidRPr="009B15F5">
        <w:rPr>
          <w:sz w:val="28"/>
          <w:szCs w:val="28"/>
        </w:rPr>
        <w:t>Юрайт</w:t>
      </w:r>
      <w:proofErr w:type="spellEnd"/>
      <w:r w:rsidRPr="009B15F5">
        <w:rPr>
          <w:sz w:val="28"/>
          <w:szCs w:val="28"/>
        </w:rPr>
        <w:t xml:space="preserve">, 2012. – 510 с. </w:t>
      </w:r>
    </w:p>
    <w:p w:rsidR="009B15F5" w:rsidRPr="009B15F5" w:rsidRDefault="009B15F5" w:rsidP="009B15F5">
      <w:pPr>
        <w:shd w:val="clear" w:color="auto" w:fill="FFFFFF"/>
        <w:ind w:firstLine="567"/>
        <w:jc w:val="both"/>
        <w:rPr>
          <w:color w:val="000000"/>
          <w:sz w:val="28"/>
          <w:szCs w:val="28"/>
        </w:rPr>
      </w:pPr>
      <w:r w:rsidRPr="009B15F5">
        <w:rPr>
          <w:color w:val="000000"/>
          <w:sz w:val="28"/>
          <w:szCs w:val="28"/>
        </w:rPr>
        <w:t xml:space="preserve">3. Киселева Н.В. История государства и права России. Практикум (для бакалавров). М.: </w:t>
      </w:r>
      <w:proofErr w:type="spellStart"/>
      <w:r w:rsidRPr="009B15F5">
        <w:rPr>
          <w:color w:val="000000"/>
          <w:sz w:val="28"/>
          <w:szCs w:val="28"/>
        </w:rPr>
        <w:t>КноРус</w:t>
      </w:r>
      <w:proofErr w:type="spellEnd"/>
      <w:r w:rsidRPr="009B15F5">
        <w:rPr>
          <w:color w:val="000000"/>
          <w:sz w:val="28"/>
          <w:szCs w:val="28"/>
        </w:rPr>
        <w:t>, 2018. 208 с.</w:t>
      </w:r>
    </w:p>
    <w:p w:rsidR="009B15F5" w:rsidRPr="009B15F5" w:rsidRDefault="009B15F5" w:rsidP="009B15F5">
      <w:pPr>
        <w:shd w:val="clear" w:color="auto" w:fill="FFFFFF"/>
        <w:ind w:firstLine="567"/>
        <w:jc w:val="both"/>
        <w:rPr>
          <w:color w:val="000000"/>
          <w:sz w:val="28"/>
          <w:szCs w:val="28"/>
        </w:rPr>
      </w:pPr>
      <w:r w:rsidRPr="009B15F5">
        <w:rPr>
          <w:color w:val="000000"/>
          <w:sz w:val="28"/>
          <w:szCs w:val="28"/>
        </w:rPr>
        <w:t xml:space="preserve">4. Никодимов И. Ю. История государства и права России. Учебное пособие для магистров. М.: Дашков и </w:t>
      </w:r>
      <w:proofErr w:type="gramStart"/>
      <w:r w:rsidRPr="009B15F5">
        <w:rPr>
          <w:color w:val="000000"/>
          <w:sz w:val="28"/>
          <w:szCs w:val="28"/>
        </w:rPr>
        <w:t>Ко</w:t>
      </w:r>
      <w:proofErr w:type="gramEnd"/>
      <w:r w:rsidRPr="009B15F5">
        <w:rPr>
          <w:color w:val="000000"/>
          <w:sz w:val="28"/>
          <w:szCs w:val="28"/>
        </w:rPr>
        <w:t>, 2018. 338 с.</w:t>
      </w:r>
    </w:p>
    <w:p w:rsidR="009B15F5" w:rsidRPr="009B15F5" w:rsidRDefault="009B15F5" w:rsidP="009B15F5">
      <w:pPr>
        <w:shd w:val="clear" w:color="auto" w:fill="FFFFFF"/>
        <w:tabs>
          <w:tab w:val="left" w:pos="426"/>
          <w:tab w:val="left" w:pos="993"/>
        </w:tabs>
        <w:autoSpaceDE w:val="0"/>
        <w:autoSpaceDN w:val="0"/>
        <w:adjustRightInd w:val="0"/>
        <w:ind w:firstLine="567"/>
        <w:jc w:val="both"/>
        <w:rPr>
          <w:sz w:val="28"/>
          <w:szCs w:val="28"/>
        </w:rPr>
      </w:pPr>
      <w:r w:rsidRPr="009B15F5">
        <w:rPr>
          <w:bCs/>
          <w:sz w:val="28"/>
          <w:szCs w:val="28"/>
        </w:rPr>
        <w:t>5. Политическая история России XIX–ХХ веков</w:t>
      </w:r>
      <w:r w:rsidRPr="009B15F5">
        <w:rPr>
          <w:sz w:val="28"/>
          <w:szCs w:val="28"/>
        </w:rPr>
        <w:t>: хрестоматия по курсу «Политическая история России» для студентов-бакалавров, обучающихся по направлению «Политология» / сост.: Н. Ф. Васильева, А. А. Иванов. – Иркутск: Изд-во ИГУ, 2013. – 213 с.</w:t>
      </w:r>
    </w:p>
    <w:p w:rsidR="009B15F5" w:rsidRPr="009B15F5" w:rsidRDefault="009B15F5" w:rsidP="009B15F5">
      <w:pPr>
        <w:tabs>
          <w:tab w:val="left" w:pos="426"/>
          <w:tab w:val="left" w:pos="993"/>
        </w:tabs>
        <w:ind w:firstLine="567"/>
        <w:jc w:val="both"/>
        <w:rPr>
          <w:sz w:val="28"/>
          <w:szCs w:val="28"/>
        </w:rPr>
      </w:pPr>
      <w:r w:rsidRPr="009B15F5">
        <w:rPr>
          <w:sz w:val="28"/>
          <w:szCs w:val="28"/>
        </w:rPr>
        <w:t xml:space="preserve">6. Рассолов М.М. История отечественного государства и права: учебник для бакалавров /М.М. Рассолов, П.В. Никитин. – М.: </w:t>
      </w:r>
      <w:proofErr w:type="spellStart"/>
      <w:r w:rsidRPr="009B15F5">
        <w:rPr>
          <w:sz w:val="28"/>
          <w:szCs w:val="28"/>
        </w:rPr>
        <w:t>Юрайт</w:t>
      </w:r>
      <w:proofErr w:type="spellEnd"/>
      <w:r w:rsidRPr="009B15F5">
        <w:rPr>
          <w:sz w:val="28"/>
          <w:szCs w:val="28"/>
        </w:rPr>
        <w:t xml:space="preserve">, 2012. – 750 с. </w:t>
      </w:r>
    </w:p>
    <w:p w:rsidR="009B15F5" w:rsidRPr="009B15F5" w:rsidRDefault="009B15F5" w:rsidP="009B15F5">
      <w:pPr>
        <w:tabs>
          <w:tab w:val="left" w:pos="426"/>
          <w:tab w:val="left" w:pos="993"/>
        </w:tabs>
        <w:ind w:firstLine="567"/>
        <w:jc w:val="both"/>
        <w:rPr>
          <w:color w:val="000000"/>
          <w:sz w:val="28"/>
          <w:szCs w:val="28"/>
          <w:shd w:val="clear" w:color="auto" w:fill="FFFFFF" w:themeFill="background1"/>
        </w:rPr>
      </w:pPr>
      <w:r w:rsidRPr="009B15F5">
        <w:rPr>
          <w:color w:val="000000"/>
          <w:sz w:val="28"/>
          <w:szCs w:val="28"/>
          <w:shd w:val="clear" w:color="auto" w:fill="FFFFFF" w:themeFill="background1"/>
        </w:rPr>
        <w:t xml:space="preserve">7. Рожнов, А.А. История государства и права России для бакалавров / А.А. Рожнов. - М.: </w:t>
      </w:r>
      <w:proofErr w:type="spellStart"/>
      <w:r w:rsidRPr="009B15F5">
        <w:rPr>
          <w:color w:val="000000"/>
          <w:sz w:val="28"/>
          <w:szCs w:val="28"/>
          <w:shd w:val="clear" w:color="auto" w:fill="FFFFFF" w:themeFill="background1"/>
        </w:rPr>
        <w:t>Русайнс</w:t>
      </w:r>
      <w:proofErr w:type="spellEnd"/>
      <w:r w:rsidRPr="009B15F5">
        <w:rPr>
          <w:color w:val="000000"/>
          <w:sz w:val="28"/>
          <w:szCs w:val="28"/>
          <w:shd w:val="clear" w:color="auto" w:fill="FFFFFF" w:themeFill="background1"/>
        </w:rPr>
        <w:t>, 2018. - 156 c.</w:t>
      </w:r>
    </w:p>
    <w:p w:rsidR="009B15F5" w:rsidRPr="009B15F5" w:rsidRDefault="009B15F5" w:rsidP="009B15F5">
      <w:pPr>
        <w:tabs>
          <w:tab w:val="left" w:pos="426"/>
          <w:tab w:val="left" w:pos="993"/>
        </w:tabs>
        <w:ind w:firstLine="567"/>
        <w:jc w:val="both"/>
        <w:rPr>
          <w:sz w:val="28"/>
          <w:szCs w:val="28"/>
        </w:rPr>
      </w:pPr>
      <w:r w:rsidRPr="009B15F5">
        <w:rPr>
          <w:color w:val="000000"/>
          <w:sz w:val="28"/>
          <w:szCs w:val="28"/>
          <w:shd w:val="clear" w:color="auto" w:fill="FFFFFF" w:themeFill="background1"/>
        </w:rPr>
        <w:t xml:space="preserve">8. Смирнов, С.Н. История отечественного государства и права: Учебное пособие / С.Н. Смирнов. - М.: </w:t>
      </w:r>
      <w:proofErr w:type="spellStart"/>
      <w:r w:rsidRPr="009B15F5">
        <w:rPr>
          <w:color w:val="000000"/>
          <w:sz w:val="28"/>
          <w:szCs w:val="28"/>
          <w:shd w:val="clear" w:color="auto" w:fill="FFFFFF" w:themeFill="background1"/>
        </w:rPr>
        <w:t>Юнити</w:t>
      </w:r>
      <w:proofErr w:type="spellEnd"/>
      <w:r w:rsidRPr="009B15F5">
        <w:rPr>
          <w:color w:val="000000"/>
          <w:sz w:val="28"/>
          <w:szCs w:val="28"/>
          <w:shd w:val="clear" w:color="auto" w:fill="FFFFFF" w:themeFill="background1"/>
        </w:rPr>
        <w:t>, 2016. - 335 c.</w:t>
      </w:r>
    </w:p>
    <w:p w:rsidR="009B15F5" w:rsidRPr="009B15F5" w:rsidRDefault="009B15F5" w:rsidP="009B15F5">
      <w:pPr>
        <w:pStyle w:val="ae"/>
        <w:tabs>
          <w:tab w:val="left" w:pos="426"/>
          <w:tab w:val="left" w:pos="993"/>
        </w:tabs>
        <w:ind w:left="0" w:firstLine="567"/>
        <w:jc w:val="both"/>
        <w:rPr>
          <w:sz w:val="28"/>
          <w:szCs w:val="28"/>
        </w:rPr>
      </w:pPr>
      <w:r w:rsidRPr="009B15F5">
        <w:rPr>
          <w:sz w:val="28"/>
          <w:szCs w:val="28"/>
        </w:rPr>
        <w:t xml:space="preserve">9. Хрестоматия по истории отечественного государства и права: учебное пособие / сост. И.Ю. </w:t>
      </w:r>
      <w:proofErr w:type="spellStart"/>
      <w:r w:rsidRPr="009B15F5">
        <w:rPr>
          <w:sz w:val="28"/>
          <w:szCs w:val="28"/>
        </w:rPr>
        <w:t>Маньковский</w:t>
      </w:r>
      <w:proofErr w:type="spellEnd"/>
      <w:r w:rsidRPr="009B15F5">
        <w:rPr>
          <w:sz w:val="28"/>
          <w:szCs w:val="28"/>
        </w:rPr>
        <w:t xml:space="preserve">. – Барнаул: Изд-во </w:t>
      </w:r>
      <w:proofErr w:type="spellStart"/>
      <w:r w:rsidRPr="009B15F5">
        <w:rPr>
          <w:sz w:val="28"/>
          <w:szCs w:val="28"/>
        </w:rPr>
        <w:t>Алт</w:t>
      </w:r>
      <w:proofErr w:type="spellEnd"/>
      <w:r w:rsidRPr="009B15F5">
        <w:rPr>
          <w:sz w:val="28"/>
          <w:szCs w:val="28"/>
        </w:rPr>
        <w:t>. ун-та, 2014. – 246 с.</w:t>
      </w:r>
    </w:p>
    <w:p w:rsidR="009B15F5" w:rsidRPr="009B15F5" w:rsidRDefault="009B15F5" w:rsidP="009B15F5">
      <w:pPr>
        <w:shd w:val="clear" w:color="auto" w:fill="FFFFFF"/>
        <w:tabs>
          <w:tab w:val="left" w:pos="426"/>
          <w:tab w:val="left" w:pos="993"/>
        </w:tabs>
        <w:autoSpaceDE w:val="0"/>
        <w:autoSpaceDN w:val="0"/>
        <w:adjustRightInd w:val="0"/>
        <w:ind w:firstLine="567"/>
        <w:jc w:val="both"/>
        <w:rPr>
          <w:sz w:val="28"/>
          <w:szCs w:val="28"/>
        </w:rPr>
      </w:pPr>
      <w:r w:rsidRPr="009B15F5">
        <w:rPr>
          <w:bCs/>
          <w:sz w:val="28"/>
          <w:szCs w:val="28"/>
        </w:rPr>
        <w:t xml:space="preserve">10. Хрестоматия: </w:t>
      </w:r>
      <w:r w:rsidRPr="009B15F5">
        <w:rPr>
          <w:sz w:val="28"/>
          <w:szCs w:val="28"/>
        </w:rPr>
        <w:t xml:space="preserve">Документы по истории государственного управления в России. – М.: </w:t>
      </w:r>
      <w:proofErr w:type="spellStart"/>
      <w:r w:rsidRPr="009B15F5">
        <w:rPr>
          <w:sz w:val="28"/>
          <w:szCs w:val="28"/>
        </w:rPr>
        <w:t>Этносоциум</w:t>
      </w:r>
      <w:proofErr w:type="spellEnd"/>
      <w:r w:rsidRPr="009B15F5">
        <w:rPr>
          <w:sz w:val="28"/>
          <w:szCs w:val="28"/>
        </w:rPr>
        <w:t>, 2014. – 494 с.</w:t>
      </w:r>
    </w:p>
    <w:p w:rsidR="009B15F5" w:rsidRPr="009B15F5" w:rsidRDefault="009B15F5" w:rsidP="009B15F5">
      <w:pPr>
        <w:tabs>
          <w:tab w:val="left" w:pos="993"/>
        </w:tabs>
        <w:ind w:firstLine="567"/>
        <w:jc w:val="both"/>
        <w:rPr>
          <w:sz w:val="28"/>
          <w:szCs w:val="28"/>
        </w:rPr>
      </w:pPr>
      <w:r w:rsidRPr="009B15F5">
        <w:rPr>
          <w:sz w:val="28"/>
          <w:szCs w:val="28"/>
        </w:rPr>
        <w:t xml:space="preserve">11. </w:t>
      </w:r>
      <w:proofErr w:type="spellStart"/>
      <w:r w:rsidRPr="009B15F5">
        <w:rPr>
          <w:sz w:val="28"/>
          <w:szCs w:val="28"/>
        </w:rPr>
        <w:t>Шатковская</w:t>
      </w:r>
      <w:proofErr w:type="spellEnd"/>
      <w:r w:rsidRPr="009B15F5">
        <w:rPr>
          <w:sz w:val="28"/>
          <w:szCs w:val="28"/>
        </w:rPr>
        <w:t xml:space="preserve"> Т.В. История отечественного государства и права: Учебник / Т.В. </w:t>
      </w:r>
      <w:proofErr w:type="spellStart"/>
      <w:r w:rsidRPr="009B15F5">
        <w:rPr>
          <w:sz w:val="28"/>
          <w:szCs w:val="28"/>
        </w:rPr>
        <w:t>Шатковская</w:t>
      </w:r>
      <w:proofErr w:type="spellEnd"/>
      <w:r w:rsidRPr="009B15F5">
        <w:rPr>
          <w:sz w:val="28"/>
          <w:szCs w:val="28"/>
        </w:rPr>
        <w:t>. – Ростов н/Д: Феникс, 2015. – 364 с.</w:t>
      </w:r>
    </w:p>
    <w:p w:rsidR="009B15F5" w:rsidRPr="009B15F5" w:rsidRDefault="009B15F5" w:rsidP="009B15F5">
      <w:pPr>
        <w:tabs>
          <w:tab w:val="left" w:pos="993"/>
        </w:tabs>
        <w:ind w:firstLine="567"/>
        <w:jc w:val="both"/>
        <w:rPr>
          <w:sz w:val="28"/>
          <w:szCs w:val="28"/>
        </w:rPr>
      </w:pPr>
    </w:p>
    <w:p w:rsidR="009B15F5" w:rsidRPr="009B15F5" w:rsidRDefault="009B15F5" w:rsidP="009B15F5">
      <w:pPr>
        <w:tabs>
          <w:tab w:val="left" w:pos="426"/>
        </w:tabs>
        <w:ind w:firstLine="567"/>
        <w:jc w:val="both"/>
        <w:rPr>
          <w:b/>
          <w:sz w:val="28"/>
          <w:szCs w:val="28"/>
        </w:rPr>
      </w:pPr>
      <w:r w:rsidRPr="009B15F5">
        <w:rPr>
          <w:b/>
          <w:sz w:val="28"/>
          <w:szCs w:val="28"/>
        </w:rPr>
        <w:t>Дополнительная литература:</w:t>
      </w:r>
    </w:p>
    <w:p w:rsidR="009B15F5" w:rsidRPr="009B15F5" w:rsidRDefault="009B15F5" w:rsidP="009B15F5">
      <w:pPr>
        <w:tabs>
          <w:tab w:val="left" w:pos="284"/>
          <w:tab w:val="left" w:pos="993"/>
          <w:tab w:val="left" w:pos="1276"/>
        </w:tabs>
        <w:ind w:firstLine="567"/>
        <w:jc w:val="both"/>
        <w:rPr>
          <w:sz w:val="28"/>
          <w:szCs w:val="28"/>
        </w:rPr>
      </w:pPr>
      <w:r w:rsidRPr="009B15F5">
        <w:rPr>
          <w:sz w:val="28"/>
          <w:szCs w:val="28"/>
        </w:rPr>
        <w:t>1. Георгиевский Э.В. Субъективные элементы и признаки состава преступления в уголовном праве древнерусского государства // Сибирский юридический вестник. – 2013. №.2.  – С. 64-68.</w:t>
      </w:r>
    </w:p>
    <w:p w:rsidR="009B15F5" w:rsidRPr="009B15F5" w:rsidRDefault="009B15F5" w:rsidP="009B15F5">
      <w:pPr>
        <w:tabs>
          <w:tab w:val="left" w:pos="284"/>
          <w:tab w:val="left" w:pos="993"/>
          <w:tab w:val="left" w:pos="1276"/>
        </w:tabs>
        <w:ind w:firstLine="567"/>
        <w:jc w:val="both"/>
        <w:rPr>
          <w:sz w:val="28"/>
          <w:szCs w:val="28"/>
        </w:rPr>
      </w:pPr>
      <w:r w:rsidRPr="009B15F5">
        <w:rPr>
          <w:sz w:val="28"/>
          <w:szCs w:val="28"/>
        </w:rPr>
        <w:t>2. Жук М.С. Период зарождения и становление институтов уголовного права Древней Руси // Вестник Волгоградской академии МВД России. –2013. № 3. –С. 133-136.</w:t>
      </w:r>
    </w:p>
    <w:p w:rsidR="009B15F5" w:rsidRPr="009B15F5" w:rsidRDefault="009B15F5" w:rsidP="009B15F5">
      <w:pPr>
        <w:shd w:val="clear" w:color="auto" w:fill="FFFFFF"/>
        <w:ind w:firstLine="567"/>
        <w:jc w:val="both"/>
        <w:rPr>
          <w:color w:val="000000"/>
          <w:sz w:val="28"/>
          <w:szCs w:val="28"/>
        </w:rPr>
      </w:pPr>
      <w:r w:rsidRPr="009B15F5">
        <w:rPr>
          <w:color w:val="000000"/>
          <w:sz w:val="28"/>
          <w:szCs w:val="28"/>
        </w:rPr>
        <w:t>3. Исаев М.А. История Российского государства и права: учебник / МГИМО (Университет) МИД России. М.: Статут, 2012. 840 с.</w:t>
      </w:r>
    </w:p>
    <w:p w:rsidR="009B15F5" w:rsidRPr="009B15F5" w:rsidRDefault="009B15F5" w:rsidP="009B15F5">
      <w:pPr>
        <w:shd w:val="clear" w:color="auto" w:fill="FFFFFF"/>
        <w:ind w:firstLine="567"/>
        <w:jc w:val="both"/>
        <w:rPr>
          <w:color w:val="000000"/>
          <w:sz w:val="28"/>
          <w:szCs w:val="28"/>
        </w:rPr>
      </w:pPr>
      <w:r w:rsidRPr="009B15F5">
        <w:rPr>
          <w:color w:val="000000"/>
          <w:sz w:val="28"/>
          <w:szCs w:val="28"/>
        </w:rPr>
        <w:lastRenderedPageBreak/>
        <w:t xml:space="preserve">4. Краткий курс по истории государства и права России. М.: </w:t>
      </w:r>
      <w:proofErr w:type="spellStart"/>
      <w:r w:rsidRPr="009B15F5">
        <w:rPr>
          <w:color w:val="000000"/>
          <w:sz w:val="28"/>
          <w:szCs w:val="28"/>
        </w:rPr>
        <w:t>Окей</w:t>
      </w:r>
      <w:proofErr w:type="spellEnd"/>
      <w:r w:rsidRPr="009B15F5">
        <w:rPr>
          <w:color w:val="000000"/>
          <w:sz w:val="28"/>
          <w:szCs w:val="28"/>
        </w:rPr>
        <w:t>-книга, 2019. 156 с.</w:t>
      </w:r>
    </w:p>
    <w:p w:rsidR="009B15F5" w:rsidRPr="009B15F5" w:rsidRDefault="009B15F5" w:rsidP="009B15F5">
      <w:pPr>
        <w:tabs>
          <w:tab w:val="left" w:pos="284"/>
          <w:tab w:val="left" w:pos="993"/>
          <w:tab w:val="left" w:pos="1276"/>
        </w:tabs>
        <w:ind w:firstLine="567"/>
        <w:jc w:val="both"/>
        <w:rPr>
          <w:sz w:val="28"/>
          <w:szCs w:val="28"/>
        </w:rPr>
      </w:pPr>
      <w:r w:rsidRPr="009B15F5">
        <w:rPr>
          <w:sz w:val="28"/>
          <w:szCs w:val="28"/>
        </w:rPr>
        <w:t xml:space="preserve">5. Максимова Н.А. Роль тиуна и </w:t>
      </w:r>
      <w:proofErr w:type="spellStart"/>
      <w:r w:rsidRPr="009B15F5">
        <w:rPr>
          <w:sz w:val="28"/>
          <w:szCs w:val="28"/>
        </w:rPr>
        <w:t>ябетника</w:t>
      </w:r>
      <w:proofErr w:type="spellEnd"/>
      <w:r w:rsidRPr="009B15F5">
        <w:rPr>
          <w:sz w:val="28"/>
          <w:szCs w:val="28"/>
        </w:rPr>
        <w:t xml:space="preserve"> в структуре древнерусского чиновничества // История государства и права. –2012. № 18. –С. 35-37.</w:t>
      </w:r>
    </w:p>
    <w:p w:rsidR="009B15F5" w:rsidRPr="009B15F5" w:rsidRDefault="009B15F5" w:rsidP="009B15F5">
      <w:pPr>
        <w:tabs>
          <w:tab w:val="left" w:pos="284"/>
          <w:tab w:val="left" w:pos="993"/>
          <w:tab w:val="left" w:pos="1276"/>
        </w:tabs>
        <w:ind w:firstLine="567"/>
        <w:jc w:val="both"/>
        <w:rPr>
          <w:sz w:val="28"/>
          <w:szCs w:val="28"/>
        </w:rPr>
      </w:pPr>
      <w:r w:rsidRPr="009B15F5">
        <w:rPr>
          <w:sz w:val="28"/>
          <w:szCs w:val="28"/>
        </w:rPr>
        <w:t>6. Мирошниченко Н.В. Ответственность за нарушение профессиональных обязанностей в истории древнерусского права (X - XIII вв.) // История государства и права. –2012. № 20. – С. 22-25.</w:t>
      </w:r>
    </w:p>
    <w:p w:rsidR="009B15F5" w:rsidRPr="009B15F5" w:rsidRDefault="009B15F5" w:rsidP="009B15F5">
      <w:pPr>
        <w:tabs>
          <w:tab w:val="left" w:pos="284"/>
          <w:tab w:val="left" w:pos="993"/>
          <w:tab w:val="left" w:pos="1276"/>
        </w:tabs>
        <w:ind w:firstLine="567"/>
        <w:jc w:val="both"/>
        <w:rPr>
          <w:sz w:val="28"/>
          <w:szCs w:val="28"/>
        </w:rPr>
      </w:pPr>
      <w:r w:rsidRPr="009B15F5">
        <w:rPr>
          <w:sz w:val="28"/>
          <w:szCs w:val="28"/>
        </w:rPr>
        <w:t xml:space="preserve">7. </w:t>
      </w:r>
      <w:proofErr w:type="spellStart"/>
      <w:r w:rsidRPr="009B15F5">
        <w:rPr>
          <w:sz w:val="28"/>
          <w:szCs w:val="28"/>
        </w:rPr>
        <w:t>Бурданова</w:t>
      </w:r>
      <w:proofErr w:type="spellEnd"/>
      <w:r w:rsidRPr="009B15F5">
        <w:rPr>
          <w:sz w:val="28"/>
          <w:szCs w:val="28"/>
        </w:rPr>
        <w:t xml:space="preserve"> Н.А., </w:t>
      </w:r>
      <w:proofErr w:type="spellStart"/>
      <w:r w:rsidRPr="009B15F5">
        <w:rPr>
          <w:sz w:val="28"/>
          <w:szCs w:val="28"/>
        </w:rPr>
        <w:t>Нижник</w:t>
      </w:r>
      <w:proofErr w:type="spellEnd"/>
      <w:r w:rsidRPr="009B15F5">
        <w:rPr>
          <w:sz w:val="28"/>
          <w:szCs w:val="28"/>
        </w:rPr>
        <w:t xml:space="preserve"> Н.С. Личные неимущественные родительские права и обязанности: направления эволюции института в российской правовой системе в IX-ХХ веках // Вестник Санкт-Петербургского университета МВД России. –2014. № 2. –С.28-35.</w:t>
      </w:r>
    </w:p>
    <w:p w:rsidR="009B15F5" w:rsidRPr="009B15F5" w:rsidRDefault="009B15F5" w:rsidP="009B15F5">
      <w:pPr>
        <w:tabs>
          <w:tab w:val="left" w:pos="284"/>
          <w:tab w:val="left" w:pos="993"/>
          <w:tab w:val="left" w:pos="1276"/>
        </w:tabs>
        <w:ind w:firstLine="567"/>
        <w:jc w:val="both"/>
        <w:rPr>
          <w:sz w:val="28"/>
          <w:szCs w:val="28"/>
        </w:rPr>
      </w:pPr>
      <w:r w:rsidRPr="009B15F5">
        <w:rPr>
          <w:sz w:val="28"/>
          <w:szCs w:val="28"/>
        </w:rPr>
        <w:t xml:space="preserve">8. </w:t>
      </w:r>
      <w:proofErr w:type="spellStart"/>
      <w:r w:rsidRPr="009B15F5">
        <w:rPr>
          <w:sz w:val="28"/>
          <w:szCs w:val="28"/>
        </w:rPr>
        <w:t>Рехтина</w:t>
      </w:r>
      <w:proofErr w:type="spellEnd"/>
      <w:r w:rsidRPr="009B15F5">
        <w:rPr>
          <w:sz w:val="28"/>
          <w:szCs w:val="28"/>
        </w:rPr>
        <w:t xml:space="preserve"> И.В. Предпосылки принципа правовой определенности (</w:t>
      </w:r>
      <w:proofErr w:type="spellStart"/>
      <w:r w:rsidRPr="009B15F5">
        <w:rPr>
          <w:sz w:val="28"/>
          <w:szCs w:val="28"/>
        </w:rPr>
        <w:t>res</w:t>
      </w:r>
      <w:proofErr w:type="spellEnd"/>
      <w:r w:rsidRPr="009B15F5">
        <w:rPr>
          <w:sz w:val="28"/>
          <w:szCs w:val="28"/>
        </w:rPr>
        <w:t xml:space="preserve"> </w:t>
      </w:r>
      <w:proofErr w:type="spellStart"/>
      <w:r w:rsidRPr="009B15F5">
        <w:rPr>
          <w:sz w:val="28"/>
          <w:szCs w:val="28"/>
        </w:rPr>
        <w:t>judicata</w:t>
      </w:r>
      <w:proofErr w:type="spellEnd"/>
      <w:r w:rsidRPr="009B15F5">
        <w:rPr>
          <w:sz w:val="28"/>
          <w:szCs w:val="28"/>
        </w:rPr>
        <w:t>) в источниках права Древней Руси X–XVI вв. // История государства и права. –2014. № 15. – С. 16-21.</w:t>
      </w:r>
    </w:p>
    <w:p w:rsidR="009B15F5" w:rsidRPr="009B15F5" w:rsidRDefault="009B15F5" w:rsidP="009B15F5">
      <w:pPr>
        <w:tabs>
          <w:tab w:val="left" w:pos="284"/>
          <w:tab w:val="left" w:pos="993"/>
          <w:tab w:val="left" w:pos="1276"/>
        </w:tabs>
        <w:ind w:firstLine="567"/>
        <w:jc w:val="both"/>
        <w:rPr>
          <w:sz w:val="28"/>
          <w:szCs w:val="28"/>
        </w:rPr>
      </w:pPr>
      <w:r w:rsidRPr="009B15F5">
        <w:rPr>
          <w:sz w:val="28"/>
          <w:szCs w:val="28"/>
        </w:rPr>
        <w:t xml:space="preserve">9. </w:t>
      </w:r>
      <w:proofErr w:type="spellStart"/>
      <w:r w:rsidRPr="009B15F5">
        <w:rPr>
          <w:sz w:val="28"/>
          <w:szCs w:val="28"/>
        </w:rPr>
        <w:t>Рубаник</w:t>
      </w:r>
      <w:proofErr w:type="spellEnd"/>
      <w:r w:rsidRPr="009B15F5">
        <w:rPr>
          <w:sz w:val="28"/>
          <w:szCs w:val="28"/>
        </w:rPr>
        <w:t xml:space="preserve"> В.Е. Влияние византийской и других традиций на складывание правовых установлений и формирование системы законодательства и суда в Древней Руси // Историко-правовые проблемы: новый ракурс. – 2011. № 4-2. – С. 56-69.</w:t>
      </w:r>
    </w:p>
    <w:p w:rsidR="009B15F5" w:rsidRPr="009B15F5" w:rsidRDefault="009B15F5" w:rsidP="009B15F5">
      <w:pPr>
        <w:shd w:val="clear" w:color="auto" w:fill="FFFFFF"/>
        <w:ind w:firstLine="567"/>
        <w:jc w:val="both"/>
        <w:rPr>
          <w:color w:val="000000"/>
          <w:sz w:val="28"/>
          <w:szCs w:val="28"/>
        </w:rPr>
      </w:pPr>
      <w:r w:rsidRPr="009B15F5">
        <w:rPr>
          <w:color w:val="000000"/>
          <w:sz w:val="28"/>
          <w:szCs w:val="28"/>
        </w:rPr>
        <w:t>10. Сырых В. М. История государства и права России. Учебник. В 2 томах. Том 2. М.: Инфра-М, Норма, 2016. 400 с.</w:t>
      </w:r>
    </w:p>
    <w:p w:rsidR="009B15F5" w:rsidRPr="009B15F5" w:rsidRDefault="009B15F5" w:rsidP="009B15F5">
      <w:pPr>
        <w:pStyle w:val="af1"/>
        <w:shd w:val="clear" w:color="auto" w:fill="FFFFFF" w:themeFill="background1"/>
        <w:spacing w:before="0" w:beforeAutospacing="0" w:after="0" w:afterAutospacing="0"/>
        <w:ind w:firstLine="567"/>
        <w:jc w:val="both"/>
        <w:textAlignment w:val="baseline"/>
        <w:rPr>
          <w:sz w:val="28"/>
          <w:szCs w:val="28"/>
        </w:rPr>
      </w:pPr>
      <w:r w:rsidRPr="009B15F5">
        <w:rPr>
          <w:sz w:val="28"/>
          <w:szCs w:val="28"/>
          <w:shd w:val="clear" w:color="auto" w:fill="FFFFFF" w:themeFill="background1"/>
        </w:rPr>
        <w:t xml:space="preserve">11. </w:t>
      </w:r>
      <w:r w:rsidRPr="009B15F5">
        <w:rPr>
          <w:color w:val="000000"/>
          <w:sz w:val="28"/>
          <w:szCs w:val="28"/>
          <w:shd w:val="clear" w:color="auto" w:fill="FFFFFF" w:themeFill="background1"/>
        </w:rPr>
        <w:t xml:space="preserve">Чистяков, О.И. История отечественного государства и права в 2 ч. часть 2: Учебник для академического </w:t>
      </w:r>
      <w:proofErr w:type="spellStart"/>
      <w:r w:rsidRPr="009B15F5">
        <w:rPr>
          <w:color w:val="000000"/>
          <w:sz w:val="28"/>
          <w:szCs w:val="28"/>
          <w:shd w:val="clear" w:color="auto" w:fill="FFFFFF" w:themeFill="background1"/>
        </w:rPr>
        <w:t>бакалавриата</w:t>
      </w:r>
      <w:proofErr w:type="spellEnd"/>
      <w:r w:rsidRPr="009B15F5">
        <w:rPr>
          <w:color w:val="000000"/>
          <w:sz w:val="28"/>
          <w:szCs w:val="28"/>
          <w:shd w:val="clear" w:color="auto" w:fill="FFFFFF" w:themeFill="background1"/>
        </w:rPr>
        <w:t xml:space="preserve"> / О.И. Чистяков. - Люберцы: </w:t>
      </w:r>
      <w:proofErr w:type="spellStart"/>
      <w:r w:rsidRPr="009B15F5">
        <w:rPr>
          <w:color w:val="000000"/>
          <w:sz w:val="28"/>
          <w:szCs w:val="28"/>
          <w:shd w:val="clear" w:color="auto" w:fill="FFFFFF" w:themeFill="background1"/>
        </w:rPr>
        <w:t>Юрайт</w:t>
      </w:r>
      <w:proofErr w:type="spellEnd"/>
      <w:r w:rsidRPr="009B15F5">
        <w:rPr>
          <w:color w:val="000000"/>
          <w:sz w:val="28"/>
          <w:szCs w:val="28"/>
          <w:shd w:val="clear" w:color="auto" w:fill="FFFFFF" w:themeFill="background1"/>
        </w:rPr>
        <w:t>, 2016. - 510 c.</w:t>
      </w:r>
    </w:p>
    <w:p w:rsidR="001F59EA" w:rsidRDefault="001F59EA" w:rsidP="001F59EA">
      <w:pPr>
        <w:shd w:val="clear" w:color="auto" w:fill="FFFFFF"/>
        <w:tabs>
          <w:tab w:val="left" w:pos="284"/>
          <w:tab w:val="left" w:pos="426"/>
        </w:tabs>
        <w:rPr>
          <w:sz w:val="28"/>
          <w:szCs w:val="28"/>
        </w:rPr>
      </w:pPr>
    </w:p>
    <w:p w:rsidR="00D66C14" w:rsidRDefault="00D66C14" w:rsidP="001F59EA">
      <w:pPr>
        <w:shd w:val="clear" w:color="auto" w:fill="FFFFFF"/>
        <w:tabs>
          <w:tab w:val="left" w:pos="284"/>
          <w:tab w:val="left" w:pos="426"/>
        </w:tabs>
        <w:rPr>
          <w:sz w:val="28"/>
          <w:szCs w:val="28"/>
        </w:rPr>
      </w:pPr>
    </w:p>
    <w:p w:rsidR="00D66C14" w:rsidRDefault="00D66C14" w:rsidP="001F59EA">
      <w:pPr>
        <w:shd w:val="clear" w:color="auto" w:fill="FFFFFF"/>
        <w:tabs>
          <w:tab w:val="left" w:pos="284"/>
          <w:tab w:val="left" w:pos="426"/>
        </w:tabs>
        <w:rPr>
          <w:sz w:val="28"/>
          <w:szCs w:val="28"/>
        </w:rPr>
      </w:pPr>
    </w:p>
    <w:p w:rsidR="00D66C14" w:rsidRDefault="00D66C14" w:rsidP="001F59EA">
      <w:pPr>
        <w:shd w:val="clear" w:color="auto" w:fill="FFFFFF"/>
        <w:tabs>
          <w:tab w:val="left" w:pos="284"/>
          <w:tab w:val="left" w:pos="426"/>
        </w:tabs>
        <w:rPr>
          <w:sz w:val="28"/>
          <w:szCs w:val="28"/>
        </w:rPr>
      </w:pPr>
    </w:p>
    <w:p w:rsidR="00D66C14" w:rsidRDefault="00D66C14" w:rsidP="001F59EA">
      <w:pPr>
        <w:shd w:val="clear" w:color="auto" w:fill="FFFFFF"/>
        <w:tabs>
          <w:tab w:val="left" w:pos="284"/>
          <w:tab w:val="left" w:pos="426"/>
        </w:tabs>
        <w:rPr>
          <w:sz w:val="28"/>
          <w:szCs w:val="28"/>
        </w:rPr>
      </w:pPr>
    </w:p>
    <w:p w:rsidR="00D66C14" w:rsidRDefault="00D66C14" w:rsidP="001F59EA">
      <w:pPr>
        <w:shd w:val="clear" w:color="auto" w:fill="FFFFFF"/>
        <w:tabs>
          <w:tab w:val="left" w:pos="284"/>
          <w:tab w:val="left" w:pos="426"/>
        </w:tabs>
        <w:rPr>
          <w:sz w:val="28"/>
          <w:szCs w:val="28"/>
        </w:rPr>
      </w:pPr>
    </w:p>
    <w:p w:rsidR="00D66C14" w:rsidRDefault="00D66C14" w:rsidP="001F59EA">
      <w:pPr>
        <w:shd w:val="clear" w:color="auto" w:fill="FFFFFF"/>
        <w:tabs>
          <w:tab w:val="left" w:pos="284"/>
          <w:tab w:val="left" w:pos="426"/>
        </w:tabs>
        <w:rPr>
          <w:sz w:val="28"/>
          <w:szCs w:val="28"/>
        </w:rPr>
      </w:pPr>
    </w:p>
    <w:p w:rsidR="00D66C14" w:rsidRDefault="00D66C14" w:rsidP="001F59EA">
      <w:pPr>
        <w:shd w:val="clear" w:color="auto" w:fill="FFFFFF"/>
        <w:tabs>
          <w:tab w:val="left" w:pos="284"/>
          <w:tab w:val="left" w:pos="426"/>
        </w:tabs>
        <w:rPr>
          <w:sz w:val="28"/>
          <w:szCs w:val="28"/>
        </w:rPr>
      </w:pPr>
    </w:p>
    <w:p w:rsidR="00D66C14" w:rsidRDefault="00D66C14" w:rsidP="001F59EA">
      <w:pPr>
        <w:shd w:val="clear" w:color="auto" w:fill="FFFFFF"/>
        <w:tabs>
          <w:tab w:val="left" w:pos="284"/>
          <w:tab w:val="left" w:pos="426"/>
        </w:tabs>
        <w:rPr>
          <w:sz w:val="28"/>
          <w:szCs w:val="28"/>
        </w:rPr>
      </w:pPr>
    </w:p>
    <w:p w:rsidR="00D66C14" w:rsidRDefault="00D66C14" w:rsidP="001F59EA">
      <w:pPr>
        <w:shd w:val="clear" w:color="auto" w:fill="FFFFFF"/>
        <w:tabs>
          <w:tab w:val="left" w:pos="284"/>
          <w:tab w:val="left" w:pos="426"/>
        </w:tabs>
        <w:rPr>
          <w:sz w:val="28"/>
          <w:szCs w:val="28"/>
        </w:rPr>
      </w:pPr>
    </w:p>
    <w:p w:rsidR="00D66C14" w:rsidRDefault="00D66C14" w:rsidP="001F59EA">
      <w:pPr>
        <w:shd w:val="clear" w:color="auto" w:fill="FFFFFF"/>
        <w:tabs>
          <w:tab w:val="left" w:pos="284"/>
          <w:tab w:val="left" w:pos="426"/>
        </w:tabs>
        <w:rPr>
          <w:sz w:val="28"/>
          <w:szCs w:val="28"/>
        </w:rPr>
      </w:pPr>
    </w:p>
    <w:p w:rsidR="00D66C14" w:rsidRDefault="00D66C14" w:rsidP="001F59EA">
      <w:pPr>
        <w:shd w:val="clear" w:color="auto" w:fill="FFFFFF"/>
        <w:tabs>
          <w:tab w:val="left" w:pos="284"/>
          <w:tab w:val="left" w:pos="426"/>
        </w:tabs>
        <w:rPr>
          <w:sz w:val="28"/>
          <w:szCs w:val="28"/>
        </w:rPr>
      </w:pPr>
    </w:p>
    <w:p w:rsidR="00D66C14" w:rsidRDefault="00D66C14" w:rsidP="001F59EA">
      <w:pPr>
        <w:shd w:val="clear" w:color="auto" w:fill="FFFFFF"/>
        <w:tabs>
          <w:tab w:val="left" w:pos="284"/>
          <w:tab w:val="left" w:pos="426"/>
        </w:tabs>
        <w:rPr>
          <w:sz w:val="28"/>
          <w:szCs w:val="28"/>
        </w:rPr>
      </w:pPr>
    </w:p>
    <w:p w:rsidR="00D66C14" w:rsidRDefault="00D66C14" w:rsidP="001F59EA">
      <w:pPr>
        <w:shd w:val="clear" w:color="auto" w:fill="FFFFFF"/>
        <w:tabs>
          <w:tab w:val="left" w:pos="284"/>
          <w:tab w:val="left" w:pos="426"/>
        </w:tabs>
        <w:rPr>
          <w:sz w:val="28"/>
          <w:szCs w:val="28"/>
        </w:rPr>
      </w:pPr>
    </w:p>
    <w:p w:rsidR="00D66C14" w:rsidRDefault="00D66C14" w:rsidP="001F59EA">
      <w:pPr>
        <w:shd w:val="clear" w:color="auto" w:fill="FFFFFF"/>
        <w:tabs>
          <w:tab w:val="left" w:pos="284"/>
          <w:tab w:val="left" w:pos="426"/>
        </w:tabs>
        <w:rPr>
          <w:sz w:val="28"/>
          <w:szCs w:val="28"/>
        </w:rPr>
      </w:pPr>
    </w:p>
    <w:p w:rsidR="00D66C14" w:rsidRDefault="00D66C14" w:rsidP="001F59EA">
      <w:pPr>
        <w:shd w:val="clear" w:color="auto" w:fill="FFFFFF"/>
        <w:tabs>
          <w:tab w:val="left" w:pos="284"/>
          <w:tab w:val="left" w:pos="426"/>
        </w:tabs>
        <w:rPr>
          <w:sz w:val="28"/>
          <w:szCs w:val="28"/>
        </w:rPr>
      </w:pPr>
    </w:p>
    <w:p w:rsidR="004C4D6A" w:rsidRDefault="004C4D6A" w:rsidP="001F59EA">
      <w:pPr>
        <w:shd w:val="clear" w:color="auto" w:fill="FFFFFF"/>
        <w:tabs>
          <w:tab w:val="left" w:pos="284"/>
          <w:tab w:val="left" w:pos="426"/>
        </w:tabs>
        <w:rPr>
          <w:sz w:val="28"/>
          <w:szCs w:val="28"/>
        </w:rPr>
      </w:pPr>
    </w:p>
    <w:p w:rsidR="004C4D6A" w:rsidRDefault="004C4D6A" w:rsidP="001F59EA">
      <w:pPr>
        <w:shd w:val="clear" w:color="auto" w:fill="FFFFFF"/>
        <w:tabs>
          <w:tab w:val="left" w:pos="284"/>
          <w:tab w:val="left" w:pos="426"/>
        </w:tabs>
        <w:rPr>
          <w:sz w:val="28"/>
          <w:szCs w:val="28"/>
        </w:rPr>
      </w:pPr>
    </w:p>
    <w:p w:rsidR="004C4D6A" w:rsidRDefault="004C4D6A" w:rsidP="001F59EA">
      <w:pPr>
        <w:shd w:val="clear" w:color="auto" w:fill="FFFFFF"/>
        <w:tabs>
          <w:tab w:val="left" w:pos="284"/>
          <w:tab w:val="left" w:pos="426"/>
        </w:tabs>
        <w:rPr>
          <w:sz w:val="28"/>
          <w:szCs w:val="28"/>
        </w:rPr>
      </w:pPr>
    </w:p>
    <w:p w:rsidR="004C4D6A" w:rsidRDefault="004C4D6A" w:rsidP="001F59EA">
      <w:pPr>
        <w:shd w:val="clear" w:color="auto" w:fill="FFFFFF"/>
        <w:tabs>
          <w:tab w:val="left" w:pos="284"/>
          <w:tab w:val="left" w:pos="426"/>
        </w:tabs>
        <w:rPr>
          <w:sz w:val="28"/>
          <w:szCs w:val="28"/>
        </w:rPr>
      </w:pPr>
    </w:p>
    <w:p w:rsidR="004C4D6A" w:rsidRDefault="004C4D6A" w:rsidP="001F59EA">
      <w:pPr>
        <w:shd w:val="clear" w:color="auto" w:fill="FFFFFF"/>
        <w:tabs>
          <w:tab w:val="left" w:pos="284"/>
          <w:tab w:val="left" w:pos="426"/>
        </w:tabs>
        <w:rPr>
          <w:sz w:val="28"/>
          <w:szCs w:val="28"/>
        </w:rPr>
      </w:pPr>
    </w:p>
    <w:p w:rsidR="00D66C14" w:rsidRDefault="00D66C14" w:rsidP="001F59EA">
      <w:pPr>
        <w:shd w:val="clear" w:color="auto" w:fill="FFFFFF"/>
        <w:tabs>
          <w:tab w:val="left" w:pos="284"/>
          <w:tab w:val="left" w:pos="426"/>
        </w:tabs>
        <w:rPr>
          <w:sz w:val="28"/>
          <w:szCs w:val="28"/>
        </w:rPr>
      </w:pPr>
    </w:p>
    <w:p w:rsidR="00C305F1" w:rsidRDefault="00C305F1" w:rsidP="00C305F1">
      <w:pPr>
        <w:jc w:val="center"/>
        <w:rPr>
          <w:b/>
          <w:sz w:val="28"/>
          <w:szCs w:val="28"/>
        </w:rPr>
      </w:pPr>
      <w:r>
        <w:rPr>
          <w:b/>
          <w:sz w:val="28"/>
          <w:szCs w:val="28"/>
        </w:rPr>
        <w:lastRenderedPageBreak/>
        <w:t>ГОСУДАРСТВЕННОЕ ОБРАЗОВАТЕЛЬНОЕ УЧРЕЖДЕНИЕ</w:t>
      </w:r>
    </w:p>
    <w:p w:rsidR="00C305F1" w:rsidRDefault="00C305F1" w:rsidP="00C305F1">
      <w:pPr>
        <w:jc w:val="center"/>
        <w:rPr>
          <w:b/>
          <w:sz w:val="28"/>
          <w:szCs w:val="28"/>
        </w:rPr>
      </w:pPr>
    </w:p>
    <w:p w:rsidR="00C305F1" w:rsidRDefault="00C305F1" w:rsidP="00C305F1">
      <w:pPr>
        <w:jc w:val="center"/>
        <w:rPr>
          <w:b/>
          <w:sz w:val="28"/>
          <w:szCs w:val="28"/>
        </w:rPr>
      </w:pPr>
      <w:r>
        <w:rPr>
          <w:b/>
          <w:sz w:val="28"/>
          <w:szCs w:val="28"/>
        </w:rPr>
        <w:t>«Тираспольский юридический институт Министерства внутренних дел Приднестровской Молдавской республики им М.И.</w:t>
      </w:r>
      <w:r w:rsidR="00CD66D5">
        <w:rPr>
          <w:b/>
          <w:sz w:val="28"/>
          <w:szCs w:val="28"/>
        </w:rPr>
        <w:t xml:space="preserve"> </w:t>
      </w:r>
      <w:r>
        <w:rPr>
          <w:b/>
          <w:sz w:val="28"/>
          <w:szCs w:val="28"/>
        </w:rPr>
        <w:t>Кутузова»</w:t>
      </w:r>
    </w:p>
    <w:p w:rsidR="00C305F1" w:rsidRDefault="00C305F1" w:rsidP="00C305F1">
      <w:pPr>
        <w:jc w:val="center"/>
        <w:rPr>
          <w:b/>
          <w:sz w:val="28"/>
          <w:szCs w:val="28"/>
        </w:rPr>
      </w:pPr>
    </w:p>
    <w:p w:rsidR="00C305F1" w:rsidRDefault="00C305F1" w:rsidP="00C305F1">
      <w:pPr>
        <w:jc w:val="center"/>
        <w:rPr>
          <w:b/>
          <w:sz w:val="28"/>
          <w:szCs w:val="28"/>
        </w:rPr>
      </w:pPr>
    </w:p>
    <w:p w:rsidR="00C305F1" w:rsidRDefault="00C305F1" w:rsidP="00C305F1">
      <w:pPr>
        <w:jc w:val="center"/>
        <w:rPr>
          <w:b/>
          <w:sz w:val="32"/>
          <w:szCs w:val="32"/>
        </w:rPr>
      </w:pPr>
    </w:p>
    <w:p w:rsidR="00C305F1" w:rsidRDefault="00C305F1" w:rsidP="00C305F1">
      <w:pPr>
        <w:jc w:val="both"/>
        <w:rPr>
          <w:sz w:val="28"/>
          <w:szCs w:val="28"/>
        </w:rPr>
      </w:pPr>
      <w:r>
        <w:rPr>
          <w:sz w:val="28"/>
          <w:szCs w:val="28"/>
        </w:rPr>
        <w:t xml:space="preserve">       </w:t>
      </w:r>
    </w:p>
    <w:p w:rsidR="00C305F1" w:rsidRPr="001A6A80" w:rsidRDefault="00C305F1" w:rsidP="00C305F1">
      <w:pPr>
        <w:jc w:val="center"/>
        <w:rPr>
          <w:b/>
          <w:sz w:val="28"/>
          <w:szCs w:val="28"/>
        </w:rPr>
      </w:pPr>
      <w:r>
        <w:rPr>
          <w:b/>
          <w:sz w:val="28"/>
          <w:szCs w:val="28"/>
        </w:rPr>
        <w:t>Кафедра государственно-правовых дисциплин</w:t>
      </w:r>
    </w:p>
    <w:p w:rsidR="00C305F1" w:rsidRDefault="00C305F1" w:rsidP="00C305F1">
      <w:pPr>
        <w:jc w:val="both"/>
        <w:rPr>
          <w:sz w:val="28"/>
          <w:szCs w:val="28"/>
        </w:rPr>
      </w:pPr>
    </w:p>
    <w:p w:rsidR="00C305F1" w:rsidRDefault="00C305F1" w:rsidP="00C305F1">
      <w:pPr>
        <w:jc w:val="both"/>
        <w:rPr>
          <w:sz w:val="28"/>
          <w:szCs w:val="28"/>
        </w:rPr>
      </w:pPr>
    </w:p>
    <w:p w:rsidR="00C305F1" w:rsidRDefault="00C305F1" w:rsidP="00C305F1">
      <w:pPr>
        <w:jc w:val="both"/>
        <w:rPr>
          <w:sz w:val="28"/>
          <w:szCs w:val="28"/>
        </w:rPr>
      </w:pPr>
    </w:p>
    <w:p w:rsidR="00C305F1" w:rsidRDefault="00C305F1" w:rsidP="00C305F1">
      <w:pPr>
        <w:jc w:val="both"/>
        <w:rPr>
          <w:sz w:val="28"/>
          <w:szCs w:val="28"/>
        </w:rPr>
      </w:pPr>
    </w:p>
    <w:p w:rsidR="00C305F1" w:rsidRDefault="00C305F1" w:rsidP="00C305F1">
      <w:pPr>
        <w:jc w:val="center"/>
        <w:rPr>
          <w:b/>
          <w:sz w:val="32"/>
          <w:szCs w:val="32"/>
        </w:rPr>
      </w:pPr>
      <w:r>
        <w:rPr>
          <w:b/>
          <w:sz w:val="32"/>
          <w:szCs w:val="32"/>
        </w:rPr>
        <w:t>ПЛАН</w:t>
      </w:r>
    </w:p>
    <w:p w:rsidR="00C305F1" w:rsidRPr="00326F8E" w:rsidRDefault="00C305F1" w:rsidP="00C305F1">
      <w:pPr>
        <w:jc w:val="center"/>
        <w:rPr>
          <w:b/>
          <w:sz w:val="32"/>
          <w:szCs w:val="32"/>
        </w:rPr>
      </w:pPr>
      <w:r>
        <w:rPr>
          <w:b/>
          <w:sz w:val="32"/>
          <w:szCs w:val="32"/>
        </w:rPr>
        <w:t>практического занятия</w:t>
      </w:r>
    </w:p>
    <w:p w:rsidR="00C305F1" w:rsidRPr="001A6A80" w:rsidRDefault="00C305F1" w:rsidP="00C305F1">
      <w:pPr>
        <w:jc w:val="center"/>
        <w:rPr>
          <w:b/>
          <w:sz w:val="28"/>
          <w:szCs w:val="28"/>
        </w:rPr>
      </w:pPr>
      <w:r w:rsidRPr="001A6A80">
        <w:rPr>
          <w:b/>
          <w:sz w:val="28"/>
          <w:szCs w:val="28"/>
        </w:rPr>
        <w:t>по дисциплине "</w:t>
      </w:r>
      <w:r>
        <w:rPr>
          <w:b/>
          <w:sz w:val="28"/>
          <w:szCs w:val="28"/>
        </w:rPr>
        <w:t>История Государства и Права Отечества</w:t>
      </w:r>
      <w:r w:rsidRPr="001A6A80">
        <w:rPr>
          <w:b/>
          <w:sz w:val="28"/>
          <w:szCs w:val="28"/>
        </w:rPr>
        <w:t>"</w:t>
      </w:r>
    </w:p>
    <w:p w:rsidR="00C305F1" w:rsidRDefault="00C305F1" w:rsidP="00C305F1">
      <w:pPr>
        <w:jc w:val="both"/>
        <w:rPr>
          <w:sz w:val="28"/>
          <w:szCs w:val="28"/>
        </w:rPr>
      </w:pPr>
    </w:p>
    <w:p w:rsidR="00C305F1" w:rsidRDefault="00C305F1" w:rsidP="00C305F1">
      <w:pPr>
        <w:jc w:val="both"/>
        <w:rPr>
          <w:sz w:val="28"/>
          <w:szCs w:val="28"/>
        </w:rPr>
      </w:pPr>
    </w:p>
    <w:p w:rsidR="00C305F1" w:rsidRDefault="00C305F1" w:rsidP="00C305F1">
      <w:pPr>
        <w:jc w:val="both"/>
        <w:rPr>
          <w:sz w:val="28"/>
          <w:szCs w:val="28"/>
        </w:rPr>
      </w:pPr>
    </w:p>
    <w:p w:rsidR="00C305F1" w:rsidRDefault="00C305F1" w:rsidP="00C305F1">
      <w:pPr>
        <w:jc w:val="both"/>
        <w:rPr>
          <w:sz w:val="28"/>
          <w:szCs w:val="28"/>
        </w:rPr>
      </w:pPr>
    </w:p>
    <w:p w:rsidR="00C305F1" w:rsidRPr="00591566" w:rsidRDefault="00C305F1" w:rsidP="00C305F1">
      <w:pPr>
        <w:jc w:val="center"/>
        <w:rPr>
          <w:b/>
          <w:sz w:val="40"/>
          <w:szCs w:val="40"/>
        </w:rPr>
      </w:pPr>
      <w:r w:rsidRPr="00591566">
        <w:rPr>
          <w:b/>
          <w:sz w:val="40"/>
          <w:szCs w:val="40"/>
        </w:rPr>
        <w:t xml:space="preserve">ТЕМА № </w:t>
      </w:r>
      <w:r w:rsidR="00024A42">
        <w:rPr>
          <w:b/>
          <w:sz w:val="40"/>
          <w:szCs w:val="40"/>
        </w:rPr>
        <w:t>10</w:t>
      </w:r>
      <w:r w:rsidRPr="00591566">
        <w:rPr>
          <w:b/>
          <w:sz w:val="40"/>
          <w:szCs w:val="40"/>
        </w:rPr>
        <w:t>.</w:t>
      </w:r>
    </w:p>
    <w:p w:rsidR="00C305F1" w:rsidRDefault="00C305F1" w:rsidP="00C305F1">
      <w:pPr>
        <w:jc w:val="both"/>
        <w:rPr>
          <w:sz w:val="28"/>
          <w:szCs w:val="28"/>
        </w:rPr>
      </w:pPr>
    </w:p>
    <w:p w:rsidR="00C305F1" w:rsidRPr="00024A42" w:rsidRDefault="00024A42" w:rsidP="00024A42">
      <w:pPr>
        <w:jc w:val="center"/>
        <w:rPr>
          <w:sz w:val="28"/>
          <w:szCs w:val="28"/>
        </w:rPr>
      </w:pPr>
      <w:r w:rsidRPr="00024A42">
        <w:rPr>
          <w:b/>
          <w:sz w:val="28"/>
          <w:szCs w:val="28"/>
        </w:rPr>
        <w:t>1917 год в истории российского государства и права</w:t>
      </w:r>
    </w:p>
    <w:p w:rsidR="00C305F1" w:rsidRDefault="00C305F1" w:rsidP="00C305F1">
      <w:pPr>
        <w:jc w:val="both"/>
        <w:rPr>
          <w:sz w:val="28"/>
          <w:szCs w:val="28"/>
        </w:rPr>
      </w:pPr>
    </w:p>
    <w:p w:rsidR="004C4D6A" w:rsidRDefault="004C4D6A" w:rsidP="00C305F1">
      <w:pPr>
        <w:jc w:val="both"/>
        <w:rPr>
          <w:sz w:val="28"/>
          <w:szCs w:val="28"/>
        </w:rPr>
      </w:pPr>
    </w:p>
    <w:p w:rsidR="004C4D6A" w:rsidRDefault="004C4D6A" w:rsidP="00C305F1">
      <w:pPr>
        <w:jc w:val="both"/>
        <w:rPr>
          <w:sz w:val="28"/>
          <w:szCs w:val="28"/>
        </w:rPr>
      </w:pPr>
    </w:p>
    <w:p w:rsidR="004C4D6A" w:rsidRDefault="004C4D6A" w:rsidP="00C305F1">
      <w:pPr>
        <w:jc w:val="both"/>
        <w:rPr>
          <w:sz w:val="28"/>
          <w:szCs w:val="28"/>
        </w:rPr>
      </w:pPr>
    </w:p>
    <w:p w:rsidR="004C4D6A" w:rsidRDefault="004C4D6A" w:rsidP="00C305F1">
      <w:pPr>
        <w:jc w:val="both"/>
        <w:rPr>
          <w:sz w:val="28"/>
          <w:szCs w:val="28"/>
        </w:rPr>
      </w:pPr>
    </w:p>
    <w:p w:rsidR="00C305F1" w:rsidRPr="001A6A80" w:rsidRDefault="004C4D6A" w:rsidP="00C305F1">
      <w:pPr>
        <w:jc w:val="both"/>
        <w:rPr>
          <w:b/>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00C305F1" w:rsidRPr="001A6A80">
        <w:rPr>
          <w:b/>
          <w:sz w:val="28"/>
          <w:szCs w:val="28"/>
        </w:rPr>
        <w:t>Подготовил:</w:t>
      </w:r>
    </w:p>
    <w:p w:rsidR="00C305F1" w:rsidRDefault="004C4D6A" w:rsidP="00C305F1">
      <w:pPr>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t>Старший п</w:t>
      </w:r>
      <w:r w:rsidR="00C305F1">
        <w:rPr>
          <w:sz w:val="28"/>
          <w:szCs w:val="28"/>
        </w:rPr>
        <w:t xml:space="preserve">реподаватель кафедры </w:t>
      </w:r>
      <w:proofErr w:type="spellStart"/>
      <w:r w:rsidR="00C305F1">
        <w:rPr>
          <w:sz w:val="28"/>
          <w:szCs w:val="28"/>
        </w:rPr>
        <w:t>Гос.ПД</w:t>
      </w:r>
      <w:proofErr w:type="spellEnd"/>
    </w:p>
    <w:p w:rsidR="00C305F1" w:rsidRDefault="004C4D6A" w:rsidP="00C305F1">
      <w:pPr>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00C305F1">
        <w:rPr>
          <w:sz w:val="28"/>
          <w:szCs w:val="28"/>
        </w:rPr>
        <w:t>Мальченко А.В.</w:t>
      </w:r>
    </w:p>
    <w:p w:rsidR="00C305F1" w:rsidRDefault="00C305F1" w:rsidP="00C305F1">
      <w:pPr>
        <w:jc w:val="both"/>
        <w:rPr>
          <w:sz w:val="28"/>
          <w:szCs w:val="28"/>
        </w:rPr>
      </w:pPr>
    </w:p>
    <w:p w:rsidR="00C305F1" w:rsidRDefault="00C305F1" w:rsidP="00C305F1">
      <w:pPr>
        <w:jc w:val="both"/>
        <w:rPr>
          <w:sz w:val="28"/>
          <w:szCs w:val="28"/>
        </w:rPr>
      </w:pPr>
    </w:p>
    <w:p w:rsidR="00C305F1" w:rsidRDefault="00C305F1" w:rsidP="00C305F1">
      <w:pPr>
        <w:jc w:val="both"/>
        <w:rPr>
          <w:sz w:val="28"/>
          <w:szCs w:val="28"/>
        </w:rPr>
      </w:pPr>
    </w:p>
    <w:p w:rsidR="00C305F1" w:rsidRDefault="00C305F1" w:rsidP="00C305F1">
      <w:pPr>
        <w:jc w:val="both"/>
        <w:rPr>
          <w:sz w:val="28"/>
          <w:szCs w:val="28"/>
        </w:rPr>
      </w:pPr>
      <w:r>
        <w:rPr>
          <w:sz w:val="28"/>
          <w:szCs w:val="28"/>
        </w:rPr>
        <w:t xml:space="preserve">Обсуждена и одобрена </w:t>
      </w:r>
    </w:p>
    <w:p w:rsidR="00C305F1" w:rsidRDefault="00C305F1" w:rsidP="00C305F1">
      <w:pPr>
        <w:jc w:val="both"/>
        <w:rPr>
          <w:sz w:val="28"/>
          <w:szCs w:val="28"/>
        </w:rPr>
      </w:pPr>
      <w:r>
        <w:rPr>
          <w:sz w:val="28"/>
          <w:szCs w:val="28"/>
        </w:rPr>
        <w:t>на заседании кафедры</w:t>
      </w:r>
    </w:p>
    <w:p w:rsidR="00C305F1" w:rsidRDefault="00C305F1" w:rsidP="00C305F1">
      <w:pPr>
        <w:jc w:val="both"/>
        <w:rPr>
          <w:sz w:val="28"/>
          <w:szCs w:val="28"/>
        </w:rPr>
      </w:pPr>
      <w:r>
        <w:rPr>
          <w:sz w:val="28"/>
          <w:szCs w:val="28"/>
        </w:rPr>
        <w:t>Протокол №______</w:t>
      </w:r>
    </w:p>
    <w:p w:rsidR="00C305F1" w:rsidRDefault="00C305F1" w:rsidP="00C305F1">
      <w:pPr>
        <w:jc w:val="both"/>
        <w:rPr>
          <w:sz w:val="28"/>
          <w:szCs w:val="28"/>
        </w:rPr>
      </w:pPr>
      <w:r>
        <w:rPr>
          <w:sz w:val="28"/>
          <w:szCs w:val="28"/>
        </w:rPr>
        <w:t>от "____"_____________202</w:t>
      </w:r>
      <w:r w:rsidR="004C4D6A">
        <w:rPr>
          <w:sz w:val="28"/>
          <w:szCs w:val="28"/>
        </w:rPr>
        <w:t>1</w:t>
      </w:r>
      <w:r>
        <w:rPr>
          <w:sz w:val="28"/>
          <w:szCs w:val="28"/>
        </w:rPr>
        <w:t xml:space="preserve"> г.</w:t>
      </w:r>
    </w:p>
    <w:p w:rsidR="00C305F1" w:rsidRDefault="00C305F1" w:rsidP="00C305F1">
      <w:pPr>
        <w:jc w:val="both"/>
        <w:rPr>
          <w:sz w:val="28"/>
          <w:szCs w:val="28"/>
        </w:rPr>
      </w:pPr>
    </w:p>
    <w:p w:rsidR="00C305F1" w:rsidRDefault="00C305F1" w:rsidP="00C305F1">
      <w:pPr>
        <w:jc w:val="both"/>
        <w:rPr>
          <w:sz w:val="28"/>
          <w:szCs w:val="28"/>
        </w:rPr>
      </w:pPr>
    </w:p>
    <w:p w:rsidR="00C305F1" w:rsidRDefault="00C305F1" w:rsidP="00C305F1">
      <w:pPr>
        <w:jc w:val="both"/>
        <w:rPr>
          <w:sz w:val="28"/>
          <w:szCs w:val="28"/>
        </w:rPr>
      </w:pPr>
    </w:p>
    <w:p w:rsidR="004C4D6A" w:rsidRDefault="004C4D6A" w:rsidP="00C305F1">
      <w:pPr>
        <w:jc w:val="both"/>
        <w:rPr>
          <w:sz w:val="28"/>
          <w:szCs w:val="28"/>
        </w:rPr>
      </w:pPr>
    </w:p>
    <w:p w:rsidR="004C4D6A" w:rsidRDefault="004C4D6A" w:rsidP="00C305F1">
      <w:pPr>
        <w:jc w:val="both"/>
        <w:rPr>
          <w:sz w:val="28"/>
          <w:szCs w:val="28"/>
        </w:rPr>
      </w:pPr>
    </w:p>
    <w:p w:rsidR="00C305F1" w:rsidRDefault="00C305F1" w:rsidP="00C305F1">
      <w:pPr>
        <w:jc w:val="center"/>
        <w:rPr>
          <w:b/>
          <w:sz w:val="28"/>
          <w:szCs w:val="28"/>
        </w:rPr>
      </w:pPr>
      <w:r w:rsidRPr="001A6A80">
        <w:rPr>
          <w:b/>
          <w:sz w:val="28"/>
          <w:szCs w:val="28"/>
        </w:rPr>
        <w:t>г. Тирасполь,</w:t>
      </w:r>
      <w:r>
        <w:rPr>
          <w:b/>
          <w:sz w:val="28"/>
          <w:szCs w:val="28"/>
        </w:rPr>
        <w:t xml:space="preserve"> 202</w:t>
      </w:r>
      <w:r w:rsidR="004C4D6A">
        <w:rPr>
          <w:b/>
          <w:sz w:val="28"/>
          <w:szCs w:val="28"/>
        </w:rPr>
        <w:t>1</w:t>
      </w:r>
      <w:r w:rsidRPr="001A6A80">
        <w:rPr>
          <w:b/>
          <w:sz w:val="28"/>
          <w:szCs w:val="28"/>
        </w:rPr>
        <w:t xml:space="preserve"> г.</w:t>
      </w:r>
    </w:p>
    <w:p w:rsidR="004C4D6A" w:rsidRPr="004C4D6A" w:rsidRDefault="004C4D6A" w:rsidP="004C4D6A">
      <w:pPr>
        <w:autoSpaceDE w:val="0"/>
        <w:autoSpaceDN w:val="0"/>
        <w:adjustRightInd w:val="0"/>
        <w:ind w:firstLine="284"/>
        <w:jc w:val="both"/>
        <w:rPr>
          <w:b/>
          <w:sz w:val="28"/>
          <w:szCs w:val="28"/>
        </w:rPr>
      </w:pPr>
      <w:r w:rsidRPr="004C4D6A">
        <w:rPr>
          <w:b/>
          <w:bCs/>
          <w:sz w:val="28"/>
          <w:szCs w:val="28"/>
        </w:rPr>
        <w:lastRenderedPageBreak/>
        <w:t xml:space="preserve">ТЕМА № 10.  </w:t>
      </w:r>
      <w:r w:rsidRPr="004C4D6A">
        <w:rPr>
          <w:b/>
          <w:sz w:val="28"/>
          <w:szCs w:val="28"/>
        </w:rPr>
        <w:t>1917 год в истории российского государства и права.</w:t>
      </w:r>
    </w:p>
    <w:p w:rsidR="004C4D6A" w:rsidRPr="004C4D6A" w:rsidRDefault="004C4D6A" w:rsidP="004C4D6A">
      <w:pPr>
        <w:autoSpaceDE w:val="0"/>
        <w:autoSpaceDN w:val="0"/>
        <w:adjustRightInd w:val="0"/>
        <w:ind w:firstLine="284"/>
        <w:jc w:val="both"/>
        <w:rPr>
          <w:b/>
          <w:sz w:val="28"/>
          <w:szCs w:val="28"/>
        </w:rPr>
      </w:pPr>
    </w:p>
    <w:p w:rsidR="004C4D6A" w:rsidRPr="004C4D6A" w:rsidRDefault="004C4D6A" w:rsidP="004C4D6A">
      <w:pPr>
        <w:pStyle w:val="aa"/>
        <w:widowControl w:val="0"/>
        <w:shd w:val="clear" w:color="auto" w:fill="FFFFFF"/>
        <w:tabs>
          <w:tab w:val="left" w:pos="216"/>
          <w:tab w:val="left" w:leader="dot" w:pos="6106"/>
        </w:tabs>
        <w:autoSpaceDE w:val="0"/>
        <w:autoSpaceDN w:val="0"/>
        <w:adjustRightInd w:val="0"/>
        <w:spacing w:after="0"/>
        <w:ind w:firstLine="567"/>
        <w:jc w:val="both"/>
        <w:rPr>
          <w:bCs/>
          <w:iCs/>
          <w:color w:val="000000"/>
          <w:sz w:val="28"/>
          <w:szCs w:val="28"/>
        </w:rPr>
      </w:pPr>
      <w:r w:rsidRPr="004C4D6A">
        <w:rPr>
          <w:b/>
          <w:color w:val="000000"/>
          <w:sz w:val="28"/>
          <w:szCs w:val="28"/>
          <w:u w:val="single"/>
          <w:shd w:val="clear" w:color="auto" w:fill="FFFFFF"/>
        </w:rPr>
        <w:t>Целью</w:t>
      </w:r>
      <w:r w:rsidRPr="004C4D6A">
        <w:rPr>
          <w:color w:val="000000"/>
          <w:sz w:val="28"/>
          <w:szCs w:val="28"/>
          <w:shd w:val="clear" w:color="auto" w:fill="FFFFFF"/>
        </w:rPr>
        <w:t xml:space="preserve"> практического занятия является раскрытие </w:t>
      </w:r>
      <w:r w:rsidRPr="004C4D6A">
        <w:rPr>
          <w:bCs/>
          <w:iCs/>
          <w:color w:val="000000"/>
          <w:sz w:val="28"/>
          <w:szCs w:val="28"/>
        </w:rPr>
        <w:t>типологических черт государственно-правовой политики Временного правительства</w:t>
      </w:r>
      <w:r w:rsidRPr="004C4D6A">
        <w:rPr>
          <w:color w:val="000000"/>
          <w:sz w:val="28"/>
          <w:szCs w:val="28"/>
          <w:shd w:val="clear" w:color="auto" w:fill="FFFFFF"/>
        </w:rPr>
        <w:t xml:space="preserve">, </w:t>
      </w:r>
      <w:r w:rsidRPr="004C4D6A">
        <w:rPr>
          <w:bCs/>
          <w:iCs/>
          <w:sz w:val="28"/>
          <w:szCs w:val="28"/>
        </w:rPr>
        <w:t xml:space="preserve">выявление особенностей </w:t>
      </w:r>
      <w:r w:rsidRPr="004C4D6A">
        <w:rPr>
          <w:bCs/>
          <w:iCs/>
          <w:color w:val="000000"/>
          <w:sz w:val="28"/>
          <w:szCs w:val="28"/>
        </w:rPr>
        <w:t>государственного строительства в первые месяцы советской власти</w:t>
      </w:r>
      <w:r w:rsidRPr="004C4D6A">
        <w:rPr>
          <w:sz w:val="28"/>
          <w:szCs w:val="28"/>
        </w:rPr>
        <w:t>, формирование представления</w:t>
      </w:r>
      <w:r w:rsidRPr="004C4D6A">
        <w:rPr>
          <w:color w:val="000000"/>
          <w:sz w:val="28"/>
          <w:szCs w:val="28"/>
          <w:shd w:val="clear" w:color="auto" w:fill="FFFFFF"/>
        </w:rPr>
        <w:t xml:space="preserve"> о </w:t>
      </w:r>
      <w:r w:rsidRPr="004C4D6A">
        <w:rPr>
          <w:bCs/>
          <w:iCs/>
          <w:color w:val="000000"/>
          <w:sz w:val="28"/>
          <w:szCs w:val="28"/>
        </w:rPr>
        <w:t>правовой политике советской власти в конце 1917 – начале 1918 г.</w:t>
      </w:r>
    </w:p>
    <w:p w:rsidR="004C4D6A" w:rsidRPr="004C4D6A" w:rsidRDefault="004C4D6A" w:rsidP="004C4D6A">
      <w:pPr>
        <w:pStyle w:val="aa"/>
        <w:widowControl w:val="0"/>
        <w:shd w:val="clear" w:color="auto" w:fill="FFFFFF"/>
        <w:tabs>
          <w:tab w:val="left" w:pos="216"/>
          <w:tab w:val="left" w:leader="dot" w:pos="6106"/>
        </w:tabs>
        <w:autoSpaceDE w:val="0"/>
        <w:autoSpaceDN w:val="0"/>
        <w:adjustRightInd w:val="0"/>
        <w:spacing w:after="0"/>
        <w:ind w:firstLine="567"/>
        <w:jc w:val="both"/>
        <w:rPr>
          <w:color w:val="000000"/>
          <w:sz w:val="28"/>
          <w:szCs w:val="28"/>
        </w:rPr>
      </w:pPr>
      <w:r w:rsidRPr="004C4D6A">
        <w:rPr>
          <w:b/>
          <w:bCs/>
          <w:color w:val="000000"/>
          <w:sz w:val="28"/>
          <w:szCs w:val="28"/>
        </w:rPr>
        <w:t xml:space="preserve">Метод </w:t>
      </w:r>
      <w:r w:rsidRPr="004C4D6A">
        <w:rPr>
          <w:color w:val="000000"/>
          <w:sz w:val="28"/>
          <w:szCs w:val="28"/>
        </w:rPr>
        <w:t>- коллективное обсуждение вопросов, решение заданий, задач, тестов, предусмотренных планом занятия. Заслушивание реферативных сообщений, обучающихся с последующим обсуждением.</w:t>
      </w:r>
    </w:p>
    <w:p w:rsidR="004C4D6A" w:rsidRPr="004C4D6A" w:rsidRDefault="004C4D6A" w:rsidP="004C4D6A">
      <w:pPr>
        <w:pStyle w:val="af1"/>
        <w:spacing w:before="0" w:beforeAutospacing="0" w:after="0" w:afterAutospacing="0"/>
        <w:ind w:firstLine="567"/>
        <w:jc w:val="both"/>
        <w:rPr>
          <w:color w:val="000000"/>
          <w:sz w:val="28"/>
          <w:szCs w:val="28"/>
        </w:rPr>
      </w:pPr>
      <w:r w:rsidRPr="004C4D6A">
        <w:rPr>
          <w:b/>
          <w:bCs/>
          <w:color w:val="000000"/>
          <w:sz w:val="28"/>
          <w:szCs w:val="28"/>
        </w:rPr>
        <w:t xml:space="preserve">Вступительное слово </w:t>
      </w:r>
      <w:r w:rsidRPr="004C4D6A">
        <w:rPr>
          <w:color w:val="000000"/>
          <w:sz w:val="28"/>
          <w:szCs w:val="28"/>
        </w:rPr>
        <w:t>- 5 минут:</w:t>
      </w:r>
    </w:p>
    <w:p w:rsidR="004C4D6A" w:rsidRPr="004C4D6A" w:rsidRDefault="004C4D6A" w:rsidP="004C4D6A">
      <w:pPr>
        <w:pStyle w:val="af1"/>
        <w:spacing w:before="0" w:beforeAutospacing="0" w:after="0" w:afterAutospacing="0"/>
        <w:ind w:firstLine="567"/>
        <w:jc w:val="both"/>
        <w:rPr>
          <w:b/>
          <w:i/>
          <w:color w:val="000000"/>
          <w:sz w:val="28"/>
          <w:szCs w:val="28"/>
          <w:shd w:val="clear" w:color="auto" w:fill="FFFFFF"/>
        </w:rPr>
      </w:pPr>
      <w:r w:rsidRPr="004C4D6A">
        <w:rPr>
          <w:i/>
          <w:color w:val="000000"/>
          <w:sz w:val="28"/>
          <w:szCs w:val="28"/>
        </w:rPr>
        <w:t xml:space="preserve">Объявление темы занятия, цели и порядка его проведения. </w:t>
      </w:r>
    </w:p>
    <w:p w:rsidR="004C4D6A" w:rsidRPr="004C4D6A" w:rsidRDefault="004C4D6A" w:rsidP="004C4D6A">
      <w:pPr>
        <w:jc w:val="both"/>
        <w:rPr>
          <w:b/>
          <w:color w:val="000000"/>
          <w:sz w:val="28"/>
          <w:szCs w:val="28"/>
          <w:shd w:val="clear" w:color="auto" w:fill="FFFFFF"/>
        </w:rPr>
      </w:pPr>
    </w:p>
    <w:p w:rsidR="004C4D6A" w:rsidRPr="004C4D6A" w:rsidRDefault="004C4D6A" w:rsidP="004C4D6A">
      <w:pPr>
        <w:jc w:val="center"/>
        <w:rPr>
          <w:b/>
          <w:color w:val="000000"/>
          <w:sz w:val="28"/>
          <w:szCs w:val="28"/>
          <w:shd w:val="clear" w:color="auto" w:fill="FFFFFF"/>
        </w:rPr>
      </w:pPr>
      <w:r w:rsidRPr="004C4D6A">
        <w:rPr>
          <w:b/>
          <w:color w:val="000000"/>
          <w:sz w:val="28"/>
          <w:szCs w:val="28"/>
          <w:shd w:val="clear" w:color="auto" w:fill="FFFFFF"/>
        </w:rPr>
        <w:t>План занятия.</w:t>
      </w:r>
    </w:p>
    <w:p w:rsidR="004C4D6A" w:rsidRPr="004C4D6A" w:rsidRDefault="004C4D6A" w:rsidP="004C4D6A">
      <w:pPr>
        <w:autoSpaceDE w:val="0"/>
        <w:autoSpaceDN w:val="0"/>
        <w:adjustRightInd w:val="0"/>
        <w:ind w:firstLine="567"/>
        <w:jc w:val="both"/>
        <w:rPr>
          <w:b/>
          <w:bCs/>
          <w:sz w:val="28"/>
          <w:szCs w:val="28"/>
        </w:rPr>
      </w:pPr>
      <w:r w:rsidRPr="004C4D6A">
        <w:rPr>
          <w:b/>
          <w:bCs/>
          <w:sz w:val="28"/>
          <w:szCs w:val="28"/>
        </w:rPr>
        <w:t>Вопросы для обсуждения:</w:t>
      </w:r>
    </w:p>
    <w:p w:rsidR="004C4D6A" w:rsidRPr="004C4D6A" w:rsidRDefault="004C4D6A" w:rsidP="004C4D6A">
      <w:pPr>
        <w:pStyle w:val="aa"/>
        <w:widowControl w:val="0"/>
        <w:shd w:val="clear" w:color="auto" w:fill="FFFFFF"/>
        <w:tabs>
          <w:tab w:val="left" w:pos="216"/>
          <w:tab w:val="left" w:leader="dot" w:pos="6106"/>
        </w:tabs>
        <w:autoSpaceDE w:val="0"/>
        <w:autoSpaceDN w:val="0"/>
        <w:adjustRightInd w:val="0"/>
        <w:spacing w:after="0"/>
        <w:ind w:firstLine="567"/>
        <w:jc w:val="both"/>
        <w:rPr>
          <w:bCs/>
          <w:iCs/>
          <w:color w:val="000000"/>
          <w:sz w:val="28"/>
          <w:szCs w:val="28"/>
        </w:rPr>
      </w:pPr>
      <w:r w:rsidRPr="004C4D6A">
        <w:rPr>
          <w:bCs/>
          <w:iCs/>
          <w:color w:val="000000"/>
          <w:sz w:val="28"/>
          <w:szCs w:val="28"/>
        </w:rPr>
        <w:t>1. Типологические черты государственно-правовой политики Временного правительства.</w:t>
      </w:r>
    </w:p>
    <w:p w:rsidR="004C4D6A" w:rsidRPr="004C4D6A" w:rsidRDefault="004C4D6A" w:rsidP="004C4D6A">
      <w:pPr>
        <w:pStyle w:val="aa"/>
        <w:widowControl w:val="0"/>
        <w:shd w:val="clear" w:color="auto" w:fill="FFFFFF"/>
        <w:tabs>
          <w:tab w:val="left" w:pos="216"/>
          <w:tab w:val="left" w:leader="dot" w:pos="6106"/>
        </w:tabs>
        <w:autoSpaceDE w:val="0"/>
        <w:autoSpaceDN w:val="0"/>
        <w:adjustRightInd w:val="0"/>
        <w:spacing w:after="0"/>
        <w:ind w:firstLine="567"/>
        <w:jc w:val="both"/>
        <w:rPr>
          <w:bCs/>
          <w:iCs/>
          <w:color w:val="000000"/>
          <w:sz w:val="28"/>
          <w:szCs w:val="28"/>
        </w:rPr>
      </w:pPr>
      <w:r w:rsidRPr="004C4D6A">
        <w:rPr>
          <w:bCs/>
          <w:iCs/>
          <w:color w:val="000000"/>
          <w:sz w:val="28"/>
          <w:szCs w:val="28"/>
        </w:rPr>
        <w:t>2. Государственное строительство в первые месяцы советской власти.</w:t>
      </w:r>
    </w:p>
    <w:p w:rsidR="004C4D6A" w:rsidRPr="004C4D6A" w:rsidRDefault="004C4D6A" w:rsidP="004C4D6A">
      <w:pPr>
        <w:pStyle w:val="aa"/>
        <w:widowControl w:val="0"/>
        <w:shd w:val="clear" w:color="auto" w:fill="FFFFFF"/>
        <w:tabs>
          <w:tab w:val="left" w:pos="216"/>
          <w:tab w:val="left" w:leader="dot" w:pos="6106"/>
        </w:tabs>
        <w:autoSpaceDE w:val="0"/>
        <w:autoSpaceDN w:val="0"/>
        <w:adjustRightInd w:val="0"/>
        <w:spacing w:after="0"/>
        <w:ind w:firstLine="567"/>
        <w:jc w:val="both"/>
        <w:rPr>
          <w:bCs/>
          <w:iCs/>
          <w:color w:val="000000"/>
          <w:sz w:val="28"/>
          <w:szCs w:val="28"/>
        </w:rPr>
      </w:pPr>
      <w:r w:rsidRPr="004C4D6A">
        <w:rPr>
          <w:bCs/>
          <w:iCs/>
          <w:color w:val="000000"/>
          <w:sz w:val="28"/>
          <w:szCs w:val="28"/>
        </w:rPr>
        <w:t>3. Правовая политика советской власти в конце 1917 – начале 1918 г.</w:t>
      </w:r>
    </w:p>
    <w:p w:rsidR="004C4D6A" w:rsidRPr="004C4D6A" w:rsidRDefault="004C4D6A" w:rsidP="004C4D6A">
      <w:pPr>
        <w:tabs>
          <w:tab w:val="left" w:pos="960"/>
        </w:tabs>
        <w:jc w:val="both"/>
        <w:rPr>
          <w:b/>
          <w:sz w:val="28"/>
          <w:szCs w:val="28"/>
        </w:rPr>
      </w:pPr>
    </w:p>
    <w:p w:rsidR="004C4D6A" w:rsidRPr="004C4D6A" w:rsidRDefault="004C4D6A" w:rsidP="004C4D6A">
      <w:pPr>
        <w:tabs>
          <w:tab w:val="left" w:pos="960"/>
        </w:tabs>
        <w:jc w:val="center"/>
        <w:rPr>
          <w:b/>
          <w:sz w:val="28"/>
          <w:szCs w:val="28"/>
        </w:rPr>
      </w:pPr>
      <w:r w:rsidRPr="004C4D6A">
        <w:rPr>
          <w:b/>
          <w:sz w:val="28"/>
          <w:szCs w:val="28"/>
        </w:rPr>
        <w:t>МЕТОДИЧЕСКИЕ РЕКОМЕНДАЦИИ:</w:t>
      </w:r>
    </w:p>
    <w:p w:rsidR="004C4D6A" w:rsidRPr="004C4D6A" w:rsidRDefault="004C4D6A" w:rsidP="004C4D6A">
      <w:pPr>
        <w:tabs>
          <w:tab w:val="left" w:pos="960"/>
        </w:tabs>
        <w:jc w:val="both"/>
        <w:rPr>
          <w:sz w:val="28"/>
          <w:szCs w:val="28"/>
        </w:rPr>
      </w:pPr>
    </w:p>
    <w:p w:rsidR="004C4D6A" w:rsidRPr="004C4D6A" w:rsidRDefault="004C4D6A" w:rsidP="004C4D6A">
      <w:pPr>
        <w:ind w:firstLine="567"/>
        <w:jc w:val="both"/>
        <w:rPr>
          <w:sz w:val="28"/>
          <w:szCs w:val="28"/>
        </w:rPr>
      </w:pPr>
      <w:r w:rsidRPr="004C4D6A">
        <w:rPr>
          <w:sz w:val="28"/>
          <w:szCs w:val="28"/>
        </w:rPr>
        <w:t>При рассмотрении вышеуказанных вопросов целесообразно обратить внимание на следующие положения, а именно:</w:t>
      </w:r>
    </w:p>
    <w:p w:rsidR="004C4D6A" w:rsidRPr="004C4D6A" w:rsidRDefault="004C4D6A" w:rsidP="004C4D6A">
      <w:pPr>
        <w:pStyle w:val="71"/>
        <w:shd w:val="clear" w:color="auto" w:fill="auto"/>
        <w:spacing w:line="240" w:lineRule="auto"/>
        <w:ind w:firstLine="567"/>
        <w:jc w:val="both"/>
        <w:rPr>
          <w:rFonts w:ascii="Times New Roman" w:hAnsi="Times New Roman" w:cs="Times New Roman"/>
          <w:bCs/>
          <w:iCs/>
          <w:color w:val="000000"/>
          <w:sz w:val="28"/>
          <w:szCs w:val="28"/>
        </w:rPr>
      </w:pPr>
      <w:r w:rsidRPr="004C4D6A">
        <w:rPr>
          <w:rFonts w:ascii="Times New Roman" w:hAnsi="Times New Roman" w:cs="Times New Roman"/>
          <w:color w:val="000000"/>
          <w:sz w:val="28"/>
          <w:szCs w:val="28"/>
          <w:shd w:val="clear" w:color="auto" w:fill="FFFFFF"/>
        </w:rPr>
        <w:t xml:space="preserve">- </w:t>
      </w:r>
      <w:r w:rsidRPr="004C4D6A">
        <w:rPr>
          <w:rFonts w:ascii="Times New Roman" w:hAnsi="Times New Roman" w:cs="Times New Roman"/>
          <w:sz w:val="28"/>
          <w:szCs w:val="28"/>
          <w:shd w:val="clear" w:color="auto" w:fill="FFFFFF"/>
        </w:rPr>
        <w:t>р</w:t>
      </w:r>
      <w:r w:rsidRPr="004C4D6A">
        <w:rPr>
          <w:rFonts w:ascii="Times New Roman" w:hAnsi="Times New Roman" w:cs="Times New Roman"/>
          <w:sz w:val="28"/>
          <w:szCs w:val="28"/>
        </w:rPr>
        <w:t xml:space="preserve">ассматривая первый вопрос, обучающимся необходимо отметить, что </w:t>
      </w:r>
      <w:r w:rsidRPr="004C4D6A">
        <w:rPr>
          <w:rStyle w:val="7"/>
          <w:color w:val="000000"/>
          <w:sz w:val="28"/>
          <w:szCs w:val="28"/>
        </w:rPr>
        <w:t>в начале 1917 г. происходят кардинальные изменения в государственном строе. Утрачивалась легитимность власти. Накануне револю</w:t>
      </w:r>
      <w:r w:rsidRPr="004C4D6A">
        <w:rPr>
          <w:rStyle w:val="7"/>
          <w:color w:val="000000"/>
          <w:sz w:val="28"/>
          <w:szCs w:val="28"/>
        </w:rPr>
        <w:softHyphen/>
        <w:t>ции более 80% населения России составляло крестьянское сословие, сохранившее особую культуру и мировоззрение. Даже в самом конце XIX в. русская деревня жила по нормам традиционного общинного права. Революционеры различных направлений широко использовали террор, и такая модель борьбу за власть не вызывала возмущения со стороны общественности. Власть уже не владела ходом событий. Война усугубила кризис и общее разочарование. В конце 1916 г. рас</w:t>
      </w:r>
      <w:r w:rsidRPr="004C4D6A">
        <w:rPr>
          <w:rStyle w:val="7"/>
          <w:color w:val="000000"/>
          <w:sz w:val="28"/>
          <w:szCs w:val="28"/>
        </w:rPr>
        <w:softHyphen/>
        <w:t>пад государственного аппарата на высшем уровне резко уско</w:t>
      </w:r>
      <w:r w:rsidRPr="004C4D6A">
        <w:rPr>
          <w:rStyle w:val="7"/>
          <w:color w:val="000000"/>
          <w:sz w:val="28"/>
          <w:szCs w:val="28"/>
        </w:rPr>
        <w:softHyphen/>
        <w:t xml:space="preserve">рился. </w:t>
      </w:r>
      <w:r w:rsidRPr="004C4D6A">
        <w:rPr>
          <w:rStyle w:val="1420"/>
          <w:rFonts w:ascii="Times New Roman" w:hAnsi="Times New Roman" w:cs="Times New Roman"/>
          <w:sz w:val="28"/>
          <w:szCs w:val="28"/>
        </w:rPr>
        <w:t xml:space="preserve"> </w:t>
      </w:r>
      <w:r w:rsidRPr="004C4D6A">
        <w:rPr>
          <w:rFonts w:ascii="Times New Roman" w:hAnsi="Times New Roman" w:cs="Times New Roman"/>
          <w:color w:val="000000"/>
          <w:sz w:val="28"/>
          <w:szCs w:val="28"/>
        </w:rPr>
        <w:t>Далее обучающиеся называют основные причины изменений в государственном строе России, характеризуют состав правительства, основания деятельности Временного правительства, структуру государственного аппарата, особенности местного управления, организацию общественного порядка.</w:t>
      </w:r>
    </w:p>
    <w:p w:rsidR="004C4D6A" w:rsidRPr="004C4D6A" w:rsidRDefault="004C4D6A" w:rsidP="004C4D6A">
      <w:pPr>
        <w:pStyle w:val="1421"/>
        <w:shd w:val="clear" w:color="auto" w:fill="auto"/>
        <w:spacing w:line="240" w:lineRule="auto"/>
        <w:ind w:firstLine="567"/>
        <w:jc w:val="both"/>
        <w:rPr>
          <w:rStyle w:val="2200pt"/>
          <w:rFonts w:ascii="Times New Roman" w:hAnsi="Times New Roman" w:cs="Times New Roman"/>
          <w:sz w:val="28"/>
          <w:szCs w:val="28"/>
        </w:rPr>
      </w:pPr>
      <w:r w:rsidRPr="004C4D6A">
        <w:rPr>
          <w:rFonts w:ascii="Times New Roman" w:hAnsi="Times New Roman" w:cs="Times New Roman"/>
          <w:sz w:val="28"/>
          <w:szCs w:val="28"/>
        </w:rPr>
        <w:t xml:space="preserve">- При рассмотрении второго вопроса </w:t>
      </w:r>
      <w:r w:rsidRPr="004C4D6A">
        <w:rPr>
          <w:rFonts w:ascii="Times New Roman" w:hAnsi="Times New Roman" w:cs="Times New Roman"/>
          <w:bCs/>
          <w:iCs/>
          <w:sz w:val="28"/>
          <w:szCs w:val="28"/>
        </w:rPr>
        <w:t xml:space="preserve">обучающимся </w:t>
      </w:r>
      <w:r w:rsidRPr="004C4D6A">
        <w:rPr>
          <w:rFonts w:ascii="Times New Roman" w:hAnsi="Times New Roman" w:cs="Times New Roman"/>
          <w:sz w:val="28"/>
          <w:szCs w:val="28"/>
        </w:rPr>
        <w:t xml:space="preserve">необходимо начать ответ с того, что </w:t>
      </w:r>
      <w:r w:rsidRPr="004C4D6A">
        <w:rPr>
          <w:rStyle w:val="7"/>
          <w:color w:val="000000"/>
          <w:sz w:val="28"/>
          <w:szCs w:val="28"/>
        </w:rPr>
        <w:t>к началу революционных событий 1917 г. большевики не имели четких представлений о структуре, принципах и тактических задачах будущей государственности диктатуры пролетариата. Однако Февральская революция сделала первоочередными проблемы создания буржуазно-</w:t>
      </w:r>
      <w:r w:rsidRPr="004C4D6A">
        <w:rPr>
          <w:rStyle w:val="7"/>
          <w:color w:val="000000"/>
          <w:sz w:val="28"/>
          <w:szCs w:val="28"/>
        </w:rPr>
        <w:softHyphen/>
        <w:t xml:space="preserve">демократического государства и вызвала широкий интерес к теории </w:t>
      </w:r>
      <w:r w:rsidRPr="004C4D6A">
        <w:rPr>
          <w:rStyle w:val="7"/>
          <w:color w:val="000000"/>
          <w:sz w:val="28"/>
          <w:szCs w:val="28"/>
        </w:rPr>
        <w:lastRenderedPageBreak/>
        <w:t>государственности. В связи с этим В. И. Ленин пред</w:t>
      </w:r>
      <w:r w:rsidRPr="004C4D6A">
        <w:rPr>
          <w:rStyle w:val="7"/>
          <w:color w:val="000000"/>
          <w:sz w:val="28"/>
          <w:szCs w:val="28"/>
        </w:rPr>
        <w:softHyphen/>
        <w:t>ложил Парижскую коммуну как прообраз нового государства. Осенью 1917 г. он развил и конкретизировал концепцию пролетарской государственности на основе марксистской идеи о «</w:t>
      </w:r>
      <w:proofErr w:type="spellStart"/>
      <w:r w:rsidRPr="004C4D6A">
        <w:rPr>
          <w:rStyle w:val="7"/>
          <w:color w:val="000000"/>
          <w:sz w:val="28"/>
          <w:szCs w:val="28"/>
        </w:rPr>
        <w:t>полугосударстве</w:t>
      </w:r>
      <w:proofErr w:type="spellEnd"/>
      <w:r w:rsidRPr="004C4D6A">
        <w:rPr>
          <w:rStyle w:val="7"/>
          <w:color w:val="000000"/>
          <w:sz w:val="28"/>
          <w:szCs w:val="28"/>
        </w:rPr>
        <w:t xml:space="preserve">» с широчайшим самоуправлением трудящихся. </w:t>
      </w:r>
      <w:r w:rsidRPr="004C4D6A">
        <w:rPr>
          <w:rStyle w:val="2200pt"/>
          <w:rFonts w:ascii="Times New Roman" w:hAnsi="Times New Roman" w:cs="Times New Roman"/>
          <w:sz w:val="28"/>
          <w:szCs w:val="28"/>
        </w:rPr>
        <w:t>Далее обучающиеся характеризуют начальный этап становления Советского государства, первое советское правительство, органы местного самоуправления. Раскрывают суть Конвента, создание новой судебной системы, отмечают цель создания Наркомата внутренних дел.</w:t>
      </w:r>
    </w:p>
    <w:p w:rsidR="004C4D6A" w:rsidRPr="004C4D6A" w:rsidRDefault="004C4D6A" w:rsidP="004C4D6A">
      <w:pPr>
        <w:pStyle w:val="71"/>
        <w:shd w:val="clear" w:color="auto" w:fill="auto"/>
        <w:spacing w:line="240" w:lineRule="auto"/>
        <w:ind w:firstLine="567"/>
        <w:jc w:val="both"/>
        <w:rPr>
          <w:rStyle w:val="2200pt"/>
          <w:rFonts w:ascii="Times New Roman" w:hAnsi="Times New Roman" w:cs="Times New Roman"/>
          <w:color w:val="000000"/>
          <w:sz w:val="28"/>
          <w:szCs w:val="28"/>
        </w:rPr>
      </w:pPr>
      <w:r w:rsidRPr="004C4D6A">
        <w:rPr>
          <w:rFonts w:ascii="Times New Roman" w:hAnsi="Times New Roman" w:cs="Times New Roman"/>
          <w:iCs/>
          <w:sz w:val="28"/>
          <w:szCs w:val="28"/>
        </w:rPr>
        <w:t>- В рамках третьего вопроса</w:t>
      </w:r>
      <w:r w:rsidRPr="004C4D6A">
        <w:rPr>
          <w:rFonts w:ascii="Times New Roman" w:hAnsi="Times New Roman" w:cs="Times New Roman"/>
          <w:sz w:val="28"/>
          <w:szCs w:val="28"/>
        </w:rPr>
        <w:t xml:space="preserve"> требуется уяснить, что </w:t>
      </w:r>
      <w:r w:rsidRPr="004C4D6A">
        <w:rPr>
          <w:rStyle w:val="7"/>
          <w:color w:val="000000"/>
          <w:sz w:val="28"/>
          <w:szCs w:val="28"/>
        </w:rPr>
        <w:t>после прихода к власти большевиков решительной ломке подверглись гражданско-правовые институты, прежде всего отношения собственности. Предполагалось уничтожить част</w:t>
      </w:r>
      <w:r w:rsidRPr="004C4D6A">
        <w:rPr>
          <w:rStyle w:val="7"/>
          <w:color w:val="000000"/>
          <w:sz w:val="28"/>
          <w:szCs w:val="28"/>
        </w:rPr>
        <w:softHyphen/>
        <w:t>ную собственность и заменить товарно-денежные отношения государственным распределением продуктов. Наибольшее внимание законодателя в этот период при</w:t>
      </w:r>
      <w:r w:rsidRPr="004C4D6A">
        <w:rPr>
          <w:rStyle w:val="7"/>
          <w:color w:val="000000"/>
          <w:sz w:val="28"/>
          <w:szCs w:val="28"/>
        </w:rPr>
        <w:softHyphen/>
        <w:t>влекали институты вещного права. В первых декретах Советского государства содержались нормы, регламентиро</w:t>
      </w:r>
      <w:r w:rsidRPr="004C4D6A">
        <w:rPr>
          <w:rStyle w:val="7"/>
          <w:color w:val="000000"/>
          <w:sz w:val="28"/>
          <w:szCs w:val="28"/>
        </w:rPr>
        <w:softHyphen/>
        <w:t>вавшие существование государственной, кооперативной и частной форм собственности. Все имущество, ранее принад</w:t>
      </w:r>
      <w:r w:rsidRPr="004C4D6A">
        <w:rPr>
          <w:rStyle w:val="7"/>
          <w:color w:val="000000"/>
          <w:sz w:val="28"/>
          <w:szCs w:val="28"/>
        </w:rPr>
        <w:softHyphen/>
        <w:t xml:space="preserve">лежавшее Российской буржуазной республике, объявлялось собственностью советского государства. </w:t>
      </w:r>
      <w:r w:rsidRPr="004C4D6A">
        <w:rPr>
          <w:rStyle w:val="2200pt"/>
          <w:rFonts w:ascii="Times New Roman" w:hAnsi="Times New Roman" w:cs="Times New Roman"/>
          <w:color w:val="000000"/>
          <w:sz w:val="28"/>
          <w:szCs w:val="28"/>
        </w:rPr>
        <w:t>Далее обучающиеся характеризуют особенности национализации, особенности нормативных актов законодательства первых месяцев советской власти. Раскрывают содержание новаций в уголовном законодательстве.</w:t>
      </w:r>
    </w:p>
    <w:p w:rsidR="004C4D6A" w:rsidRPr="004C4D6A" w:rsidRDefault="004C4D6A" w:rsidP="004C4D6A">
      <w:pPr>
        <w:jc w:val="both"/>
        <w:rPr>
          <w:b/>
          <w:sz w:val="28"/>
          <w:szCs w:val="28"/>
        </w:rPr>
      </w:pPr>
    </w:p>
    <w:p w:rsidR="004C4D6A" w:rsidRPr="004C4D6A" w:rsidRDefault="004C4D6A" w:rsidP="004C4D6A">
      <w:pPr>
        <w:jc w:val="center"/>
        <w:rPr>
          <w:b/>
          <w:sz w:val="28"/>
          <w:szCs w:val="28"/>
        </w:rPr>
      </w:pPr>
      <w:r w:rsidRPr="004C4D6A">
        <w:rPr>
          <w:b/>
          <w:sz w:val="28"/>
          <w:szCs w:val="28"/>
        </w:rPr>
        <w:t>Доклады:</w:t>
      </w:r>
    </w:p>
    <w:p w:rsidR="004C4D6A" w:rsidRPr="004C4D6A" w:rsidRDefault="004C4D6A" w:rsidP="004C4D6A">
      <w:pPr>
        <w:autoSpaceDE w:val="0"/>
        <w:autoSpaceDN w:val="0"/>
        <w:adjustRightInd w:val="0"/>
        <w:ind w:firstLine="567"/>
        <w:jc w:val="both"/>
        <w:rPr>
          <w:b/>
          <w:sz w:val="28"/>
          <w:szCs w:val="28"/>
        </w:rPr>
      </w:pPr>
    </w:p>
    <w:p w:rsidR="004C4D6A" w:rsidRPr="004C4D6A" w:rsidRDefault="004C4D6A" w:rsidP="004C4D6A">
      <w:pPr>
        <w:pStyle w:val="af1"/>
        <w:shd w:val="clear" w:color="auto" w:fill="FFFFFF"/>
        <w:tabs>
          <w:tab w:val="left" w:pos="284"/>
          <w:tab w:val="left" w:pos="426"/>
        </w:tabs>
        <w:spacing w:before="0" w:beforeAutospacing="0" w:after="0" w:afterAutospacing="0"/>
        <w:ind w:firstLine="567"/>
        <w:jc w:val="both"/>
        <w:textAlignment w:val="baseline"/>
        <w:rPr>
          <w:sz w:val="28"/>
          <w:szCs w:val="28"/>
        </w:rPr>
      </w:pPr>
      <w:r w:rsidRPr="004C4D6A">
        <w:rPr>
          <w:sz w:val="28"/>
          <w:szCs w:val="28"/>
        </w:rPr>
        <w:t>1. Отречение Николая II. Последствия и оценки в историко-юридической литературе.</w:t>
      </w:r>
    </w:p>
    <w:p w:rsidR="004C4D6A" w:rsidRPr="004C4D6A" w:rsidRDefault="004C4D6A" w:rsidP="004C4D6A">
      <w:pPr>
        <w:pStyle w:val="af1"/>
        <w:shd w:val="clear" w:color="auto" w:fill="FFFFFF"/>
        <w:tabs>
          <w:tab w:val="left" w:pos="284"/>
          <w:tab w:val="left" w:pos="426"/>
        </w:tabs>
        <w:spacing w:before="0" w:beforeAutospacing="0" w:after="0" w:afterAutospacing="0"/>
        <w:ind w:firstLine="567"/>
        <w:jc w:val="both"/>
        <w:textAlignment w:val="baseline"/>
        <w:rPr>
          <w:sz w:val="28"/>
          <w:szCs w:val="28"/>
        </w:rPr>
      </w:pPr>
      <w:r w:rsidRPr="004C4D6A">
        <w:rPr>
          <w:sz w:val="28"/>
          <w:szCs w:val="28"/>
        </w:rPr>
        <w:t>2. Проблемы войны и мира в программных документах ведущих политических партий России и Временного правительства в 1917 г.</w:t>
      </w:r>
    </w:p>
    <w:p w:rsidR="004C4D6A" w:rsidRPr="004C4D6A" w:rsidRDefault="004C4D6A" w:rsidP="004C4D6A">
      <w:pPr>
        <w:pStyle w:val="af1"/>
        <w:shd w:val="clear" w:color="auto" w:fill="FFFFFF"/>
        <w:tabs>
          <w:tab w:val="left" w:pos="284"/>
          <w:tab w:val="left" w:pos="426"/>
        </w:tabs>
        <w:spacing w:before="0" w:beforeAutospacing="0" w:after="0" w:afterAutospacing="0"/>
        <w:ind w:firstLine="567"/>
        <w:jc w:val="both"/>
        <w:textAlignment w:val="baseline"/>
        <w:rPr>
          <w:sz w:val="28"/>
          <w:szCs w:val="28"/>
        </w:rPr>
      </w:pPr>
      <w:r w:rsidRPr="004C4D6A">
        <w:rPr>
          <w:sz w:val="28"/>
          <w:szCs w:val="28"/>
        </w:rPr>
        <w:t>3. Программные цели основных политических партий в России 1917 г.</w:t>
      </w:r>
    </w:p>
    <w:p w:rsidR="004C4D6A" w:rsidRPr="004C4D6A" w:rsidRDefault="004C4D6A" w:rsidP="004C4D6A">
      <w:pPr>
        <w:pStyle w:val="af1"/>
        <w:shd w:val="clear" w:color="auto" w:fill="FFFFFF"/>
        <w:tabs>
          <w:tab w:val="left" w:pos="284"/>
          <w:tab w:val="left" w:pos="426"/>
        </w:tabs>
        <w:spacing w:before="0" w:beforeAutospacing="0" w:after="0" w:afterAutospacing="0"/>
        <w:ind w:firstLine="567"/>
        <w:jc w:val="both"/>
        <w:textAlignment w:val="baseline"/>
        <w:rPr>
          <w:sz w:val="28"/>
          <w:szCs w:val="28"/>
        </w:rPr>
      </w:pPr>
      <w:r w:rsidRPr="004C4D6A">
        <w:rPr>
          <w:sz w:val="28"/>
          <w:szCs w:val="28"/>
        </w:rPr>
        <w:t>4. Альтернативы политического, экономического и</w:t>
      </w:r>
      <w:r w:rsidRPr="004C4D6A">
        <w:rPr>
          <w:rStyle w:val="apple-converted-space"/>
          <w:sz w:val="28"/>
          <w:szCs w:val="28"/>
        </w:rPr>
        <w:t> </w:t>
      </w:r>
      <w:hyperlink r:id="rId48" w:tooltip="Социально-экономическое развитие" w:history="1">
        <w:r w:rsidRPr="004C4D6A">
          <w:rPr>
            <w:rStyle w:val="af2"/>
            <w:color w:val="auto"/>
            <w:sz w:val="28"/>
            <w:szCs w:val="28"/>
            <w:u w:val="none"/>
            <w:bdr w:val="none" w:sz="0" w:space="0" w:color="auto" w:frame="1"/>
          </w:rPr>
          <w:t>социального развития</w:t>
        </w:r>
      </w:hyperlink>
      <w:r w:rsidRPr="004C4D6A">
        <w:rPr>
          <w:rStyle w:val="apple-converted-space"/>
          <w:sz w:val="28"/>
          <w:szCs w:val="28"/>
        </w:rPr>
        <w:t> </w:t>
      </w:r>
      <w:r w:rsidRPr="004C4D6A">
        <w:rPr>
          <w:sz w:val="28"/>
          <w:szCs w:val="28"/>
        </w:rPr>
        <w:t>России в период от февраля к октябрю 1917 г.</w:t>
      </w:r>
    </w:p>
    <w:p w:rsidR="004C4D6A" w:rsidRPr="004C4D6A" w:rsidRDefault="004C4D6A" w:rsidP="004C4D6A">
      <w:pPr>
        <w:pStyle w:val="af1"/>
        <w:shd w:val="clear" w:color="auto" w:fill="FFFFFF"/>
        <w:tabs>
          <w:tab w:val="left" w:pos="0"/>
        </w:tabs>
        <w:spacing w:before="0" w:beforeAutospacing="0" w:after="0" w:afterAutospacing="0"/>
        <w:ind w:firstLine="567"/>
        <w:jc w:val="both"/>
        <w:textAlignment w:val="baseline"/>
        <w:rPr>
          <w:sz w:val="28"/>
          <w:szCs w:val="28"/>
        </w:rPr>
      </w:pPr>
      <w:r w:rsidRPr="004C4D6A">
        <w:rPr>
          <w:sz w:val="28"/>
          <w:szCs w:val="28"/>
        </w:rPr>
        <w:t>5. Г</w:t>
      </w:r>
      <w:r w:rsidRPr="004C4D6A">
        <w:rPr>
          <w:sz w:val="28"/>
          <w:szCs w:val="28"/>
          <w:shd w:val="clear" w:color="auto" w:fill="FFFFFF"/>
        </w:rPr>
        <w:t>осударственно-политический кризис 1916-1917 гг.</w:t>
      </w:r>
    </w:p>
    <w:p w:rsidR="004C4D6A" w:rsidRPr="004C4D6A" w:rsidRDefault="004C4D6A" w:rsidP="004C4D6A">
      <w:pPr>
        <w:pStyle w:val="af1"/>
        <w:shd w:val="clear" w:color="auto" w:fill="FFFFFF"/>
        <w:tabs>
          <w:tab w:val="left" w:pos="0"/>
        </w:tabs>
        <w:spacing w:before="0" w:beforeAutospacing="0" w:after="0" w:afterAutospacing="0"/>
        <w:ind w:firstLine="567"/>
        <w:jc w:val="both"/>
        <w:textAlignment w:val="baseline"/>
        <w:rPr>
          <w:sz w:val="28"/>
          <w:szCs w:val="28"/>
          <w:shd w:val="clear" w:color="auto" w:fill="FFFFFF"/>
        </w:rPr>
      </w:pPr>
      <w:r w:rsidRPr="004C4D6A">
        <w:rPr>
          <w:sz w:val="28"/>
          <w:szCs w:val="28"/>
        </w:rPr>
        <w:t xml:space="preserve">6. </w:t>
      </w:r>
      <w:r w:rsidRPr="004C4D6A">
        <w:rPr>
          <w:sz w:val="28"/>
          <w:szCs w:val="28"/>
          <w:shd w:val="clear" w:color="auto" w:fill="FFFFFF"/>
        </w:rPr>
        <w:t>Свержение монархии и провозглашение республики.</w:t>
      </w:r>
    </w:p>
    <w:p w:rsidR="004C4D6A" w:rsidRPr="004C4D6A" w:rsidRDefault="004C4D6A" w:rsidP="004C4D6A">
      <w:pPr>
        <w:pStyle w:val="af1"/>
        <w:shd w:val="clear" w:color="auto" w:fill="FFFFFF"/>
        <w:tabs>
          <w:tab w:val="left" w:pos="284"/>
          <w:tab w:val="left" w:pos="426"/>
        </w:tabs>
        <w:spacing w:before="0" w:beforeAutospacing="0" w:after="0" w:afterAutospacing="0"/>
        <w:ind w:firstLine="567"/>
        <w:jc w:val="both"/>
        <w:textAlignment w:val="baseline"/>
        <w:rPr>
          <w:sz w:val="28"/>
          <w:szCs w:val="28"/>
          <w:shd w:val="clear" w:color="auto" w:fill="FFFFFF"/>
        </w:rPr>
      </w:pPr>
      <w:r w:rsidRPr="004C4D6A">
        <w:rPr>
          <w:sz w:val="28"/>
          <w:szCs w:val="28"/>
          <w:shd w:val="clear" w:color="auto" w:fill="FFFFFF"/>
        </w:rPr>
        <w:t xml:space="preserve">7. </w:t>
      </w:r>
      <w:proofErr w:type="spellStart"/>
      <w:r w:rsidRPr="004C4D6A">
        <w:rPr>
          <w:sz w:val="28"/>
          <w:szCs w:val="28"/>
          <w:shd w:val="clear" w:color="auto" w:fill="FFFFFF"/>
        </w:rPr>
        <w:t>Корниловский</w:t>
      </w:r>
      <w:proofErr w:type="spellEnd"/>
      <w:r w:rsidRPr="004C4D6A">
        <w:rPr>
          <w:sz w:val="28"/>
          <w:szCs w:val="28"/>
          <w:shd w:val="clear" w:color="auto" w:fill="FFFFFF"/>
        </w:rPr>
        <w:t xml:space="preserve"> мятеж.</w:t>
      </w:r>
    </w:p>
    <w:p w:rsidR="004C4D6A" w:rsidRPr="004C4D6A" w:rsidRDefault="004C4D6A" w:rsidP="004C4D6A">
      <w:pPr>
        <w:pStyle w:val="af1"/>
        <w:shd w:val="clear" w:color="auto" w:fill="FFFFFF"/>
        <w:tabs>
          <w:tab w:val="left" w:pos="284"/>
          <w:tab w:val="left" w:pos="426"/>
        </w:tabs>
        <w:spacing w:before="0" w:beforeAutospacing="0" w:after="0" w:afterAutospacing="0"/>
        <w:ind w:firstLine="567"/>
        <w:jc w:val="both"/>
        <w:textAlignment w:val="baseline"/>
        <w:rPr>
          <w:sz w:val="28"/>
          <w:szCs w:val="28"/>
          <w:shd w:val="clear" w:color="auto" w:fill="FFFFFF"/>
        </w:rPr>
      </w:pPr>
      <w:r w:rsidRPr="004C4D6A">
        <w:rPr>
          <w:sz w:val="28"/>
          <w:szCs w:val="28"/>
          <w:shd w:val="clear" w:color="auto" w:fill="FFFFFF"/>
        </w:rPr>
        <w:t>8. Октябрьская революция. Становление большевистской государственности.</w:t>
      </w:r>
    </w:p>
    <w:p w:rsidR="004C4D6A" w:rsidRPr="004C4D6A" w:rsidRDefault="004C4D6A" w:rsidP="004C4D6A">
      <w:pPr>
        <w:pStyle w:val="af1"/>
        <w:shd w:val="clear" w:color="auto" w:fill="FFFFFF"/>
        <w:tabs>
          <w:tab w:val="left" w:pos="284"/>
          <w:tab w:val="left" w:pos="426"/>
        </w:tabs>
        <w:spacing w:before="0" w:beforeAutospacing="0" w:after="0" w:afterAutospacing="0"/>
        <w:ind w:firstLine="567"/>
        <w:jc w:val="both"/>
        <w:textAlignment w:val="baseline"/>
        <w:rPr>
          <w:sz w:val="28"/>
          <w:szCs w:val="28"/>
          <w:shd w:val="clear" w:color="auto" w:fill="FFFFFF"/>
        </w:rPr>
      </w:pPr>
      <w:r w:rsidRPr="004C4D6A">
        <w:rPr>
          <w:sz w:val="28"/>
          <w:szCs w:val="28"/>
          <w:shd w:val="clear" w:color="auto" w:fill="FFFFFF"/>
        </w:rPr>
        <w:t>9. Законодательная политика временного правительства.</w:t>
      </w:r>
    </w:p>
    <w:p w:rsidR="004C4D6A" w:rsidRPr="004C4D6A" w:rsidRDefault="004C4D6A" w:rsidP="004C4D6A">
      <w:pPr>
        <w:tabs>
          <w:tab w:val="left" w:pos="1965"/>
        </w:tabs>
        <w:ind w:firstLine="567"/>
        <w:jc w:val="both"/>
        <w:rPr>
          <w:sz w:val="28"/>
          <w:szCs w:val="28"/>
          <w:shd w:val="clear" w:color="auto" w:fill="FFFFFF"/>
        </w:rPr>
      </w:pPr>
      <w:r w:rsidRPr="004C4D6A">
        <w:rPr>
          <w:sz w:val="28"/>
          <w:szCs w:val="28"/>
          <w:shd w:val="clear" w:color="auto" w:fill="FFFFFF"/>
        </w:rPr>
        <w:t>10. Формирование и развитие советской правовой системы.</w:t>
      </w:r>
    </w:p>
    <w:p w:rsidR="004C4D6A" w:rsidRPr="004C4D6A" w:rsidRDefault="004C4D6A" w:rsidP="004C4D6A">
      <w:pPr>
        <w:tabs>
          <w:tab w:val="left" w:pos="1965"/>
        </w:tabs>
        <w:jc w:val="both"/>
        <w:rPr>
          <w:bCs/>
          <w:iCs/>
          <w:sz w:val="28"/>
          <w:szCs w:val="28"/>
        </w:rPr>
      </w:pPr>
    </w:p>
    <w:p w:rsidR="004C4D6A" w:rsidRPr="004C4D6A" w:rsidRDefault="004C4D6A" w:rsidP="004C4D6A">
      <w:pPr>
        <w:autoSpaceDE w:val="0"/>
        <w:autoSpaceDN w:val="0"/>
        <w:adjustRightInd w:val="0"/>
        <w:jc w:val="center"/>
        <w:rPr>
          <w:b/>
          <w:bCs/>
          <w:sz w:val="28"/>
          <w:szCs w:val="28"/>
        </w:rPr>
      </w:pPr>
      <w:r w:rsidRPr="004C4D6A">
        <w:rPr>
          <w:b/>
          <w:bCs/>
          <w:sz w:val="28"/>
          <w:szCs w:val="28"/>
        </w:rPr>
        <w:t>ЗАДАНИЯ</w:t>
      </w:r>
    </w:p>
    <w:p w:rsidR="004C4D6A" w:rsidRPr="004C4D6A" w:rsidRDefault="004C4D6A" w:rsidP="004C4D6A">
      <w:pPr>
        <w:autoSpaceDE w:val="0"/>
        <w:autoSpaceDN w:val="0"/>
        <w:adjustRightInd w:val="0"/>
        <w:jc w:val="both"/>
        <w:rPr>
          <w:b/>
          <w:bCs/>
          <w:sz w:val="28"/>
          <w:szCs w:val="28"/>
        </w:rPr>
      </w:pPr>
    </w:p>
    <w:p w:rsidR="004C4D6A" w:rsidRPr="004C4D6A" w:rsidRDefault="004C4D6A" w:rsidP="004C4D6A">
      <w:pPr>
        <w:autoSpaceDE w:val="0"/>
        <w:autoSpaceDN w:val="0"/>
        <w:adjustRightInd w:val="0"/>
        <w:ind w:firstLine="567"/>
        <w:jc w:val="both"/>
        <w:rPr>
          <w:sz w:val="28"/>
          <w:szCs w:val="28"/>
        </w:rPr>
      </w:pPr>
      <w:r w:rsidRPr="004C4D6A">
        <w:rPr>
          <w:sz w:val="28"/>
          <w:szCs w:val="28"/>
        </w:rPr>
        <w:t>1. Дайте определение понятий: «милитаризация экономики», «прогрессивный блок», «коалиционное правительство», «предпарламент», «декрет», «комбеды», «федерация», «революционное правосознание», «классовый подход».</w:t>
      </w:r>
    </w:p>
    <w:p w:rsidR="004C4D6A" w:rsidRPr="004C4D6A" w:rsidRDefault="004C4D6A" w:rsidP="004C4D6A">
      <w:pPr>
        <w:autoSpaceDE w:val="0"/>
        <w:autoSpaceDN w:val="0"/>
        <w:adjustRightInd w:val="0"/>
        <w:ind w:firstLine="567"/>
        <w:jc w:val="both"/>
        <w:rPr>
          <w:sz w:val="28"/>
          <w:szCs w:val="28"/>
        </w:rPr>
      </w:pPr>
      <w:r w:rsidRPr="004C4D6A">
        <w:rPr>
          <w:sz w:val="28"/>
          <w:szCs w:val="28"/>
        </w:rPr>
        <w:lastRenderedPageBreak/>
        <w:t xml:space="preserve">2. Яков </w:t>
      </w:r>
      <w:proofErr w:type="spellStart"/>
      <w:r w:rsidRPr="004C4D6A">
        <w:rPr>
          <w:sz w:val="28"/>
          <w:szCs w:val="28"/>
        </w:rPr>
        <w:t>Овисенко</w:t>
      </w:r>
      <w:proofErr w:type="spellEnd"/>
      <w:r w:rsidRPr="004C4D6A">
        <w:rPr>
          <w:sz w:val="28"/>
          <w:szCs w:val="28"/>
        </w:rPr>
        <w:t xml:space="preserve"> вступил в брак с Ольгой Семиной. В браке ими были приобретены: шкаф </w:t>
      </w:r>
      <w:proofErr w:type="spellStart"/>
      <w:r w:rsidRPr="004C4D6A">
        <w:rPr>
          <w:sz w:val="28"/>
          <w:szCs w:val="28"/>
        </w:rPr>
        <w:t>трехдверный</w:t>
      </w:r>
      <w:proofErr w:type="spellEnd"/>
      <w:r w:rsidRPr="004C4D6A">
        <w:rPr>
          <w:sz w:val="28"/>
          <w:szCs w:val="28"/>
        </w:rPr>
        <w:t xml:space="preserve">, комод красного дерева, два таза эмалированных, цинковая ванна, кровать с панцирной сеткой. Как будет разделено имущество в случае расторжения брака? </w:t>
      </w:r>
    </w:p>
    <w:p w:rsidR="004C4D6A" w:rsidRPr="004C4D6A" w:rsidRDefault="004C4D6A" w:rsidP="004C4D6A">
      <w:pPr>
        <w:autoSpaceDE w:val="0"/>
        <w:autoSpaceDN w:val="0"/>
        <w:adjustRightInd w:val="0"/>
        <w:ind w:firstLine="567"/>
        <w:jc w:val="both"/>
        <w:rPr>
          <w:sz w:val="28"/>
          <w:szCs w:val="28"/>
        </w:rPr>
      </w:pPr>
      <w:r w:rsidRPr="004C4D6A">
        <w:rPr>
          <w:sz w:val="28"/>
          <w:szCs w:val="28"/>
        </w:rPr>
        <w:t xml:space="preserve">3.  Работница Иванова находится в состоянии беременности. Должна ли она осуществлять трудовую повинность? </w:t>
      </w:r>
    </w:p>
    <w:p w:rsidR="004C4D6A" w:rsidRPr="004C4D6A" w:rsidRDefault="004C4D6A" w:rsidP="004C4D6A">
      <w:pPr>
        <w:autoSpaceDE w:val="0"/>
        <w:autoSpaceDN w:val="0"/>
        <w:adjustRightInd w:val="0"/>
        <w:ind w:firstLine="567"/>
        <w:jc w:val="both"/>
        <w:rPr>
          <w:rStyle w:val="2200pt"/>
          <w:rFonts w:ascii="Times New Roman" w:hAnsi="Times New Roman" w:cs="Times New Roman"/>
          <w:color w:val="000000"/>
          <w:sz w:val="28"/>
          <w:szCs w:val="28"/>
        </w:rPr>
      </w:pPr>
      <w:r w:rsidRPr="004C4D6A">
        <w:rPr>
          <w:sz w:val="28"/>
          <w:szCs w:val="28"/>
        </w:rPr>
        <w:t>4. Назовите категорию работников, имеющую право на дополнительные перерывы в работе. Как они исчислялись?</w:t>
      </w:r>
    </w:p>
    <w:p w:rsidR="004C4D6A" w:rsidRPr="004C4D6A" w:rsidRDefault="004C4D6A" w:rsidP="004C4D6A">
      <w:pPr>
        <w:autoSpaceDE w:val="0"/>
        <w:autoSpaceDN w:val="0"/>
        <w:adjustRightInd w:val="0"/>
        <w:ind w:firstLine="567"/>
        <w:jc w:val="both"/>
        <w:rPr>
          <w:rStyle w:val="2200pt"/>
          <w:rFonts w:ascii="Times New Roman" w:hAnsi="Times New Roman" w:cs="Times New Roman"/>
          <w:color w:val="000000"/>
          <w:sz w:val="28"/>
          <w:szCs w:val="28"/>
        </w:rPr>
      </w:pPr>
      <w:r w:rsidRPr="004C4D6A">
        <w:rPr>
          <w:rStyle w:val="2200pt"/>
          <w:rFonts w:ascii="Times New Roman" w:hAnsi="Times New Roman" w:cs="Times New Roman"/>
          <w:color w:val="000000"/>
          <w:sz w:val="28"/>
          <w:szCs w:val="28"/>
        </w:rPr>
        <w:t>5.  Заполните пропуски:</w:t>
      </w:r>
    </w:p>
    <w:p w:rsidR="004C4D6A" w:rsidRPr="004C4D6A" w:rsidRDefault="004C4D6A" w:rsidP="004C4D6A">
      <w:pPr>
        <w:autoSpaceDE w:val="0"/>
        <w:autoSpaceDN w:val="0"/>
        <w:adjustRightInd w:val="0"/>
        <w:jc w:val="both"/>
        <w:rPr>
          <w:b/>
          <w:color w:val="002060"/>
          <w:sz w:val="28"/>
          <w:szCs w:val="28"/>
        </w:rPr>
      </w:pPr>
    </w:p>
    <w:p w:rsidR="004C4D6A" w:rsidRPr="004C4D6A" w:rsidRDefault="004C4D6A" w:rsidP="004C4D6A">
      <w:pPr>
        <w:autoSpaceDE w:val="0"/>
        <w:autoSpaceDN w:val="0"/>
        <w:adjustRightInd w:val="0"/>
        <w:jc w:val="both"/>
        <w:rPr>
          <w:b/>
          <w:color w:val="002060"/>
          <w:sz w:val="28"/>
          <w:szCs w:val="28"/>
        </w:rPr>
      </w:pPr>
      <w:r w:rsidRPr="004C4D6A">
        <w:rPr>
          <w:b/>
          <w:color w:val="002060"/>
          <w:sz w:val="28"/>
          <w:szCs w:val="28"/>
        </w:rPr>
        <w:t>В ЗАКОНОДАТЕЛЬНОМ ПОРЯДКЕ СОЗДАНИЕ СОВЕТСКОЙ СУДЕБНОЙ СИСТЕМЫ БЫЛО ЗАКРЕПЛЕНО ДЕКРЕТАМИ О СУДЕ № 1 (НОЯБРЬ 1917 Г.), № 2 (ФЕВРАЛЬ 1918 Г.), № 3 (ИЮЛЬ 1918 Г.).</w:t>
      </w:r>
    </w:p>
    <w:p w:rsidR="004C4D6A" w:rsidRPr="004C4D6A" w:rsidRDefault="004C4D6A" w:rsidP="004C4D6A">
      <w:pPr>
        <w:autoSpaceDE w:val="0"/>
        <w:autoSpaceDN w:val="0"/>
        <w:adjustRightInd w:val="0"/>
        <w:jc w:val="both"/>
        <w:rPr>
          <w:b/>
          <w:color w:val="002060"/>
          <w:sz w:val="28"/>
          <w:szCs w:val="28"/>
          <w14:textOutline w14:w="0" w14:cap="flat" w14:cmpd="sng" w14:algn="ctr">
            <w14:noFill/>
            <w14:prstDash w14:val="solid"/>
            <w14:round/>
          </w14:textOutline>
          <w14:props3d w14:extrusionH="57150" w14:contourW="0" w14:prstMaterial="softEdge">
            <w14:bevelT w14:w="25400" w14:h="38100" w14:prst="circle"/>
          </w14:props3d>
        </w:rPr>
      </w:pPr>
      <w:r w:rsidRPr="004C4D6A">
        <w:rPr>
          <w:b/>
          <w:noProof/>
          <w:color w:val="002060"/>
          <w:sz w:val="28"/>
          <w:szCs w:val="28"/>
          <w14:textOutline w14:w="0" w14:cap="flat" w14:cmpd="sng" w14:algn="ctr">
            <w14:noFill/>
            <w14:prstDash w14:val="solid"/>
            <w14:round/>
          </w14:textOutline>
          <w14:props3d w14:extrusionH="57150" w14:contourW="0" w14:prstMaterial="softEdge">
            <w14:bevelT w14:w="25400" w14:h="38100" w14:prst="circle"/>
          </w14:props3d>
        </w:rPr>
        <w:drawing>
          <wp:inline distT="0" distB="0" distL="0" distR="0" wp14:anchorId="14243C50" wp14:editId="4D2A8C7F">
            <wp:extent cx="1977871" cy="2039815"/>
            <wp:effectExtent l="0" t="95250" r="0" b="684530"/>
            <wp:docPr id="2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49" cstate="print">
                      <a:duotone>
                        <a:prstClr val="black"/>
                        <a:srgbClr val="D9C3A5">
                          <a:tint val="50000"/>
                          <a:satMod val="180000"/>
                        </a:srgbClr>
                      </a:duotone>
                      <a:extLst>
                        <a:ext uri="{BEBA8EAE-BF5A-486C-A8C5-ECC9F3942E4B}">
                          <a14:imgProps xmlns:a14="http://schemas.microsoft.com/office/drawing/2010/main">
                            <a14:imgLayer r:embed="rId50">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2005857" cy="2068677"/>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inline>
        </w:drawing>
      </w:r>
      <w:r w:rsidRPr="004C4D6A">
        <w:rPr>
          <w:b/>
          <w:noProof/>
          <w:color w:val="002060"/>
          <w:sz w:val="28"/>
          <w:szCs w:val="28"/>
        </w:rPr>
        <w:drawing>
          <wp:inline distT="0" distB="0" distL="0" distR="0" wp14:anchorId="745CD041" wp14:editId="27AE51F0">
            <wp:extent cx="3650859" cy="2684780"/>
            <wp:effectExtent l="0" t="0" r="197485" b="306070"/>
            <wp:docPr id="24" name="Схема 2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1" r:lo="rId52" r:qs="rId53" r:cs="rId54"/>
              </a:graphicData>
            </a:graphic>
          </wp:inline>
        </w:drawing>
      </w:r>
    </w:p>
    <w:p w:rsidR="004C4D6A" w:rsidRPr="004C4D6A" w:rsidRDefault="004C4D6A" w:rsidP="004C4D6A">
      <w:pPr>
        <w:ind w:firstLine="567"/>
        <w:jc w:val="both"/>
        <w:rPr>
          <w:i/>
          <w:iCs/>
          <w:sz w:val="28"/>
          <w:szCs w:val="28"/>
        </w:rPr>
      </w:pPr>
      <w:r w:rsidRPr="004C4D6A">
        <w:rPr>
          <w:sz w:val="28"/>
          <w:szCs w:val="28"/>
        </w:rPr>
        <w:t xml:space="preserve">6. </w:t>
      </w:r>
      <w:r w:rsidRPr="004C4D6A">
        <w:rPr>
          <w:i/>
          <w:iCs/>
          <w:sz w:val="28"/>
          <w:szCs w:val="28"/>
        </w:rPr>
        <w:t>Укажите пропущенное слово:</w:t>
      </w:r>
    </w:p>
    <w:p w:rsidR="004C4D6A" w:rsidRPr="004C4D6A" w:rsidRDefault="004C4D6A" w:rsidP="004C4D6A">
      <w:pPr>
        <w:autoSpaceDE w:val="0"/>
        <w:autoSpaceDN w:val="0"/>
        <w:adjustRightInd w:val="0"/>
        <w:ind w:firstLine="567"/>
        <w:jc w:val="both"/>
        <w:rPr>
          <w:sz w:val="28"/>
          <w:szCs w:val="28"/>
        </w:rPr>
      </w:pPr>
      <w:r w:rsidRPr="004C4D6A">
        <w:rPr>
          <w:sz w:val="28"/>
          <w:szCs w:val="28"/>
        </w:rPr>
        <w:t>- Утрачивалась легитимность</w:t>
      </w:r>
      <w:proofErr w:type="gramStart"/>
      <w:r w:rsidRPr="004C4D6A">
        <w:rPr>
          <w:sz w:val="28"/>
          <w:szCs w:val="28"/>
        </w:rPr>
        <w:t xml:space="preserve"> ….</w:t>
      </w:r>
      <w:proofErr w:type="gramEnd"/>
      <w:r w:rsidRPr="004C4D6A">
        <w:rPr>
          <w:sz w:val="28"/>
          <w:szCs w:val="28"/>
        </w:rPr>
        <w:t xml:space="preserve">., то есть уверенность подданных в правомочности …. и непреложности установившегося режима. </w:t>
      </w:r>
    </w:p>
    <w:p w:rsidR="004C4D6A" w:rsidRPr="004C4D6A" w:rsidRDefault="004C4D6A" w:rsidP="004C4D6A">
      <w:pPr>
        <w:ind w:firstLine="567"/>
        <w:jc w:val="both"/>
        <w:rPr>
          <w:sz w:val="28"/>
          <w:szCs w:val="28"/>
        </w:rPr>
      </w:pPr>
      <w:r w:rsidRPr="004C4D6A">
        <w:rPr>
          <w:sz w:val="28"/>
          <w:szCs w:val="28"/>
        </w:rPr>
        <w:t>- Февральская буржуазно-демократическая революция завершилась отречением от престола …… в пользу</w:t>
      </w:r>
      <w:proofErr w:type="gramStart"/>
      <w:r w:rsidRPr="004C4D6A">
        <w:rPr>
          <w:sz w:val="28"/>
          <w:szCs w:val="28"/>
        </w:rPr>
        <w:t xml:space="preserve"> ….</w:t>
      </w:r>
      <w:proofErr w:type="gramEnd"/>
      <w:r w:rsidRPr="004C4D6A">
        <w:rPr>
          <w:sz w:val="28"/>
          <w:szCs w:val="28"/>
        </w:rPr>
        <w:t>. Михаила Александровича.</w:t>
      </w:r>
    </w:p>
    <w:p w:rsidR="004C4D6A" w:rsidRPr="004C4D6A" w:rsidRDefault="004C4D6A" w:rsidP="004C4D6A">
      <w:pPr>
        <w:ind w:firstLine="567"/>
        <w:jc w:val="both"/>
        <w:rPr>
          <w:sz w:val="28"/>
          <w:szCs w:val="28"/>
        </w:rPr>
      </w:pPr>
      <w:r w:rsidRPr="004C4D6A">
        <w:rPr>
          <w:sz w:val="28"/>
          <w:szCs w:val="28"/>
        </w:rPr>
        <w:t xml:space="preserve">- </w:t>
      </w:r>
      <w:r w:rsidRPr="004C4D6A">
        <w:rPr>
          <w:rFonts w:eastAsia="MS Mincho"/>
          <w:sz w:val="28"/>
          <w:szCs w:val="28"/>
        </w:rPr>
        <w:t>Временное правительство было призвано осуществлять свои функции вплоть до созыва …… …</w:t>
      </w:r>
      <w:proofErr w:type="gramStart"/>
      <w:r w:rsidRPr="004C4D6A">
        <w:rPr>
          <w:rFonts w:eastAsia="MS Mincho"/>
          <w:sz w:val="28"/>
          <w:szCs w:val="28"/>
        </w:rPr>
        <w:t>… .</w:t>
      </w:r>
      <w:proofErr w:type="gramEnd"/>
    </w:p>
    <w:p w:rsidR="004C4D6A" w:rsidRPr="004C4D6A" w:rsidRDefault="004C4D6A" w:rsidP="004C4D6A">
      <w:pPr>
        <w:ind w:firstLine="567"/>
        <w:jc w:val="both"/>
        <w:rPr>
          <w:sz w:val="28"/>
          <w:szCs w:val="28"/>
        </w:rPr>
      </w:pPr>
      <w:r w:rsidRPr="004C4D6A">
        <w:rPr>
          <w:sz w:val="28"/>
          <w:szCs w:val="28"/>
        </w:rPr>
        <w:t>- Осенью 1917 г. В.И. Ленин развил и конкретизировал концепцию пролетарской</w:t>
      </w:r>
      <w:proofErr w:type="gramStart"/>
      <w:r w:rsidRPr="004C4D6A">
        <w:rPr>
          <w:sz w:val="28"/>
          <w:szCs w:val="28"/>
        </w:rPr>
        <w:t xml:space="preserve"> ….</w:t>
      </w:r>
      <w:proofErr w:type="gramEnd"/>
      <w:r w:rsidRPr="004C4D6A">
        <w:rPr>
          <w:sz w:val="28"/>
          <w:szCs w:val="28"/>
        </w:rPr>
        <w:t>. на основе  марксистской идеи о …….. с широчайшим самоуправлением .</w:t>
      </w:r>
    </w:p>
    <w:p w:rsidR="004C4D6A" w:rsidRPr="004C4D6A" w:rsidRDefault="004C4D6A" w:rsidP="004C4D6A">
      <w:pPr>
        <w:ind w:firstLine="567"/>
        <w:jc w:val="both"/>
        <w:rPr>
          <w:sz w:val="28"/>
          <w:szCs w:val="28"/>
        </w:rPr>
      </w:pPr>
      <w:r w:rsidRPr="004C4D6A">
        <w:rPr>
          <w:sz w:val="28"/>
          <w:szCs w:val="28"/>
        </w:rPr>
        <w:t xml:space="preserve">- После прихода к власти …… решительной ломке подверглись гражданско-правовые институты, прежде всего отношения </w:t>
      </w:r>
      <w:proofErr w:type="gramStart"/>
      <w:r w:rsidRPr="004C4D6A">
        <w:rPr>
          <w:sz w:val="28"/>
          <w:szCs w:val="28"/>
        </w:rPr>
        <w:t>…….</w:t>
      </w:r>
      <w:proofErr w:type="gramEnd"/>
      <w:r w:rsidRPr="004C4D6A">
        <w:rPr>
          <w:sz w:val="28"/>
          <w:szCs w:val="28"/>
        </w:rPr>
        <w:t xml:space="preserve">  .</w:t>
      </w:r>
    </w:p>
    <w:p w:rsidR="004C4D6A" w:rsidRDefault="004C4D6A" w:rsidP="004C4D6A">
      <w:pPr>
        <w:pStyle w:val="af1"/>
        <w:shd w:val="clear" w:color="auto" w:fill="FFFFFF"/>
        <w:tabs>
          <w:tab w:val="left" w:pos="284"/>
          <w:tab w:val="left" w:pos="426"/>
          <w:tab w:val="left" w:pos="993"/>
          <w:tab w:val="left" w:pos="1134"/>
        </w:tabs>
        <w:spacing w:before="0" w:beforeAutospacing="0" w:after="0" w:afterAutospacing="0"/>
        <w:ind w:firstLine="567"/>
        <w:jc w:val="both"/>
        <w:textAlignment w:val="baseline"/>
        <w:rPr>
          <w:color w:val="000000"/>
          <w:sz w:val="28"/>
          <w:szCs w:val="28"/>
        </w:rPr>
      </w:pPr>
      <w:r w:rsidRPr="004C4D6A">
        <w:rPr>
          <w:sz w:val="28"/>
          <w:szCs w:val="28"/>
        </w:rPr>
        <w:t>7. Подготовьте эссе на тему: «Октябрь 1917 г.: точки зрения. Второй всероссийский съезд советов»</w:t>
      </w:r>
      <w:r w:rsidRPr="004C4D6A">
        <w:rPr>
          <w:color w:val="000000"/>
          <w:sz w:val="28"/>
          <w:szCs w:val="28"/>
        </w:rPr>
        <w:t>.</w:t>
      </w:r>
    </w:p>
    <w:p w:rsidR="00A516A6" w:rsidRDefault="00A516A6" w:rsidP="004C4D6A">
      <w:pPr>
        <w:pStyle w:val="af1"/>
        <w:shd w:val="clear" w:color="auto" w:fill="FFFFFF"/>
        <w:tabs>
          <w:tab w:val="left" w:pos="284"/>
          <w:tab w:val="left" w:pos="426"/>
          <w:tab w:val="left" w:pos="993"/>
          <w:tab w:val="left" w:pos="1134"/>
        </w:tabs>
        <w:spacing w:before="0" w:beforeAutospacing="0" w:after="0" w:afterAutospacing="0"/>
        <w:ind w:firstLine="567"/>
        <w:jc w:val="both"/>
        <w:textAlignment w:val="baseline"/>
        <w:rPr>
          <w:color w:val="000000"/>
          <w:sz w:val="28"/>
          <w:szCs w:val="28"/>
        </w:rPr>
      </w:pPr>
    </w:p>
    <w:p w:rsidR="00A516A6" w:rsidRPr="004C4D6A" w:rsidRDefault="00A516A6" w:rsidP="004C4D6A">
      <w:pPr>
        <w:pStyle w:val="af1"/>
        <w:shd w:val="clear" w:color="auto" w:fill="FFFFFF"/>
        <w:tabs>
          <w:tab w:val="left" w:pos="284"/>
          <w:tab w:val="left" w:pos="426"/>
          <w:tab w:val="left" w:pos="993"/>
          <w:tab w:val="left" w:pos="1134"/>
        </w:tabs>
        <w:spacing w:before="0" w:beforeAutospacing="0" w:after="0" w:afterAutospacing="0"/>
        <w:ind w:firstLine="567"/>
        <w:jc w:val="both"/>
        <w:textAlignment w:val="baseline"/>
        <w:rPr>
          <w:b/>
          <w:bCs/>
          <w:sz w:val="28"/>
          <w:szCs w:val="28"/>
        </w:rPr>
      </w:pPr>
    </w:p>
    <w:p w:rsidR="004C4D6A" w:rsidRPr="004C4D6A" w:rsidRDefault="004C4D6A" w:rsidP="004C4D6A">
      <w:pPr>
        <w:autoSpaceDE w:val="0"/>
        <w:autoSpaceDN w:val="0"/>
        <w:adjustRightInd w:val="0"/>
        <w:jc w:val="both"/>
        <w:rPr>
          <w:b/>
          <w:bCs/>
          <w:sz w:val="28"/>
          <w:szCs w:val="28"/>
        </w:rPr>
      </w:pPr>
    </w:p>
    <w:p w:rsidR="004C4D6A" w:rsidRPr="004C4D6A" w:rsidRDefault="004C4D6A" w:rsidP="00A516A6">
      <w:pPr>
        <w:autoSpaceDE w:val="0"/>
        <w:autoSpaceDN w:val="0"/>
        <w:adjustRightInd w:val="0"/>
        <w:jc w:val="center"/>
        <w:rPr>
          <w:b/>
          <w:bCs/>
          <w:sz w:val="28"/>
          <w:szCs w:val="28"/>
        </w:rPr>
      </w:pPr>
      <w:r w:rsidRPr="004C4D6A">
        <w:rPr>
          <w:b/>
          <w:bCs/>
          <w:sz w:val="28"/>
          <w:szCs w:val="28"/>
        </w:rPr>
        <w:lastRenderedPageBreak/>
        <w:t>ЗАДАЧИ</w:t>
      </w:r>
    </w:p>
    <w:p w:rsidR="004C4D6A" w:rsidRPr="004C4D6A" w:rsidRDefault="004C4D6A" w:rsidP="004C4D6A">
      <w:pPr>
        <w:autoSpaceDE w:val="0"/>
        <w:autoSpaceDN w:val="0"/>
        <w:adjustRightInd w:val="0"/>
        <w:ind w:firstLine="567"/>
        <w:jc w:val="both"/>
        <w:rPr>
          <w:i/>
          <w:sz w:val="28"/>
          <w:szCs w:val="28"/>
        </w:rPr>
      </w:pPr>
      <w:r w:rsidRPr="004C4D6A">
        <w:rPr>
          <w:color w:val="000000"/>
          <w:sz w:val="28"/>
          <w:szCs w:val="28"/>
        </w:rPr>
        <w:t xml:space="preserve">1. </w:t>
      </w:r>
      <w:r w:rsidRPr="004C4D6A">
        <w:rPr>
          <w:sz w:val="28"/>
          <w:szCs w:val="28"/>
        </w:rPr>
        <w:t xml:space="preserve">Иеромонах Спасского монастыря Клим Сивцов, принесший обряд безбрачия, объявил о своем желании вступить в брак с гражданкой Анной Семиной. </w:t>
      </w:r>
      <w:r w:rsidRPr="004C4D6A">
        <w:rPr>
          <w:i/>
          <w:sz w:val="28"/>
          <w:szCs w:val="28"/>
        </w:rPr>
        <w:t>Примет ли орган загс заявление от Сивцова? Должен ли он предварительно совершить церковный обряд, дающий ему право на вступление в брак? Учитывая его сан, требуется ли дополнительное церковное венчание его брака?</w:t>
      </w:r>
    </w:p>
    <w:p w:rsidR="004C4D6A" w:rsidRPr="004C4D6A" w:rsidRDefault="004C4D6A" w:rsidP="004C4D6A">
      <w:pPr>
        <w:autoSpaceDE w:val="0"/>
        <w:autoSpaceDN w:val="0"/>
        <w:adjustRightInd w:val="0"/>
        <w:ind w:firstLine="567"/>
        <w:jc w:val="both"/>
        <w:rPr>
          <w:i/>
          <w:sz w:val="28"/>
          <w:szCs w:val="28"/>
        </w:rPr>
      </w:pPr>
      <w:r w:rsidRPr="004C4D6A">
        <w:rPr>
          <w:bCs/>
          <w:sz w:val="28"/>
          <w:szCs w:val="28"/>
        </w:rPr>
        <w:t xml:space="preserve">2. </w:t>
      </w:r>
      <w:r w:rsidRPr="004C4D6A">
        <w:rPr>
          <w:sz w:val="28"/>
          <w:szCs w:val="28"/>
        </w:rPr>
        <w:t xml:space="preserve"> После смерти купца Свинина у него остался родной сын Иван и усыновленная дочь Анна, в отношении которой удочерение было произведено в 1914 г. </w:t>
      </w:r>
      <w:r w:rsidRPr="004C4D6A">
        <w:rPr>
          <w:i/>
          <w:sz w:val="28"/>
          <w:szCs w:val="28"/>
        </w:rPr>
        <w:t xml:space="preserve">Имеет ли право Анна на семейное имущество </w:t>
      </w:r>
      <w:proofErr w:type="spellStart"/>
      <w:r w:rsidRPr="004C4D6A">
        <w:rPr>
          <w:i/>
          <w:sz w:val="28"/>
          <w:szCs w:val="28"/>
        </w:rPr>
        <w:t>Свининых</w:t>
      </w:r>
      <w:proofErr w:type="spellEnd"/>
      <w:r w:rsidRPr="004C4D6A">
        <w:rPr>
          <w:i/>
          <w:sz w:val="28"/>
          <w:szCs w:val="28"/>
        </w:rPr>
        <w:t xml:space="preserve">? </w:t>
      </w:r>
    </w:p>
    <w:p w:rsidR="004C4D6A" w:rsidRPr="004C4D6A" w:rsidRDefault="004C4D6A" w:rsidP="004C4D6A">
      <w:pPr>
        <w:autoSpaceDE w:val="0"/>
        <w:autoSpaceDN w:val="0"/>
        <w:adjustRightInd w:val="0"/>
        <w:ind w:firstLine="567"/>
        <w:jc w:val="both"/>
        <w:rPr>
          <w:i/>
          <w:sz w:val="28"/>
          <w:szCs w:val="28"/>
        </w:rPr>
      </w:pPr>
      <w:r w:rsidRPr="004C4D6A">
        <w:rPr>
          <w:iCs/>
          <w:sz w:val="28"/>
          <w:szCs w:val="28"/>
        </w:rPr>
        <w:t xml:space="preserve">3. </w:t>
      </w:r>
      <w:r w:rsidRPr="004C4D6A">
        <w:rPr>
          <w:sz w:val="28"/>
          <w:szCs w:val="28"/>
        </w:rPr>
        <w:t xml:space="preserve">Иеромонах Спасского монастыря Клим Сивцов, принесший обряд безбрачия, объявил о своем желании вступить в брак с гражданкой Анной Семиной. </w:t>
      </w:r>
      <w:r w:rsidRPr="004C4D6A">
        <w:rPr>
          <w:i/>
          <w:sz w:val="28"/>
          <w:szCs w:val="28"/>
        </w:rPr>
        <w:t xml:space="preserve">Примет ли орган загс заявление от Сивцова? Должен ли он предварительно совершить церковный обряд, дающий ему право на вступление в брак? Учитывая его сан, требуется ли дополнительное церковное венчание его брака? </w:t>
      </w:r>
    </w:p>
    <w:p w:rsidR="004C4D6A" w:rsidRPr="004C4D6A" w:rsidRDefault="004C4D6A" w:rsidP="004C4D6A">
      <w:pPr>
        <w:tabs>
          <w:tab w:val="left" w:pos="851"/>
        </w:tabs>
        <w:autoSpaceDE w:val="0"/>
        <w:autoSpaceDN w:val="0"/>
        <w:adjustRightInd w:val="0"/>
        <w:ind w:firstLine="567"/>
        <w:jc w:val="both"/>
        <w:rPr>
          <w:i/>
          <w:sz w:val="28"/>
          <w:szCs w:val="28"/>
        </w:rPr>
      </w:pPr>
      <w:r w:rsidRPr="004C4D6A">
        <w:rPr>
          <w:bCs/>
          <w:sz w:val="28"/>
          <w:szCs w:val="28"/>
        </w:rPr>
        <w:t>4.</w:t>
      </w:r>
      <w:r w:rsidRPr="004C4D6A">
        <w:rPr>
          <w:sz w:val="28"/>
          <w:szCs w:val="28"/>
        </w:rPr>
        <w:t xml:space="preserve">  Маргарита </w:t>
      </w:r>
      <w:proofErr w:type="spellStart"/>
      <w:r w:rsidRPr="004C4D6A">
        <w:rPr>
          <w:sz w:val="28"/>
          <w:szCs w:val="28"/>
        </w:rPr>
        <w:t>Отц</w:t>
      </w:r>
      <w:proofErr w:type="spellEnd"/>
      <w:r w:rsidRPr="004C4D6A">
        <w:rPr>
          <w:sz w:val="28"/>
          <w:szCs w:val="28"/>
        </w:rPr>
        <w:t xml:space="preserve">, лютеранка, изъявила желание вступить в брак с мусульманином </w:t>
      </w:r>
      <w:proofErr w:type="spellStart"/>
      <w:r w:rsidRPr="004C4D6A">
        <w:rPr>
          <w:sz w:val="28"/>
          <w:szCs w:val="28"/>
        </w:rPr>
        <w:t>Расимом</w:t>
      </w:r>
      <w:proofErr w:type="spellEnd"/>
      <w:r w:rsidRPr="004C4D6A">
        <w:rPr>
          <w:sz w:val="28"/>
          <w:szCs w:val="28"/>
        </w:rPr>
        <w:t xml:space="preserve"> Гуль-Рохман. </w:t>
      </w:r>
      <w:r w:rsidRPr="004C4D6A">
        <w:rPr>
          <w:i/>
          <w:sz w:val="28"/>
          <w:szCs w:val="28"/>
        </w:rPr>
        <w:t xml:space="preserve">Допускается ли брак между представителями этих вероисповеданий? Требовались ли для регистрации брака в органе загс соответствующее разрешение на брак от соответствующих церковных органов? </w:t>
      </w:r>
    </w:p>
    <w:p w:rsidR="004C4D6A" w:rsidRPr="004C4D6A" w:rsidRDefault="004C4D6A" w:rsidP="004C4D6A">
      <w:pPr>
        <w:autoSpaceDE w:val="0"/>
        <w:autoSpaceDN w:val="0"/>
        <w:adjustRightInd w:val="0"/>
        <w:ind w:firstLine="567"/>
        <w:jc w:val="both"/>
        <w:rPr>
          <w:i/>
          <w:sz w:val="28"/>
          <w:szCs w:val="28"/>
        </w:rPr>
      </w:pPr>
      <w:r w:rsidRPr="004C4D6A">
        <w:rPr>
          <w:sz w:val="28"/>
          <w:szCs w:val="28"/>
        </w:rPr>
        <w:t xml:space="preserve">5. Гражданин </w:t>
      </w:r>
      <w:proofErr w:type="spellStart"/>
      <w:r w:rsidRPr="004C4D6A">
        <w:rPr>
          <w:sz w:val="28"/>
          <w:szCs w:val="28"/>
        </w:rPr>
        <w:t>Косорылов</w:t>
      </w:r>
      <w:proofErr w:type="spellEnd"/>
      <w:r w:rsidRPr="004C4D6A">
        <w:rPr>
          <w:sz w:val="28"/>
          <w:szCs w:val="28"/>
        </w:rPr>
        <w:t xml:space="preserve"> вступил в брак с гражданкой Ивановой. При регистрации брака он взял фамилию жены. Через два года супруги решили расторгнуть брак. </w:t>
      </w:r>
      <w:r w:rsidRPr="004C4D6A">
        <w:rPr>
          <w:i/>
          <w:sz w:val="28"/>
          <w:szCs w:val="28"/>
        </w:rPr>
        <w:t xml:space="preserve">Имеет ли право супруг сохранить за собой приобретенную в браке фамилию, если второй супруг против? </w:t>
      </w:r>
    </w:p>
    <w:p w:rsidR="004C4D6A" w:rsidRPr="004C4D6A" w:rsidRDefault="004C4D6A" w:rsidP="004C4D6A">
      <w:pPr>
        <w:autoSpaceDE w:val="0"/>
        <w:autoSpaceDN w:val="0"/>
        <w:adjustRightInd w:val="0"/>
        <w:ind w:firstLine="567"/>
        <w:jc w:val="both"/>
        <w:rPr>
          <w:i/>
          <w:sz w:val="28"/>
          <w:szCs w:val="28"/>
        </w:rPr>
      </w:pPr>
      <w:r w:rsidRPr="004C4D6A">
        <w:rPr>
          <w:sz w:val="28"/>
          <w:szCs w:val="28"/>
        </w:rPr>
        <w:t xml:space="preserve">6. Совершеннолетние Семен Половцев и Ольга </w:t>
      </w:r>
      <w:proofErr w:type="spellStart"/>
      <w:r w:rsidRPr="004C4D6A">
        <w:rPr>
          <w:sz w:val="28"/>
          <w:szCs w:val="28"/>
        </w:rPr>
        <w:t>Шнипас</w:t>
      </w:r>
      <w:proofErr w:type="spellEnd"/>
      <w:r w:rsidRPr="004C4D6A">
        <w:rPr>
          <w:sz w:val="28"/>
          <w:szCs w:val="28"/>
        </w:rPr>
        <w:t xml:space="preserve"> зарегистрировали брак в органе загс. Однако позже мать </w:t>
      </w:r>
      <w:proofErr w:type="spellStart"/>
      <w:r w:rsidRPr="004C4D6A">
        <w:rPr>
          <w:sz w:val="28"/>
          <w:szCs w:val="28"/>
        </w:rPr>
        <w:t>Половцева</w:t>
      </w:r>
      <w:proofErr w:type="spellEnd"/>
      <w:r w:rsidRPr="004C4D6A">
        <w:rPr>
          <w:sz w:val="28"/>
          <w:szCs w:val="28"/>
        </w:rPr>
        <w:t xml:space="preserve"> сообщила ему, что Ольга является его единокровной сестрой. </w:t>
      </w:r>
      <w:r w:rsidRPr="004C4D6A">
        <w:rPr>
          <w:i/>
          <w:sz w:val="28"/>
          <w:szCs w:val="28"/>
        </w:rPr>
        <w:t>Какие правовые последствия имело такое заявление? Служило ли не удостоверенное в установленном порядке родство препятствием для брака? Кто был вправе требовать признания такого брака недействительным?</w:t>
      </w:r>
    </w:p>
    <w:p w:rsidR="004C4D6A" w:rsidRPr="004C4D6A" w:rsidRDefault="004C4D6A" w:rsidP="004C4D6A">
      <w:pPr>
        <w:autoSpaceDE w:val="0"/>
        <w:autoSpaceDN w:val="0"/>
        <w:adjustRightInd w:val="0"/>
        <w:ind w:firstLine="567"/>
        <w:jc w:val="both"/>
        <w:rPr>
          <w:b/>
          <w:bCs/>
          <w:sz w:val="28"/>
          <w:szCs w:val="28"/>
        </w:rPr>
      </w:pPr>
    </w:p>
    <w:p w:rsidR="004C4D6A" w:rsidRPr="004C4D6A" w:rsidRDefault="004C4D6A" w:rsidP="004C4D6A">
      <w:pPr>
        <w:tabs>
          <w:tab w:val="left" w:pos="960"/>
        </w:tabs>
        <w:ind w:firstLine="567"/>
        <w:jc w:val="both"/>
        <w:rPr>
          <w:b/>
          <w:bCs/>
          <w:sz w:val="28"/>
          <w:szCs w:val="28"/>
        </w:rPr>
      </w:pPr>
      <w:r w:rsidRPr="004C4D6A">
        <w:rPr>
          <w:b/>
          <w:bCs/>
          <w:sz w:val="28"/>
          <w:szCs w:val="28"/>
        </w:rPr>
        <w:t>ТЕСТЫ</w:t>
      </w:r>
    </w:p>
    <w:p w:rsidR="004C4D6A" w:rsidRPr="004C4D6A" w:rsidRDefault="004C4D6A" w:rsidP="004C4D6A">
      <w:pPr>
        <w:autoSpaceDE w:val="0"/>
        <w:autoSpaceDN w:val="0"/>
        <w:adjustRightInd w:val="0"/>
        <w:jc w:val="both"/>
        <w:rPr>
          <w:b/>
          <w:bCs/>
          <w:sz w:val="28"/>
          <w:szCs w:val="28"/>
        </w:rPr>
      </w:pPr>
    </w:p>
    <w:p w:rsidR="004C4D6A" w:rsidRPr="004C4D6A" w:rsidRDefault="004C4D6A" w:rsidP="004C4D6A">
      <w:pPr>
        <w:autoSpaceDE w:val="0"/>
        <w:autoSpaceDN w:val="0"/>
        <w:adjustRightInd w:val="0"/>
        <w:ind w:firstLine="567"/>
        <w:jc w:val="both"/>
        <w:rPr>
          <w:i/>
          <w:sz w:val="28"/>
          <w:szCs w:val="28"/>
        </w:rPr>
      </w:pPr>
      <w:r w:rsidRPr="004C4D6A">
        <w:rPr>
          <w:i/>
          <w:iCs/>
          <w:sz w:val="28"/>
          <w:szCs w:val="28"/>
        </w:rPr>
        <w:t>1.</w:t>
      </w:r>
      <w:r w:rsidRPr="004C4D6A">
        <w:rPr>
          <w:i/>
          <w:sz w:val="28"/>
          <w:szCs w:val="28"/>
        </w:rPr>
        <w:t xml:space="preserve"> Накануне революции крестьянское сословие в России составляло: </w:t>
      </w:r>
    </w:p>
    <w:p w:rsidR="004C4D6A" w:rsidRPr="004C4D6A" w:rsidRDefault="004C4D6A" w:rsidP="004C4D6A">
      <w:pPr>
        <w:autoSpaceDE w:val="0"/>
        <w:autoSpaceDN w:val="0"/>
        <w:adjustRightInd w:val="0"/>
        <w:ind w:firstLine="567"/>
        <w:jc w:val="both"/>
        <w:rPr>
          <w:sz w:val="28"/>
          <w:szCs w:val="28"/>
        </w:rPr>
      </w:pPr>
      <w:r w:rsidRPr="004C4D6A">
        <w:rPr>
          <w:sz w:val="28"/>
          <w:szCs w:val="28"/>
        </w:rPr>
        <w:t>а) более 60 %;</w:t>
      </w:r>
    </w:p>
    <w:p w:rsidR="004C4D6A" w:rsidRPr="004C4D6A" w:rsidRDefault="004C4D6A" w:rsidP="004C4D6A">
      <w:pPr>
        <w:autoSpaceDE w:val="0"/>
        <w:autoSpaceDN w:val="0"/>
        <w:adjustRightInd w:val="0"/>
        <w:ind w:firstLine="567"/>
        <w:jc w:val="both"/>
        <w:rPr>
          <w:sz w:val="28"/>
          <w:szCs w:val="28"/>
        </w:rPr>
      </w:pPr>
      <w:r w:rsidRPr="004C4D6A">
        <w:rPr>
          <w:sz w:val="28"/>
          <w:szCs w:val="28"/>
        </w:rPr>
        <w:t>б) более 70 %;</w:t>
      </w:r>
    </w:p>
    <w:p w:rsidR="004C4D6A" w:rsidRPr="004C4D6A" w:rsidRDefault="004C4D6A" w:rsidP="004C4D6A">
      <w:pPr>
        <w:autoSpaceDE w:val="0"/>
        <w:autoSpaceDN w:val="0"/>
        <w:adjustRightInd w:val="0"/>
        <w:ind w:firstLine="567"/>
        <w:jc w:val="both"/>
        <w:rPr>
          <w:sz w:val="28"/>
          <w:szCs w:val="28"/>
        </w:rPr>
      </w:pPr>
      <w:r w:rsidRPr="004C4D6A">
        <w:rPr>
          <w:sz w:val="28"/>
          <w:szCs w:val="28"/>
        </w:rPr>
        <w:t>в) более 80%;</w:t>
      </w:r>
    </w:p>
    <w:p w:rsidR="004C4D6A" w:rsidRPr="004C4D6A" w:rsidRDefault="004C4D6A" w:rsidP="004C4D6A">
      <w:pPr>
        <w:autoSpaceDE w:val="0"/>
        <w:autoSpaceDN w:val="0"/>
        <w:adjustRightInd w:val="0"/>
        <w:ind w:firstLine="567"/>
        <w:jc w:val="both"/>
        <w:rPr>
          <w:sz w:val="28"/>
          <w:szCs w:val="28"/>
        </w:rPr>
      </w:pPr>
      <w:r w:rsidRPr="004C4D6A">
        <w:rPr>
          <w:sz w:val="28"/>
          <w:szCs w:val="28"/>
        </w:rPr>
        <w:t>г) более 90 %.</w:t>
      </w:r>
    </w:p>
    <w:p w:rsidR="004C4D6A" w:rsidRPr="004C4D6A" w:rsidRDefault="004C4D6A" w:rsidP="004C4D6A">
      <w:pPr>
        <w:autoSpaceDE w:val="0"/>
        <w:autoSpaceDN w:val="0"/>
        <w:adjustRightInd w:val="0"/>
        <w:ind w:firstLine="567"/>
        <w:jc w:val="both"/>
        <w:rPr>
          <w:i/>
          <w:iCs/>
          <w:sz w:val="28"/>
          <w:szCs w:val="28"/>
        </w:rPr>
      </w:pPr>
    </w:p>
    <w:p w:rsidR="004C4D6A" w:rsidRPr="004C4D6A" w:rsidRDefault="004C4D6A" w:rsidP="004C4D6A">
      <w:pPr>
        <w:autoSpaceDE w:val="0"/>
        <w:autoSpaceDN w:val="0"/>
        <w:adjustRightInd w:val="0"/>
        <w:ind w:firstLine="567"/>
        <w:jc w:val="both"/>
        <w:rPr>
          <w:i/>
          <w:iCs/>
          <w:sz w:val="28"/>
          <w:szCs w:val="28"/>
        </w:rPr>
      </w:pPr>
      <w:r w:rsidRPr="004C4D6A">
        <w:rPr>
          <w:i/>
          <w:iCs/>
          <w:sz w:val="28"/>
          <w:szCs w:val="28"/>
        </w:rPr>
        <w:t>2. Что не нельзя отнести к числу основных причин кардинальных изменений в государственном строе России в феврале 1917г.:</w:t>
      </w:r>
    </w:p>
    <w:p w:rsidR="004C4D6A" w:rsidRPr="004C4D6A" w:rsidRDefault="004C4D6A" w:rsidP="004C4D6A">
      <w:pPr>
        <w:autoSpaceDE w:val="0"/>
        <w:autoSpaceDN w:val="0"/>
        <w:adjustRightInd w:val="0"/>
        <w:ind w:firstLine="567"/>
        <w:jc w:val="both"/>
        <w:rPr>
          <w:sz w:val="28"/>
          <w:szCs w:val="28"/>
        </w:rPr>
      </w:pPr>
      <w:r w:rsidRPr="004C4D6A">
        <w:rPr>
          <w:sz w:val="28"/>
          <w:szCs w:val="28"/>
        </w:rPr>
        <w:t>а) укрепление монархической власти;</w:t>
      </w:r>
    </w:p>
    <w:p w:rsidR="004C4D6A" w:rsidRPr="004C4D6A" w:rsidRDefault="004C4D6A" w:rsidP="004C4D6A">
      <w:pPr>
        <w:autoSpaceDE w:val="0"/>
        <w:autoSpaceDN w:val="0"/>
        <w:adjustRightInd w:val="0"/>
        <w:ind w:firstLine="567"/>
        <w:jc w:val="both"/>
        <w:rPr>
          <w:sz w:val="28"/>
          <w:szCs w:val="28"/>
        </w:rPr>
      </w:pPr>
      <w:r w:rsidRPr="004C4D6A">
        <w:rPr>
          <w:sz w:val="28"/>
          <w:szCs w:val="28"/>
        </w:rPr>
        <w:t>б) нерешенность аграрного и национального вопросов;</w:t>
      </w:r>
    </w:p>
    <w:p w:rsidR="004C4D6A" w:rsidRPr="004C4D6A" w:rsidRDefault="004C4D6A" w:rsidP="004C4D6A">
      <w:pPr>
        <w:autoSpaceDE w:val="0"/>
        <w:autoSpaceDN w:val="0"/>
        <w:adjustRightInd w:val="0"/>
        <w:ind w:firstLine="567"/>
        <w:jc w:val="both"/>
        <w:rPr>
          <w:sz w:val="28"/>
          <w:szCs w:val="28"/>
        </w:rPr>
      </w:pPr>
      <w:r w:rsidRPr="004C4D6A">
        <w:rPr>
          <w:sz w:val="28"/>
          <w:szCs w:val="28"/>
        </w:rPr>
        <w:t>в) резкое ухудшение благосостояния народа;</w:t>
      </w:r>
    </w:p>
    <w:p w:rsidR="004C4D6A" w:rsidRPr="004C4D6A" w:rsidRDefault="004C4D6A" w:rsidP="004C4D6A">
      <w:pPr>
        <w:autoSpaceDE w:val="0"/>
        <w:autoSpaceDN w:val="0"/>
        <w:adjustRightInd w:val="0"/>
        <w:ind w:firstLine="567"/>
        <w:jc w:val="both"/>
        <w:rPr>
          <w:sz w:val="28"/>
          <w:szCs w:val="28"/>
        </w:rPr>
      </w:pPr>
      <w:r w:rsidRPr="004C4D6A">
        <w:rPr>
          <w:sz w:val="28"/>
          <w:szCs w:val="28"/>
        </w:rPr>
        <w:lastRenderedPageBreak/>
        <w:t>г) недовольства в армии.</w:t>
      </w:r>
    </w:p>
    <w:p w:rsidR="004C4D6A" w:rsidRPr="004C4D6A" w:rsidRDefault="004C4D6A" w:rsidP="004C4D6A">
      <w:pPr>
        <w:autoSpaceDE w:val="0"/>
        <w:autoSpaceDN w:val="0"/>
        <w:adjustRightInd w:val="0"/>
        <w:ind w:firstLine="567"/>
        <w:jc w:val="both"/>
        <w:rPr>
          <w:i/>
          <w:iCs/>
          <w:sz w:val="28"/>
          <w:szCs w:val="28"/>
        </w:rPr>
      </w:pPr>
    </w:p>
    <w:p w:rsidR="004C4D6A" w:rsidRPr="004C4D6A" w:rsidRDefault="004C4D6A" w:rsidP="004C4D6A">
      <w:pPr>
        <w:autoSpaceDE w:val="0"/>
        <w:autoSpaceDN w:val="0"/>
        <w:adjustRightInd w:val="0"/>
        <w:ind w:firstLine="567"/>
        <w:jc w:val="both"/>
        <w:rPr>
          <w:i/>
          <w:iCs/>
          <w:sz w:val="28"/>
          <w:szCs w:val="28"/>
        </w:rPr>
      </w:pPr>
      <w:r w:rsidRPr="004C4D6A">
        <w:rPr>
          <w:i/>
          <w:iCs/>
          <w:sz w:val="28"/>
          <w:szCs w:val="28"/>
        </w:rPr>
        <w:t>3. Представители какой партии не входили в состав правительства:</w:t>
      </w:r>
    </w:p>
    <w:p w:rsidR="004C4D6A" w:rsidRPr="004C4D6A" w:rsidRDefault="004C4D6A" w:rsidP="004C4D6A">
      <w:pPr>
        <w:autoSpaceDE w:val="0"/>
        <w:autoSpaceDN w:val="0"/>
        <w:adjustRightInd w:val="0"/>
        <w:ind w:firstLine="567"/>
        <w:jc w:val="both"/>
        <w:rPr>
          <w:sz w:val="28"/>
          <w:szCs w:val="28"/>
        </w:rPr>
      </w:pPr>
      <w:r w:rsidRPr="004C4D6A">
        <w:rPr>
          <w:sz w:val="28"/>
          <w:szCs w:val="28"/>
        </w:rPr>
        <w:t>а) меньшевиков;</w:t>
      </w:r>
    </w:p>
    <w:p w:rsidR="004C4D6A" w:rsidRPr="004C4D6A" w:rsidRDefault="004C4D6A" w:rsidP="004C4D6A">
      <w:pPr>
        <w:autoSpaceDE w:val="0"/>
        <w:autoSpaceDN w:val="0"/>
        <w:adjustRightInd w:val="0"/>
        <w:ind w:firstLine="567"/>
        <w:jc w:val="both"/>
        <w:rPr>
          <w:sz w:val="28"/>
          <w:szCs w:val="28"/>
        </w:rPr>
      </w:pPr>
      <w:r w:rsidRPr="004C4D6A">
        <w:rPr>
          <w:sz w:val="28"/>
          <w:szCs w:val="28"/>
        </w:rPr>
        <w:t>б) эсеров;</w:t>
      </w:r>
    </w:p>
    <w:p w:rsidR="004C4D6A" w:rsidRPr="004C4D6A" w:rsidRDefault="004C4D6A" w:rsidP="004C4D6A">
      <w:pPr>
        <w:autoSpaceDE w:val="0"/>
        <w:autoSpaceDN w:val="0"/>
        <w:adjustRightInd w:val="0"/>
        <w:ind w:firstLine="567"/>
        <w:jc w:val="both"/>
        <w:rPr>
          <w:sz w:val="28"/>
          <w:szCs w:val="28"/>
        </w:rPr>
      </w:pPr>
      <w:r w:rsidRPr="004C4D6A">
        <w:rPr>
          <w:sz w:val="28"/>
          <w:szCs w:val="28"/>
        </w:rPr>
        <w:t xml:space="preserve">в) </w:t>
      </w:r>
      <w:r w:rsidRPr="004C4D6A">
        <w:rPr>
          <w:color w:val="160F19"/>
          <w:sz w:val="28"/>
          <w:szCs w:val="28"/>
          <w:shd w:val="clear" w:color="auto" w:fill="FFFFFF"/>
        </w:rPr>
        <w:t>народных социалистов;</w:t>
      </w:r>
    </w:p>
    <w:p w:rsidR="004C4D6A" w:rsidRPr="004C4D6A" w:rsidRDefault="004C4D6A" w:rsidP="004C4D6A">
      <w:pPr>
        <w:autoSpaceDE w:val="0"/>
        <w:autoSpaceDN w:val="0"/>
        <w:adjustRightInd w:val="0"/>
        <w:ind w:firstLine="567"/>
        <w:jc w:val="both"/>
        <w:rPr>
          <w:sz w:val="28"/>
          <w:szCs w:val="28"/>
        </w:rPr>
      </w:pPr>
      <w:r w:rsidRPr="004C4D6A">
        <w:rPr>
          <w:sz w:val="28"/>
          <w:szCs w:val="28"/>
        </w:rPr>
        <w:t>г) рабочих депутатов.</w:t>
      </w:r>
    </w:p>
    <w:p w:rsidR="004C4D6A" w:rsidRPr="004C4D6A" w:rsidRDefault="004C4D6A" w:rsidP="004C4D6A">
      <w:pPr>
        <w:autoSpaceDE w:val="0"/>
        <w:autoSpaceDN w:val="0"/>
        <w:adjustRightInd w:val="0"/>
        <w:ind w:firstLine="567"/>
        <w:jc w:val="both"/>
        <w:rPr>
          <w:sz w:val="28"/>
          <w:szCs w:val="28"/>
        </w:rPr>
      </w:pPr>
    </w:p>
    <w:p w:rsidR="004C4D6A" w:rsidRPr="004C4D6A" w:rsidRDefault="004C4D6A" w:rsidP="004C4D6A">
      <w:pPr>
        <w:autoSpaceDE w:val="0"/>
        <w:autoSpaceDN w:val="0"/>
        <w:adjustRightInd w:val="0"/>
        <w:ind w:firstLine="567"/>
        <w:jc w:val="both"/>
        <w:rPr>
          <w:bCs/>
          <w:i/>
          <w:color w:val="000000"/>
          <w:sz w:val="28"/>
          <w:szCs w:val="28"/>
        </w:rPr>
      </w:pPr>
      <w:r w:rsidRPr="004C4D6A">
        <w:rPr>
          <w:i/>
          <w:iCs/>
          <w:sz w:val="28"/>
          <w:szCs w:val="28"/>
        </w:rPr>
        <w:t xml:space="preserve">4. </w:t>
      </w:r>
      <w:r w:rsidRPr="004C4D6A">
        <w:rPr>
          <w:bCs/>
          <w:i/>
          <w:color w:val="000000"/>
          <w:sz w:val="28"/>
          <w:szCs w:val="28"/>
        </w:rPr>
        <w:t>Для выработки общих планов организации народного хозяйства был создан</w:t>
      </w:r>
    </w:p>
    <w:p w:rsidR="004C4D6A" w:rsidRPr="004C4D6A" w:rsidRDefault="004C4D6A" w:rsidP="004C4D6A">
      <w:pPr>
        <w:autoSpaceDE w:val="0"/>
        <w:autoSpaceDN w:val="0"/>
        <w:adjustRightInd w:val="0"/>
        <w:jc w:val="both"/>
        <w:rPr>
          <w:i/>
          <w:iCs/>
          <w:sz w:val="28"/>
          <w:szCs w:val="28"/>
        </w:rPr>
      </w:pPr>
      <w:r w:rsidRPr="004C4D6A">
        <w:rPr>
          <w:bCs/>
          <w:i/>
          <w:color w:val="000000"/>
          <w:sz w:val="28"/>
          <w:szCs w:val="28"/>
        </w:rPr>
        <w:t>(о)</w:t>
      </w:r>
      <w:r w:rsidRPr="004C4D6A">
        <w:rPr>
          <w:i/>
          <w:iCs/>
          <w:sz w:val="28"/>
          <w:szCs w:val="28"/>
        </w:rPr>
        <w:t>:</w:t>
      </w:r>
    </w:p>
    <w:p w:rsidR="004C4D6A" w:rsidRPr="004C4D6A" w:rsidRDefault="004C4D6A" w:rsidP="004C4D6A">
      <w:pPr>
        <w:autoSpaceDE w:val="0"/>
        <w:autoSpaceDN w:val="0"/>
        <w:adjustRightInd w:val="0"/>
        <w:ind w:firstLine="567"/>
        <w:jc w:val="both"/>
        <w:rPr>
          <w:sz w:val="28"/>
          <w:szCs w:val="28"/>
        </w:rPr>
      </w:pPr>
      <w:r w:rsidRPr="004C4D6A">
        <w:rPr>
          <w:sz w:val="28"/>
          <w:szCs w:val="28"/>
        </w:rPr>
        <w:t>а) Главный экономический комитет;</w:t>
      </w:r>
    </w:p>
    <w:p w:rsidR="004C4D6A" w:rsidRPr="004C4D6A" w:rsidRDefault="004C4D6A" w:rsidP="004C4D6A">
      <w:pPr>
        <w:autoSpaceDE w:val="0"/>
        <w:autoSpaceDN w:val="0"/>
        <w:adjustRightInd w:val="0"/>
        <w:ind w:firstLine="567"/>
        <w:jc w:val="both"/>
        <w:rPr>
          <w:sz w:val="28"/>
          <w:szCs w:val="28"/>
        </w:rPr>
      </w:pPr>
      <w:r w:rsidRPr="004C4D6A">
        <w:rPr>
          <w:sz w:val="28"/>
          <w:szCs w:val="28"/>
        </w:rPr>
        <w:t>б) Министерство труда;</w:t>
      </w:r>
    </w:p>
    <w:p w:rsidR="004C4D6A" w:rsidRPr="004C4D6A" w:rsidRDefault="004C4D6A" w:rsidP="004C4D6A">
      <w:pPr>
        <w:autoSpaceDE w:val="0"/>
        <w:autoSpaceDN w:val="0"/>
        <w:adjustRightInd w:val="0"/>
        <w:ind w:firstLine="567"/>
        <w:jc w:val="both"/>
        <w:rPr>
          <w:color w:val="000000"/>
          <w:sz w:val="28"/>
          <w:szCs w:val="28"/>
        </w:rPr>
      </w:pPr>
      <w:r w:rsidRPr="004C4D6A">
        <w:rPr>
          <w:sz w:val="28"/>
          <w:szCs w:val="28"/>
        </w:rPr>
        <w:t>в) Министерство юстиции</w:t>
      </w:r>
      <w:r w:rsidRPr="004C4D6A">
        <w:rPr>
          <w:color w:val="000000"/>
          <w:sz w:val="28"/>
          <w:szCs w:val="28"/>
        </w:rPr>
        <w:t>;</w:t>
      </w:r>
    </w:p>
    <w:p w:rsidR="004C4D6A" w:rsidRPr="004C4D6A" w:rsidRDefault="004C4D6A" w:rsidP="004C4D6A">
      <w:pPr>
        <w:autoSpaceDE w:val="0"/>
        <w:autoSpaceDN w:val="0"/>
        <w:adjustRightInd w:val="0"/>
        <w:ind w:firstLine="567"/>
        <w:jc w:val="both"/>
        <w:rPr>
          <w:sz w:val="28"/>
          <w:szCs w:val="28"/>
        </w:rPr>
      </w:pPr>
      <w:r w:rsidRPr="004C4D6A">
        <w:rPr>
          <w:sz w:val="28"/>
          <w:szCs w:val="28"/>
        </w:rPr>
        <w:t>г) Экономический совет.</w:t>
      </w:r>
    </w:p>
    <w:p w:rsidR="004C4D6A" w:rsidRPr="004C4D6A" w:rsidRDefault="004C4D6A" w:rsidP="004C4D6A">
      <w:pPr>
        <w:autoSpaceDE w:val="0"/>
        <w:autoSpaceDN w:val="0"/>
        <w:adjustRightInd w:val="0"/>
        <w:ind w:firstLine="567"/>
        <w:jc w:val="both"/>
        <w:rPr>
          <w:sz w:val="28"/>
          <w:szCs w:val="28"/>
        </w:rPr>
      </w:pPr>
    </w:p>
    <w:p w:rsidR="004C4D6A" w:rsidRPr="004C4D6A" w:rsidRDefault="004C4D6A" w:rsidP="004C4D6A">
      <w:pPr>
        <w:autoSpaceDE w:val="0"/>
        <w:autoSpaceDN w:val="0"/>
        <w:adjustRightInd w:val="0"/>
        <w:ind w:firstLine="567"/>
        <w:jc w:val="both"/>
        <w:rPr>
          <w:i/>
          <w:iCs/>
          <w:sz w:val="28"/>
          <w:szCs w:val="28"/>
        </w:rPr>
      </w:pPr>
      <w:r w:rsidRPr="004C4D6A">
        <w:rPr>
          <w:i/>
          <w:iCs/>
          <w:sz w:val="28"/>
          <w:szCs w:val="28"/>
        </w:rPr>
        <w:t>5. Председателем Предпарламента стал:</w:t>
      </w:r>
    </w:p>
    <w:p w:rsidR="004C4D6A" w:rsidRPr="004C4D6A" w:rsidRDefault="004C4D6A" w:rsidP="004C4D6A">
      <w:pPr>
        <w:autoSpaceDE w:val="0"/>
        <w:autoSpaceDN w:val="0"/>
        <w:adjustRightInd w:val="0"/>
        <w:ind w:firstLine="567"/>
        <w:jc w:val="both"/>
        <w:rPr>
          <w:sz w:val="28"/>
          <w:szCs w:val="28"/>
        </w:rPr>
      </w:pPr>
      <w:r w:rsidRPr="004C4D6A">
        <w:rPr>
          <w:sz w:val="28"/>
          <w:szCs w:val="28"/>
        </w:rPr>
        <w:t xml:space="preserve">а) Н.Д. </w:t>
      </w:r>
      <w:proofErr w:type="spellStart"/>
      <w:r w:rsidRPr="004C4D6A">
        <w:rPr>
          <w:sz w:val="28"/>
          <w:szCs w:val="28"/>
        </w:rPr>
        <w:t>Авксентьев</w:t>
      </w:r>
      <w:proofErr w:type="spellEnd"/>
      <w:r w:rsidRPr="004C4D6A">
        <w:rPr>
          <w:sz w:val="28"/>
          <w:szCs w:val="28"/>
        </w:rPr>
        <w:t>;</w:t>
      </w:r>
    </w:p>
    <w:p w:rsidR="004C4D6A" w:rsidRPr="004C4D6A" w:rsidRDefault="004C4D6A" w:rsidP="004C4D6A">
      <w:pPr>
        <w:autoSpaceDE w:val="0"/>
        <w:autoSpaceDN w:val="0"/>
        <w:adjustRightInd w:val="0"/>
        <w:ind w:firstLine="567"/>
        <w:jc w:val="both"/>
        <w:rPr>
          <w:sz w:val="28"/>
          <w:szCs w:val="28"/>
        </w:rPr>
      </w:pPr>
      <w:r w:rsidRPr="004C4D6A">
        <w:rPr>
          <w:sz w:val="28"/>
          <w:szCs w:val="28"/>
        </w:rPr>
        <w:t>б) В.И. Ленин;</w:t>
      </w:r>
    </w:p>
    <w:p w:rsidR="004C4D6A" w:rsidRPr="004C4D6A" w:rsidRDefault="004C4D6A" w:rsidP="004C4D6A">
      <w:pPr>
        <w:autoSpaceDE w:val="0"/>
        <w:autoSpaceDN w:val="0"/>
        <w:adjustRightInd w:val="0"/>
        <w:ind w:firstLine="567"/>
        <w:jc w:val="both"/>
        <w:rPr>
          <w:sz w:val="28"/>
          <w:szCs w:val="28"/>
        </w:rPr>
      </w:pPr>
      <w:r w:rsidRPr="004C4D6A">
        <w:rPr>
          <w:sz w:val="28"/>
          <w:szCs w:val="28"/>
        </w:rPr>
        <w:t>в) В.А. Маклаков;</w:t>
      </w:r>
    </w:p>
    <w:p w:rsidR="004C4D6A" w:rsidRPr="004C4D6A" w:rsidRDefault="004C4D6A" w:rsidP="004C4D6A">
      <w:pPr>
        <w:autoSpaceDE w:val="0"/>
        <w:autoSpaceDN w:val="0"/>
        <w:adjustRightInd w:val="0"/>
        <w:ind w:firstLine="567"/>
        <w:jc w:val="both"/>
        <w:rPr>
          <w:sz w:val="28"/>
          <w:szCs w:val="28"/>
        </w:rPr>
      </w:pPr>
      <w:r w:rsidRPr="004C4D6A">
        <w:rPr>
          <w:sz w:val="28"/>
          <w:szCs w:val="28"/>
        </w:rPr>
        <w:t xml:space="preserve">г) Ф.Ф. </w:t>
      </w:r>
      <w:proofErr w:type="spellStart"/>
      <w:r w:rsidRPr="004C4D6A">
        <w:rPr>
          <w:sz w:val="28"/>
          <w:szCs w:val="28"/>
        </w:rPr>
        <w:t>Кокошкин</w:t>
      </w:r>
      <w:proofErr w:type="spellEnd"/>
      <w:r w:rsidRPr="004C4D6A">
        <w:rPr>
          <w:sz w:val="28"/>
          <w:szCs w:val="28"/>
        </w:rPr>
        <w:t>.</w:t>
      </w:r>
    </w:p>
    <w:p w:rsidR="004C4D6A" w:rsidRPr="004C4D6A" w:rsidRDefault="004C4D6A" w:rsidP="004C4D6A">
      <w:pPr>
        <w:autoSpaceDE w:val="0"/>
        <w:autoSpaceDN w:val="0"/>
        <w:adjustRightInd w:val="0"/>
        <w:ind w:firstLine="567"/>
        <w:jc w:val="both"/>
        <w:rPr>
          <w:sz w:val="28"/>
          <w:szCs w:val="28"/>
        </w:rPr>
      </w:pPr>
    </w:p>
    <w:p w:rsidR="004C4D6A" w:rsidRPr="004C4D6A" w:rsidRDefault="004C4D6A" w:rsidP="004C4D6A">
      <w:pPr>
        <w:autoSpaceDE w:val="0"/>
        <w:autoSpaceDN w:val="0"/>
        <w:adjustRightInd w:val="0"/>
        <w:ind w:firstLine="567"/>
        <w:jc w:val="both"/>
        <w:rPr>
          <w:i/>
          <w:iCs/>
          <w:sz w:val="28"/>
          <w:szCs w:val="28"/>
        </w:rPr>
      </w:pPr>
      <w:r w:rsidRPr="004C4D6A">
        <w:rPr>
          <w:i/>
          <w:iCs/>
          <w:sz w:val="28"/>
          <w:szCs w:val="28"/>
        </w:rPr>
        <w:t xml:space="preserve">6. </w:t>
      </w:r>
      <w:r w:rsidRPr="004C4D6A">
        <w:rPr>
          <w:i/>
          <w:sz w:val="28"/>
          <w:szCs w:val="28"/>
          <w:shd w:val="clear" w:color="auto" w:fill="FFFFFF"/>
        </w:rPr>
        <w:t>Законом 4 августа 1917г. Временное правительство за насильственное посягательство на изменение существующего строя в России в качестве наказания устанавливало</w:t>
      </w:r>
      <w:r w:rsidRPr="004C4D6A">
        <w:rPr>
          <w:i/>
          <w:iCs/>
          <w:sz w:val="28"/>
          <w:szCs w:val="28"/>
        </w:rPr>
        <w:t>:</w:t>
      </w:r>
    </w:p>
    <w:p w:rsidR="004C4D6A" w:rsidRPr="004C4D6A" w:rsidRDefault="004C4D6A" w:rsidP="004C4D6A">
      <w:pPr>
        <w:autoSpaceDE w:val="0"/>
        <w:autoSpaceDN w:val="0"/>
        <w:adjustRightInd w:val="0"/>
        <w:ind w:firstLine="567"/>
        <w:jc w:val="both"/>
        <w:rPr>
          <w:sz w:val="28"/>
          <w:szCs w:val="28"/>
        </w:rPr>
      </w:pPr>
      <w:r w:rsidRPr="004C4D6A">
        <w:rPr>
          <w:sz w:val="28"/>
          <w:szCs w:val="28"/>
        </w:rPr>
        <w:t>а) тюремное заключение;</w:t>
      </w:r>
    </w:p>
    <w:p w:rsidR="004C4D6A" w:rsidRPr="004C4D6A" w:rsidRDefault="004C4D6A" w:rsidP="004C4D6A">
      <w:pPr>
        <w:autoSpaceDE w:val="0"/>
        <w:autoSpaceDN w:val="0"/>
        <w:adjustRightInd w:val="0"/>
        <w:ind w:firstLine="567"/>
        <w:jc w:val="both"/>
        <w:rPr>
          <w:sz w:val="28"/>
          <w:szCs w:val="28"/>
        </w:rPr>
      </w:pPr>
      <w:r w:rsidRPr="004C4D6A">
        <w:rPr>
          <w:sz w:val="28"/>
          <w:szCs w:val="28"/>
        </w:rPr>
        <w:t>б) пожизненную или срочную каторгу;</w:t>
      </w:r>
    </w:p>
    <w:p w:rsidR="004C4D6A" w:rsidRPr="004C4D6A" w:rsidRDefault="004C4D6A" w:rsidP="004C4D6A">
      <w:pPr>
        <w:autoSpaceDE w:val="0"/>
        <w:autoSpaceDN w:val="0"/>
        <w:adjustRightInd w:val="0"/>
        <w:ind w:firstLine="567"/>
        <w:jc w:val="both"/>
        <w:rPr>
          <w:sz w:val="28"/>
          <w:szCs w:val="28"/>
        </w:rPr>
      </w:pPr>
      <w:r w:rsidRPr="004C4D6A">
        <w:rPr>
          <w:sz w:val="28"/>
          <w:szCs w:val="28"/>
        </w:rPr>
        <w:t>в) расстрел;</w:t>
      </w:r>
    </w:p>
    <w:p w:rsidR="004C4D6A" w:rsidRPr="004C4D6A" w:rsidRDefault="004C4D6A" w:rsidP="004C4D6A">
      <w:pPr>
        <w:autoSpaceDE w:val="0"/>
        <w:autoSpaceDN w:val="0"/>
        <w:adjustRightInd w:val="0"/>
        <w:ind w:firstLine="567"/>
        <w:jc w:val="both"/>
        <w:rPr>
          <w:sz w:val="28"/>
          <w:szCs w:val="28"/>
        </w:rPr>
      </w:pPr>
      <w:r w:rsidRPr="004C4D6A">
        <w:rPr>
          <w:sz w:val="28"/>
          <w:szCs w:val="28"/>
        </w:rPr>
        <w:t>г) объявление вне закона.</w:t>
      </w:r>
    </w:p>
    <w:p w:rsidR="004C4D6A" w:rsidRPr="004C4D6A" w:rsidRDefault="004C4D6A" w:rsidP="004C4D6A">
      <w:pPr>
        <w:autoSpaceDE w:val="0"/>
        <w:autoSpaceDN w:val="0"/>
        <w:adjustRightInd w:val="0"/>
        <w:ind w:firstLine="567"/>
        <w:jc w:val="both"/>
        <w:rPr>
          <w:sz w:val="28"/>
          <w:szCs w:val="28"/>
        </w:rPr>
      </w:pPr>
    </w:p>
    <w:p w:rsidR="004C4D6A" w:rsidRPr="004C4D6A" w:rsidRDefault="004C4D6A" w:rsidP="004C4D6A">
      <w:pPr>
        <w:autoSpaceDE w:val="0"/>
        <w:autoSpaceDN w:val="0"/>
        <w:adjustRightInd w:val="0"/>
        <w:ind w:firstLine="567"/>
        <w:jc w:val="both"/>
        <w:rPr>
          <w:i/>
          <w:iCs/>
          <w:sz w:val="28"/>
          <w:szCs w:val="28"/>
        </w:rPr>
      </w:pPr>
      <w:r w:rsidRPr="004C4D6A">
        <w:rPr>
          <w:i/>
          <w:iCs/>
          <w:sz w:val="28"/>
          <w:szCs w:val="28"/>
        </w:rPr>
        <w:t>7. Советское правительство было двухпартийным до:</w:t>
      </w:r>
    </w:p>
    <w:p w:rsidR="004C4D6A" w:rsidRPr="004C4D6A" w:rsidRDefault="004C4D6A" w:rsidP="004C4D6A">
      <w:pPr>
        <w:autoSpaceDE w:val="0"/>
        <w:autoSpaceDN w:val="0"/>
        <w:adjustRightInd w:val="0"/>
        <w:ind w:firstLine="567"/>
        <w:jc w:val="both"/>
        <w:rPr>
          <w:sz w:val="28"/>
          <w:szCs w:val="28"/>
        </w:rPr>
      </w:pPr>
      <w:r w:rsidRPr="004C4D6A">
        <w:rPr>
          <w:sz w:val="28"/>
          <w:szCs w:val="28"/>
        </w:rPr>
        <w:t>а) августа 1918г.;</w:t>
      </w:r>
    </w:p>
    <w:p w:rsidR="004C4D6A" w:rsidRPr="004C4D6A" w:rsidRDefault="004C4D6A" w:rsidP="004C4D6A">
      <w:pPr>
        <w:autoSpaceDE w:val="0"/>
        <w:autoSpaceDN w:val="0"/>
        <w:adjustRightInd w:val="0"/>
        <w:ind w:firstLine="567"/>
        <w:jc w:val="both"/>
        <w:rPr>
          <w:sz w:val="28"/>
          <w:szCs w:val="28"/>
        </w:rPr>
      </w:pPr>
      <w:r w:rsidRPr="004C4D6A">
        <w:rPr>
          <w:sz w:val="28"/>
          <w:szCs w:val="28"/>
        </w:rPr>
        <w:t>б) декабря 1917г.;</w:t>
      </w:r>
    </w:p>
    <w:p w:rsidR="004C4D6A" w:rsidRPr="004C4D6A" w:rsidRDefault="004C4D6A" w:rsidP="004C4D6A">
      <w:pPr>
        <w:autoSpaceDE w:val="0"/>
        <w:autoSpaceDN w:val="0"/>
        <w:adjustRightInd w:val="0"/>
        <w:ind w:firstLine="567"/>
        <w:jc w:val="both"/>
        <w:rPr>
          <w:sz w:val="28"/>
          <w:szCs w:val="28"/>
        </w:rPr>
      </w:pPr>
      <w:r w:rsidRPr="004C4D6A">
        <w:rPr>
          <w:sz w:val="28"/>
          <w:szCs w:val="28"/>
        </w:rPr>
        <w:t>в) июля 1919г.;</w:t>
      </w:r>
    </w:p>
    <w:p w:rsidR="004C4D6A" w:rsidRPr="004C4D6A" w:rsidRDefault="004C4D6A" w:rsidP="004C4D6A">
      <w:pPr>
        <w:autoSpaceDE w:val="0"/>
        <w:autoSpaceDN w:val="0"/>
        <w:adjustRightInd w:val="0"/>
        <w:ind w:firstLine="567"/>
        <w:jc w:val="both"/>
        <w:rPr>
          <w:sz w:val="28"/>
          <w:szCs w:val="28"/>
        </w:rPr>
      </w:pPr>
      <w:r w:rsidRPr="004C4D6A">
        <w:rPr>
          <w:sz w:val="28"/>
          <w:szCs w:val="28"/>
        </w:rPr>
        <w:t>г) марта 1918г.</w:t>
      </w:r>
    </w:p>
    <w:p w:rsidR="004C4D6A" w:rsidRPr="004C4D6A" w:rsidRDefault="004C4D6A" w:rsidP="004C4D6A">
      <w:pPr>
        <w:autoSpaceDE w:val="0"/>
        <w:autoSpaceDN w:val="0"/>
        <w:adjustRightInd w:val="0"/>
        <w:ind w:firstLine="567"/>
        <w:jc w:val="both"/>
        <w:rPr>
          <w:sz w:val="28"/>
          <w:szCs w:val="28"/>
        </w:rPr>
      </w:pPr>
    </w:p>
    <w:p w:rsidR="004C4D6A" w:rsidRPr="004C4D6A" w:rsidRDefault="004C4D6A" w:rsidP="004C4D6A">
      <w:pPr>
        <w:autoSpaceDE w:val="0"/>
        <w:autoSpaceDN w:val="0"/>
        <w:adjustRightInd w:val="0"/>
        <w:ind w:firstLine="567"/>
        <w:jc w:val="both"/>
        <w:rPr>
          <w:i/>
          <w:iCs/>
          <w:sz w:val="28"/>
          <w:szCs w:val="28"/>
        </w:rPr>
      </w:pPr>
      <w:r w:rsidRPr="004C4D6A">
        <w:rPr>
          <w:i/>
          <w:iCs/>
          <w:sz w:val="28"/>
          <w:szCs w:val="28"/>
        </w:rPr>
        <w:t>8. Переход управления предприятиями от частных владельцев к новой власти осуществлялся путем введения:</w:t>
      </w:r>
    </w:p>
    <w:p w:rsidR="004C4D6A" w:rsidRPr="004C4D6A" w:rsidRDefault="004C4D6A" w:rsidP="004C4D6A">
      <w:pPr>
        <w:autoSpaceDE w:val="0"/>
        <w:autoSpaceDN w:val="0"/>
        <w:adjustRightInd w:val="0"/>
        <w:ind w:firstLine="567"/>
        <w:jc w:val="both"/>
        <w:rPr>
          <w:sz w:val="28"/>
          <w:szCs w:val="28"/>
        </w:rPr>
      </w:pPr>
      <w:r w:rsidRPr="004C4D6A">
        <w:rPr>
          <w:sz w:val="28"/>
          <w:szCs w:val="28"/>
        </w:rPr>
        <w:t>а) Учредительного собрания;</w:t>
      </w:r>
    </w:p>
    <w:p w:rsidR="004C4D6A" w:rsidRPr="004C4D6A" w:rsidRDefault="004C4D6A" w:rsidP="004C4D6A">
      <w:pPr>
        <w:autoSpaceDE w:val="0"/>
        <w:autoSpaceDN w:val="0"/>
        <w:adjustRightInd w:val="0"/>
        <w:ind w:firstLine="567"/>
        <w:jc w:val="both"/>
        <w:rPr>
          <w:sz w:val="28"/>
          <w:szCs w:val="28"/>
        </w:rPr>
      </w:pPr>
      <w:r w:rsidRPr="004C4D6A">
        <w:rPr>
          <w:sz w:val="28"/>
          <w:szCs w:val="28"/>
        </w:rPr>
        <w:t>б) Временного правительства;</w:t>
      </w:r>
    </w:p>
    <w:p w:rsidR="004C4D6A" w:rsidRPr="004C4D6A" w:rsidRDefault="004C4D6A" w:rsidP="004C4D6A">
      <w:pPr>
        <w:autoSpaceDE w:val="0"/>
        <w:autoSpaceDN w:val="0"/>
        <w:adjustRightInd w:val="0"/>
        <w:ind w:firstLine="567"/>
        <w:jc w:val="both"/>
        <w:rPr>
          <w:sz w:val="28"/>
          <w:szCs w:val="28"/>
        </w:rPr>
      </w:pPr>
      <w:r w:rsidRPr="004C4D6A">
        <w:rPr>
          <w:sz w:val="28"/>
          <w:szCs w:val="28"/>
        </w:rPr>
        <w:t xml:space="preserve">в) </w:t>
      </w:r>
      <w:r w:rsidRPr="004C4D6A">
        <w:rPr>
          <w:color w:val="160F19"/>
          <w:sz w:val="28"/>
          <w:szCs w:val="28"/>
          <w:shd w:val="clear" w:color="auto" w:fill="FFFFFF"/>
        </w:rPr>
        <w:t>рабочего контроля</w:t>
      </w:r>
      <w:r w:rsidRPr="004C4D6A">
        <w:rPr>
          <w:sz w:val="28"/>
          <w:szCs w:val="28"/>
        </w:rPr>
        <w:t>;</w:t>
      </w:r>
    </w:p>
    <w:p w:rsidR="004C4D6A" w:rsidRPr="004C4D6A" w:rsidRDefault="004C4D6A" w:rsidP="004C4D6A">
      <w:pPr>
        <w:autoSpaceDE w:val="0"/>
        <w:autoSpaceDN w:val="0"/>
        <w:adjustRightInd w:val="0"/>
        <w:ind w:firstLine="567"/>
        <w:jc w:val="both"/>
        <w:rPr>
          <w:sz w:val="28"/>
          <w:szCs w:val="28"/>
        </w:rPr>
      </w:pPr>
      <w:r w:rsidRPr="004C4D6A">
        <w:rPr>
          <w:sz w:val="28"/>
          <w:szCs w:val="28"/>
        </w:rPr>
        <w:t>г) образованием Конвента.</w:t>
      </w:r>
    </w:p>
    <w:p w:rsidR="004C4D6A" w:rsidRPr="004C4D6A" w:rsidRDefault="004C4D6A" w:rsidP="004C4D6A">
      <w:pPr>
        <w:autoSpaceDE w:val="0"/>
        <w:autoSpaceDN w:val="0"/>
        <w:adjustRightInd w:val="0"/>
        <w:ind w:firstLine="567"/>
        <w:jc w:val="both"/>
        <w:rPr>
          <w:sz w:val="28"/>
          <w:szCs w:val="28"/>
        </w:rPr>
      </w:pPr>
    </w:p>
    <w:p w:rsidR="004C4D6A" w:rsidRPr="004C4D6A" w:rsidRDefault="004C4D6A" w:rsidP="004C4D6A">
      <w:pPr>
        <w:autoSpaceDE w:val="0"/>
        <w:autoSpaceDN w:val="0"/>
        <w:adjustRightInd w:val="0"/>
        <w:ind w:firstLine="207"/>
        <w:jc w:val="both"/>
        <w:rPr>
          <w:i/>
          <w:iCs/>
          <w:sz w:val="28"/>
          <w:szCs w:val="28"/>
        </w:rPr>
      </w:pPr>
      <w:r w:rsidRPr="004C4D6A">
        <w:rPr>
          <w:i/>
          <w:iCs/>
          <w:sz w:val="28"/>
          <w:szCs w:val="28"/>
        </w:rPr>
        <w:t>9. Статья 22 Положения о народном суде РСФСР исключала из числа источников уголовного права:</w:t>
      </w:r>
    </w:p>
    <w:p w:rsidR="004C4D6A" w:rsidRPr="004C4D6A" w:rsidRDefault="004C4D6A" w:rsidP="004C4D6A">
      <w:pPr>
        <w:autoSpaceDE w:val="0"/>
        <w:autoSpaceDN w:val="0"/>
        <w:adjustRightInd w:val="0"/>
        <w:ind w:firstLine="567"/>
        <w:jc w:val="both"/>
        <w:rPr>
          <w:sz w:val="28"/>
          <w:szCs w:val="28"/>
        </w:rPr>
      </w:pPr>
      <w:r w:rsidRPr="004C4D6A">
        <w:rPr>
          <w:sz w:val="28"/>
          <w:szCs w:val="28"/>
        </w:rPr>
        <w:lastRenderedPageBreak/>
        <w:t>а) зарубежный опыт;</w:t>
      </w:r>
    </w:p>
    <w:p w:rsidR="004C4D6A" w:rsidRPr="004C4D6A" w:rsidRDefault="004C4D6A" w:rsidP="004C4D6A">
      <w:pPr>
        <w:autoSpaceDE w:val="0"/>
        <w:autoSpaceDN w:val="0"/>
        <w:adjustRightInd w:val="0"/>
        <w:ind w:firstLine="567"/>
        <w:jc w:val="both"/>
        <w:rPr>
          <w:sz w:val="28"/>
          <w:szCs w:val="28"/>
        </w:rPr>
      </w:pPr>
      <w:r w:rsidRPr="004C4D6A">
        <w:rPr>
          <w:sz w:val="28"/>
          <w:szCs w:val="28"/>
        </w:rPr>
        <w:t>б) законы, устанавливавшие виды и размеры наказаний;</w:t>
      </w:r>
    </w:p>
    <w:p w:rsidR="004C4D6A" w:rsidRPr="004C4D6A" w:rsidRDefault="004C4D6A" w:rsidP="004C4D6A">
      <w:pPr>
        <w:autoSpaceDE w:val="0"/>
        <w:autoSpaceDN w:val="0"/>
        <w:adjustRightInd w:val="0"/>
        <w:ind w:firstLine="567"/>
        <w:jc w:val="both"/>
        <w:rPr>
          <w:sz w:val="28"/>
          <w:szCs w:val="28"/>
        </w:rPr>
      </w:pPr>
      <w:r w:rsidRPr="004C4D6A">
        <w:rPr>
          <w:sz w:val="28"/>
          <w:szCs w:val="28"/>
        </w:rPr>
        <w:t>в) царские законы;</w:t>
      </w:r>
    </w:p>
    <w:p w:rsidR="004C4D6A" w:rsidRPr="004C4D6A" w:rsidRDefault="004C4D6A" w:rsidP="004C4D6A">
      <w:pPr>
        <w:autoSpaceDE w:val="0"/>
        <w:autoSpaceDN w:val="0"/>
        <w:adjustRightInd w:val="0"/>
        <w:ind w:firstLine="567"/>
        <w:jc w:val="both"/>
        <w:rPr>
          <w:sz w:val="28"/>
          <w:szCs w:val="28"/>
        </w:rPr>
      </w:pPr>
      <w:r w:rsidRPr="004C4D6A">
        <w:rPr>
          <w:sz w:val="28"/>
          <w:szCs w:val="28"/>
        </w:rPr>
        <w:t>г) законы, предусматривавшие создание карательных органов.</w:t>
      </w:r>
    </w:p>
    <w:p w:rsidR="004C4D6A" w:rsidRPr="004C4D6A" w:rsidRDefault="004C4D6A" w:rsidP="004C4D6A">
      <w:pPr>
        <w:autoSpaceDE w:val="0"/>
        <w:autoSpaceDN w:val="0"/>
        <w:adjustRightInd w:val="0"/>
        <w:ind w:firstLine="567"/>
        <w:jc w:val="both"/>
        <w:rPr>
          <w:sz w:val="28"/>
          <w:szCs w:val="28"/>
        </w:rPr>
      </w:pPr>
    </w:p>
    <w:p w:rsidR="004C4D6A" w:rsidRPr="004C4D6A" w:rsidRDefault="004C4D6A" w:rsidP="004C4D6A">
      <w:pPr>
        <w:autoSpaceDE w:val="0"/>
        <w:autoSpaceDN w:val="0"/>
        <w:adjustRightInd w:val="0"/>
        <w:ind w:firstLine="567"/>
        <w:jc w:val="both"/>
        <w:rPr>
          <w:i/>
          <w:iCs/>
          <w:sz w:val="28"/>
          <w:szCs w:val="28"/>
        </w:rPr>
      </w:pPr>
      <w:r w:rsidRPr="004C4D6A">
        <w:rPr>
          <w:i/>
          <w:iCs/>
          <w:sz w:val="28"/>
          <w:szCs w:val="28"/>
        </w:rPr>
        <w:t>10. Субъектом преступления считалось лицо, достигшее:</w:t>
      </w:r>
    </w:p>
    <w:p w:rsidR="004C4D6A" w:rsidRPr="004C4D6A" w:rsidRDefault="004C4D6A" w:rsidP="004C4D6A">
      <w:pPr>
        <w:autoSpaceDE w:val="0"/>
        <w:autoSpaceDN w:val="0"/>
        <w:adjustRightInd w:val="0"/>
        <w:ind w:firstLine="567"/>
        <w:jc w:val="both"/>
        <w:rPr>
          <w:sz w:val="28"/>
          <w:szCs w:val="28"/>
        </w:rPr>
      </w:pPr>
      <w:r w:rsidRPr="004C4D6A">
        <w:rPr>
          <w:sz w:val="28"/>
          <w:szCs w:val="28"/>
        </w:rPr>
        <w:t>а) 18 лет;</w:t>
      </w:r>
    </w:p>
    <w:p w:rsidR="004C4D6A" w:rsidRPr="004C4D6A" w:rsidRDefault="004C4D6A" w:rsidP="004C4D6A">
      <w:pPr>
        <w:autoSpaceDE w:val="0"/>
        <w:autoSpaceDN w:val="0"/>
        <w:adjustRightInd w:val="0"/>
        <w:ind w:firstLine="567"/>
        <w:jc w:val="both"/>
        <w:rPr>
          <w:sz w:val="28"/>
          <w:szCs w:val="28"/>
        </w:rPr>
      </w:pPr>
      <w:r w:rsidRPr="004C4D6A">
        <w:rPr>
          <w:sz w:val="28"/>
          <w:szCs w:val="28"/>
        </w:rPr>
        <w:t>б) 17 лет;</w:t>
      </w:r>
    </w:p>
    <w:p w:rsidR="004C4D6A" w:rsidRPr="004C4D6A" w:rsidRDefault="004C4D6A" w:rsidP="004C4D6A">
      <w:pPr>
        <w:autoSpaceDE w:val="0"/>
        <w:autoSpaceDN w:val="0"/>
        <w:adjustRightInd w:val="0"/>
        <w:ind w:firstLine="567"/>
        <w:jc w:val="both"/>
        <w:rPr>
          <w:sz w:val="28"/>
          <w:szCs w:val="28"/>
        </w:rPr>
      </w:pPr>
      <w:r w:rsidRPr="004C4D6A">
        <w:rPr>
          <w:sz w:val="28"/>
          <w:szCs w:val="28"/>
        </w:rPr>
        <w:t>в) 16 лет.;</w:t>
      </w:r>
    </w:p>
    <w:p w:rsidR="004C4D6A" w:rsidRPr="004C4D6A" w:rsidRDefault="004C4D6A" w:rsidP="004C4D6A">
      <w:pPr>
        <w:autoSpaceDE w:val="0"/>
        <w:autoSpaceDN w:val="0"/>
        <w:adjustRightInd w:val="0"/>
        <w:ind w:firstLine="567"/>
        <w:jc w:val="both"/>
        <w:rPr>
          <w:sz w:val="28"/>
          <w:szCs w:val="28"/>
        </w:rPr>
      </w:pPr>
      <w:r w:rsidRPr="004C4D6A">
        <w:rPr>
          <w:sz w:val="28"/>
          <w:szCs w:val="28"/>
        </w:rPr>
        <w:t>г) 15 лет.</w:t>
      </w:r>
    </w:p>
    <w:p w:rsidR="004C4D6A" w:rsidRPr="004C4D6A" w:rsidRDefault="004C4D6A" w:rsidP="004C4D6A">
      <w:pPr>
        <w:autoSpaceDE w:val="0"/>
        <w:autoSpaceDN w:val="0"/>
        <w:adjustRightInd w:val="0"/>
        <w:ind w:firstLine="567"/>
        <w:jc w:val="both"/>
        <w:rPr>
          <w:sz w:val="28"/>
          <w:szCs w:val="28"/>
        </w:rPr>
      </w:pPr>
    </w:p>
    <w:p w:rsidR="004C4D6A" w:rsidRPr="004C4D6A" w:rsidRDefault="004C4D6A" w:rsidP="004C4D6A">
      <w:pPr>
        <w:autoSpaceDE w:val="0"/>
        <w:autoSpaceDN w:val="0"/>
        <w:adjustRightInd w:val="0"/>
        <w:jc w:val="both"/>
        <w:rPr>
          <w:b/>
          <w:sz w:val="28"/>
          <w:szCs w:val="28"/>
        </w:rPr>
      </w:pPr>
      <w:r w:rsidRPr="004C4D6A">
        <w:rPr>
          <w:b/>
          <w:sz w:val="28"/>
          <w:szCs w:val="28"/>
          <w:shd w:val="clear" w:color="auto" w:fill="FFFFFF" w:themeFill="background1"/>
        </w:rPr>
        <w:t>ОСНОВНЫЕ ТЕРМИНЫ И ПОНЯТИЯ:</w:t>
      </w:r>
    </w:p>
    <w:p w:rsidR="004C4D6A" w:rsidRPr="004C4D6A" w:rsidRDefault="004C4D6A" w:rsidP="004C4D6A">
      <w:pPr>
        <w:pStyle w:val="af1"/>
        <w:spacing w:before="0" w:beforeAutospacing="0" w:after="0" w:afterAutospacing="0"/>
        <w:jc w:val="both"/>
        <w:textAlignment w:val="baseline"/>
        <w:rPr>
          <w:sz w:val="28"/>
          <w:szCs w:val="28"/>
          <w:shd w:val="clear" w:color="auto" w:fill="FFFFFF"/>
        </w:rPr>
      </w:pPr>
      <w:r w:rsidRPr="004C4D6A">
        <w:rPr>
          <w:sz w:val="28"/>
          <w:szCs w:val="28"/>
        </w:rPr>
        <w:t xml:space="preserve">- </w:t>
      </w:r>
      <w:r w:rsidRPr="004C4D6A">
        <w:rPr>
          <w:sz w:val="28"/>
          <w:szCs w:val="28"/>
          <w:shd w:val="clear" w:color="auto" w:fill="FFFFFF"/>
        </w:rPr>
        <w:t>принцип разделения властей, советы, съезд, аннексия, учредительное собрание, национализация, Конвент, социалистическая собственность, репрессии, принцип аналогии, революционное правосознание, принцип самоопределения, рабочий контроль, многопартийность, диктатура пролетариата, военный коммунизм, наркоматы, государственная монополия, революционный трибунал, народные суды, декрет.</w:t>
      </w:r>
    </w:p>
    <w:p w:rsidR="004C4D6A" w:rsidRPr="004C4D6A" w:rsidRDefault="004C4D6A" w:rsidP="004C4D6A">
      <w:pPr>
        <w:pStyle w:val="af1"/>
        <w:spacing w:before="0" w:beforeAutospacing="0" w:after="0" w:afterAutospacing="0"/>
        <w:ind w:firstLine="255"/>
        <w:jc w:val="both"/>
        <w:textAlignment w:val="baseline"/>
        <w:rPr>
          <w:b/>
          <w:bCs/>
          <w:sz w:val="28"/>
          <w:szCs w:val="28"/>
        </w:rPr>
      </w:pPr>
    </w:p>
    <w:p w:rsidR="004C4D6A" w:rsidRPr="004C4D6A" w:rsidRDefault="004C4D6A" w:rsidP="004C4D6A">
      <w:pPr>
        <w:autoSpaceDE w:val="0"/>
        <w:autoSpaceDN w:val="0"/>
        <w:adjustRightInd w:val="0"/>
        <w:jc w:val="both"/>
        <w:rPr>
          <w:b/>
          <w:bCs/>
          <w:sz w:val="28"/>
          <w:szCs w:val="28"/>
        </w:rPr>
      </w:pPr>
      <w:r w:rsidRPr="004C4D6A">
        <w:rPr>
          <w:b/>
          <w:bCs/>
          <w:sz w:val="28"/>
          <w:szCs w:val="28"/>
        </w:rPr>
        <w:t>СПИСОК ОСНОВНОЙ И ДОПОЛНИТЕЛЬНОЙ ЛИТЕРАТУРЫ ПО ТЕМЕ №10</w:t>
      </w:r>
    </w:p>
    <w:p w:rsidR="004C4D6A" w:rsidRPr="004C4D6A" w:rsidRDefault="004C4D6A" w:rsidP="004C4D6A">
      <w:pPr>
        <w:autoSpaceDE w:val="0"/>
        <w:autoSpaceDN w:val="0"/>
        <w:adjustRightInd w:val="0"/>
        <w:jc w:val="both"/>
        <w:rPr>
          <w:b/>
          <w:bCs/>
          <w:sz w:val="28"/>
          <w:szCs w:val="28"/>
        </w:rPr>
      </w:pPr>
    </w:p>
    <w:p w:rsidR="004C4D6A" w:rsidRPr="004C4D6A" w:rsidRDefault="004C4D6A" w:rsidP="004C4D6A">
      <w:pPr>
        <w:tabs>
          <w:tab w:val="left" w:pos="426"/>
          <w:tab w:val="left" w:pos="1965"/>
        </w:tabs>
        <w:ind w:firstLine="567"/>
        <w:jc w:val="both"/>
        <w:rPr>
          <w:b/>
          <w:sz w:val="28"/>
          <w:szCs w:val="28"/>
        </w:rPr>
      </w:pPr>
      <w:r w:rsidRPr="004C4D6A">
        <w:rPr>
          <w:b/>
          <w:sz w:val="28"/>
          <w:szCs w:val="28"/>
        </w:rPr>
        <w:t>Основная литература:</w:t>
      </w:r>
    </w:p>
    <w:p w:rsidR="004C4D6A" w:rsidRPr="004C4D6A" w:rsidRDefault="004C4D6A" w:rsidP="004C4D6A">
      <w:pPr>
        <w:shd w:val="clear" w:color="auto" w:fill="FFFFFF"/>
        <w:ind w:firstLine="567"/>
        <w:jc w:val="both"/>
        <w:rPr>
          <w:color w:val="000000"/>
          <w:sz w:val="28"/>
          <w:szCs w:val="28"/>
        </w:rPr>
      </w:pPr>
      <w:r w:rsidRPr="004C4D6A">
        <w:rPr>
          <w:color w:val="000000"/>
          <w:sz w:val="28"/>
          <w:szCs w:val="28"/>
        </w:rPr>
        <w:t xml:space="preserve">1. </w:t>
      </w:r>
      <w:proofErr w:type="spellStart"/>
      <w:r w:rsidRPr="004C4D6A">
        <w:rPr>
          <w:color w:val="000000"/>
          <w:sz w:val="28"/>
          <w:szCs w:val="28"/>
          <w:shd w:val="clear" w:color="auto" w:fill="FFFFFF" w:themeFill="background1"/>
        </w:rPr>
        <w:t>Давидян</w:t>
      </w:r>
      <w:proofErr w:type="spellEnd"/>
      <w:r w:rsidRPr="004C4D6A">
        <w:rPr>
          <w:color w:val="000000"/>
          <w:sz w:val="28"/>
          <w:szCs w:val="28"/>
          <w:shd w:val="clear" w:color="auto" w:fill="FFFFFF" w:themeFill="background1"/>
        </w:rPr>
        <w:t xml:space="preserve"> Г.М. История отечественного государства и права: Учебник / Г.М. </w:t>
      </w:r>
      <w:proofErr w:type="spellStart"/>
      <w:r w:rsidRPr="004C4D6A">
        <w:rPr>
          <w:color w:val="000000"/>
          <w:sz w:val="28"/>
          <w:szCs w:val="28"/>
          <w:shd w:val="clear" w:color="auto" w:fill="FFFFFF" w:themeFill="background1"/>
        </w:rPr>
        <w:t>Давидян</w:t>
      </w:r>
      <w:proofErr w:type="spellEnd"/>
      <w:r w:rsidRPr="004C4D6A">
        <w:rPr>
          <w:color w:val="000000"/>
          <w:sz w:val="28"/>
          <w:szCs w:val="28"/>
          <w:shd w:val="clear" w:color="auto" w:fill="FFFFFF" w:themeFill="background1"/>
        </w:rPr>
        <w:t>, О.И. Куприянова, П.Л. Полянский. - М.: Норма, 2017. - 304 c.</w:t>
      </w:r>
    </w:p>
    <w:p w:rsidR="004C4D6A" w:rsidRPr="004C4D6A" w:rsidRDefault="004C4D6A" w:rsidP="004C4D6A">
      <w:pPr>
        <w:pStyle w:val="ae"/>
        <w:tabs>
          <w:tab w:val="left" w:pos="426"/>
          <w:tab w:val="left" w:pos="993"/>
        </w:tabs>
        <w:ind w:left="0" w:firstLine="567"/>
        <w:jc w:val="both"/>
        <w:rPr>
          <w:sz w:val="28"/>
          <w:szCs w:val="28"/>
        </w:rPr>
      </w:pPr>
      <w:r w:rsidRPr="004C4D6A">
        <w:rPr>
          <w:sz w:val="28"/>
          <w:szCs w:val="28"/>
        </w:rPr>
        <w:t xml:space="preserve">2. История отечественного государства и права. В 2 ч. учебник для бакалавров /под ред. О.И. Чистякова. – М.: Издательство ИД </w:t>
      </w:r>
      <w:proofErr w:type="spellStart"/>
      <w:r w:rsidRPr="004C4D6A">
        <w:rPr>
          <w:sz w:val="28"/>
          <w:szCs w:val="28"/>
        </w:rPr>
        <w:t>Юрайт</w:t>
      </w:r>
      <w:proofErr w:type="spellEnd"/>
      <w:r w:rsidRPr="004C4D6A">
        <w:rPr>
          <w:sz w:val="28"/>
          <w:szCs w:val="28"/>
        </w:rPr>
        <w:t xml:space="preserve">, 2012. – 510 с. </w:t>
      </w:r>
    </w:p>
    <w:p w:rsidR="004C4D6A" w:rsidRPr="004C4D6A" w:rsidRDefault="004C4D6A" w:rsidP="004C4D6A">
      <w:pPr>
        <w:shd w:val="clear" w:color="auto" w:fill="FFFFFF" w:themeFill="background1"/>
        <w:ind w:firstLine="567"/>
        <w:jc w:val="both"/>
        <w:rPr>
          <w:color w:val="000000"/>
          <w:sz w:val="28"/>
          <w:szCs w:val="28"/>
        </w:rPr>
      </w:pPr>
      <w:r w:rsidRPr="004C4D6A">
        <w:rPr>
          <w:color w:val="000000"/>
          <w:sz w:val="28"/>
          <w:szCs w:val="28"/>
        </w:rPr>
        <w:t xml:space="preserve">3. </w:t>
      </w:r>
      <w:r w:rsidRPr="004C4D6A">
        <w:rPr>
          <w:color w:val="000000"/>
          <w:sz w:val="28"/>
          <w:szCs w:val="28"/>
          <w:shd w:val="clear" w:color="auto" w:fill="FFFFFF" w:themeFill="background1"/>
        </w:rPr>
        <w:t>Захаров, В.В. История государства и права России: Учебник / В.В. Захаров. - М.: Норма, 2015. - 512 c.</w:t>
      </w:r>
    </w:p>
    <w:p w:rsidR="004C4D6A" w:rsidRPr="004C4D6A" w:rsidRDefault="004C4D6A" w:rsidP="004C4D6A">
      <w:pPr>
        <w:shd w:val="clear" w:color="auto" w:fill="FFFFFF"/>
        <w:ind w:firstLine="567"/>
        <w:jc w:val="both"/>
        <w:rPr>
          <w:color w:val="000000"/>
          <w:sz w:val="28"/>
          <w:szCs w:val="28"/>
        </w:rPr>
      </w:pPr>
      <w:r w:rsidRPr="004C4D6A">
        <w:rPr>
          <w:color w:val="000000"/>
          <w:sz w:val="28"/>
          <w:szCs w:val="28"/>
        </w:rPr>
        <w:t xml:space="preserve">4. Никодимов И. Ю. История государства и права России. Учебное пособие для магистров. М.: Дашков и </w:t>
      </w:r>
      <w:proofErr w:type="gramStart"/>
      <w:r w:rsidRPr="004C4D6A">
        <w:rPr>
          <w:color w:val="000000"/>
          <w:sz w:val="28"/>
          <w:szCs w:val="28"/>
        </w:rPr>
        <w:t>Ко</w:t>
      </w:r>
      <w:proofErr w:type="gramEnd"/>
      <w:r w:rsidRPr="004C4D6A">
        <w:rPr>
          <w:color w:val="000000"/>
          <w:sz w:val="28"/>
          <w:szCs w:val="28"/>
        </w:rPr>
        <w:t>, 2018. 338 с.</w:t>
      </w:r>
    </w:p>
    <w:p w:rsidR="004C4D6A" w:rsidRPr="004C4D6A" w:rsidRDefault="004C4D6A" w:rsidP="004C4D6A">
      <w:pPr>
        <w:shd w:val="clear" w:color="auto" w:fill="FFFFFF"/>
        <w:tabs>
          <w:tab w:val="left" w:pos="426"/>
          <w:tab w:val="left" w:pos="993"/>
        </w:tabs>
        <w:autoSpaceDE w:val="0"/>
        <w:autoSpaceDN w:val="0"/>
        <w:adjustRightInd w:val="0"/>
        <w:ind w:firstLine="567"/>
        <w:jc w:val="both"/>
        <w:rPr>
          <w:sz w:val="28"/>
          <w:szCs w:val="28"/>
        </w:rPr>
      </w:pPr>
      <w:r w:rsidRPr="004C4D6A">
        <w:rPr>
          <w:bCs/>
          <w:sz w:val="28"/>
          <w:szCs w:val="28"/>
        </w:rPr>
        <w:t>5. Политическая история России XIX–ХХ веков</w:t>
      </w:r>
      <w:r w:rsidRPr="004C4D6A">
        <w:rPr>
          <w:sz w:val="28"/>
          <w:szCs w:val="28"/>
        </w:rPr>
        <w:t>: хрестоматия по курсу «Политическая история России» для студентов-бакалавров, обучающихся по направлению «Политология» / сост.: Н. Ф. Васильева, А. А. Иванов. – Иркутск: Изд-во ИГУ, 2013. – 213 с.</w:t>
      </w:r>
    </w:p>
    <w:p w:rsidR="004C4D6A" w:rsidRPr="004C4D6A" w:rsidRDefault="004C4D6A" w:rsidP="004C4D6A">
      <w:pPr>
        <w:tabs>
          <w:tab w:val="left" w:pos="426"/>
          <w:tab w:val="left" w:pos="993"/>
        </w:tabs>
        <w:ind w:firstLine="567"/>
        <w:jc w:val="both"/>
        <w:rPr>
          <w:sz w:val="28"/>
          <w:szCs w:val="28"/>
        </w:rPr>
      </w:pPr>
      <w:r w:rsidRPr="004C4D6A">
        <w:rPr>
          <w:sz w:val="28"/>
          <w:szCs w:val="28"/>
        </w:rPr>
        <w:t xml:space="preserve">6. Рассолов М.М. История отечественного государства и права: учебник для бакалавров /М.М. Рассолов, П.В. Никитин. – М.: </w:t>
      </w:r>
      <w:proofErr w:type="spellStart"/>
      <w:r w:rsidRPr="004C4D6A">
        <w:rPr>
          <w:sz w:val="28"/>
          <w:szCs w:val="28"/>
        </w:rPr>
        <w:t>Юрайт</w:t>
      </w:r>
      <w:proofErr w:type="spellEnd"/>
      <w:r w:rsidRPr="004C4D6A">
        <w:rPr>
          <w:sz w:val="28"/>
          <w:szCs w:val="28"/>
        </w:rPr>
        <w:t xml:space="preserve">, 2012. – 750 с. </w:t>
      </w:r>
    </w:p>
    <w:p w:rsidR="004C4D6A" w:rsidRPr="004C4D6A" w:rsidRDefault="004C4D6A" w:rsidP="004C4D6A">
      <w:pPr>
        <w:tabs>
          <w:tab w:val="left" w:pos="426"/>
          <w:tab w:val="left" w:pos="993"/>
        </w:tabs>
        <w:ind w:firstLine="567"/>
        <w:jc w:val="both"/>
        <w:rPr>
          <w:color w:val="000000"/>
          <w:sz w:val="28"/>
          <w:szCs w:val="28"/>
          <w:shd w:val="clear" w:color="auto" w:fill="FFFFFF" w:themeFill="background1"/>
        </w:rPr>
      </w:pPr>
      <w:r w:rsidRPr="004C4D6A">
        <w:rPr>
          <w:color w:val="000000"/>
          <w:sz w:val="28"/>
          <w:szCs w:val="28"/>
          <w:shd w:val="clear" w:color="auto" w:fill="FFFFFF" w:themeFill="background1"/>
        </w:rPr>
        <w:t xml:space="preserve">7. Рожнов А.А. История государства и права России для бакалавров / А.А. Рожнов. - М.: </w:t>
      </w:r>
      <w:proofErr w:type="spellStart"/>
      <w:r w:rsidRPr="004C4D6A">
        <w:rPr>
          <w:color w:val="000000"/>
          <w:sz w:val="28"/>
          <w:szCs w:val="28"/>
          <w:shd w:val="clear" w:color="auto" w:fill="FFFFFF" w:themeFill="background1"/>
        </w:rPr>
        <w:t>Русайнс</w:t>
      </w:r>
      <w:proofErr w:type="spellEnd"/>
      <w:r w:rsidRPr="004C4D6A">
        <w:rPr>
          <w:color w:val="000000"/>
          <w:sz w:val="28"/>
          <w:szCs w:val="28"/>
          <w:shd w:val="clear" w:color="auto" w:fill="FFFFFF" w:themeFill="background1"/>
        </w:rPr>
        <w:t>, 2018. - 156 c.</w:t>
      </w:r>
    </w:p>
    <w:p w:rsidR="004C4D6A" w:rsidRPr="004C4D6A" w:rsidRDefault="004C4D6A" w:rsidP="004C4D6A">
      <w:pPr>
        <w:tabs>
          <w:tab w:val="left" w:pos="426"/>
          <w:tab w:val="left" w:pos="993"/>
        </w:tabs>
        <w:ind w:firstLine="567"/>
        <w:jc w:val="both"/>
        <w:rPr>
          <w:color w:val="000000"/>
          <w:sz w:val="28"/>
          <w:szCs w:val="28"/>
          <w:shd w:val="clear" w:color="auto" w:fill="FFFFFF" w:themeFill="background1"/>
        </w:rPr>
      </w:pPr>
      <w:r w:rsidRPr="004C4D6A">
        <w:rPr>
          <w:color w:val="000000"/>
          <w:sz w:val="28"/>
          <w:szCs w:val="28"/>
          <w:shd w:val="clear" w:color="auto" w:fill="FFFFFF" w:themeFill="background1"/>
        </w:rPr>
        <w:t xml:space="preserve">8. Смирнов, С.Н. История отечественного государства и права: Учебное пособие / С.Н. Смирнов. - М.: </w:t>
      </w:r>
      <w:proofErr w:type="spellStart"/>
      <w:r w:rsidRPr="004C4D6A">
        <w:rPr>
          <w:color w:val="000000"/>
          <w:sz w:val="28"/>
          <w:szCs w:val="28"/>
          <w:shd w:val="clear" w:color="auto" w:fill="FFFFFF" w:themeFill="background1"/>
        </w:rPr>
        <w:t>Юнити</w:t>
      </w:r>
      <w:proofErr w:type="spellEnd"/>
      <w:r w:rsidRPr="004C4D6A">
        <w:rPr>
          <w:color w:val="000000"/>
          <w:sz w:val="28"/>
          <w:szCs w:val="28"/>
          <w:shd w:val="clear" w:color="auto" w:fill="FFFFFF" w:themeFill="background1"/>
        </w:rPr>
        <w:t>, 2016. - 335 c.</w:t>
      </w:r>
    </w:p>
    <w:p w:rsidR="004C4D6A" w:rsidRPr="004C4D6A" w:rsidRDefault="004C4D6A" w:rsidP="004C4D6A">
      <w:pPr>
        <w:tabs>
          <w:tab w:val="left" w:pos="426"/>
          <w:tab w:val="left" w:pos="993"/>
        </w:tabs>
        <w:ind w:firstLine="567"/>
        <w:jc w:val="both"/>
        <w:rPr>
          <w:sz w:val="28"/>
          <w:szCs w:val="28"/>
        </w:rPr>
      </w:pPr>
      <w:r w:rsidRPr="004C4D6A">
        <w:rPr>
          <w:sz w:val="28"/>
          <w:szCs w:val="28"/>
          <w:shd w:val="clear" w:color="auto" w:fill="FFFFFF" w:themeFill="background1"/>
        </w:rPr>
        <w:t xml:space="preserve">9. </w:t>
      </w:r>
      <w:proofErr w:type="spellStart"/>
      <w:r w:rsidRPr="004C4D6A">
        <w:rPr>
          <w:sz w:val="28"/>
          <w:szCs w:val="28"/>
          <w:shd w:val="clear" w:color="auto" w:fill="FFFFFF" w:themeFill="background1"/>
        </w:rPr>
        <w:t>Смыкалин</w:t>
      </w:r>
      <w:proofErr w:type="spellEnd"/>
      <w:r w:rsidRPr="004C4D6A">
        <w:rPr>
          <w:sz w:val="28"/>
          <w:szCs w:val="28"/>
          <w:shd w:val="clear" w:color="auto" w:fill="FFFFFF" w:themeFill="background1"/>
        </w:rPr>
        <w:t xml:space="preserve"> А.С. История государства и права России. 1917-1993 гг. Учебное пособие / А.С. </w:t>
      </w:r>
      <w:proofErr w:type="spellStart"/>
      <w:r w:rsidRPr="004C4D6A">
        <w:rPr>
          <w:sz w:val="28"/>
          <w:szCs w:val="28"/>
          <w:shd w:val="clear" w:color="auto" w:fill="FFFFFF" w:themeFill="background1"/>
        </w:rPr>
        <w:t>Смыкалин</w:t>
      </w:r>
      <w:proofErr w:type="spellEnd"/>
      <w:r w:rsidRPr="004C4D6A">
        <w:rPr>
          <w:sz w:val="28"/>
          <w:szCs w:val="28"/>
          <w:shd w:val="clear" w:color="auto" w:fill="FFFFFF" w:themeFill="background1"/>
        </w:rPr>
        <w:t xml:space="preserve">, В.П. </w:t>
      </w:r>
      <w:proofErr w:type="spellStart"/>
      <w:r w:rsidRPr="004C4D6A">
        <w:rPr>
          <w:sz w:val="28"/>
          <w:szCs w:val="28"/>
          <w:shd w:val="clear" w:color="auto" w:fill="FFFFFF" w:themeFill="background1"/>
        </w:rPr>
        <w:t>Мотревич</w:t>
      </w:r>
      <w:proofErr w:type="spellEnd"/>
      <w:r w:rsidRPr="004C4D6A">
        <w:rPr>
          <w:sz w:val="28"/>
          <w:szCs w:val="28"/>
          <w:shd w:val="clear" w:color="auto" w:fill="FFFFFF" w:themeFill="background1"/>
        </w:rPr>
        <w:t xml:space="preserve">. - М.: </w:t>
      </w:r>
      <w:proofErr w:type="spellStart"/>
      <w:r w:rsidRPr="004C4D6A">
        <w:rPr>
          <w:sz w:val="28"/>
          <w:szCs w:val="28"/>
          <w:shd w:val="clear" w:color="auto" w:fill="FFFFFF" w:themeFill="background1"/>
        </w:rPr>
        <w:t>Юнити</w:t>
      </w:r>
      <w:proofErr w:type="spellEnd"/>
      <w:r w:rsidRPr="004C4D6A">
        <w:rPr>
          <w:sz w:val="28"/>
          <w:szCs w:val="28"/>
          <w:shd w:val="clear" w:color="auto" w:fill="FFFFFF" w:themeFill="background1"/>
        </w:rPr>
        <w:t>, 2019. - 224 c.</w:t>
      </w:r>
    </w:p>
    <w:p w:rsidR="004C4D6A" w:rsidRPr="004C4D6A" w:rsidRDefault="004C4D6A" w:rsidP="004C4D6A">
      <w:pPr>
        <w:pStyle w:val="ae"/>
        <w:tabs>
          <w:tab w:val="left" w:pos="426"/>
          <w:tab w:val="left" w:pos="993"/>
        </w:tabs>
        <w:ind w:left="0" w:firstLine="567"/>
        <w:jc w:val="both"/>
        <w:rPr>
          <w:sz w:val="28"/>
          <w:szCs w:val="28"/>
        </w:rPr>
      </w:pPr>
      <w:r w:rsidRPr="004C4D6A">
        <w:rPr>
          <w:sz w:val="28"/>
          <w:szCs w:val="28"/>
        </w:rPr>
        <w:lastRenderedPageBreak/>
        <w:t xml:space="preserve">10. Хрестоматия по истории отечественного государства и права: учебное пособие / сост. И.Ю. </w:t>
      </w:r>
      <w:proofErr w:type="spellStart"/>
      <w:r w:rsidRPr="004C4D6A">
        <w:rPr>
          <w:sz w:val="28"/>
          <w:szCs w:val="28"/>
        </w:rPr>
        <w:t>Маньковский</w:t>
      </w:r>
      <w:proofErr w:type="spellEnd"/>
      <w:r w:rsidRPr="004C4D6A">
        <w:rPr>
          <w:sz w:val="28"/>
          <w:szCs w:val="28"/>
        </w:rPr>
        <w:t xml:space="preserve">. – Барнаул: Изд-во </w:t>
      </w:r>
      <w:proofErr w:type="spellStart"/>
      <w:r w:rsidRPr="004C4D6A">
        <w:rPr>
          <w:sz w:val="28"/>
          <w:szCs w:val="28"/>
        </w:rPr>
        <w:t>Алт</w:t>
      </w:r>
      <w:proofErr w:type="spellEnd"/>
      <w:r w:rsidRPr="004C4D6A">
        <w:rPr>
          <w:sz w:val="28"/>
          <w:szCs w:val="28"/>
        </w:rPr>
        <w:t>. ун-та, 2014. – 246 с.</w:t>
      </w:r>
    </w:p>
    <w:p w:rsidR="004C4D6A" w:rsidRPr="004C4D6A" w:rsidRDefault="004C4D6A" w:rsidP="004C4D6A">
      <w:pPr>
        <w:shd w:val="clear" w:color="auto" w:fill="FFFFFF"/>
        <w:tabs>
          <w:tab w:val="left" w:pos="426"/>
          <w:tab w:val="left" w:pos="993"/>
        </w:tabs>
        <w:autoSpaceDE w:val="0"/>
        <w:autoSpaceDN w:val="0"/>
        <w:adjustRightInd w:val="0"/>
        <w:ind w:firstLine="567"/>
        <w:jc w:val="both"/>
        <w:rPr>
          <w:sz w:val="28"/>
          <w:szCs w:val="28"/>
        </w:rPr>
      </w:pPr>
      <w:r w:rsidRPr="004C4D6A">
        <w:rPr>
          <w:bCs/>
          <w:sz w:val="28"/>
          <w:szCs w:val="28"/>
        </w:rPr>
        <w:t xml:space="preserve">11. Хрестоматия: </w:t>
      </w:r>
      <w:r w:rsidRPr="004C4D6A">
        <w:rPr>
          <w:sz w:val="28"/>
          <w:szCs w:val="28"/>
        </w:rPr>
        <w:t xml:space="preserve">Документы по истории государственного управления в России. – М.: </w:t>
      </w:r>
      <w:proofErr w:type="spellStart"/>
      <w:r w:rsidRPr="004C4D6A">
        <w:rPr>
          <w:sz w:val="28"/>
          <w:szCs w:val="28"/>
        </w:rPr>
        <w:t>Этносоциум</w:t>
      </w:r>
      <w:proofErr w:type="spellEnd"/>
      <w:r w:rsidRPr="004C4D6A">
        <w:rPr>
          <w:sz w:val="28"/>
          <w:szCs w:val="28"/>
        </w:rPr>
        <w:t>, 2014. – 494 с.</w:t>
      </w:r>
    </w:p>
    <w:p w:rsidR="004C4D6A" w:rsidRPr="004C4D6A" w:rsidRDefault="004C4D6A" w:rsidP="004C4D6A">
      <w:pPr>
        <w:tabs>
          <w:tab w:val="left" w:pos="993"/>
        </w:tabs>
        <w:ind w:firstLine="567"/>
        <w:jc w:val="both"/>
        <w:rPr>
          <w:sz w:val="28"/>
          <w:szCs w:val="28"/>
        </w:rPr>
      </w:pPr>
      <w:r w:rsidRPr="004C4D6A">
        <w:rPr>
          <w:sz w:val="28"/>
          <w:szCs w:val="28"/>
        </w:rPr>
        <w:t xml:space="preserve">12. </w:t>
      </w:r>
      <w:proofErr w:type="spellStart"/>
      <w:r w:rsidRPr="004C4D6A">
        <w:rPr>
          <w:sz w:val="28"/>
          <w:szCs w:val="28"/>
        </w:rPr>
        <w:t>Шатковская</w:t>
      </w:r>
      <w:proofErr w:type="spellEnd"/>
      <w:r w:rsidRPr="004C4D6A">
        <w:rPr>
          <w:sz w:val="28"/>
          <w:szCs w:val="28"/>
        </w:rPr>
        <w:t xml:space="preserve"> Т.В. История отечественного государства и права: Учебник / Т.В. </w:t>
      </w:r>
      <w:proofErr w:type="spellStart"/>
      <w:r w:rsidRPr="004C4D6A">
        <w:rPr>
          <w:sz w:val="28"/>
          <w:szCs w:val="28"/>
        </w:rPr>
        <w:t>Шатковская</w:t>
      </w:r>
      <w:proofErr w:type="spellEnd"/>
      <w:r w:rsidRPr="004C4D6A">
        <w:rPr>
          <w:sz w:val="28"/>
          <w:szCs w:val="28"/>
        </w:rPr>
        <w:t>. – Ростов н/Д: Феникс, 2015. – 364 с.</w:t>
      </w:r>
    </w:p>
    <w:p w:rsidR="004C4D6A" w:rsidRPr="004C4D6A" w:rsidRDefault="004C4D6A" w:rsidP="004C4D6A">
      <w:pPr>
        <w:tabs>
          <w:tab w:val="left" w:pos="993"/>
        </w:tabs>
        <w:ind w:firstLine="567"/>
        <w:jc w:val="both"/>
        <w:rPr>
          <w:sz w:val="28"/>
          <w:szCs w:val="28"/>
        </w:rPr>
      </w:pPr>
    </w:p>
    <w:p w:rsidR="004C4D6A" w:rsidRPr="004C4D6A" w:rsidRDefault="004C4D6A" w:rsidP="004C4D6A">
      <w:pPr>
        <w:tabs>
          <w:tab w:val="left" w:pos="426"/>
        </w:tabs>
        <w:ind w:firstLine="567"/>
        <w:jc w:val="both"/>
        <w:rPr>
          <w:b/>
          <w:sz w:val="28"/>
          <w:szCs w:val="28"/>
        </w:rPr>
      </w:pPr>
      <w:r w:rsidRPr="004C4D6A">
        <w:rPr>
          <w:b/>
          <w:sz w:val="28"/>
          <w:szCs w:val="28"/>
        </w:rPr>
        <w:t>Дополнительная литература:</w:t>
      </w:r>
    </w:p>
    <w:p w:rsidR="004C4D6A" w:rsidRPr="004C4D6A" w:rsidRDefault="004C4D6A" w:rsidP="004C4D6A">
      <w:pPr>
        <w:tabs>
          <w:tab w:val="left" w:pos="284"/>
          <w:tab w:val="left" w:pos="993"/>
          <w:tab w:val="left" w:pos="1276"/>
        </w:tabs>
        <w:ind w:firstLine="567"/>
        <w:jc w:val="both"/>
        <w:rPr>
          <w:sz w:val="28"/>
          <w:szCs w:val="28"/>
        </w:rPr>
      </w:pPr>
      <w:r w:rsidRPr="004C4D6A">
        <w:rPr>
          <w:sz w:val="28"/>
          <w:szCs w:val="28"/>
        </w:rPr>
        <w:t>1. Георгиевский Э.В. Субъективные элементы и признаки состава преступления в уголовном праве древнерусского государства // Сибирский юридический вестник. – 2013. №.2.  – С. 64-68.</w:t>
      </w:r>
    </w:p>
    <w:p w:rsidR="004C4D6A" w:rsidRPr="004C4D6A" w:rsidRDefault="004C4D6A" w:rsidP="004C4D6A">
      <w:pPr>
        <w:tabs>
          <w:tab w:val="left" w:pos="284"/>
          <w:tab w:val="left" w:pos="993"/>
          <w:tab w:val="left" w:pos="1276"/>
        </w:tabs>
        <w:ind w:firstLine="567"/>
        <w:jc w:val="both"/>
        <w:rPr>
          <w:sz w:val="28"/>
          <w:szCs w:val="28"/>
        </w:rPr>
      </w:pPr>
      <w:r w:rsidRPr="004C4D6A">
        <w:rPr>
          <w:sz w:val="28"/>
          <w:szCs w:val="28"/>
        </w:rPr>
        <w:t>2. Жук М.С. Период зарождения и становление институтов уголовного права Древней Руси // Вестник Волгоградской академии МВД России. –2013. № 3. –С. 133-136.</w:t>
      </w:r>
    </w:p>
    <w:p w:rsidR="004C4D6A" w:rsidRPr="004C4D6A" w:rsidRDefault="004C4D6A" w:rsidP="004C4D6A">
      <w:pPr>
        <w:shd w:val="clear" w:color="auto" w:fill="FFFFFF"/>
        <w:ind w:firstLine="567"/>
        <w:jc w:val="both"/>
        <w:rPr>
          <w:color w:val="000000"/>
          <w:sz w:val="28"/>
          <w:szCs w:val="28"/>
        </w:rPr>
      </w:pPr>
      <w:r w:rsidRPr="004C4D6A">
        <w:rPr>
          <w:color w:val="000000"/>
          <w:sz w:val="28"/>
          <w:szCs w:val="28"/>
        </w:rPr>
        <w:t>3. Исаев М.А. История Российского государства и права: учебник / МГИМО (Университет) МИД России. М.: Статут, 2012. 840 с.</w:t>
      </w:r>
    </w:p>
    <w:p w:rsidR="004C4D6A" w:rsidRPr="004C4D6A" w:rsidRDefault="004C4D6A" w:rsidP="004C4D6A">
      <w:pPr>
        <w:shd w:val="clear" w:color="auto" w:fill="FFFFFF" w:themeFill="background1"/>
        <w:ind w:firstLine="567"/>
        <w:jc w:val="both"/>
        <w:rPr>
          <w:color w:val="000000"/>
          <w:sz w:val="28"/>
          <w:szCs w:val="28"/>
        </w:rPr>
      </w:pPr>
      <w:r w:rsidRPr="004C4D6A">
        <w:rPr>
          <w:color w:val="000000"/>
          <w:sz w:val="28"/>
          <w:szCs w:val="28"/>
          <w:shd w:val="clear" w:color="auto" w:fill="FFFFFF" w:themeFill="background1"/>
        </w:rPr>
        <w:t>4. Исаев И. История отечественного государства и права: учебник для бакалавров / И. Исаев. - М.: Проспект, 2019. - 432 c.</w:t>
      </w:r>
    </w:p>
    <w:p w:rsidR="004C4D6A" w:rsidRPr="004C4D6A" w:rsidRDefault="004C4D6A" w:rsidP="004C4D6A">
      <w:pPr>
        <w:tabs>
          <w:tab w:val="left" w:pos="284"/>
          <w:tab w:val="left" w:pos="993"/>
          <w:tab w:val="left" w:pos="1276"/>
        </w:tabs>
        <w:ind w:firstLine="567"/>
        <w:jc w:val="both"/>
        <w:rPr>
          <w:sz w:val="28"/>
          <w:szCs w:val="28"/>
        </w:rPr>
      </w:pPr>
      <w:r w:rsidRPr="004C4D6A">
        <w:rPr>
          <w:sz w:val="28"/>
          <w:szCs w:val="28"/>
        </w:rPr>
        <w:t xml:space="preserve">5. </w:t>
      </w:r>
      <w:proofErr w:type="spellStart"/>
      <w:r w:rsidRPr="004C4D6A">
        <w:rPr>
          <w:sz w:val="28"/>
          <w:szCs w:val="28"/>
        </w:rPr>
        <w:t>Бурданова</w:t>
      </w:r>
      <w:proofErr w:type="spellEnd"/>
      <w:r w:rsidRPr="004C4D6A">
        <w:rPr>
          <w:sz w:val="28"/>
          <w:szCs w:val="28"/>
        </w:rPr>
        <w:t xml:space="preserve"> Н.А., </w:t>
      </w:r>
      <w:proofErr w:type="spellStart"/>
      <w:r w:rsidRPr="004C4D6A">
        <w:rPr>
          <w:sz w:val="28"/>
          <w:szCs w:val="28"/>
        </w:rPr>
        <w:t>Нижник</w:t>
      </w:r>
      <w:proofErr w:type="spellEnd"/>
      <w:r w:rsidRPr="004C4D6A">
        <w:rPr>
          <w:sz w:val="28"/>
          <w:szCs w:val="28"/>
        </w:rPr>
        <w:t xml:space="preserve"> Н.С. Личные неимущественные родительские права и обязанности: направления эволюции института в российской правовой системе в IX-ХХ веках // Вестник Санкт-Петербургского университета МВД России. –2014. № 2. –С.28-35.</w:t>
      </w:r>
    </w:p>
    <w:p w:rsidR="004C4D6A" w:rsidRPr="004C4D6A" w:rsidRDefault="004C4D6A" w:rsidP="004C4D6A">
      <w:pPr>
        <w:shd w:val="clear" w:color="auto" w:fill="FFFFFF"/>
        <w:ind w:firstLine="567"/>
        <w:jc w:val="both"/>
        <w:rPr>
          <w:color w:val="000000"/>
          <w:sz w:val="28"/>
          <w:szCs w:val="28"/>
        </w:rPr>
      </w:pPr>
      <w:r w:rsidRPr="004C4D6A">
        <w:rPr>
          <w:color w:val="000000"/>
          <w:sz w:val="28"/>
          <w:szCs w:val="28"/>
        </w:rPr>
        <w:t>6. Сырых В. М. История государства и права России. Учебник. В 2 томах. Том 2. М.: Инфра-М, Норма, 2016. 400 с.</w:t>
      </w:r>
    </w:p>
    <w:p w:rsidR="004C4D6A" w:rsidRPr="004C4D6A" w:rsidRDefault="004C4D6A" w:rsidP="004C4D6A">
      <w:pPr>
        <w:pStyle w:val="af1"/>
        <w:shd w:val="clear" w:color="auto" w:fill="FFFFFF" w:themeFill="background1"/>
        <w:spacing w:before="0" w:beforeAutospacing="0" w:after="0" w:afterAutospacing="0"/>
        <w:ind w:firstLine="567"/>
        <w:jc w:val="both"/>
        <w:textAlignment w:val="baseline"/>
        <w:rPr>
          <w:sz w:val="28"/>
          <w:szCs w:val="28"/>
        </w:rPr>
      </w:pPr>
      <w:r w:rsidRPr="004C4D6A">
        <w:rPr>
          <w:sz w:val="28"/>
          <w:szCs w:val="28"/>
          <w:shd w:val="clear" w:color="auto" w:fill="FFFFFF" w:themeFill="background1"/>
        </w:rPr>
        <w:t xml:space="preserve">7. </w:t>
      </w:r>
      <w:r w:rsidRPr="004C4D6A">
        <w:rPr>
          <w:color w:val="000000"/>
          <w:sz w:val="28"/>
          <w:szCs w:val="28"/>
          <w:shd w:val="clear" w:color="auto" w:fill="FFFFFF" w:themeFill="background1"/>
        </w:rPr>
        <w:t xml:space="preserve">Чистяков, О.И. История отечественного государства и права в 2 ч. часть 2: Учебник для академического </w:t>
      </w:r>
      <w:proofErr w:type="spellStart"/>
      <w:r w:rsidRPr="004C4D6A">
        <w:rPr>
          <w:color w:val="000000"/>
          <w:sz w:val="28"/>
          <w:szCs w:val="28"/>
          <w:shd w:val="clear" w:color="auto" w:fill="FFFFFF" w:themeFill="background1"/>
        </w:rPr>
        <w:t>бакалавриата</w:t>
      </w:r>
      <w:proofErr w:type="spellEnd"/>
      <w:r w:rsidRPr="004C4D6A">
        <w:rPr>
          <w:color w:val="000000"/>
          <w:sz w:val="28"/>
          <w:szCs w:val="28"/>
          <w:shd w:val="clear" w:color="auto" w:fill="FFFFFF" w:themeFill="background1"/>
        </w:rPr>
        <w:t xml:space="preserve"> / О.И. Чистяков. - Люберцы: </w:t>
      </w:r>
      <w:proofErr w:type="spellStart"/>
      <w:r w:rsidRPr="004C4D6A">
        <w:rPr>
          <w:color w:val="000000"/>
          <w:sz w:val="28"/>
          <w:szCs w:val="28"/>
          <w:shd w:val="clear" w:color="auto" w:fill="FFFFFF" w:themeFill="background1"/>
        </w:rPr>
        <w:t>Юрайт</w:t>
      </w:r>
      <w:proofErr w:type="spellEnd"/>
      <w:r w:rsidRPr="004C4D6A">
        <w:rPr>
          <w:color w:val="000000"/>
          <w:sz w:val="28"/>
          <w:szCs w:val="28"/>
          <w:shd w:val="clear" w:color="auto" w:fill="FFFFFF" w:themeFill="background1"/>
        </w:rPr>
        <w:t>, 2016. - 510 c.</w:t>
      </w:r>
    </w:p>
    <w:p w:rsidR="00A85587" w:rsidRDefault="00A85587" w:rsidP="001F59EA">
      <w:pPr>
        <w:jc w:val="center"/>
        <w:rPr>
          <w:b/>
        </w:rPr>
      </w:pPr>
    </w:p>
    <w:p w:rsidR="00A85587" w:rsidRDefault="00A85587" w:rsidP="001F59EA">
      <w:pPr>
        <w:jc w:val="center"/>
        <w:rPr>
          <w:b/>
        </w:rPr>
      </w:pPr>
    </w:p>
    <w:p w:rsidR="00A85587" w:rsidRDefault="00A85587" w:rsidP="001F59EA">
      <w:pPr>
        <w:jc w:val="center"/>
        <w:rPr>
          <w:b/>
        </w:rPr>
      </w:pPr>
    </w:p>
    <w:p w:rsidR="00A85587" w:rsidRDefault="00A85587" w:rsidP="001F59EA">
      <w:pPr>
        <w:jc w:val="center"/>
        <w:rPr>
          <w:b/>
        </w:rPr>
      </w:pPr>
    </w:p>
    <w:p w:rsidR="00A85587" w:rsidRDefault="00A85587" w:rsidP="001F59EA">
      <w:pPr>
        <w:jc w:val="center"/>
        <w:rPr>
          <w:b/>
        </w:rPr>
      </w:pPr>
    </w:p>
    <w:p w:rsidR="00A85587" w:rsidRDefault="00A85587" w:rsidP="001F59EA">
      <w:pPr>
        <w:jc w:val="center"/>
        <w:rPr>
          <w:b/>
        </w:rPr>
      </w:pPr>
    </w:p>
    <w:p w:rsidR="00A85587" w:rsidRDefault="00A85587" w:rsidP="001F59EA">
      <w:pPr>
        <w:jc w:val="center"/>
        <w:rPr>
          <w:b/>
        </w:rPr>
      </w:pPr>
    </w:p>
    <w:p w:rsidR="00A85587" w:rsidRDefault="00A85587" w:rsidP="001F59EA">
      <w:pPr>
        <w:jc w:val="center"/>
        <w:rPr>
          <w:b/>
        </w:rPr>
      </w:pPr>
    </w:p>
    <w:p w:rsidR="00A85587" w:rsidRDefault="00A85587" w:rsidP="001F59EA">
      <w:pPr>
        <w:jc w:val="center"/>
        <w:rPr>
          <w:b/>
        </w:rPr>
      </w:pPr>
    </w:p>
    <w:p w:rsidR="00A85587" w:rsidRDefault="00A85587" w:rsidP="001F59EA">
      <w:pPr>
        <w:jc w:val="center"/>
        <w:rPr>
          <w:b/>
        </w:rPr>
      </w:pPr>
    </w:p>
    <w:p w:rsidR="00A85587" w:rsidRDefault="00A85587" w:rsidP="001F59EA">
      <w:pPr>
        <w:jc w:val="center"/>
        <w:rPr>
          <w:b/>
        </w:rPr>
      </w:pPr>
    </w:p>
    <w:p w:rsidR="00A85587" w:rsidRDefault="00A85587" w:rsidP="001F59EA">
      <w:pPr>
        <w:jc w:val="center"/>
        <w:rPr>
          <w:b/>
        </w:rPr>
      </w:pPr>
    </w:p>
    <w:p w:rsidR="00A85587" w:rsidRDefault="00A85587" w:rsidP="001F59EA">
      <w:pPr>
        <w:jc w:val="center"/>
        <w:rPr>
          <w:b/>
        </w:rPr>
      </w:pPr>
    </w:p>
    <w:p w:rsidR="00A85587" w:rsidRDefault="00A85587" w:rsidP="001F59EA">
      <w:pPr>
        <w:jc w:val="center"/>
        <w:rPr>
          <w:b/>
        </w:rPr>
      </w:pPr>
    </w:p>
    <w:p w:rsidR="00A85587" w:rsidRDefault="00A85587" w:rsidP="001F59EA">
      <w:pPr>
        <w:jc w:val="center"/>
        <w:rPr>
          <w:b/>
        </w:rPr>
      </w:pPr>
    </w:p>
    <w:p w:rsidR="00A85587" w:rsidRDefault="00A85587" w:rsidP="001F59EA">
      <w:pPr>
        <w:jc w:val="center"/>
        <w:rPr>
          <w:b/>
        </w:rPr>
      </w:pPr>
    </w:p>
    <w:p w:rsidR="00A85587" w:rsidRDefault="00A85587" w:rsidP="001F59EA">
      <w:pPr>
        <w:jc w:val="center"/>
        <w:rPr>
          <w:b/>
        </w:rPr>
      </w:pPr>
    </w:p>
    <w:p w:rsidR="00A85587" w:rsidRDefault="00A85587" w:rsidP="001F59EA">
      <w:pPr>
        <w:jc w:val="center"/>
        <w:rPr>
          <w:b/>
        </w:rPr>
      </w:pPr>
    </w:p>
    <w:p w:rsidR="00A85587" w:rsidRDefault="00A85587" w:rsidP="001F59EA">
      <w:pPr>
        <w:jc w:val="center"/>
        <w:rPr>
          <w:b/>
        </w:rPr>
      </w:pPr>
    </w:p>
    <w:p w:rsidR="00A85587" w:rsidRDefault="00A85587" w:rsidP="001F59EA">
      <w:pPr>
        <w:jc w:val="center"/>
        <w:rPr>
          <w:b/>
        </w:rPr>
      </w:pPr>
    </w:p>
    <w:p w:rsidR="00A85587" w:rsidRDefault="00A85587" w:rsidP="001F59EA">
      <w:pPr>
        <w:jc w:val="center"/>
        <w:rPr>
          <w:b/>
        </w:rPr>
      </w:pPr>
    </w:p>
    <w:p w:rsidR="00A85587" w:rsidRDefault="00A85587" w:rsidP="001F59EA">
      <w:pPr>
        <w:jc w:val="center"/>
        <w:rPr>
          <w:b/>
        </w:rPr>
      </w:pPr>
    </w:p>
    <w:p w:rsidR="00A85587" w:rsidRDefault="00A85587" w:rsidP="001F59EA">
      <w:pPr>
        <w:jc w:val="center"/>
        <w:rPr>
          <w:b/>
        </w:rPr>
      </w:pPr>
    </w:p>
    <w:p w:rsidR="00A85587" w:rsidRDefault="00A85587" w:rsidP="001F59EA">
      <w:pPr>
        <w:jc w:val="center"/>
        <w:rPr>
          <w:b/>
        </w:rPr>
      </w:pPr>
    </w:p>
    <w:p w:rsidR="00A85587" w:rsidRDefault="00A85587" w:rsidP="00A85587">
      <w:pPr>
        <w:jc w:val="center"/>
        <w:rPr>
          <w:b/>
          <w:sz w:val="28"/>
          <w:szCs w:val="28"/>
        </w:rPr>
      </w:pPr>
      <w:r>
        <w:rPr>
          <w:b/>
          <w:sz w:val="28"/>
          <w:szCs w:val="28"/>
        </w:rPr>
        <w:lastRenderedPageBreak/>
        <w:t>ГОСУДАРСТВЕННОЕ ОБРАЗОВАТЕЛЬНОЕ УЧРЕЖДЕНИЕ</w:t>
      </w:r>
    </w:p>
    <w:p w:rsidR="00A85587" w:rsidRDefault="00A85587" w:rsidP="00A85587">
      <w:pPr>
        <w:jc w:val="center"/>
        <w:rPr>
          <w:b/>
          <w:sz w:val="28"/>
          <w:szCs w:val="28"/>
        </w:rPr>
      </w:pPr>
    </w:p>
    <w:p w:rsidR="00A85587" w:rsidRDefault="00A85587" w:rsidP="00A85587">
      <w:pPr>
        <w:jc w:val="center"/>
        <w:rPr>
          <w:b/>
          <w:sz w:val="28"/>
          <w:szCs w:val="28"/>
        </w:rPr>
      </w:pPr>
      <w:r>
        <w:rPr>
          <w:b/>
          <w:sz w:val="28"/>
          <w:szCs w:val="28"/>
        </w:rPr>
        <w:t>«Тираспольский юридический институт Министерства внутренних дел Приднестровской Молдавской республики им М.И. Кутузова»</w:t>
      </w:r>
    </w:p>
    <w:p w:rsidR="00A85587" w:rsidRDefault="00A85587" w:rsidP="00A85587">
      <w:pPr>
        <w:jc w:val="center"/>
        <w:rPr>
          <w:b/>
          <w:sz w:val="28"/>
          <w:szCs w:val="28"/>
        </w:rPr>
      </w:pPr>
    </w:p>
    <w:p w:rsidR="00A85587" w:rsidRDefault="00A85587" w:rsidP="00A85587">
      <w:pPr>
        <w:jc w:val="center"/>
        <w:rPr>
          <w:b/>
          <w:sz w:val="28"/>
          <w:szCs w:val="28"/>
        </w:rPr>
      </w:pPr>
    </w:p>
    <w:p w:rsidR="00A85587" w:rsidRDefault="00A85587" w:rsidP="00A85587">
      <w:pPr>
        <w:jc w:val="center"/>
        <w:rPr>
          <w:b/>
          <w:sz w:val="32"/>
          <w:szCs w:val="32"/>
        </w:rPr>
      </w:pPr>
    </w:p>
    <w:p w:rsidR="00A85587" w:rsidRDefault="00A85587" w:rsidP="00A85587">
      <w:pPr>
        <w:jc w:val="both"/>
        <w:rPr>
          <w:sz w:val="28"/>
          <w:szCs w:val="28"/>
        </w:rPr>
      </w:pPr>
      <w:r>
        <w:rPr>
          <w:sz w:val="28"/>
          <w:szCs w:val="28"/>
        </w:rPr>
        <w:t xml:space="preserve">       </w:t>
      </w:r>
    </w:p>
    <w:p w:rsidR="00A85587" w:rsidRPr="001A6A80" w:rsidRDefault="00A85587" w:rsidP="00A85587">
      <w:pPr>
        <w:jc w:val="center"/>
        <w:rPr>
          <w:b/>
          <w:sz w:val="28"/>
          <w:szCs w:val="28"/>
        </w:rPr>
      </w:pPr>
      <w:r>
        <w:rPr>
          <w:b/>
          <w:sz w:val="28"/>
          <w:szCs w:val="28"/>
        </w:rPr>
        <w:t>Кафедра государственно-правовых дисциплин</w:t>
      </w:r>
    </w:p>
    <w:p w:rsidR="00A85587" w:rsidRDefault="00A85587" w:rsidP="00A85587">
      <w:pPr>
        <w:jc w:val="both"/>
        <w:rPr>
          <w:sz w:val="28"/>
          <w:szCs w:val="28"/>
        </w:rPr>
      </w:pPr>
    </w:p>
    <w:p w:rsidR="00A85587" w:rsidRDefault="00A85587" w:rsidP="00A85587">
      <w:pPr>
        <w:jc w:val="both"/>
        <w:rPr>
          <w:sz w:val="28"/>
          <w:szCs w:val="28"/>
        </w:rPr>
      </w:pPr>
    </w:p>
    <w:p w:rsidR="00A85587" w:rsidRDefault="00A85587" w:rsidP="00A85587">
      <w:pPr>
        <w:jc w:val="both"/>
        <w:rPr>
          <w:sz w:val="28"/>
          <w:szCs w:val="28"/>
        </w:rPr>
      </w:pPr>
    </w:p>
    <w:p w:rsidR="00A85587" w:rsidRDefault="00A85587" w:rsidP="00A85587">
      <w:pPr>
        <w:jc w:val="both"/>
        <w:rPr>
          <w:sz w:val="28"/>
          <w:szCs w:val="28"/>
        </w:rPr>
      </w:pPr>
    </w:p>
    <w:p w:rsidR="00A85587" w:rsidRDefault="00A85587" w:rsidP="00A85587">
      <w:pPr>
        <w:jc w:val="both"/>
        <w:rPr>
          <w:sz w:val="28"/>
          <w:szCs w:val="28"/>
        </w:rPr>
      </w:pPr>
    </w:p>
    <w:p w:rsidR="00A85587" w:rsidRDefault="00A85587" w:rsidP="00A85587">
      <w:pPr>
        <w:jc w:val="center"/>
        <w:rPr>
          <w:b/>
          <w:sz w:val="32"/>
          <w:szCs w:val="32"/>
        </w:rPr>
      </w:pPr>
      <w:r>
        <w:rPr>
          <w:b/>
          <w:sz w:val="32"/>
          <w:szCs w:val="32"/>
        </w:rPr>
        <w:t>ПЛАН</w:t>
      </w:r>
    </w:p>
    <w:p w:rsidR="00A85587" w:rsidRPr="00326F8E" w:rsidRDefault="00A85587" w:rsidP="00A85587">
      <w:pPr>
        <w:jc w:val="center"/>
        <w:rPr>
          <w:b/>
          <w:sz w:val="32"/>
          <w:szCs w:val="32"/>
        </w:rPr>
      </w:pPr>
      <w:r>
        <w:rPr>
          <w:b/>
          <w:sz w:val="32"/>
          <w:szCs w:val="32"/>
        </w:rPr>
        <w:t>практического занятия</w:t>
      </w:r>
    </w:p>
    <w:p w:rsidR="00A85587" w:rsidRPr="001A6A80" w:rsidRDefault="00A85587" w:rsidP="00A85587">
      <w:pPr>
        <w:jc w:val="center"/>
        <w:rPr>
          <w:b/>
          <w:sz w:val="28"/>
          <w:szCs w:val="28"/>
        </w:rPr>
      </w:pPr>
      <w:r w:rsidRPr="001A6A80">
        <w:rPr>
          <w:b/>
          <w:sz w:val="28"/>
          <w:szCs w:val="28"/>
        </w:rPr>
        <w:t>по дисциплине "</w:t>
      </w:r>
      <w:r>
        <w:rPr>
          <w:b/>
          <w:sz w:val="28"/>
          <w:szCs w:val="28"/>
        </w:rPr>
        <w:t>История Государства и Права Отечества</w:t>
      </w:r>
      <w:r w:rsidRPr="001A6A80">
        <w:rPr>
          <w:b/>
          <w:sz w:val="28"/>
          <w:szCs w:val="28"/>
        </w:rPr>
        <w:t>"</w:t>
      </w:r>
    </w:p>
    <w:p w:rsidR="00A85587" w:rsidRDefault="00A85587" w:rsidP="00A85587">
      <w:pPr>
        <w:jc w:val="both"/>
        <w:rPr>
          <w:sz w:val="28"/>
          <w:szCs w:val="28"/>
        </w:rPr>
      </w:pPr>
    </w:p>
    <w:p w:rsidR="00A85587" w:rsidRDefault="00A85587" w:rsidP="00A85587">
      <w:pPr>
        <w:jc w:val="both"/>
        <w:rPr>
          <w:sz w:val="28"/>
          <w:szCs w:val="28"/>
        </w:rPr>
      </w:pPr>
    </w:p>
    <w:p w:rsidR="00A85587" w:rsidRDefault="00A85587" w:rsidP="00A85587">
      <w:pPr>
        <w:jc w:val="both"/>
        <w:rPr>
          <w:sz w:val="28"/>
          <w:szCs w:val="28"/>
        </w:rPr>
      </w:pPr>
    </w:p>
    <w:p w:rsidR="00A85587" w:rsidRDefault="00A85587" w:rsidP="00A85587">
      <w:pPr>
        <w:jc w:val="both"/>
        <w:rPr>
          <w:sz w:val="28"/>
          <w:szCs w:val="28"/>
        </w:rPr>
      </w:pPr>
    </w:p>
    <w:p w:rsidR="00A85587" w:rsidRPr="00591566" w:rsidRDefault="00A85587" w:rsidP="00A85587">
      <w:pPr>
        <w:jc w:val="center"/>
        <w:rPr>
          <w:b/>
          <w:sz w:val="40"/>
          <w:szCs w:val="40"/>
        </w:rPr>
      </w:pPr>
      <w:r w:rsidRPr="00591566">
        <w:rPr>
          <w:b/>
          <w:sz w:val="40"/>
          <w:szCs w:val="40"/>
        </w:rPr>
        <w:t xml:space="preserve">ТЕМА № </w:t>
      </w:r>
      <w:r>
        <w:rPr>
          <w:b/>
          <w:sz w:val="40"/>
          <w:szCs w:val="40"/>
        </w:rPr>
        <w:t>11</w:t>
      </w:r>
      <w:r w:rsidRPr="00591566">
        <w:rPr>
          <w:b/>
          <w:sz w:val="40"/>
          <w:szCs w:val="40"/>
        </w:rPr>
        <w:t>.</w:t>
      </w:r>
    </w:p>
    <w:p w:rsidR="00A85587" w:rsidRDefault="00A85587" w:rsidP="00A85587">
      <w:pPr>
        <w:jc w:val="both"/>
        <w:rPr>
          <w:sz w:val="28"/>
          <w:szCs w:val="28"/>
        </w:rPr>
      </w:pPr>
    </w:p>
    <w:p w:rsidR="00A85587" w:rsidRPr="00024A42" w:rsidRDefault="00A85587" w:rsidP="00A85587">
      <w:pPr>
        <w:jc w:val="center"/>
        <w:rPr>
          <w:sz w:val="28"/>
          <w:szCs w:val="28"/>
        </w:rPr>
      </w:pPr>
      <w:r w:rsidRPr="00024A42">
        <w:rPr>
          <w:b/>
          <w:sz w:val="28"/>
          <w:szCs w:val="28"/>
        </w:rPr>
        <w:t>1917 год в истории российского государства и права</w:t>
      </w:r>
    </w:p>
    <w:p w:rsidR="00A85587" w:rsidRDefault="00A85587" w:rsidP="00A85587">
      <w:pPr>
        <w:jc w:val="both"/>
        <w:rPr>
          <w:sz w:val="28"/>
          <w:szCs w:val="28"/>
        </w:rPr>
      </w:pPr>
    </w:p>
    <w:p w:rsidR="00A85587" w:rsidRDefault="00A85587" w:rsidP="00A85587">
      <w:pPr>
        <w:jc w:val="both"/>
        <w:rPr>
          <w:sz w:val="28"/>
          <w:szCs w:val="28"/>
        </w:rPr>
      </w:pPr>
    </w:p>
    <w:p w:rsidR="00A85587" w:rsidRPr="001A6A80" w:rsidRDefault="00A477F5" w:rsidP="00A85587">
      <w:pPr>
        <w:jc w:val="both"/>
        <w:rPr>
          <w:b/>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00A85587" w:rsidRPr="001A6A80">
        <w:rPr>
          <w:b/>
          <w:sz w:val="28"/>
          <w:szCs w:val="28"/>
        </w:rPr>
        <w:t>Подготовил:</w:t>
      </w:r>
    </w:p>
    <w:p w:rsidR="00A85587" w:rsidRDefault="00A477F5" w:rsidP="00A85587">
      <w:pPr>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t>Старший п</w:t>
      </w:r>
      <w:r w:rsidR="00A85587">
        <w:rPr>
          <w:sz w:val="28"/>
          <w:szCs w:val="28"/>
        </w:rPr>
        <w:t xml:space="preserve">реподаватель кафедры </w:t>
      </w:r>
      <w:proofErr w:type="spellStart"/>
      <w:r w:rsidR="00A85587">
        <w:rPr>
          <w:sz w:val="28"/>
          <w:szCs w:val="28"/>
        </w:rPr>
        <w:t>Гос.ПД</w:t>
      </w:r>
      <w:proofErr w:type="spellEnd"/>
    </w:p>
    <w:p w:rsidR="00A85587" w:rsidRDefault="00A477F5" w:rsidP="00A85587">
      <w:pPr>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00A85587">
        <w:rPr>
          <w:sz w:val="28"/>
          <w:szCs w:val="28"/>
        </w:rPr>
        <w:t>Мальченко А.В.</w:t>
      </w:r>
    </w:p>
    <w:p w:rsidR="00A85587" w:rsidRDefault="00A85587" w:rsidP="00A85587">
      <w:pPr>
        <w:jc w:val="both"/>
        <w:rPr>
          <w:sz w:val="28"/>
          <w:szCs w:val="28"/>
        </w:rPr>
      </w:pPr>
    </w:p>
    <w:p w:rsidR="00A85587" w:rsidRDefault="00A85587" w:rsidP="00A85587">
      <w:pPr>
        <w:jc w:val="both"/>
        <w:rPr>
          <w:sz w:val="28"/>
          <w:szCs w:val="28"/>
        </w:rPr>
      </w:pPr>
    </w:p>
    <w:p w:rsidR="00A85587" w:rsidRDefault="00A85587" w:rsidP="00A85587">
      <w:pPr>
        <w:jc w:val="both"/>
        <w:rPr>
          <w:sz w:val="28"/>
          <w:szCs w:val="28"/>
        </w:rPr>
      </w:pPr>
    </w:p>
    <w:p w:rsidR="00A85587" w:rsidRDefault="00A85587" w:rsidP="00A85587">
      <w:pPr>
        <w:jc w:val="both"/>
        <w:rPr>
          <w:sz w:val="28"/>
          <w:szCs w:val="28"/>
        </w:rPr>
      </w:pPr>
      <w:r>
        <w:rPr>
          <w:sz w:val="28"/>
          <w:szCs w:val="28"/>
        </w:rPr>
        <w:t xml:space="preserve">Обсуждена и одобрена </w:t>
      </w:r>
    </w:p>
    <w:p w:rsidR="00A85587" w:rsidRDefault="00A85587" w:rsidP="00A85587">
      <w:pPr>
        <w:jc w:val="both"/>
        <w:rPr>
          <w:sz w:val="28"/>
          <w:szCs w:val="28"/>
        </w:rPr>
      </w:pPr>
      <w:r>
        <w:rPr>
          <w:sz w:val="28"/>
          <w:szCs w:val="28"/>
        </w:rPr>
        <w:t>на заседании кафедры</w:t>
      </w:r>
    </w:p>
    <w:p w:rsidR="00A85587" w:rsidRDefault="00A85587" w:rsidP="00A85587">
      <w:pPr>
        <w:jc w:val="both"/>
        <w:rPr>
          <w:sz w:val="28"/>
          <w:szCs w:val="28"/>
        </w:rPr>
      </w:pPr>
      <w:r>
        <w:rPr>
          <w:sz w:val="28"/>
          <w:szCs w:val="28"/>
        </w:rPr>
        <w:t>Протокол №______</w:t>
      </w:r>
    </w:p>
    <w:p w:rsidR="00A85587" w:rsidRDefault="00A85587" w:rsidP="00A85587">
      <w:pPr>
        <w:jc w:val="both"/>
        <w:rPr>
          <w:sz w:val="28"/>
          <w:szCs w:val="28"/>
        </w:rPr>
      </w:pPr>
      <w:r>
        <w:rPr>
          <w:sz w:val="28"/>
          <w:szCs w:val="28"/>
        </w:rPr>
        <w:t>от "____"_____________202</w:t>
      </w:r>
      <w:r w:rsidR="00A477F5">
        <w:rPr>
          <w:sz w:val="28"/>
          <w:szCs w:val="28"/>
        </w:rPr>
        <w:t>1</w:t>
      </w:r>
      <w:r>
        <w:rPr>
          <w:sz w:val="28"/>
          <w:szCs w:val="28"/>
        </w:rPr>
        <w:t xml:space="preserve"> г.</w:t>
      </w:r>
    </w:p>
    <w:p w:rsidR="00A85587" w:rsidRDefault="00A85587" w:rsidP="00A85587">
      <w:pPr>
        <w:jc w:val="both"/>
        <w:rPr>
          <w:sz w:val="28"/>
          <w:szCs w:val="28"/>
        </w:rPr>
      </w:pPr>
    </w:p>
    <w:p w:rsidR="00A85587" w:rsidRDefault="00A85587" w:rsidP="00A85587">
      <w:pPr>
        <w:jc w:val="both"/>
        <w:rPr>
          <w:sz w:val="28"/>
          <w:szCs w:val="28"/>
        </w:rPr>
      </w:pPr>
    </w:p>
    <w:p w:rsidR="00A85587" w:rsidRDefault="00A85587" w:rsidP="00A85587">
      <w:pPr>
        <w:jc w:val="both"/>
        <w:rPr>
          <w:sz w:val="28"/>
          <w:szCs w:val="28"/>
        </w:rPr>
      </w:pPr>
    </w:p>
    <w:p w:rsidR="00A85587" w:rsidRDefault="00A85587" w:rsidP="00A85587">
      <w:pPr>
        <w:jc w:val="both"/>
        <w:rPr>
          <w:sz w:val="28"/>
          <w:szCs w:val="28"/>
        </w:rPr>
      </w:pPr>
    </w:p>
    <w:p w:rsidR="00A85587" w:rsidRDefault="00A85587" w:rsidP="00A85587">
      <w:pPr>
        <w:jc w:val="both"/>
        <w:rPr>
          <w:sz w:val="28"/>
          <w:szCs w:val="28"/>
        </w:rPr>
      </w:pPr>
    </w:p>
    <w:p w:rsidR="00A85587" w:rsidRDefault="00A85587" w:rsidP="00A85587">
      <w:pPr>
        <w:jc w:val="both"/>
        <w:rPr>
          <w:sz w:val="28"/>
          <w:szCs w:val="28"/>
        </w:rPr>
      </w:pPr>
    </w:p>
    <w:p w:rsidR="00A85587" w:rsidRDefault="00A85587" w:rsidP="00A85587">
      <w:pPr>
        <w:jc w:val="center"/>
        <w:rPr>
          <w:b/>
          <w:sz w:val="28"/>
          <w:szCs w:val="28"/>
        </w:rPr>
      </w:pPr>
      <w:r w:rsidRPr="001A6A80">
        <w:rPr>
          <w:b/>
          <w:sz w:val="28"/>
          <w:szCs w:val="28"/>
        </w:rPr>
        <w:t>г. Тирасполь,</w:t>
      </w:r>
      <w:r>
        <w:rPr>
          <w:b/>
          <w:sz w:val="28"/>
          <w:szCs w:val="28"/>
        </w:rPr>
        <w:t xml:space="preserve"> 202</w:t>
      </w:r>
      <w:r w:rsidR="00A477F5">
        <w:rPr>
          <w:b/>
          <w:sz w:val="28"/>
          <w:szCs w:val="28"/>
        </w:rPr>
        <w:t>1</w:t>
      </w:r>
      <w:r w:rsidRPr="001A6A80">
        <w:rPr>
          <w:b/>
          <w:sz w:val="28"/>
          <w:szCs w:val="28"/>
        </w:rPr>
        <w:t xml:space="preserve"> г.</w:t>
      </w:r>
    </w:p>
    <w:p w:rsidR="00A85587" w:rsidRDefault="00A85587" w:rsidP="001F59EA">
      <w:pPr>
        <w:jc w:val="center"/>
        <w:rPr>
          <w:b/>
        </w:rPr>
      </w:pPr>
    </w:p>
    <w:p w:rsidR="00A477F5" w:rsidRPr="00A477F5" w:rsidRDefault="00A477F5" w:rsidP="00A477F5">
      <w:pPr>
        <w:autoSpaceDE w:val="0"/>
        <w:autoSpaceDN w:val="0"/>
        <w:adjustRightInd w:val="0"/>
        <w:jc w:val="both"/>
        <w:rPr>
          <w:b/>
          <w:sz w:val="28"/>
          <w:szCs w:val="28"/>
        </w:rPr>
      </w:pPr>
      <w:r w:rsidRPr="00A477F5">
        <w:rPr>
          <w:b/>
          <w:bCs/>
          <w:sz w:val="28"/>
          <w:szCs w:val="28"/>
        </w:rPr>
        <w:lastRenderedPageBreak/>
        <w:t xml:space="preserve">ТЕМА № 11.  </w:t>
      </w:r>
      <w:r w:rsidRPr="00A477F5">
        <w:rPr>
          <w:b/>
          <w:sz w:val="28"/>
          <w:szCs w:val="28"/>
        </w:rPr>
        <w:t>Советское государство и право в период Гражданской войны и интервенции (1918-1920 гг.)</w:t>
      </w:r>
    </w:p>
    <w:p w:rsidR="00A477F5" w:rsidRPr="00A477F5" w:rsidRDefault="00A477F5" w:rsidP="00A477F5">
      <w:pPr>
        <w:autoSpaceDE w:val="0"/>
        <w:autoSpaceDN w:val="0"/>
        <w:adjustRightInd w:val="0"/>
        <w:ind w:firstLine="284"/>
        <w:jc w:val="both"/>
        <w:rPr>
          <w:b/>
          <w:sz w:val="28"/>
          <w:szCs w:val="28"/>
        </w:rPr>
      </w:pPr>
    </w:p>
    <w:p w:rsidR="00A477F5" w:rsidRPr="00A477F5" w:rsidRDefault="00A477F5" w:rsidP="00A477F5">
      <w:pPr>
        <w:pStyle w:val="aa"/>
        <w:widowControl w:val="0"/>
        <w:shd w:val="clear" w:color="auto" w:fill="FFFFFF"/>
        <w:tabs>
          <w:tab w:val="left" w:pos="216"/>
          <w:tab w:val="left" w:leader="dot" w:pos="6106"/>
        </w:tabs>
        <w:autoSpaceDE w:val="0"/>
        <w:autoSpaceDN w:val="0"/>
        <w:adjustRightInd w:val="0"/>
        <w:spacing w:after="0"/>
        <w:ind w:firstLine="567"/>
        <w:jc w:val="both"/>
        <w:rPr>
          <w:bCs/>
          <w:iCs/>
          <w:color w:val="000000"/>
          <w:sz w:val="28"/>
          <w:szCs w:val="28"/>
        </w:rPr>
      </w:pPr>
      <w:r w:rsidRPr="00A477F5">
        <w:rPr>
          <w:b/>
          <w:color w:val="000000"/>
          <w:sz w:val="28"/>
          <w:szCs w:val="28"/>
          <w:u w:val="single"/>
          <w:shd w:val="clear" w:color="auto" w:fill="FFFFFF"/>
        </w:rPr>
        <w:t>Целью</w:t>
      </w:r>
      <w:r w:rsidRPr="00A477F5">
        <w:rPr>
          <w:color w:val="000000"/>
          <w:sz w:val="28"/>
          <w:szCs w:val="28"/>
          <w:shd w:val="clear" w:color="auto" w:fill="FFFFFF"/>
        </w:rPr>
        <w:t xml:space="preserve"> практического занятия является раскрытие </w:t>
      </w:r>
      <w:r w:rsidRPr="00A477F5">
        <w:rPr>
          <w:bCs/>
          <w:iCs/>
          <w:color w:val="000000"/>
          <w:sz w:val="28"/>
          <w:szCs w:val="28"/>
        </w:rPr>
        <w:t>особенностей организации советского государственного аппарата в период Гражданской войны</w:t>
      </w:r>
      <w:r w:rsidRPr="00A477F5">
        <w:rPr>
          <w:color w:val="000000"/>
          <w:sz w:val="28"/>
          <w:szCs w:val="28"/>
          <w:shd w:val="clear" w:color="auto" w:fill="FFFFFF"/>
        </w:rPr>
        <w:t xml:space="preserve">, </w:t>
      </w:r>
      <w:r w:rsidRPr="00A477F5">
        <w:rPr>
          <w:bCs/>
          <w:iCs/>
          <w:sz w:val="28"/>
          <w:szCs w:val="28"/>
        </w:rPr>
        <w:t xml:space="preserve">выявление характерных черт </w:t>
      </w:r>
      <w:r w:rsidRPr="00A477F5">
        <w:rPr>
          <w:bCs/>
          <w:iCs/>
          <w:color w:val="000000"/>
          <w:sz w:val="28"/>
          <w:szCs w:val="28"/>
        </w:rPr>
        <w:t>Конституции РСФСР 1918г.</w:t>
      </w:r>
      <w:r w:rsidRPr="00A477F5">
        <w:rPr>
          <w:sz w:val="28"/>
          <w:szCs w:val="28"/>
        </w:rPr>
        <w:t>, закреплений знаний</w:t>
      </w:r>
      <w:r w:rsidRPr="00A477F5">
        <w:rPr>
          <w:color w:val="000000"/>
          <w:sz w:val="28"/>
          <w:szCs w:val="28"/>
          <w:shd w:val="clear" w:color="auto" w:fill="FFFFFF"/>
        </w:rPr>
        <w:t xml:space="preserve"> о </w:t>
      </w:r>
      <w:r w:rsidRPr="00A477F5">
        <w:rPr>
          <w:bCs/>
          <w:iCs/>
          <w:color w:val="000000"/>
          <w:sz w:val="28"/>
          <w:szCs w:val="28"/>
        </w:rPr>
        <w:t>становлении советского законодательства.</w:t>
      </w:r>
    </w:p>
    <w:p w:rsidR="00A477F5" w:rsidRPr="00A477F5" w:rsidRDefault="00A477F5" w:rsidP="00A477F5">
      <w:pPr>
        <w:pStyle w:val="aa"/>
        <w:widowControl w:val="0"/>
        <w:shd w:val="clear" w:color="auto" w:fill="FFFFFF"/>
        <w:tabs>
          <w:tab w:val="left" w:pos="216"/>
          <w:tab w:val="left" w:leader="dot" w:pos="6106"/>
        </w:tabs>
        <w:autoSpaceDE w:val="0"/>
        <w:autoSpaceDN w:val="0"/>
        <w:adjustRightInd w:val="0"/>
        <w:spacing w:after="0"/>
        <w:ind w:firstLine="567"/>
        <w:jc w:val="both"/>
        <w:rPr>
          <w:color w:val="000000"/>
          <w:sz w:val="28"/>
          <w:szCs w:val="28"/>
        </w:rPr>
      </w:pPr>
      <w:r w:rsidRPr="00A477F5">
        <w:rPr>
          <w:b/>
          <w:bCs/>
          <w:color w:val="000000"/>
          <w:sz w:val="28"/>
          <w:szCs w:val="28"/>
        </w:rPr>
        <w:t xml:space="preserve">Метод </w:t>
      </w:r>
      <w:r w:rsidRPr="00A477F5">
        <w:rPr>
          <w:color w:val="000000"/>
          <w:sz w:val="28"/>
          <w:szCs w:val="28"/>
        </w:rPr>
        <w:t>- коллективное обсуждение вопросов, решение заданий, задач, тестов, предусмотренных планом занятия. Заслушивание реферативных сообщений, обучающихся с последующим обсуждением.</w:t>
      </w:r>
    </w:p>
    <w:p w:rsidR="00A477F5" w:rsidRPr="00A477F5" w:rsidRDefault="00A477F5" w:rsidP="00A477F5">
      <w:pPr>
        <w:pStyle w:val="af1"/>
        <w:spacing w:before="0" w:beforeAutospacing="0" w:after="0" w:afterAutospacing="0"/>
        <w:ind w:firstLine="567"/>
        <w:jc w:val="both"/>
        <w:rPr>
          <w:color w:val="000000"/>
          <w:sz w:val="28"/>
          <w:szCs w:val="28"/>
        </w:rPr>
      </w:pPr>
      <w:r w:rsidRPr="00A477F5">
        <w:rPr>
          <w:b/>
          <w:bCs/>
          <w:color w:val="000000"/>
          <w:sz w:val="28"/>
          <w:szCs w:val="28"/>
        </w:rPr>
        <w:t xml:space="preserve">Вступительное слово </w:t>
      </w:r>
      <w:r w:rsidRPr="00A477F5">
        <w:rPr>
          <w:color w:val="000000"/>
          <w:sz w:val="28"/>
          <w:szCs w:val="28"/>
        </w:rPr>
        <w:t>- 5 минут:</w:t>
      </w:r>
    </w:p>
    <w:p w:rsidR="00A477F5" w:rsidRPr="00A477F5" w:rsidRDefault="00A477F5" w:rsidP="00A477F5">
      <w:pPr>
        <w:pStyle w:val="af1"/>
        <w:spacing w:before="0" w:beforeAutospacing="0" w:after="0" w:afterAutospacing="0"/>
        <w:ind w:firstLine="567"/>
        <w:jc w:val="both"/>
        <w:rPr>
          <w:b/>
          <w:i/>
          <w:color w:val="000000"/>
          <w:sz w:val="28"/>
          <w:szCs w:val="28"/>
          <w:shd w:val="clear" w:color="auto" w:fill="FFFFFF"/>
        </w:rPr>
      </w:pPr>
      <w:r w:rsidRPr="00A477F5">
        <w:rPr>
          <w:i/>
          <w:color w:val="000000"/>
          <w:sz w:val="28"/>
          <w:szCs w:val="28"/>
        </w:rPr>
        <w:t xml:space="preserve">Объявление темы занятия, цели и порядка его проведения. </w:t>
      </w:r>
    </w:p>
    <w:p w:rsidR="00A477F5" w:rsidRPr="00A477F5" w:rsidRDefault="00A477F5" w:rsidP="00A477F5">
      <w:pPr>
        <w:jc w:val="both"/>
        <w:rPr>
          <w:b/>
          <w:color w:val="000000"/>
          <w:sz w:val="28"/>
          <w:szCs w:val="28"/>
          <w:shd w:val="clear" w:color="auto" w:fill="FFFFFF"/>
        </w:rPr>
      </w:pPr>
    </w:p>
    <w:p w:rsidR="00A477F5" w:rsidRPr="00A477F5" w:rsidRDefault="00A477F5" w:rsidP="00DC1C6D">
      <w:pPr>
        <w:jc w:val="center"/>
        <w:rPr>
          <w:b/>
          <w:color w:val="000000"/>
          <w:sz w:val="28"/>
          <w:szCs w:val="28"/>
          <w:shd w:val="clear" w:color="auto" w:fill="FFFFFF"/>
        </w:rPr>
      </w:pPr>
      <w:r w:rsidRPr="00A477F5">
        <w:rPr>
          <w:b/>
          <w:color w:val="000000"/>
          <w:sz w:val="28"/>
          <w:szCs w:val="28"/>
          <w:shd w:val="clear" w:color="auto" w:fill="FFFFFF"/>
        </w:rPr>
        <w:t>План занятия.</w:t>
      </w:r>
    </w:p>
    <w:p w:rsidR="00A477F5" w:rsidRPr="00A477F5" w:rsidRDefault="00A477F5" w:rsidP="00A477F5">
      <w:pPr>
        <w:autoSpaceDE w:val="0"/>
        <w:autoSpaceDN w:val="0"/>
        <w:adjustRightInd w:val="0"/>
        <w:jc w:val="both"/>
        <w:rPr>
          <w:b/>
          <w:bCs/>
          <w:sz w:val="28"/>
          <w:szCs w:val="28"/>
        </w:rPr>
      </w:pPr>
    </w:p>
    <w:p w:rsidR="00A477F5" w:rsidRPr="00A477F5" w:rsidRDefault="00A477F5" w:rsidP="00A477F5">
      <w:pPr>
        <w:autoSpaceDE w:val="0"/>
        <w:autoSpaceDN w:val="0"/>
        <w:adjustRightInd w:val="0"/>
        <w:ind w:firstLine="567"/>
        <w:jc w:val="both"/>
        <w:rPr>
          <w:b/>
          <w:bCs/>
          <w:sz w:val="28"/>
          <w:szCs w:val="28"/>
        </w:rPr>
      </w:pPr>
      <w:r w:rsidRPr="00A477F5">
        <w:rPr>
          <w:b/>
          <w:bCs/>
          <w:sz w:val="28"/>
          <w:szCs w:val="28"/>
        </w:rPr>
        <w:t>Вопросы для обсуждения:</w:t>
      </w:r>
    </w:p>
    <w:p w:rsidR="00A477F5" w:rsidRPr="00A477F5" w:rsidRDefault="00A477F5" w:rsidP="00A477F5">
      <w:pPr>
        <w:pStyle w:val="aa"/>
        <w:widowControl w:val="0"/>
        <w:shd w:val="clear" w:color="auto" w:fill="FFFFFF"/>
        <w:tabs>
          <w:tab w:val="left" w:pos="216"/>
          <w:tab w:val="left" w:leader="dot" w:pos="6106"/>
        </w:tabs>
        <w:autoSpaceDE w:val="0"/>
        <w:autoSpaceDN w:val="0"/>
        <w:adjustRightInd w:val="0"/>
        <w:spacing w:after="0"/>
        <w:ind w:firstLine="567"/>
        <w:jc w:val="both"/>
        <w:rPr>
          <w:bCs/>
          <w:iCs/>
          <w:color w:val="000000"/>
          <w:sz w:val="28"/>
          <w:szCs w:val="28"/>
        </w:rPr>
      </w:pPr>
      <w:r w:rsidRPr="00A477F5">
        <w:rPr>
          <w:bCs/>
          <w:iCs/>
          <w:color w:val="000000"/>
          <w:sz w:val="28"/>
          <w:szCs w:val="28"/>
        </w:rPr>
        <w:t>1. Особенности организации советского государственного аппарата в период Гражданской войны.</w:t>
      </w:r>
    </w:p>
    <w:p w:rsidR="00A477F5" w:rsidRPr="00A477F5" w:rsidRDefault="00A477F5" w:rsidP="00A477F5">
      <w:pPr>
        <w:pStyle w:val="aa"/>
        <w:widowControl w:val="0"/>
        <w:shd w:val="clear" w:color="auto" w:fill="FFFFFF"/>
        <w:tabs>
          <w:tab w:val="left" w:pos="216"/>
          <w:tab w:val="left" w:leader="dot" w:pos="6106"/>
        </w:tabs>
        <w:autoSpaceDE w:val="0"/>
        <w:autoSpaceDN w:val="0"/>
        <w:adjustRightInd w:val="0"/>
        <w:spacing w:after="0"/>
        <w:ind w:firstLine="567"/>
        <w:jc w:val="both"/>
        <w:rPr>
          <w:bCs/>
          <w:iCs/>
          <w:color w:val="000000"/>
          <w:sz w:val="28"/>
          <w:szCs w:val="28"/>
        </w:rPr>
      </w:pPr>
      <w:r w:rsidRPr="00A477F5">
        <w:rPr>
          <w:bCs/>
          <w:iCs/>
          <w:color w:val="000000"/>
          <w:sz w:val="28"/>
          <w:szCs w:val="28"/>
        </w:rPr>
        <w:t>2. Конституция РСФСР 1918г.</w:t>
      </w:r>
    </w:p>
    <w:p w:rsidR="00A477F5" w:rsidRPr="00A477F5" w:rsidRDefault="00A477F5" w:rsidP="00A477F5">
      <w:pPr>
        <w:pStyle w:val="aa"/>
        <w:widowControl w:val="0"/>
        <w:shd w:val="clear" w:color="auto" w:fill="FFFFFF"/>
        <w:tabs>
          <w:tab w:val="left" w:pos="216"/>
          <w:tab w:val="left" w:leader="dot" w:pos="6106"/>
        </w:tabs>
        <w:autoSpaceDE w:val="0"/>
        <w:autoSpaceDN w:val="0"/>
        <w:adjustRightInd w:val="0"/>
        <w:spacing w:after="0"/>
        <w:ind w:firstLine="567"/>
        <w:jc w:val="both"/>
        <w:rPr>
          <w:bCs/>
          <w:iCs/>
          <w:color w:val="000000"/>
          <w:sz w:val="28"/>
          <w:szCs w:val="28"/>
        </w:rPr>
      </w:pPr>
      <w:r w:rsidRPr="00A477F5">
        <w:rPr>
          <w:bCs/>
          <w:iCs/>
          <w:color w:val="000000"/>
          <w:sz w:val="28"/>
          <w:szCs w:val="28"/>
        </w:rPr>
        <w:t>3. Становление советского законодательства.</w:t>
      </w:r>
    </w:p>
    <w:p w:rsidR="00A477F5" w:rsidRPr="00A477F5" w:rsidRDefault="00A477F5" w:rsidP="00A477F5">
      <w:pPr>
        <w:pStyle w:val="aa"/>
        <w:widowControl w:val="0"/>
        <w:shd w:val="clear" w:color="auto" w:fill="FFFFFF"/>
        <w:tabs>
          <w:tab w:val="left" w:pos="216"/>
          <w:tab w:val="left" w:leader="dot" w:pos="6106"/>
        </w:tabs>
        <w:autoSpaceDE w:val="0"/>
        <w:autoSpaceDN w:val="0"/>
        <w:adjustRightInd w:val="0"/>
        <w:spacing w:after="0"/>
        <w:ind w:firstLine="567"/>
        <w:jc w:val="both"/>
        <w:rPr>
          <w:bCs/>
          <w:iCs/>
          <w:color w:val="000000"/>
          <w:sz w:val="28"/>
          <w:szCs w:val="28"/>
        </w:rPr>
      </w:pPr>
    </w:p>
    <w:p w:rsidR="00A477F5" w:rsidRPr="00A477F5" w:rsidRDefault="00A477F5" w:rsidP="00DC1C6D">
      <w:pPr>
        <w:tabs>
          <w:tab w:val="left" w:pos="960"/>
        </w:tabs>
        <w:jc w:val="center"/>
        <w:rPr>
          <w:b/>
          <w:sz w:val="28"/>
          <w:szCs w:val="28"/>
        </w:rPr>
      </w:pPr>
      <w:r w:rsidRPr="00A477F5">
        <w:rPr>
          <w:b/>
          <w:sz w:val="28"/>
          <w:szCs w:val="28"/>
        </w:rPr>
        <w:t>МЕТОДИЧЕСКИЕ РЕКОМЕНДАЦИИ:</w:t>
      </w:r>
    </w:p>
    <w:p w:rsidR="00A477F5" w:rsidRPr="00A477F5" w:rsidRDefault="00A477F5" w:rsidP="00A477F5">
      <w:pPr>
        <w:tabs>
          <w:tab w:val="left" w:pos="960"/>
        </w:tabs>
        <w:jc w:val="both"/>
        <w:rPr>
          <w:sz w:val="28"/>
          <w:szCs w:val="28"/>
        </w:rPr>
      </w:pPr>
    </w:p>
    <w:p w:rsidR="00A477F5" w:rsidRPr="00A477F5" w:rsidRDefault="00A477F5" w:rsidP="00A477F5">
      <w:pPr>
        <w:ind w:firstLine="567"/>
        <w:jc w:val="both"/>
        <w:rPr>
          <w:sz w:val="28"/>
          <w:szCs w:val="28"/>
        </w:rPr>
      </w:pPr>
      <w:r w:rsidRPr="00A477F5">
        <w:rPr>
          <w:sz w:val="28"/>
          <w:szCs w:val="28"/>
        </w:rPr>
        <w:t>При рассмотрении вышеуказанных вопросов целесообразно обратить внимание на следующие положения, а именно:</w:t>
      </w:r>
    </w:p>
    <w:p w:rsidR="00A477F5" w:rsidRPr="00A477F5" w:rsidRDefault="00A477F5" w:rsidP="00A477F5">
      <w:pPr>
        <w:pStyle w:val="71"/>
        <w:shd w:val="clear" w:color="auto" w:fill="auto"/>
        <w:spacing w:line="240" w:lineRule="auto"/>
        <w:ind w:firstLine="567"/>
        <w:jc w:val="both"/>
        <w:rPr>
          <w:rFonts w:ascii="Times New Roman" w:hAnsi="Times New Roman" w:cs="Times New Roman"/>
          <w:bCs/>
          <w:iCs/>
          <w:color w:val="000000"/>
          <w:sz w:val="28"/>
          <w:szCs w:val="28"/>
        </w:rPr>
      </w:pPr>
      <w:r w:rsidRPr="00A477F5">
        <w:rPr>
          <w:rFonts w:ascii="Times New Roman" w:hAnsi="Times New Roman" w:cs="Times New Roman"/>
          <w:color w:val="000000"/>
          <w:sz w:val="28"/>
          <w:szCs w:val="28"/>
          <w:shd w:val="clear" w:color="auto" w:fill="FFFFFF"/>
        </w:rPr>
        <w:t xml:space="preserve">- </w:t>
      </w:r>
      <w:r w:rsidRPr="00A477F5">
        <w:rPr>
          <w:rFonts w:ascii="Times New Roman" w:hAnsi="Times New Roman" w:cs="Times New Roman"/>
          <w:sz w:val="28"/>
          <w:szCs w:val="28"/>
          <w:shd w:val="clear" w:color="auto" w:fill="FFFFFF"/>
        </w:rPr>
        <w:t>р</w:t>
      </w:r>
      <w:r w:rsidRPr="00A477F5">
        <w:rPr>
          <w:rFonts w:ascii="Times New Roman" w:hAnsi="Times New Roman" w:cs="Times New Roman"/>
          <w:sz w:val="28"/>
          <w:szCs w:val="28"/>
        </w:rPr>
        <w:t xml:space="preserve">ассматривая первый вопрос, обучающимся необходимо отметить, что </w:t>
      </w:r>
      <w:r w:rsidRPr="00A477F5">
        <w:rPr>
          <w:rStyle w:val="7"/>
          <w:sz w:val="28"/>
          <w:szCs w:val="28"/>
        </w:rPr>
        <w:t xml:space="preserve">весной 1918 г. Советская Россия вступила в полосу Гражданской войны и иностранной интервенции. Решением ВЦИКа 2 сентября 1918 г. страна была объявлена военным лагерем. В связи с этим проводится целый ряд экстраординарных мероприятий, получивших название «политики военного коммунизма». Ее проведение повлекло за собой серьезные изменения в центральном и местном государственных аппаратах. Были созданы Совет рабочей и крестьянской обороны; революционные комитеты; комитеты деревенской бедноты, выполнявшие функции чрезвычайных органов власти. </w:t>
      </w:r>
      <w:r w:rsidRPr="00A477F5">
        <w:rPr>
          <w:rFonts w:ascii="Times New Roman" w:hAnsi="Times New Roman" w:cs="Times New Roman"/>
          <w:color w:val="000000"/>
          <w:sz w:val="28"/>
          <w:szCs w:val="28"/>
        </w:rPr>
        <w:t xml:space="preserve">Далее обучающиеся характеризуют Совет рабочей и крестьянской обороны, особенности ВСНХ, Полевого штаба. Раскрывают особенности создания Комбеда, функции народных судов и ревтрибуналов. Называют особенности развития судебной системы. </w:t>
      </w:r>
    </w:p>
    <w:p w:rsidR="00A477F5" w:rsidRPr="00A477F5" w:rsidRDefault="00A477F5" w:rsidP="00A477F5">
      <w:pPr>
        <w:pStyle w:val="71"/>
        <w:shd w:val="clear" w:color="auto" w:fill="auto"/>
        <w:spacing w:line="240" w:lineRule="auto"/>
        <w:ind w:firstLine="567"/>
        <w:jc w:val="both"/>
        <w:rPr>
          <w:rStyle w:val="2200pt"/>
          <w:rFonts w:ascii="Times New Roman" w:hAnsi="Times New Roman" w:cs="Times New Roman"/>
          <w:bCs/>
          <w:iCs/>
          <w:color w:val="000000"/>
          <w:sz w:val="28"/>
          <w:szCs w:val="28"/>
        </w:rPr>
      </w:pPr>
      <w:r w:rsidRPr="00A477F5">
        <w:rPr>
          <w:rFonts w:ascii="Times New Roman" w:hAnsi="Times New Roman" w:cs="Times New Roman"/>
          <w:sz w:val="28"/>
          <w:szCs w:val="28"/>
        </w:rPr>
        <w:t xml:space="preserve">- При рассмотрении второго вопроса </w:t>
      </w:r>
      <w:r w:rsidRPr="00A477F5">
        <w:rPr>
          <w:rFonts w:ascii="Times New Roman" w:hAnsi="Times New Roman" w:cs="Times New Roman"/>
          <w:bCs/>
          <w:iCs/>
          <w:sz w:val="28"/>
          <w:szCs w:val="28"/>
        </w:rPr>
        <w:t xml:space="preserve">обучающимся </w:t>
      </w:r>
      <w:r w:rsidRPr="00A477F5">
        <w:rPr>
          <w:rFonts w:ascii="Times New Roman" w:hAnsi="Times New Roman" w:cs="Times New Roman"/>
          <w:sz w:val="28"/>
          <w:szCs w:val="28"/>
        </w:rPr>
        <w:t xml:space="preserve">необходимо начать ответ с того, что </w:t>
      </w:r>
      <w:r w:rsidRPr="00A477F5">
        <w:rPr>
          <w:rStyle w:val="7"/>
          <w:sz w:val="28"/>
          <w:szCs w:val="28"/>
        </w:rPr>
        <w:t>историки права первым советским документом, имевшим конституционное значение, называют обращение Петроградского ВРК «К гражданам России» от 25 октября 1917г. Первая часть обращения носила нормативный характер - провозгла</w:t>
      </w:r>
      <w:r w:rsidRPr="00A477F5">
        <w:rPr>
          <w:rStyle w:val="7"/>
          <w:sz w:val="28"/>
          <w:szCs w:val="28"/>
        </w:rPr>
        <w:softHyphen/>
        <w:t xml:space="preserve">шалось низложение Временного правительства и переход власти к Петроградскому совету рабочих и солдатских депутатов. Вторая часть документа представляла собой программу </w:t>
      </w:r>
      <w:r w:rsidRPr="00A477F5">
        <w:rPr>
          <w:rStyle w:val="7"/>
          <w:sz w:val="28"/>
          <w:szCs w:val="28"/>
        </w:rPr>
        <w:lastRenderedPageBreak/>
        <w:t xml:space="preserve">новой власти с изложением основ будущей Конституции государства диктатуры пролетариата. </w:t>
      </w:r>
      <w:r w:rsidRPr="00A477F5">
        <w:rPr>
          <w:rStyle w:val="2200pt"/>
          <w:rFonts w:ascii="Times New Roman" w:hAnsi="Times New Roman" w:cs="Times New Roman"/>
          <w:sz w:val="28"/>
          <w:szCs w:val="28"/>
        </w:rPr>
        <w:t>Далее обучающиеся характеризуют первый представительный орган, принявший документы конституционного характера, перечисляют основные направления и принципы внешнеполитической деятельности советского государства. Раскрывают содержание Конституции 1918г.</w:t>
      </w:r>
    </w:p>
    <w:p w:rsidR="00A477F5" w:rsidRPr="00A477F5" w:rsidRDefault="00A477F5" w:rsidP="00A477F5">
      <w:pPr>
        <w:pStyle w:val="aa"/>
        <w:spacing w:after="0"/>
        <w:ind w:firstLine="567"/>
        <w:jc w:val="both"/>
        <w:rPr>
          <w:b/>
          <w:sz w:val="28"/>
          <w:szCs w:val="28"/>
        </w:rPr>
      </w:pPr>
      <w:r w:rsidRPr="00A477F5">
        <w:rPr>
          <w:iCs/>
          <w:sz w:val="28"/>
          <w:szCs w:val="28"/>
        </w:rPr>
        <w:t>- В рамках третьего вопроса</w:t>
      </w:r>
      <w:r w:rsidRPr="00A477F5">
        <w:rPr>
          <w:sz w:val="28"/>
          <w:szCs w:val="28"/>
        </w:rPr>
        <w:t xml:space="preserve"> требуется уяснить, что </w:t>
      </w:r>
      <w:r w:rsidRPr="00A477F5">
        <w:rPr>
          <w:rStyle w:val="7"/>
          <w:color w:val="000000"/>
          <w:sz w:val="28"/>
          <w:szCs w:val="28"/>
        </w:rPr>
        <w:t xml:space="preserve">кодекс законов об актах гражданского состояния, брачном, семейном и опекунском праве был принят через десять месяцев после Октябрьской революции 1917 г. (16 сентября 1918 г.). </w:t>
      </w:r>
      <w:r w:rsidRPr="00A477F5">
        <w:rPr>
          <w:rStyle w:val="2200pt"/>
          <w:rFonts w:ascii="Times New Roman" w:hAnsi="Times New Roman" w:cs="Times New Roman"/>
          <w:color w:val="000000"/>
          <w:sz w:val="28"/>
          <w:szCs w:val="28"/>
        </w:rPr>
        <w:t>Далее обучающиеся раскрывают содержание КЗАГС, новации семейного права, поле чего переходят к характеристике КЗоТа, затем называют новации в обязательственном и земельном праве.</w:t>
      </w:r>
    </w:p>
    <w:p w:rsidR="00A477F5" w:rsidRPr="00A477F5" w:rsidRDefault="00A477F5" w:rsidP="00A477F5">
      <w:pPr>
        <w:jc w:val="both"/>
        <w:rPr>
          <w:b/>
          <w:bCs/>
          <w:iCs/>
          <w:color w:val="000000"/>
          <w:sz w:val="28"/>
          <w:szCs w:val="28"/>
        </w:rPr>
      </w:pPr>
    </w:p>
    <w:p w:rsidR="00A477F5" w:rsidRPr="00A477F5" w:rsidRDefault="00A477F5" w:rsidP="00DC1C6D">
      <w:pPr>
        <w:ind w:firstLine="567"/>
        <w:jc w:val="center"/>
        <w:rPr>
          <w:b/>
          <w:sz w:val="28"/>
          <w:szCs w:val="28"/>
        </w:rPr>
      </w:pPr>
      <w:r w:rsidRPr="00A477F5">
        <w:rPr>
          <w:b/>
          <w:sz w:val="28"/>
          <w:szCs w:val="28"/>
        </w:rPr>
        <w:t>Доклады:</w:t>
      </w:r>
    </w:p>
    <w:p w:rsidR="00A477F5" w:rsidRPr="00A477F5" w:rsidRDefault="00A477F5" w:rsidP="00A477F5">
      <w:pPr>
        <w:autoSpaceDE w:val="0"/>
        <w:autoSpaceDN w:val="0"/>
        <w:adjustRightInd w:val="0"/>
        <w:ind w:firstLine="567"/>
        <w:jc w:val="both"/>
        <w:rPr>
          <w:b/>
          <w:sz w:val="28"/>
          <w:szCs w:val="28"/>
        </w:rPr>
      </w:pPr>
    </w:p>
    <w:p w:rsidR="00A477F5" w:rsidRPr="00A477F5" w:rsidRDefault="00A477F5" w:rsidP="00A477F5">
      <w:pPr>
        <w:pStyle w:val="af1"/>
        <w:shd w:val="clear" w:color="auto" w:fill="FFFFFF"/>
        <w:tabs>
          <w:tab w:val="left" w:pos="284"/>
          <w:tab w:val="left" w:pos="426"/>
        </w:tabs>
        <w:spacing w:before="0" w:beforeAutospacing="0" w:after="0" w:afterAutospacing="0"/>
        <w:ind w:firstLine="567"/>
        <w:jc w:val="both"/>
        <w:textAlignment w:val="baseline"/>
        <w:rPr>
          <w:sz w:val="28"/>
          <w:szCs w:val="28"/>
          <w:shd w:val="clear" w:color="auto" w:fill="FFFFFF"/>
        </w:rPr>
      </w:pPr>
      <w:r w:rsidRPr="00A477F5">
        <w:rPr>
          <w:sz w:val="28"/>
          <w:szCs w:val="28"/>
        </w:rPr>
        <w:t xml:space="preserve">1. </w:t>
      </w:r>
      <w:r w:rsidRPr="00A477F5">
        <w:rPr>
          <w:sz w:val="28"/>
          <w:szCs w:val="28"/>
          <w:shd w:val="clear" w:color="auto" w:fill="FFFFFF"/>
        </w:rPr>
        <w:t>Причины, характер и особенности Гражданской войны в России. Понятие и сущность интервенции.</w:t>
      </w:r>
    </w:p>
    <w:p w:rsidR="00A477F5" w:rsidRPr="00A477F5" w:rsidRDefault="00A477F5" w:rsidP="00A477F5">
      <w:pPr>
        <w:pStyle w:val="af1"/>
        <w:shd w:val="clear" w:color="auto" w:fill="FFFFFF"/>
        <w:tabs>
          <w:tab w:val="left" w:pos="284"/>
          <w:tab w:val="left" w:pos="426"/>
        </w:tabs>
        <w:spacing w:before="0" w:beforeAutospacing="0" w:after="0" w:afterAutospacing="0"/>
        <w:ind w:firstLine="567"/>
        <w:jc w:val="both"/>
        <w:textAlignment w:val="baseline"/>
        <w:rPr>
          <w:sz w:val="28"/>
          <w:szCs w:val="28"/>
          <w:shd w:val="clear" w:color="auto" w:fill="FFFFFF"/>
        </w:rPr>
      </w:pPr>
      <w:r w:rsidRPr="00A477F5">
        <w:rPr>
          <w:sz w:val="28"/>
          <w:szCs w:val="28"/>
        </w:rPr>
        <w:t xml:space="preserve">2. </w:t>
      </w:r>
      <w:r w:rsidRPr="00A477F5">
        <w:rPr>
          <w:sz w:val="28"/>
          <w:szCs w:val="28"/>
          <w:shd w:val="clear" w:color="auto" w:fill="FFFFFF"/>
        </w:rPr>
        <w:t>Военная и экономическая политика правящей партии в годы Гражданской войны.</w:t>
      </w:r>
    </w:p>
    <w:p w:rsidR="00A477F5" w:rsidRPr="00A477F5" w:rsidRDefault="00A477F5" w:rsidP="00A477F5">
      <w:pPr>
        <w:pStyle w:val="af1"/>
        <w:shd w:val="clear" w:color="auto" w:fill="FFFFFF"/>
        <w:tabs>
          <w:tab w:val="left" w:pos="0"/>
        </w:tabs>
        <w:spacing w:before="0" w:beforeAutospacing="0" w:after="0" w:afterAutospacing="0"/>
        <w:ind w:firstLine="567"/>
        <w:jc w:val="both"/>
        <w:textAlignment w:val="baseline"/>
        <w:rPr>
          <w:sz w:val="28"/>
          <w:szCs w:val="28"/>
          <w:shd w:val="clear" w:color="auto" w:fill="FFFFFF"/>
        </w:rPr>
      </w:pPr>
      <w:r w:rsidRPr="00A477F5">
        <w:rPr>
          <w:sz w:val="28"/>
          <w:szCs w:val="28"/>
        </w:rPr>
        <w:t xml:space="preserve">3. </w:t>
      </w:r>
      <w:r w:rsidRPr="00A477F5">
        <w:rPr>
          <w:sz w:val="28"/>
          <w:szCs w:val="28"/>
          <w:shd w:val="clear" w:color="auto" w:fill="FFFFFF"/>
        </w:rPr>
        <w:t>Итоги и значение Гражданской войны в истории России.</w:t>
      </w:r>
    </w:p>
    <w:p w:rsidR="00A477F5" w:rsidRPr="00A477F5" w:rsidRDefault="00A477F5" w:rsidP="00A477F5">
      <w:pPr>
        <w:pStyle w:val="af1"/>
        <w:shd w:val="clear" w:color="auto" w:fill="FFFFFF"/>
        <w:tabs>
          <w:tab w:val="left" w:pos="284"/>
          <w:tab w:val="left" w:pos="426"/>
        </w:tabs>
        <w:spacing w:before="0" w:beforeAutospacing="0" w:after="0" w:afterAutospacing="0"/>
        <w:ind w:firstLine="567"/>
        <w:jc w:val="both"/>
        <w:textAlignment w:val="baseline"/>
        <w:rPr>
          <w:sz w:val="28"/>
          <w:szCs w:val="28"/>
        </w:rPr>
      </w:pPr>
      <w:r w:rsidRPr="00A477F5">
        <w:rPr>
          <w:sz w:val="28"/>
          <w:szCs w:val="28"/>
        </w:rPr>
        <w:t>4. Основные мероприятия политики «военного коммунизма».</w:t>
      </w:r>
    </w:p>
    <w:p w:rsidR="00A477F5" w:rsidRPr="00A477F5" w:rsidRDefault="00A477F5" w:rsidP="00A477F5">
      <w:pPr>
        <w:pStyle w:val="af1"/>
        <w:shd w:val="clear" w:color="auto" w:fill="FFFFFF"/>
        <w:tabs>
          <w:tab w:val="left" w:pos="284"/>
          <w:tab w:val="left" w:pos="426"/>
        </w:tabs>
        <w:spacing w:before="0" w:beforeAutospacing="0" w:after="0" w:afterAutospacing="0"/>
        <w:ind w:firstLine="567"/>
        <w:jc w:val="both"/>
        <w:textAlignment w:val="baseline"/>
        <w:rPr>
          <w:sz w:val="28"/>
          <w:szCs w:val="28"/>
        </w:rPr>
      </w:pPr>
      <w:r w:rsidRPr="00A477F5">
        <w:rPr>
          <w:sz w:val="28"/>
          <w:szCs w:val="28"/>
        </w:rPr>
        <w:t>5. Развитие советского государственного аппарата.</w:t>
      </w:r>
    </w:p>
    <w:p w:rsidR="00A477F5" w:rsidRPr="00A477F5" w:rsidRDefault="00A477F5" w:rsidP="00A477F5">
      <w:pPr>
        <w:pStyle w:val="af1"/>
        <w:shd w:val="clear" w:color="auto" w:fill="FFFFFF"/>
        <w:tabs>
          <w:tab w:val="left" w:pos="284"/>
          <w:tab w:val="left" w:pos="426"/>
        </w:tabs>
        <w:spacing w:before="0" w:beforeAutospacing="0" w:after="0" w:afterAutospacing="0"/>
        <w:ind w:firstLine="567"/>
        <w:jc w:val="both"/>
        <w:textAlignment w:val="baseline"/>
        <w:rPr>
          <w:sz w:val="28"/>
          <w:szCs w:val="28"/>
        </w:rPr>
      </w:pPr>
      <w:r w:rsidRPr="00A477F5">
        <w:rPr>
          <w:sz w:val="28"/>
          <w:szCs w:val="28"/>
        </w:rPr>
        <w:t>6. Развитие права и начало кодификации советского законодательства.</w:t>
      </w:r>
    </w:p>
    <w:p w:rsidR="00A477F5" w:rsidRPr="00A477F5" w:rsidRDefault="00A477F5" w:rsidP="00A477F5">
      <w:pPr>
        <w:pStyle w:val="af1"/>
        <w:shd w:val="clear" w:color="auto" w:fill="FFFFFF"/>
        <w:tabs>
          <w:tab w:val="left" w:pos="284"/>
          <w:tab w:val="left" w:pos="426"/>
        </w:tabs>
        <w:spacing w:before="0" w:beforeAutospacing="0" w:after="0" w:afterAutospacing="0"/>
        <w:ind w:firstLine="567"/>
        <w:jc w:val="both"/>
        <w:textAlignment w:val="baseline"/>
        <w:rPr>
          <w:sz w:val="28"/>
          <w:szCs w:val="28"/>
          <w:shd w:val="clear" w:color="auto" w:fill="FFFFFF"/>
        </w:rPr>
      </w:pPr>
      <w:r w:rsidRPr="00A477F5">
        <w:rPr>
          <w:sz w:val="28"/>
          <w:szCs w:val="28"/>
          <w:shd w:val="clear" w:color="auto" w:fill="FFFFFF"/>
        </w:rPr>
        <w:t>7. Организация промышленности и транспорта для нужд обороны. Натурализация хозяйственных связей.</w:t>
      </w:r>
    </w:p>
    <w:p w:rsidR="00A477F5" w:rsidRPr="00A477F5" w:rsidRDefault="00A477F5" w:rsidP="00A477F5">
      <w:pPr>
        <w:pStyle w:val="af1"/>
        <w:shd w:val="clear" w:color="auto" w:fill="FFFFFF"/>
        <w:tabs>
          <w:tab w:val="left" w:pos="284"/>
          <w:tab w:val="left" w:pos="426"/>
        </w:tabs>
        <w:spacing w:before="0" w:beforeAutospacing="0" w:after="0" w:afterAutospacing="0"/>
        <w:ind w:firstLine="567"/>
        <w:jc w:val="both"/>
        <w:textAlignment w:val="baseline"/>
        <w:rPr>
          <w:sz w:val="28"/>
          <w:szCs w:val="28"/>
          <w:shd w:val="clear" w:color="auto" w:fill="FFFFFF"/>
        </w:rPr>
      </w:pPr>
      <w:r w:rsidRPr="00A477F5">
        <w:rPr>
          <w:sz w:val="28"/>
          <w:szCs w:val="28"/>
          <w:shd w:val="clear" w:color="auto" w:fill="FFFFFF"/>
        </w:rPr>
        <w:t>8. Продовольственное снабжение и сельскохозяйственная политика.</w:t>
      </w:r>
    </w:p>
    <w:p w:rsidR="00A477F5" w:rsidRPr="00A477F5" w:rsidRDefault="00A477F5" w:rsidP="00A477F5">
      <w:pPr>
        <w:pStyle w:val="af1"/>
        <w:shd w:val="clear" w:color="auto" w:fill="FFFFFF"/>
        <w:tabs>
          <w:tab w:val="left" w:pos="284"/>
          <w:tab w:val="left" w:pos="426"/>
        </w:tabs>
        <w:spacing w:before="0" w:beforeAutospacing="0" w:after="0" w:afterAutospacing="0"/>
        <w:ind w:firstLine="567"/>
        <w:jc w:val="both"/>
        <w:textAlignment w:val="baseline"/>
        <w:rPr>
          <w:color w:val="000000"/>
          <w:sz w:val="28"/>
          <w:szCs w:val="28"/>
        </w:rPr>
      </w:pPr>
      <w:r w:rsidRPr="00A477F5">
        <w:rPr>
          <w:color w:val="000000"/>
          <w:sz w:val="28"/>
          <w:szCs w:val="28"/>
        </w:rPr>
        <w:t>9. Демонтаж старой и формирование новой правоохранительной системы в России в годы революции и гражданской войны.</w:t>
      </w:r>
    </w:p>
    <w:p w:rsidR="00A477F5" w:rsidRDefault="00A477F5" w:rsidP="00A477F5">
      <w:pPr>
        <w:pStyle w:val="af1"/>
        <w:shd w:val="clear" w:color="auto" w:fill="FFFFFF"/>
        <w:tabs>
          <w:tab w:val="left" w:pos="284"/>
          <w:tab w:val="left" w:pos="426"/>
        </w:tabs>
        <w:spacing w:before="0" w:beforeAutospacing="0" w:after="0" w:afterAutospacing="0"/>
        <w:ind w:firstLine="567"/>
        <w:jc w:val="both"/>
        <w:textAlignment w:val="baseline"/>
        <w:rPr>
          <w:color w:val="000000"/>
          <w:sz w:val="28"/>
          <w:szCs w:val="28"/>
        </w:rPr>
      </w:pPr>
      <w:r w:rsidRPr="00A477F5">
        <w:rPr>
          <w:color w:val="000000"/>
          <w:sz w:val="28"/>
          <w:szCs w:val="28"/>
        </w:rPr>
        <w:t>10. «Белое» движение в России (1918 – 1920 г.): как государственно-правовая альтернатива развития России.</w:t>
      </w:r>
    </w:p>
    <w:p w:rsidR="00DC1C6D" w:rsidRPr="00A477F5" w:rsidRDefault="00DC1C6D" w:rsidP="00A477F5">
      <w:pPr>
        <w:pStyle w:val="af1"/>
        <w:shd w:val="clear" w:color="auto" w:fill="FFFFFF"/>
        <w:tabs>
          <w:tab w:val="left" w:pos="284"/>
          <w:tab w:val="left" w:pos="426"/>
        </w:tabs>
        <w:spacing w:before="0" w:beforeAutospacing="0" w:after="0" w:afterAutospacing="0"/>
        <w:ind w:firstLine="567"/>
        <w:jc w:val="both"/>
        <w:textAlignment w:val="baseline"/>
        <w:rPr>
          <w:bCs/>
          <w:iCs/>
          <w:sz w:val="28"/>
          <w:szCs w:val="28"/>
        </w:rPr>
      </w:pPr>
    </w:p>
    <w:p w:rsidR="00A477F5" w:rsidRPr="00A477F5" w:rsidRDefault="00A477F5" w:rsidP="00DC1C6D">
      <w:pPr>
        <w:autoSpaceDE w:val="0"/>
        <w:autoSpaceDN w:val="0"/>
        <w:adjustRightInd w:val="0"/>
        <w:jc w:val="center"/>
        <w:rPr>
          <w:b/>
          <w:bCs/>
          <w:sz w:val="28"/>
          <w:szCs w:val="28"/>
        </w:rPr>
      </w:pPr>
      <w:r w:rsidRPr="00A477F5">
        <w:rPr>
          <w:b/>
          <w:bCs/>
          <w:sz w:val="28"/>
          <w:szCs w:val="28"/>
        </w:rPr>
        <w:t>ЗАДАНИЯ</w:t>
      </w:r>
    </w:p>
    <w:p w:rsidR="00A477F5" w:rsidRPr="00A477F5" w:rsidRDefault="00A477F5" w:rsidP="00A477F5">
      <w:pPr>
        <w:autoSpaceDE w:val="0"/>
        <w:autoSpaceDN w:val="0"/>
        <w:adjustRightInd w:val="0"/>
        <w:jc w:val="both"/>
        <w:rPr>
          <w:b/>
          <w:bCs/>
          <w:sz w:val="28"/>
          <w:szCs w:val="28"/>
        </w:rPr>
      </w:pPr>
    </w:p>
    <w:p w:rsidR="00A477F5" w:rsidRPr="00A477F5" w:rsidRDefault="00A477F5" w:rsidP="00A477F5">
      <w:pPr>
        <w:autoSpaceDE w:val="0"/>
        <w:autoSpaceDN w:val="0"/>
        <w:adjustRightInd w:val="0"/>
        <w:ind w:firstLine="567"/>
        <w:jc w:val="both"/>
        <w:rPr>
          <w:sz w:val="28"/>
          <w:szCs w:val="28"/>
        </w:rPr>
      </w:pPr>
      <w:r w:rsidRPr="00A477F5">
        <w:rPr>
          <w:sz w:val="28"/>
          <w:szCs w:val="28"/>
        </w:rPr>
        <w:t xml:space="preserve">1. Дайте определение понятий: «декрет», «комбеды», «федерация», «революционное правосознание», «классовый подход». </w:t>
      </w:r>
    </w:p>
    <w:p w:rsidR="00A477F5" w:rsidRPr="00A477F5" w:rsidRDefault="00A477F5" w:rsidP="00A477F5">
      <w:pPr>
        <w:autoSpaceDE w:val="0"/>
        <w:autoSpaceDN w:val="0"/>
        <w:adjustRightInd w:val="0"/>
        <w:ind w:firstLine="567"/>
        <w:jc w:val="both"/>
        <w:rPr>
          <w:sz w:val="28"/>
          <w:szCs w:val="28"/>
        </w:rPr>
      </w:pPr>
      <w:r w:rsidRPr="00A477F5">
        <w:rPr>
          <w:sz w:val="28"/>
          <w:szCs w:val="28"/>
        </w:rPr>
        <w:t>2. В каких статьях Конституции РСФСР 1918 г. отражен классовый принцип?</w:t>
      </w:r>
    </w:p>
    <w:p w:rsidR="00A477F5" w:rsidRPr="00A477F5" w:rsidRDefault="00A477F5" w:rsidP="00A477F5">
      <w:pPr>
        <w:autoSpaceDE w:val="0"/>
        <w:autoSpaceDN w:val="0"/>
        <w:adjustRightInd w:val="0"/>
        <w:ind w:firstLine="567"/>
        <w:jc w:val="both"/>
        <w:rPr>
          <w:sz w:val="28"/>
          <w:szCs w:val="28"/>
        </w:rPr>
      </w:pPr>
      <w:r w:rsidRPr="00A477F5">
        <w:rPr>
          <w:sz w:val="28"/>
          <w:szCs w:val="28"/>
        </w:rPr>
        <w:t>3.   Дайте анализ основных принципов избирательной системы по Конституции РСФСР 1918 г.</w:t>
      </w:r>
    </w:p>
    <w:p w:rsidR="00A477F5" w:rsidRPr="00A477F5" w:rsidRDefault="00A477F5" w:rsidP="00A477F5">
      <w:pPr>
        <w:autoSpaceDE w:val="0"/>
        <w:autoSpaceDN w:val="0"/>
        <w:adjustRightInd w:val="0"/>
        <w:ind w:firstLine="567"/>
        <w:jc w:val="both"/>
        <w:rPr>
          <w:sz w:val="28"/>
          <w:szCs w:val="28"/>
        </w:rPr>
      </w:pPr>
      <w:r w:rsidRPr="00A477F5">
        <w:rPr>
          <w:sz w:val="28"/>
          <w:szCs w:val="28"/>
        </w:rPr>
        <w:t xml:space="preserve">4. В «Несвоевременных мыслях» (1918 г.) М. Горький написал с болью и горечью: «…Поголовное истребление </w:t>
      </w:r>
      <w:proofErr w:type="spellStart"/>
      <w:r w:rsidRPr="00A477F5">
        <w:rPr>
          <w:sz w:val="28"/>
          <w:szCs w:val="28"/>
        </w:rPr>
        <w:t>несогласномыслящих</w:t>
      </w:r>
      <w:proofErr w:type="spellEnd"/>
      <w:r w:rsidRPr="00A477F5">
        <w:rPr>
          <w:sz w:val="28"/>
          <w:szCs w:val="28"/>
        </w:rPr>
        <w:t xml:space="preserve"> – старый, испытанный прием внутренней политики российских правительств. ОТ Ивана Грозного до Николая II этим простым и удобным приемом борьбы с крамолой свободно и широко пользовались все наши политические вожди – почему же Владимиру Ленину отказываться от такого упрощенного приема?..» Как вы </w:t>
      </w:r>
      <w:r w:rsidRPr="00A477F5">
        <w:rPr>
          <w:sz w:val="28"/>
          <w:szCs w:val="28"/>
        </w:rPr>
        <w:lastRenderedPageBreak/>
        <w:t xml:space="preserve">относитесь к приведенному суждению писателя? Подтвердите ваше согласие или несогласие с ним конкретными примерами. </w:t>
      </w:r>
    </w:p>
    <w:p w:rsidR="00A477F5" w:rsidRPr="00A477F5" w:rsidRDefault="00A477F5" w:rsidP="00A477F5">
      <w:pPr>
        <w:autoSpaceDE w:val="0"/>
        <w:autoSpaceDN w:val="0"/>
        <w:adjustRightInd w:val="0"/>
        <w:ind w:firstLine="567"/>
        <w:jc w:val="both"/>
        <w:rPr>
          <w:i/>
          <w:iCs/>
          <w:sz w:val="28"/>
          <w:szCs w:val="28"/>
        </w:rPr>
      </w:pPr>
      <w:r w:rsidRPr="00A477F5">
        <w:rPr>
          <w:sz w:val="28"/>
          <w:szCs w:val="28"/>
        </w:rPr>
        <w:t xml:space="preserve">5. </w:t>
      </w:r>
      <w:r w:rsidRPr="00A477F5">
        <w:rPr>
          <w:i/>
          <w:iCs/>
          <w:sz w:val="28"/>
          <w:szCs w:val="28"/>
        </w:rPr>
        <w:t>Укажите пропущенное слово:</w:t>
      </w:r>
    </w:p>
    <w:p w:rsidR="00A477F5" w:rsidRPr="00A477F5" w:rsidRDefault="00A477F5" w:rsidP="00A477F5">
      <w:pPr>
        <w:autoSpaceDE w:val="0"/>
        <w:autoSpaceDN w:val="0"/>
        <w:adjustRightInd w:val="0"/>
        <w:ind w:firstLine="567"/>
        <w:jc w:val="both"/>
        <w:rPr>
          <w:sz w:val="28"/>
          <w:szCs w:val="28"/>
        </w:rPr>
      </w:pPr>
      <w:r w:rsidRPr="00A477F5">
        <w:rPr>
          <w:sz w:val="28"/>
          <w:szCs w:val="28"/>
        </w:rPr>
        <w:t>- Весной 1918г. Советская Россия вступила в полосу Гражданской войны и ……</w:t>
      </w:r>
      <w:proofErr w:type="gramStart"/>
      <w:r w:rsidRPr="00A477F5">
        <w:rPr>
          <w:sz w:val="28"/>
          <w:szCs w:val="28"/>
        </w:rPr>
        <w:t xml:space="preserve"> ….</w:t>
      </w:r>
      <w:proofErr w:type="gramEnd"/>
      <w:r w:rsidRPr="00A477F5">
        <w:rPr>
          <w:sz w:val="28"/>
          <w:szCs w:val="28"/>
        </w:rPr>
        <w:t xml:space="preserve">. . </w:t>
      </w:r>
    </w:p>
    <w:p w:rsidR="00A477F5" w:rsidRPr="00A477F5" w:rsidRDefault="00A477F5" w:rsidP="00A477F5">
      <w:pPr>
        <w:ind w:firstLine="567"/>
        <w:jc w:val="both"/>
        <w:rPr>
          <w:sz w:val="28"/>
          <w:szCs w:val="28"/>
        </w:rPr>
      </w:pPr>
      <w:r w:rsidRPr="00A477F5">
        <w:rPr>
          <w:sz w:val="28"/>
          <w:szCs w:val="28"/>
        </w:rPr>
        <w:t>- В годы Гражданской войны значительно сузились полномочия …… высших органов власти.</w:t>
      </w:r>
    </w:p>
    <w:p w:rsidR="00A477F5" w:rsidRPr="00A477F5" w:rsidRDefault="00A477F5" w:rsidP="00A477F5">
      <w:pPr>
        <w:ind w:firstLine="567"/>
        <w:jc w:val="both"/>
        <w:rPr>
          <w:sz w:val="28"/>
          <w:szCs w:val="28"/>
        </w:rPr>
      </w:pPr>
      <w:r w:rsidRPr="00A477F5">
        <w:rPr>
          <w:sz w:val="28"/>
          <w:szCs w:val="28"/>
        </w:rPr>
        <w:t xml:space="preserve">- </w:t>
      </w:r>
      <w:r w:rsidRPr="00A477F5">
        <w:rPr>
          <w:rFonts w:eastAsia="MS Mincho"/>
          <w:sz w:val="28"/>
          <w:szCs w:val="28"/>
        </w:rPr>
        <w:t>Комбеды занимались раскулачиванием и изъятием хлеба, создавали</w:t>
      </w:r>
      <w:proofErr w:type="gramStart"/>
      <w:r w:rsidRPr="00A477F5">
        <w:rPr>
          <w:rFonts w:eastAsia="MS Mincho"/>
          <w:sz w:val="28"/>
          <w:szCs w:val="28"/>
        </w:rPr>
        <w:t xml:space="preserve"> ….</w:t>
      </w:r>
      <w:proofErr w:type="gramEnd"/>
      <w:r w:rsidRPr="00A477F5">
        <w:rPr>
          <w:rFonts w:eastAsia="MS Mincho"/>
          <w:sz w:val="28"/>
          <w:szCs w:val="28"/>
        </w:rPr>
        <w:t>. и …. .</w:t>
      </w:r>
    </w:p>
    <w:p w:rsidR="00A477F5" w:rsidRPr="00A477F5" w:rsidRDefault="00A477F5" w:rsidP="00A477F5">
      <w:pPr>
        <w:ind w:firstLine="567"/>
        <w:jc w:val="both"/>
        <w:rPr>
          <w:sz w:val="28"/>
          <w:szCs w:val="28"/>
        </w:rPr>
      </w:pPr>
      <w:r w:rsidRPr="00A477F5">
        <w:rPr>
          <w:sz w:val="28"/>
          <w:szCs w:val="28"/>
        </w:rPr>
        <w:t>-</w:t>
      </w:r>
      <w:proofErr w:type="gramStart"/>
      <w:r w:rsidRPr="00A477F5">
        <w:rPr>
          <w:sz w:val="28"/>
          <w:szCs w:val="28"/>
        </w:rPr>
        <w:t xml:space="preserve"> ….</w:t>
      </w:r>
      <w:proofErr w:type="gramEnd"/>
      <w:r w:rsidRPr="00A477F5">
        <w:rPr>
          <w:sz w:val="28"/>
          <w:szCs w:val="28"/>
        </w:rPr>
        <w:t xml:space="preserve">. объявлялась социальной группой, представлявшей реальную опасность для советской республики, но сохранившей ….. позиции. </w:t>
      </w:r>
    </w:p>
    <w:p w:rsidR="00A477F5" w:rsidRPr="00A477F5" w:rsidRDefault="00A477F5" w:rsidP="00A477F5">
      <w:pPr>
        <w:ind w:firstLine="567"/>
        <w:jc w:val="both"/>
        <w:rPr>
          <w:sz w:val="28"/>
          <w:szCs w:val="28"/>
        </w:rPr>
      </w:pPr>
      <w:r w:rsidRPr="00A477F5">
        <w:rPr>
          <w:sz w:val="28"/>
          <w:szCs w:val="28"/>
        </w:rPr>
        <w:t>- Договор перевозки был законодательно оформлен в первом советском Уставе железных дорог ……г., предусматривавшим ответственность</w:t>
      </w:r>
      <w:proofErr w:type="gramStart"/>
      <w:r w:rsidRPr="00A477F5">
        <w:rPr>
          <w:sz w:val="28"/>
          <w:szCs w:val="28"/>
        </w:rPr>
        <w:t xml:space="preserve"> ….</w:t>
      </w:r>
      <w:proofErr w:type="gramEnd"/>
      <w:r w:rsidRPr="00A477F5">
        <w:rPr>
          <w:sz w:val="28"/>
          <w:szCs w:val="28"/>
        </w:rPr>
        <w:t xml:space="preserve">. </w:t>
      </w:r>
      <w:proofErr w:type="gramStart"/>
      <w:r w:rsidRPr="00A477F5">
        <w:rPr>
          <w:sz w:val="28"/>
          <w:szCs w:val="28"/>
        </w:rPr>
        <w:t>…..</w:t>
      </w:r>
      <w:proofErr w:type="gramEnd"/>
      <w:r w:rsidRPr="00A477F5">
        <w:rPr>
          <w:sz w:val="28"/>
          <w:szCs w:val="28"/>
        </w:rPr>
        <w:t xml:space="preserve"> за утрату и повреждение …… .</w:t>
      </w:r>
    </w:p>
    <w:p w:rsidR="00A477F5" w:rsidRPr="00A477F5" w:rsidRDefault="00A477F5" w:rsidP="00A477F5">
      <w:pPr>
        <w:pStyle w:val="af1"/>
        <w:shd w:val="clear" w:color="auto" w:fill="FFFFFF"/>
        <w:tabs>
          <w:tab w:val="left" w:pos="284"/>
          <w:tab w:val="left" w:pos="426"/>
          <w:tab w:val="left" w:pos="993"/>
          <w:tab w:val="left" w:pos="1134"/>
        </w:tabs>
        <w:spacing w:before="0" w:beforeAutospacing="0" w:after="0" w:afterAutospacing="0"/>
        <w:ind w:firstLine="567"/>
        <w:jc w:val="both"/>
        <w:textAlignment w:val="baseline"/>
        <w:rPr>
          <w:color w:val="000000"/>
          <w:sz w:val="28"/>
          <w:szCs w:val="28"/>
        </w:rPr>
      </w:pPr>
      <w:r w:rsidRPr="00A477F5">
        <w:rPr>
          <w:sz w:val="28"/>
          <w:szCs w:val="28"/>
        </w:rPr>
        <w:t>6. Подготовьте эссе на тему: «Конституция РСФСР 1918 г.: содержание, значение»</w:t>
      </w:r>
      <w:r w:rsidRPr="00A477F5">
        <w:rPr>
          <w:color w:val="000000"/>
          <w:sz w:val="28"/>
          <w:szCs w:val="28"/>
        </w:rPr>
        <w:t>.</w:t>
      </w:r>
    </w:p>
    <w:p w:rsidR="00A477F5" w:rsidRPr="00A477F5" w:rsidRDefault="00A477F5" w:rsidP="00A477F5">
      <w:pPr>
        <w:autoSpaceDE w:val="0"/>
        <w:autoSpaceDN w:val="0"/>
        <w:adjustRightInd w:val="0"/>
        <w:ind w:firstLine="567"/>
        <w:jc w:val="both"/>
        <w:rPr>
          <w:rStyle w:val="2200pt"/>
          <w:rFonts w:ascii="Times New Roman" w:hAnsi="Times New Roman" w:cs="Times New Roman"/>
          <w:color w:val="000000"/>
          <w:sz w:val="28"/>
          <w:szCs w:val="28"/>
        </w:rPr>
      </w:pPr>
      <w:r w:rsidRPr="00A477F5">
        <w:rPr>
          <w:rStyle w:val="2200pt"/>
          <w:rFonts w:ascii="Times New Roman" w:hAnsi="Times New Roman" w:cs="Times New Roman"/>
          <w:color w:val="000000"/>
          <w:sz w:val="28"/>
          <w:szCs w:val="28"/>
        </w:rPr>
        <w:t>7.  Заполните пропуски:</w:t>
      </w:r>
    </w:p>
    <w:p w:rsidR="00A477F5" w:rsidRPr="00A477F5" w:rsidRDefault="00A477F5" w:rsidP="00A477F5">
      <w:pPr>
        <w:autoSpaceDE w:val="0"/>
        <w:autoSpaceDN w:val="0"/>
        <w:adjustRightInd w:val="0"/>
        <w:jc w:val="both"/>
        <w:rPr>
          <w:b/>
          <w:color w:val="002060"/>
          <w:sz w:val="28"/>
          <w:szCs w:val="28"/>
        </w:rPr>
      </w:pPr>
    </w:p>
    <w:p w:rsidR="00A477F5" w:rsidRPr="00A477F5" w:rsidRDefault="00A477F5" w:rsidP="00A477F5">
      <w:pPr>
        <w:autoSpaceDE w:val="0"/>
        <w:autoSpaceDN w:val="0"/>
        <w:adjustRightInd w:val="0"/>
        <w:jc w:val="both"/>
        <w:rPr>
          <w:b/>
          <w:color w:val="002060"/>
          <w:sz w:val="28"/>
          <w:szCs w:val="28"/>
        </w:rPr>
      </w:pPr>
      <w:r w:rsidRPr="00A477F5">
        <w:rPr>
          <w:b/>
          <w:color w:val="002060"/>
          <w:sz w:val="28"/>
          <w:szCs w:val="28"/>
        </w:rPr>
        <w:t>ИСТОРИКИ ПРАВА ПЕРВЫМ СОВЕТСКИМ ДОКУМЕНТОМ, ИМЕВШИМ КОНСТИТУЦИОННОЕ ЗНАЧЕНИЕ, НАЗЫВАЮТ ОБРАЩЕНИЕ ПЕТРОГРАД</w:t>
      </w:r>
      <w:r w:rsidRPr="00A477F5">
        <w:rPr>
          <w:b/>
          <w:color w:val="002060"/>
          <w:sz w:val="28"/>
          <w:szCs w:val="28"/>
        </w:rPr>
        <w:softHyphen/>
        <w:t>СКОГО ВРК «К ГРАЖДАНАМ РОССИИ» ОТ 25 ОКТЯБРЯ 1917 Г.</w:t>
      </w:r>
    </w:p>
    <w:p w:rsidR="00A477F5" w:rsidRPr="00A477F5" w:rsidRDefault="00A477F5" w:rsidP="00A477F5">
      <w:pPr>
        <w:autoSpaceDE w:val="0"/>
        <w:autoSpaceDN w:val="0"/>
        <w:adjustRightInd w:val="0"/>
        <w:jc w:val="both"/>
        <w:rPr>
          <w:rStyle w:val="2200pt"/>
          <w:rFonts w:ascii="Times New Roman" w:hAnsi="Times New Roman" w:cs="Times New Roman"/>
          <w:b/>
          <w:color w:val="002060"/>
          <w:sz w:val="28"/>
          <w:szCs w:val="28"/>
          <w14:textOutline w14:w="0" w14:cap="flat" w14:cmpd="sng" w14:algn="ctr">
            <w14:noFill/>
            <w14:prstDash w14:val="solid"/>
            <w14:round/>
          </w14:textOutline>
          <w14:props3d w14:extrusionH="57150" w14:contourW="0" w14:prstMaterial="softEdge">
            <w14:bevelT w14:w="25400" w14:h="38100" w14:prst="circle"/>
          </w14:props3d>
        </w:rPr>
      </w:pPr>
    </w:p>
    <w:p w:rsidR="00A477F5" w:rsidRPr="00A477F5" w:rsidRDefault="00A477F5" w:rsidP="00A477F5">
      <w:pPr>
        <w:autoSpaceDE w:val="0"/>
        <w:autoSpaceDN w:val="0"/>
        <w:adjustRightInd w:val="0"/>
        <w:jc w:val="both"/>
        <w:rPr>
          <w:rStyle w:val="2200pt"/>
          <w:rFonts w:ascii="Times New Roman" w:hAnsi="Times New Roman" w:cs="Times New Roman"/>
          <w:b/>
          <w:color w:val="002060"/>
          <w:sz w:val="28"/>
          <w:szCs w:val="28"/>
          <w14:textOutline w14:w="0" w14:cap="flat" w14:cmpd="sng" w14:algn="ctr">
            <w14:noFill/>
            <w14:prstDash w14:val="solid"/>
            <w14:round/>
          </w14:textOutline>
          <w14:props3d w14:extrusionH="57150" w14:contourW="0" w14:prstMaterial="softEdge">
            <w14:bevelT w14:w="25400" w14:h="38100" w14:prst="circle"/>
          </w14:props3d>
        </w:rPr>
      </w:pPr>
      <w:r w:rsidRPr="00A477F5">
        <w:rPr>
          <w:b/>
          <w:noProof/>
          <w:color w:val="002060"/>
          <w:sz w:val="28"/>
          <w:szCs w:val="28"/>
          <w14:textOutline w14:w="0" w14:cap="flat" w14:cmpd="sng" w14:algn="ctr">
            <w14:noFill/>
            <w14:prstDash w14:val="solid"/>
            <w14:round/>
          </w14:textOutline>
          <w14:props3d w14:extrusionH="57150" w14:contourW="0" w14:prstMaterial="softEdge">
            <w14:bevelT w14:w="25400" w14:h="38100" w14:prst="circle"/>
          </w14:props3d>
        </w:rPr>
        <w:drawing>
          <wp:inline distT="0" distB="0" distL="0" distR="0" wp14:anchorId="527C301C" wp14:editId="014E75F2">
            <wp:extent cx="2663808" cy="2760785"/>
            <wp:effectExtent l="19050" t="0" r="22860" b="802005"/>
            <wp:docPr id="3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rotWithShape="1">
                    <a:blip r:embed="rId56" cstate="print">
                      <a:extLst>
                        <a:ext uri="{BEBA8EAE-BF5A-486C-A8C5-ECC9F3942E4B}">
                          <a14:imgProps xmlns:a14="http://schemas.microsoft.com/office/drawing/2010/main">
                            <a14:imgLayer r:embed="rId57">
                              <a14:imgEffect>
                                <a14:sharpenSoften amount="50000"/>
                              </a14:imgEffect>
                            </a14:imgLayer>
                          </a14:imgProps>
                        </a:ext>
                        <a:ext uri="{28A0092B-C50C-407E-A947-70E740481C1C}">
                          <a14:useLocalDpi xmlns:a14="http://schemas.microsoft.com/office/drawing/2010/main" val="0"/>
                        </a:ext>
                      </a:extLst>
                    </a:blip>
                    <a:srcRect t="7068" b="8295"/>
                    <a:stretch/>
                  </pic:blipFill>
                  <pic:spPr>
                    <a:xfrm>
                      <a:off x="0" y="0"/>
                      <a:ext cx="2682675" cy="2780339"/>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r w:rsidRPr="00A477F5">
        <w:rPr>
          <w:b/>
          <w:noProof/>
          <w:color w:val="002060"/>
          <w:sz w:val="28"/>
          <w:szCs w:val="28"/>
        </w:rPr>
        <w:drawing>
          <wp:inline distT="0" distB="0" distL="0" distR="0" wp14:anchorId="3A0F7B3D" wp14:editId="7EF7A115">
            <wp:extent cx="3042138" cy="3571875"/>
            <wp:effectExtent l="0" t="0" r="25400" b="0"/>
            <wp:docPr id="34" name="Схема 3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8" r:lo="rId59" r:qs="rId60" r:cs="rId61"/>
              </a:graphicData>
            </a:graphic>
          </wp:inline>
        </w:drawing>
      </w:r>
    </w:p>
    <w:p w:rsidR="00A477F5" w:rsidRDefault="00A477F5" w:rsidP="00A477F5">
      <w:pPr>
        <w:autoSpaceDE w:val="0"/>
        <w:autoSpaceDN w:val="0"/>
        <w:adjustRightInd w:val="0"/>
        <w:jc w:val="both"/>
        <w:rPr>
          <w:b/>
          <w:bCs/>
          <w:sz w:val="28"/>
          <w:szCs w:val="28"/>
        </w:rPr>
      </w:pPr>
    </w:p>
    <w:p w:rsidR="00DC1C6D" w:rsidRDefault="00DC1C6D" w:rsidP="00A477F5">
      <w:pPr>
        <w:autoSpaceDE w:val="0"/>
        <w:autoSpaceDN w:val="0"/>
        <w:adjustRightInd w:val="0"/>
        <w:jc w:val="both"/>
        <w:rPr>
          <w:b/>
          <w:bCs/>
          <w:sz w:val="28"/>
          <w:szCs w:val="28"/>
        </w:rPr>
      </w:pPr>
    </w:p>
    <w:p w:rsidR="00DC1C6D" w:rsidRDefault="00DC1C6D" w:rsidP="00A477F5">
      <w:pPr>
        <w:autoSpaceDE w:val="0"/>
        <w:autoSpaceDN w:val="0"/>
        <w:adjustRightInd w:val="0"/>
        <w:jc w:val="both"/>
        <w:rPr>
          <w:b/>
          <w:bCs/>
          <w:sz w:val="28"/>
          <w:szCs w:val="28"/>
        </w:rPr>
      </w:pPr>
    </w:p>
    <w:p w:rsidR="00DC1C6D" w:rsidRPr="00A477F5" w:rsidRDefault="00DC1C6D" w:rsidP="00A477F5">
      <w:pPr>
        <w:autoSpaceDE w:val="0"/>
        <w:autoSpaceDN w:val="0"/>
        <w:adjustRightInd w:val="0"/>
        <w:jc w:val="both"/>
        <w:rPr>
          <w:b/>
          <w:bCs/>
          <w:sz w:val="28"/>
          <w:szCs w:val="28"/>
        </w:rPr>
      </w:pPr>
    </w:p>
    <w:p w:rsidR="00A477F5" w:rsidRPr="00A477F5" w:rsidRDefault="00A477F5" w:rsidP="00DC1C6D">
      <w:pPr>
        <w:autoSpaceDE w:val="0"/>
        <w:autoSpaceDN w:val="0"/>
        <w:adjustRightInd w:val="0"/>
        <w:jc w:val="center"/>
        <w:rPr>
          <w:b/>
          <w:bCs/>
          <w:sz w:val="28"/>
          <w:szCs w:val="28"/>
        </w:rPr>
      </w:pPr>
      <w:r w:rsidRPr="00A477F5">
        <w:rPr>
          <w:b/>
          <w:bCs/>
          <w:sz w:val="28"/>
          <w:szCs w:val="28"/>
        </w:rPr>
        <w:lastRenderedPageBreak/>
        <w:t>ЗАДАЧИ</w:t>
      </w:r>
    </w:p>
    <w:p w:rsidR="00A477F5" w:rsidRPr="00A477F5" w:rsidRDefault="00A477F5" w:rsidP="00A477F5">
      <w:pPr>
        <w:autoSpaceDE w:val="0"/>
        <w:autoSpaceDN w:val="0"/>
        <w:adjustRightInd w:val="0"/>
        <w:jc w:val="both"/>
        <w:rPr>
          <w:b/>
          <w:bCs/>
          <w:sz w:val="28"/>
          <w:szCs w:val="28"/>
        </w:rPr>
      </w:pPr>
    </w:p>
    <w:p w:rsidR="00A477F5" w:rsidRPr="00A477F5" w:rsidRDefault="00A477F5" w:rsidP="00A477F5">
      <w:pPr>
        <w:pStyle w:val="af1"/>
        <w:shd w:val="clear" w:color="auto" w:fill="FFFFFF"/>
        <w:spacing w:before="0" w:beforeAutospacing="0" w:after="0" w:afterAutospacing="0"/>
        <w:ind w:firstLine="567"/>
        <w:jc w:val="both"/>
        <w:rPr>
          <w:color w:val="000000"/>
          <w:sz w:val="28"/>
          <w:szCs w:val="28"/>
        </w:rPr>
      </w:pPr>
      <w:r w:rsidRPr="00A477F5">
        <w:rPr>
          <w:color w:val="000000"/>
          <w:sz w:val="28"/>
          <w:szCs w:val="28"/>
        </w:rPr>
        <w:t xml:space="preserve">1. Среди отечественных историков нет единого мнения по вопросу о том, когда началась гражданская война. Одни связывают ее начало с Октябрьской революцией, другие относят ее первые залпы к событиям </w:t>
      </w:r>
      <w:proofErr w:type="spellStart"/>
      <w:r w:rsidRPr="00A477F5">
        <w:rPr>
          <w:color w:val="000000"/>
          <w:sz w:val="28"/>
          <w:szCs w:val="28"/>
        </w:rPr>
        <w:t>корниловского</w:t>
      </w:r>
      <w:proofErr w:type="spellEnd"/>
      <w:r w:rsidRPr="00A477F5">
        <w:rPr>
          <w:color w:val="000000"/>
          <w:sz w:val="28"/>
          <w:szCs w:val="28"/>
        </w:rPr>
        <w:t xml:space="preserve"> мятежа, третьи - к весне - лету 1918 года, когда враждующие стороны перешли к активным действиям, четвертые считают, что свой отсчет она начала с Февральской буржуазно-демократической революции. </w:t>
      </w:r>
      <w:r w:rsidRPr="00A477F5">
        <w:rPr>
          <w:i/>
          <w:color w:val="000000"/>
          <w:sz w:val="28"/>
          <w:szCs w:val="28"/>
        </w:rPr>
        <w:t>Какой точке зрения вы отдадите предпочтение? Почему?</w:t>
      </w:r>
    </w:p>
    <w:p w:rsidR="00A477F5" w:rsidRPr="00A477F5" w:rsidRDefault="00A477F5" w:rsidP="00A477F5">
      <w:pPr>
        <w:pStyle w:val="af1"/>
        <w:shd w:val="clear" w:color="auto" w:fill="FFFFFF"/>
        <w:spacing w:before="0" w:beforeAutospacing="0" w:after="0" w:afterAutospacing="0"/>
        <w:ind w:firstLine="567"/>
        <w:jc w:val="both"/>
        <w:rPr>
          <w:i/>
          <w:sz w:val="28"/>
          <w:szCs w:val="28"/>
        </w:rPr>
      </w:pPr>
      <w:r w:rsidRPr="00A477F5">
        <w:rPr>
          <w:bCs/>
          <w:sz w:val="28"/>
          <w:szCs w:val="28"/>
        </w:rPr>
        <w:t xml:space="preserve">2. </w:t>
      </w:r>
      <w:r w:rsidRPr="00A477F5">
        <w:rPr>
          <w:sz w:val="28"/>
          <w:szCs w:val="28"/>
        </w:rPr>
        <w:t xml:space="preserve"> Федор Зеленко, состоящий в браке с Марией </w:t>
      </w:r>
      <w:proofErr w:type="spellStart"/>
      <w:r w:rsidRPr="00A477F5">
        <w:rPr>
          <w:sz w:val="28"/>
          <w:szCs w:val="28"/>
        </w:rPr>
        <w:t>Осипец</w:t>
      </w:r>
      <w:proofErr w:type="spellEnd"/>
      <w:r w:rsidRPr="00A477F5">
        <w:rPr>
          <w:sz w:val="28"/>
          <w:szCs w:val="28"/>
        </w:rPr>
        <w:t xml:space="preserve"> и имеющий с ней общего ребенка, получил иск от Зинаиды Федоровой об установлении его отцовства в отношении ее новорожденного ребенка. </w:t>
      </w:r>
      <w:r w:rsidRPr="00A477F5">
        <w:rPr>
          <w:i/>
          <w:sz w:val="28"/>
          <w:szCs w:val="28"/>
        </w:rPr>
        <w:t>Допускал ли КЗАГС РСФСР такую ситуацию? Если да, то как она регулировалась?</w:t>
      </w:r>
    </w:p>
    <w:p w:rsidR="00A477F5" w:rsidRPr="00A477F5" w:rsidRDefault="00A477F5" w:rsidP="00A477F5">
      <w:pPr>
        <w:pStyle w:val="af1"/>
        <w:shd w:val="clear" w:color="auto" w:fill="FFFFFF"/>
        <w:spacing w:before="0" w:beforeAutospacing="0" w:after="0" w:afterAutospacing="0"/>
        <w:ind w:firstLine="567"/>
        <w:jc w:val="both"/>
        <w:rPr>
          <w:i/>
          <w:color w:val="000000"/>
          <w:sz w:val="28"/>
          <w:szCs w:val="28"/>
          <w:shd w:val="clear" w:color="auto" w:fill="FFFFFF"/>
        </w:rPr>
      </w:pPr>
      <w:r w:rsidRPr="00A477F5">
        <w:rPr>
          <w:iCs/>
          <w:sz w:val="28"/>
          <w:szCs w:val="28"/>
        </w:rPr>
        <w:t xml:space="preserve">3. </w:t>
      </w:r>
      <w:r w:rsidRPr="00A477F5">
        <w:rPr>
          <w:color w:val="000000"/>
          <w:sz w:val="28"/>
          <w:szCs w:val="28"/>
          <w:shd w:val="clear" w:color="auto" w:fill="FFFFFF"/>
        </w:rPr>
        <w:t xml:space="preserve">Прочитайте документы. </w:t>
      </w:r>
      <w:r w:rsidRPr="00A477F5">
        <w:rPr>
          <w:i/>
          <w:color w:val="000000"/>
          <w:sz w:val="28"/>
          <w:szCs w:val="28"/>
          <w:shd w:val="clear" w:color="auto" w:fill="FFFFFF"/>
        </w:rPr>
        <w:t>Какую позицию в годы гражданской войны занимала Русская Православная Церковь? Приведите конкретные исторические факты, характеризующие политику большевиков по отношению к церкви в то время?</w:t>
      </w:r>
    </w:p>
    <w:p w:rsidR="00A477F5" w:rsidRPr="00A477F5" w:rsidRDefault="00A477F5" w:rsidP="00A477F5">
      <w:pPr>
        <w:pStyle w:val="af1"/>
        <w:shd w:val="clear" w:color="auto" w:fill="FFFFFF"/>
        <w:spacing w:before="0" w:beforeAutospacing="0" w:after="0" w:afterAutospacing="0"/>
        <w:jc w:val="both"/>
        <w:rPr>
          <w:rStyle w:val="afa"/>
          <w:color w:val="000000"/>
          <w:sz w:val="28"/>
          <w:szCs w:val="28"/>
        </w:rPr>
      </w:pPr>
    </w:p>
    <w:p w:rsidR="00A477F5" w:rsidRPr="00A477F5" w:rsidRDefault="00A477F5" w:rsidP="00A477F5">
      <w:pPr>
        <w:pStyle w:val="af1"/>
        <w:shd w:val="clear" w:color="auto" w:fill="FFFFFF"/>
        <w:spacing w:before="0" w:beforeAutospacing="0" w:after="0" w:afterAutospacing="0"/>
        <w:jc w:val="both"/>
        <w:rPr>
          <w:color w:val="000000"/>
          <w:sz w:val="28"/>
          <w:szCs w:val="28"/>
        </w:rPr>
      </w:pPr>
      <w:r w:rsidRPr="00A477F5">
        <w:rPr>
          <w:rStyle w:val="afa"/>
          <w:color w:val="000000"/>
          <w:sz w:val="28"/>
          <w:szCs w:val="28"/>
        </w:rPr>
        <w:t>Из воспоминаний князя Г.И. Трубецкого о встрече с Патриархом Тихоном перед отъездом на юг к Деникину, весна 1918 г.</w:t>
      </w:r>
    </w:p>
    <w:p w:rsidR="00A477F5" w:rsidRPr="00A477F5" w:rsidRDefault="00A477F5" w:rsidP="00A477F5">
      <w:pPr>
        <w:pStyle w:val="af1"/>
        <w:shd w:val="clear" w:color="auto" w:fill="FFFFFF"/>
        <w:spacing w:before="0" w:beforeAutospacing="0" w:after="0" w:afterAutospacing="0"/>
        <w:ind w:firstLine="567"/>
        <w:jc w:val="both"/>
        <w:rPr>
          <w:color w:val="000000"/>
          <w:sz w:val="28"/>
          <w:szCs w:val="28"/>
        </w:rPr>
      </w:pPr>
      <w:r w:rsidRPr="00A477F5">
        <w:rPr>
          <w:color w:val="000000"/>
          <w:sz w:val="28"/>
          <w:szCs w:val="28"/>
        </w:rPr>
        <w:t>Я не просил разрешения Патриарха передать его благословение войскам Добровольческой Армии, и Святейшему Тихону не пришлось мне в этом отказывать, но я просил разрешения Его Святейшества передать от его имени благословение лично одному из видных участников белого движения, при условии соблюдения полной тайны. Патриарх, однако, не счел и это для себя возможным.</w:t>
      </w:r>
    </w:p>
    <w:p w:rsidR="00A477F5" w:rsidRPr="00A477F5" w:rsidRDefault="00A477F5" w:rsidP="00A477F5">
      <w:pPr>
        <w:pStyle w:val="af1"/>
        <w:shd w:val="clear" w:color="auto" w:fill="FFFFFF"/>
        <w:spacing w:before="0" w:beforeAutospacing="0" w:after="0" w:afterAutospacing="0"/>
        <w:jc w:val="both"/>
        <w:rPr>
          <w:color w:val="000000"/>
          <w:sz w:val="28"/>
          <w:szCs w:val="28"/>
        </w:rPr>
      </w:pPr>
    </w:p>
    <w:p w:rsidR="00A477F5" w:rsidRPr="00A477F5" w:rsidRDefault="00A477F5" w:rsidP="00A477F5">
      <w:pPr>
        <w:pStyle w:val="af1"/>
        <w:shd w:val="clear" w:color="auto" w:fill="FFFFFF"/>
        <w:spacing w:before="0" w:beforeAutospacing="0" w:after="0" w:afterAutospacing="0"/>
        <w:jc w:val="both"/>
        <w:rPr>
          <w:color w:val="000000"/>
          <w:sz w:val="28"/>
          <w:szCs w:val="28"/>
        </w:rPr>
      </w:pPr>
      <w:r w:rsidRPr="00A477F5">
        <w:rPr>
          <w:rStyle w:val="afa"/>
          <w:color w:val="000000"/>
          <w:sz w:val="28"/>
          <w:szCs w:val="28"/>
        </w:rPr>
        <w:t>Из послания Патриарха Тихона к архипастырям Русской Православной Церкви, 25 сентября 1919 г.</w:t>
      </w:r>
    </w:p>
    <w:p w:rsidR="00A477F5" w:rsidRPr="00A477F5" w:rsidRDefault="00A477F5" w:rsidP="00A477F5">
      <w:pPr>
        <w:pStyle w:val="af1"/>
        <w:shd w:val="clear" w:color="auto" w:fill="FFFFFF"/>
        <w:spacing w:before="0" w:beforeAutospacing="0" w:after="0" w:afterAutospacing="0"/>
        <w:ind w:firstLine="567"/>
        <w:jc w:val="both"/>
        <w:rPr>
          <w:color w:val="000000"/>
          <w:sz w:val="28"/>
          <w:szCs w:val="28"/>
        </w:rPr>
      </w:pPr>
      <w:r w:rsidRPr="00A477F5">
        <w:rPr>
          <w:color w:val="000000"/>
          <w:sz w:val="28"/>
          <w:szCs w:val="28"/>
        </w:rPr>
        <w:t>Много уже и архипастырей, и пастырей, и просто клириков сделались жертвами кровавой политической борьбы. И все это за весьма, быть может, немногими исключениями, только потому, что мы, служители и глашатаи Христовой Истины, подпали под подозрение у носителей современной власти в скрытой контрреволюции, направленной якобы к ниспровержению Советского строя. Но мы с решительностью заявляем, что такие подозрения несправедливы; установление той или иной формы правления не дело Церкви, а самого народа. Церковь не связывает себя ни с каким определенным образом правления, ибо таковое имеет лишь относительное историческое значение… Памятуйте, отцы и братия, и канонические правила, и завет святого Апостола: «Блюдите себя от творящих распри и раздоры, уклоняйтесь от участия в политических партиях и выступлениях, повинуйтесь «всякому человеческому начальству» в делах мирских».</w:t>
      </w:r>
    </w:p>
    <w:p w:rsidR="00A477F5" w:rsidRPr="00A477F5" w:rsidRDefault="00A477F5" w:rsidP="00A477F5">
      <w:pPr>
        <w:pStyle w:val="af1"/>
        <w:shd w:val="clear" w:color="auto" w:fill="FFFFFF"/>
        <w:spacing w:before="0" w:beforeAutospacing="0" w:after="0" w:afterAutospacing="0"/>
        <w:ind w:firstLine="567"/>
        <w:jc w:val="both"/>
        <w:rPr>
          <w:i/>
          <w:color w:val="000000"/>
          <w:sz w:val="28"/>
          <w:szCs w:val="28"/>
          <w:shd w:val="clear" w:color="auto" w:fill="FFFFFF"/>
        </w:rPr>
      </w:pPr>
      <w:r w:rsidRPr="00A477F5">
        <w:rPr>
          <w:color w:val="000000"/>
          <w:sz w:val="28"/>
          <w:szCs w:val="28"/>
          <w:shd w:val="clear" w:color="auto" w:fill="FFFFFF"/>
        </w:rPr>
        <w:t xml:space="preserve">4. Прочитайте подборку документов. </w:t>
      </w:r>
      <w:r w:rsidRPr="00A477F5">
        <w:rPr>
          <w:i/>
          <w:color w:val="000000"/>
          <w:sz w:val="28"/>
          <w:szCs w:val="28"/>
          <w:shd w:val="clear" w:color="auto" w:fill="FFFFFF"/>
        </w:rPr>
        <w:t xml:space="preserve">Как, на Ваш взгляд, можно охарактеризовать отношение народа к большевикам? белогвардейцам? Каким образом и почему изменялось настроение населения? С чем было </w:t>
      </w:r>
      <w:r w:rsidRPr="00A477F5">
        <w:rPr>
          <w:i/>
          <w:color w:val="000000"/>
          <w:sz w:val="28"/>
          <w:szCs w:val="28"/>
          <w:shd w:val="clear" w:color="auto" w:fill="FFFFFF"/>
        </w:rPr>
        <w:lastRenderedPageBreak/>
        <w:t>связано “чудо решающих побед” большевиков в конце 1919 г., о котором писал Ленин?</w:t>
      </w:r>
    </w:p>
    <w:p w:rsidR="00A477F5" w:rsidRPr="00A477F5" w:rsidRDefault="00A477F5" w:rsidP="00A477F5">
      <w:pPr>
        <w:pStyle w:val="af1"/>
        <w:shd w:val="clear" w:color="auto" w:fill="FFFFFF"/>
        <w:spacing w:before="0" w:beforeAutospacing="0" w:after="0" w:afterAutospacing="0"/>
        <w:jc w:val="both"/>
        <w:rPr>
          <w:rStyle w:val="afa"/>
          <w:color w:val="000000"/>
          <w:sz w:val="28"/>
          <w:szCs w:val="28"/>
          <w:u w:val="single"/>
        </w:rPr>
      </w:pPr>
    </w:p>
    <w:p w:rsidR="00A477F5" w:rsidRPr="00A477F5" w:rsidRDefault="00A477F5" w:rsidP="00A477F5">
      <w:pPr>
        <w:pStyle w:val="af1"/>
        <w:shd w:val="clear" w:color="auto" w:fill="FFFFFF"/>
        <w:spacing w:before="0" w:beforeAutospacing="0" w:after="0" w:afterAutospacing="0"/>
        <w:jc w:val="both"/>
        <w:rPr>
          <w:rStyle w:val="afa"/>
          <w:color w:val="000000"/>
          <w:sz w:val="28"/>
          <w:szCs w:val="28"/>
        </w:rPr>
      </w:pPr>
      <w:r w:rsidRPr="00A477F5">
        <w:rPr>
          <w:rStyle w:val="afa"/>
          <w:color w:val="000000"/>
          <w:sz w:val="28"/>
          <w:szCs w:val="28"/>
        </w:rPr>
        <w:t>Из частных писем эпохи гражданской войны (май - декабрь 1919 г.)</w:t>
      </w:r>
    </w:p>
    <w:p w:rsidR="00A477F5" w:rsidRPr="00A477F5" w:rsidRDefault="00A477F5" w:rsidP="00A477F5">
      <w:pPr>
        <w:pStyle w:val="af1"/>
        <w:shd w:val="clear" w:color="auto" w:fill="FFFFFF"/>
        <w:spacing w:before="0" w:beforeAutospacing="0" w:after="0" w:afterAutospacing="0"/>
        <w:jc w:val="both"/>
        <w:rPr>
          <w:color w:val="000000"/>
          <w:sz w:val="28"/>
          <w:szCs w:val="28"/>
        </w:rPr>
      </w:pPr>
    </w:p>
    <w:p w:rsidR="00A477F5" w:rsidRPr="00A477F5" w:rsidRDefault="00A477F5" w:rsidP="00A477F5">
      <w:pPr>
        <w:pStyle w:val="af1"/>
        <w:shd w:val="clear" w:color="auto" w:fill="FFFFFF"/>
        <w:spacing w:before="0" w:beforeAutospacing="0" w:after="0" w:afterAutospacing="0"/>
        <w:ind w:firstLine="567"/>
        <w:jc w:val="both"/>
        <w:rPr>
          <w:color w:val="000000"/>
          <w:sz w:val="28"/>
          <w:szCs w:val="28"/>
        </w:rPr>
      </w:pPr>
      <w:r w:rsidRPr="00A477F5">
        <w:rPr>
          <w:color w:val="000000"/>
          <w:sz w:val="28"/>
          <w:szCs w:val="28"/>
        </w:rPr>
        <w:t>Все равно какая будет власть, лишь бы скорее установился порядок (Полтавская губ, 2 июня 1919 г.).</w:t>
      </w:r>
    </w:p>
    <w:p w:rsidR="00A477F5" w:rsidRPr="00A477F5" w:rsidRDefault="00A477F5" w:rsidP="00A477F5">
      <w:pPr>
        <w:pStyle w:val="af1"/>
        <w:shd w:val="clear" w:color="auto" w:fill="FFFFFF"/>
        <w:spacing w:before="0" w:beforeAutospacing="0" w:after="0" w:afterAutospacing="0"/>
        <w:ind w:firstLine="567"/>
        <w:jc w:val="both"/>
        <w:rPr>
          <w:color w:val="000000"/>
          <w:sz w:val="28"/>
          <w:szCs w:val="28"/>
        </w:rPr>
      </w:pPr>
      <w:r w:rsidRPr="00A477F5">
        <w:rPr>
          <w:color w:val="000000"/>
          <w:sz w:val="28"/>
          <w:szCs w:val="28"/>
        </w:rPr>
        <w:t>Люди едят мох, дерево, мякину одну, без примеси муки, и живут все, не помирают... живучи люди (Псковская губ., 2 июня 1919 г.).</w:t>
      </w:r>
    </w:p>
    <w:p w:rsidR="00A477F5" w:rsidRPr="00A477F5" w:rsidRDefault="00A477F5" w:rsidP="00A477F5">
      <w:pPr>
        <w:pStyle w:val="af1"/>
        <w:shd w:val="clear" w:color="auto" w:fill="FFFFFF"/>
        <w:spacing w:before="0" w:beforeAutospacing="0" w:after="0" w:afterAutospacing="0"/>
        <w:ind w:firstLine="567"/>
        <w:jc w:val="both"/>
        <w:rPr>
          <w:color w:val="000000"/>
          <w:sz w:val="28"/>
          <w:szCs w:val="28"/>
        </w:rPr>
      </w:pPr>
      <w:r w:rsidRPr="00A477F5">
        <w:rPr>
          <w:color w:val="000000"/>
          <w:sz w:val="28"/>
          <w:szCs w:val="28"/>
        </w:rPr>
        <w:t>Все взоры народа обращены на восток, откуда ожидают своего избавителя Колчака, который свергнет ненавистное всем иго коммунизма (Калужская губ, 9 июня 1919 г.).</w:t>
      </w:r>
    </w:p>
    <w:p w:rsidR="00A477F5" w:rsidRPr="00A477F5" w:rsidRDefault="00A477F5" w:rsidP="00A477F5">
      <w:pPr>
        <w:pStyle w:val="af1"/>
        <w:shd w:val="clear" w:color="auto" w:fill="FFFFFF"/>
        <w:spacing w:before="0" w:beforeAutospacing="0" w:after="0" w:afterAutospacing="0"/>
        <w:ind w:firstLine="567"/>
        <w:jc w:val="both"/>
        <w:rPr>
          <w:color w:val="000000"/>
          <w:sz w:val="28"/>
          <w:szCs w:val="28"/>
        </w:rPr>
      </w:pPr>
      <w:r w:rsidRPr="00A477F5">
        <w:rPr>
          <w:color w:val="000000"/>
          <w:sz w:val="28"/>
          <w:szCs w:val="28"/>
        </w:rPr>
        <w:t>Долой буржуев и кулаков. Да здравствует Советская власть на весь мир. Смерть банкирам (Московская губ., 20 июня 1919).</w:t>
      </w:r>
    </w:p>
    <w:p w:rsidR="00A477F5" w:rsidRPr="00A477F5" w:rsidRDefault="00A477F5" w:rsidP="00A477F5">
      <w:pPr>
        <w:pStyle w:val="af1"/>
        <w:shd w:val="clear" w:color="auto" w:fill="FFFFFF"/>
        <w:spacing w:before="0" w:beforeAutospacing="0" w:after="0" w:afterAutospacing="0"/>
        <w:ind w:firstLine="567"/>
        <w:jc w:val="both"/>
        <w:rPr>
          <w:color w:val="000000"/>
          <w:sz w:val="28"/>
          <w:szCs w:val="28"/>
        </w:rPr>
      </w:pPr>
      <w:r w:rsidRPr="00A477F5">
        <w:rPr>
          <w:color w:val="000000"/>
          <w:sz w:val="28"/>
          <w:szCs w:val="28"/>
        </w:rPr>
        <w:t>Настроение в народе против Советской власти. И как не быть против, когда наши коммунисты распоряжаются в тылу, как сами хотят. Придут к тебе в дом и отберут все ценные вещи и уходят, а на фронт идти не хотят. Нас грабят до основания и еще хотят, чтобы мы за них головы свои клали. Крестьяне все люди беспартийные, и им из-за прав нечего воевать (Тверская губ., 20 июня 1919 г.).</w:t>
      </w:r>
    </w:p>
    <w:p w:rsidR="00A477F5" w:rsidRPr="00A477F5" w:rsidRDefault="00A477F5" w:rsidP="00A477F5">
      <w:pPr>
        <w:pStyle w:val="af1"/>
        <w:shd w:val="clear" w:color="auto" w:fill="FFFFFF"/>
        <w:spacing w:before="0" w:beforeAutospacing="0" w:after="0" w:afterAutospacing="0"/>
        <w:ind w:firstLine="567"/>
        <w:jc w:val="both"/>
        <w:rPr>
          <w:color w:val="000000"/>
          <w:sz w:val="28"/>
          <w:szCs w:val="28"/>
        </w:rPr>
      </w:pPr>
      <w:r w:rsidRPr="00A477F5">
        <w:rPr>
          <w:color w:val="000000"/>
          <w:sz w:val="28"/>
          <w:szCs w:val="28"/>
        </w:rPr>
        <w:t>Я теперь нагляделся, что делают белые в Вятской губернии, в 30 домах оставили одну лошадь, а то все забирали. Рабочих расстреливали, а трупы жгли на костре. Крестьяне там платят большие налоги, с бедняков берут 1000 руб. Белые закололи более 300 человек, не считаясь с женщинами и детьми, у кого служит сын, все семейство вырезают. Где были схоронены красные, то вырывали, обливали керосином и жгли (Вятская губ., 14 июля 1919 г.).</w:t>
      </w:r>
    </w:p>
    <w:p w:rsidR="00A477F5" w:rsidRPr="00A477F5" w:rsidRDefault="00A477F5" w:rsidP="00A477F5">
      <w:pPr>
        <w:pStyle w:val="af1"/>
        <w:shd w:val="clear" w:color="auto" w:fill="FFFFFF"/>
        <w:spacing w:before="0" w:beforeAutospacing="0" w:after="0" w:afterAutospacing="0"/>
        <w:ind w:firstLine="567"/>
        <w:jc w:val="both"/>
        <w:rPr>
          <w:color w:val="000000"/>
          <w:sz w:val="28"/>
          <w:szCs w:val="28"/>
        </w:rPr>
      </w:pPr>
      <w:r w:rsidRPr="00A477F5">
        <w:rPr>
          <w:color w:val="000000"/>
          <w:sz w:val="28"/>
          <w:szCs w:val="28"/>
        </w:rPr>
        <w:t>Есть недовольство Советской властью, но также есть определенное нежелание стремиться и способствовать Колчаку (Новгородская губ., 20 июня 1919 г.).</w:t>
      </w:r>
    </w:p>
    <w:p w:rsidR="00A477F5" w:rsidRPr="00A477F5" w:rsidRDefault="00A477F5" w:rsidP="00A477F5">
      <w:pPr>
        <w:pStyle w:val="af1"/>
        <w:shd w:val="clear" w:color="auto" w:fill="FFFFFF"/>
        <w:spacing w:before="0" w:beforeAutospacing="0" w:after="0" w:afterAutospacing="0"/>
        <w:jc w:val="both"/>
        <w:rPr>
          <w:color w:val="000000"/>
          <w:sz w:val="28"/>
          <w:szCs w:val="28"/>
        </w:rPr>
      </w:pPr>
      <w:r w:rsidRPr="00A477F5">
        <w:rPr>
          <w:color w:val="000000"/>
          <w:sz w:val="28"/>
          <w:szCs w:val="28"/>
        </w:rPr>
        <w:t>В Сибири в настоящее время царский старый режим. Все буржуи, капиталисты, помещики, генералы и адмиралы сели опять на шею крестьян и рабочих. Крестьян душат податями, такие налоги наложили на крестьян, что невозможно никак уплатить. Хлеб дорогой, пуд ржаной муки 60 руб. (Вятская губ., 26 июля 1919 г.).</w:t>
      </w:r>
    </w:p>
    <w:p w:rsidR="00A477F5" w:rsidRPr="00A477F5" w:rsidRDefault="00A477F5" w:rsidP="00A477F5">
      <w:pPr>
        <w:pStyle w:val="af1"/>
        <w:shd w:val="clear" w:color="auto" w:fill="FFFFFF"/>
        <w:spacing w:before="0" w:beforeAutospacing="0" w:after="0" w:afterAutospacing="0"/>
        <w:ind w:firstLine="567"/>
        <w:jc w:val="both"/>
        <w:rPr>
          <w:color w:val="000000"/>
          <w:sz w:val="28"/>
          <w:szCs w:val="28"/>
        </w:rPr>
      </w:pPr>
      <w:r w:rsidRPr="00A477F5">
        <w:rPr>
          <w:color w:val="000000"/>
          <w:sz w:val="28"/>
          <w:szCs w:val="28"/>
        </w:rPr>
        <w:t xml:space="preserve">Деникин творит страшные зверства. В </w:t>
      </w:r>
      <w:proofErr w:type="spellStart"/>
      <w:r w:rsidRPr="00A477F5">
        <w:rPr>
          <w:color w:val="000000"/>
          <w:sz w:val="28"/>
          <w:szCs w:val="28"/>
        </w:rPr>
        <w:t>деникинском</w:t>
      </w:r>
      <w:proofErr w:type="spellEnd"/>
      <w:r w:rsidRPr="00A477F5">
        <w:rPr>
          <w:color w:val="000000"/>
          <w:sz w:val="28"/>
          <w:szCs w:val="28"/>
        </w:rPr>
        <w:t xml:space="preserve"> войске началась страшная паника, потому что в деревнях начинают организовываться партизанские войска (Курская губ., 28 июля 1919 г.).</w:t>
      </w:r>
    </w:p>
    <w:p w:rsidR="00A477F5" w:rsidRPr="00A477F5" w:rsidRDefault="00A477F5" w:rsidP="00A477F5">
      <w:pPr>
        <w:pStyle w:val="af1"/>
        <w:shd w:val="clear" w:color="auto" w:fill="FFFFFF"/>
        <w:spacing w:before="0" w:beforeAutospacing="0" w:after="0" w:afterAutospacing="0"/>
        <w:ind w:firstLine="567"/>
        <w:jc w:val="both"/>
        <w:rPr>
          <w:color w:val="000000"/>
          <w:sz w:val="28"/>
          <w:szCs w:val="28"/>
        </w:rPr>
      </w:pPr>
      <w:r w:rsidRPr="00A477F5">
        <w:rPr>
          <w:color w:val="000000"/>
          <w:sz w:val="28"/>
          <w:szCs w:val="28"/>
        </w:rPr>
        <w:t>Мы дали клятву везде и всюду защищать советскую власть, ибо она одна защитница бедного класса (Тамбовская губ., 28 июля 1919 г.).</w:t>
      </w:r>
    </w:p>
    <w:p w:rsidR="00A477F5" w:rsidRPr="00A477F5" w:rsidRDefault="00A477F5" w:rsidP="00A477F5">
      <w:pPr>
        <w:pStyle w:val="af1"/>
        <w:shd w:val="clear" w:color="auto" w:fill="FFFFFF"/>
        <w:spacing w:before="0" w:beforeAutospacing="0" w:after="0" w:afterAutospacing="0"/>
        <w:ind w:firstLine="567"/>
        <w:jc w:val="both"/>
        <w:rPr>
          <w:color w:val="000000"/>
          <w:sz w:val="28"/>
          <w:szCs w:val="28"/>
        </w:rPr>
      </w:pPr>
      <w:r w:rsidRPr="00A477F5">
        <w:rPr>
          <w:color w:val="000000"/>
          <w:sz w:val="28"/>
          <w:szCs w:val="28"/>
        </w:rPr>
        <w:t>Пока всего хватает, но, видно, скоро вытянут последние соки. Коров, лошадей, овец не взяли. Но от остального немножко попробовали. Но все ерунда, лишь бы скорее сломить буржуазную сволочь. Все ждем и не можем дождаться, когда восторжествует советская власть. У меня в душе такая злоба к буржуазии, что я могла бы собственными руками их застрелить. Терпим до конца, и да здравствует советская власть (Гомельская губ., 14 декабря 1919 г.)</w:t>
      </w:r>
    </w:p>
    <w:p w:rsidR="00A477F5" w:rsidRPr="00A477F5" w:rsidRDefault="00A477F5" w:rsidP="00DC1C6D">
      <w:pPr>
        <w:tabs>
          <w:tab w:val="left" w:pos="960"/>
        </w:tabs>
        <w:jc w:val="center"/>
        <w:rPr>
          <w:b/>
          <w:bCs/>
          <w:sz w:val="28"/>
          <w:szCs w:val="28"/>
        </w:rPr>
      </w:pPr>
      <w:r w:rsidRPr="00A477F5">
        <w:rPr>
          <w:b/>
          <w:bCs/>
          <w:sz w:val="28"/>
          <w:szCs w:val="28"/>
        </w:rPr>
        <w:lastRenderedPageBreak/>
        <w:t>ТЕСТЫ</w:t>
      </w:r>
    </w:p>
    <w:p w:rsidR="00A477F5" w:rsidRPr="00A477F5" w:rsidRDefault="00A477F5" w:rsidP="00A477F5">
      <w:pPr>
        <w:autoSpaceDE w:val="0"/>
        <w:autoSpaceDN w:val="0"/>
        <w:adjustRightInd w:val="0"/>
        <w:jc w:val="both"/>
        <w:rPr>
          <w:b/>
          <w:bCs/>
          <w:sz w:val="28"/>
          <w:szCs w:val="28"/>
        </w:rPr>
      </w:pPr>
    </w:p>
    <w:p w:rsidR="00A477F5" w:rsidRPr="00A477F5" w:rsidRDefault="00A477F5" w:rsidP="00A477F5">
      <w:pPr>
        <w:autoSpaceDE w:val="0"/>
        <w:autoSpaceDN w:val="0"/>
        <w:adjustRightInd w:val="0"/>
        <w:ind w:firstLine="567"/>
        <w:jc w:val="both"/>
        <w:rPr>
          <w:i/>
          <w:sz w:val="28"/>
          <w:szCs w:val="28"/>
        </w:rPr>
      </w:pPr>
      <w:r w:rsidRPr="00A477F5">
        <w:rPr>
          <w:i/>
          <w:iCs/>
          <w:sz w:val="28"/>
          <w:szCs w:val="28"/>
        </w:rPr>
        <w:t>1.</w:t>
      </w:r>
      <w:r w:rsidRPr="00A477F5">
        <w:rPr>
          <w:i/>
          <w:sz w:val="28"/>
          <w:szCs w:val="28"/>
        </w:rPr>
        <w:t xml:space="preserve"> Совет рабочей и крестьянской обороны был образован: </w:t>
      </w:r>
    </w:p>
    <w:p w:rsidR="00A477F5" w:rsidRPr="00A477F5" w:rsidRDefault="00A477F5" w:rsidP="00A477F5">
      <w:pPr>
        <w:autoSpaceDE w:val="0"/>
        <w:autoSpaceDN w:val="0"/>
        <w:adjustRightInd w:val="0"/>
        <w:ind w:firstLine="567"/>
        <w:jc w:val="both"/>
        <w:rPr>
          <w:sz w:val="28"/>
          <w:szCs w:val="28"/>
        </w:rPr>
      </w:pPr>
      <w:r w:rsidRPr="00A477F5">
        <w:rPr>
          <w:sz w:val="28"/>
          <w:szCs w:val="28"/>
        </w:rPr>
        <w:t>а) 30 ноября 1918г.;</w:t>
      </w:r>
    </w:p>
    <w:p w:rsidR="00A477F5" w:rsidRPr="00A477F5" w:rsidRDefault="00A477F5" w:rsidP="00A477F5">
      <w:pPr>
        <w:autoSpaceDE w:val="0"/>
        <w:autoSpaceDN w:val="0"/>
        <w:adjustRightInd w:val="0"/>
        <w:ind w:firstLine="567"/>
        <w:jc w:val="both"/>
        <w:rPr>
          <w:sz w:val="28"/>
          <w:szCs w:val="28"/>
        </w:rPr>
      </w:pPr>
      <w:r w:rsidRPr="00A477F5">
        <w:rPr>
          <w:sz w:val="28"/>
          <w:szCs w:val="28"/>
        </w:rPr>
        <w:t>б) 30 октября 1918г.;</w:t>
      </w:r>
    </w:p>
    <w:p w:rsidR="00A477F5" w:rsidRPr="00A477F5" w:rsidRDefault="00A477F5" w:rsidP="00A477F5">
      <w:pPr>
        <w:autoSpaceDE w:val="0"/>
        <w:autoSpaceDN w:val="0"/>
        <w:adjustRightInd w:val="0"/>
        <w:ind w:firstLine="567"/>
        <w:jc w:val="both"/>
        <w:rPr>
          <w:sz w:val="28"/>
          <w:szCs w:val="28"/>
        </w:rPr>
      </w:pPr>
      <w:r w:rsidRPr="00A477F5">
        <w:rPr>
          <w:sz w:val="28"/>
          <w:szCs w:val="28"/>
        </w:rPr>
        <w:t>в) 30 марта 1918г.;</w:t>
      </w:r>
    </w:p>
    <w:p w:rsidR="00A477F5" w:rsidRPr="00A477F5" w:rsidRDefault="00A477F5" w:rsidP="00A477F5">
      <w:pPr>
        <w:autoSpaceDE w:val="0"/>
        <w:autoSpaceDN w:val="0"/>
        <w:adjustRightInd w:val="0"/>
        <w:ind w:firstLine="567"/>
        <w:jc w:val="both"/>
        <w:rPr>
          <w:sz w:val="28"/>
          <w:szCs w:val="28"/>
        </w:rPr>
      </w:pPr>
      <w:r w:rsidRPr="00A477F5">
        <w:rPr>
          <w:sz w:val="28"/>
          <w:szCs w:val="28"/>
        </w:rPr>
        <w:t>г) 29 сентября 1918г.</w:t>
      </w:r>
    </w:p>
    <w:p w:rsidR="00A477F5" w:rsidRPr="00A477F5" w:rsidRDefault="00A477F5" w:rsidP="00A477F5">
      <w:pPr>
        <w:autoSpaceDE w:val="0"/>
        <w:autoSpaceDN w:val="0"/>
        <w:adjustRightInd w:val="0"/>
        <w:ind w:firstLine="567"/>
        <w:jc w:val="both"/>
        <w:rPr>
          <w:i/>
          <w:iCs/>
          <w:sz w:val="28"/>
          <w:szCs w:val="28"/>
        </w:rPr>
      </w:pPr>
    </w:p>
    <w:p w:rsidR="00A477F5" w:rsidRPr="00A477F5" w:rsidRDefault="00A477F5" w:rsidP="00A477F5">
      <w:pPr>
        <w:autoSpaceDE w:val="0"/>
        <w:autoSpaceDN w:val="0"/>
        <w:adjustRightInd w:val="0"/>
        <w:ind w:firstLine="567"/>
        <w:jc w:val="both"/>
        <w:rPr>
          <w:i/>
          <w:iCs/>
          <w:sz w:val="28"/>
          <w:szCs w:val="28"/>
        </w:rPr>
      </w:pPr>
      <w:r w:rsidRPr="00A477F5">
        <w:rPr>
          <w:i/>
          <w:iCs/>
          <w:sz w:val="28"/>
          <w:szCs w:val="28"/>
        </w:rPr>
        <w:t>2. Что не относилось к деятельности Высшего совета народного хозяйства:</w:t>
      </w:r>
    </w:p>
    <w:p w:rsidR="00A477F5" w:rsidRPr="00A477F5" w:rsidRDefault="00A477F5" w:rsidP="00A477F5">
      <w:pPr>
        <w:autoSpaceDE w:val="0"/>
        <w:autoSpaceDN w:val="0"/>
        <w:adjustRightInd w:val="0"/>
        <w:ind w:firstLine="567"/>
        <w:jc w:val="both"/>
        <w:rPr>
          <w:sz w:val="28"/>
          <w:szCs w:val="28"/>
        </w:rPr>
      </w:pPr>
      <w:r w:rsidRPr="00A477F5">
        <w:rPr>
          <w:sz w:val="28"/>
          <w:szCs w:val="28"/>
        </w:rPr>
        <w:t>а) руководство промышленностью;</w:t>
      </w:r>
    </w:p>
    <w:p w:rsidR="00A477F5" w:rsidRPr="00A477F5" w:rsidRDefault="00A477F5" w:rsidP="00A477F5">
      <w:pPr>
        <w:autoSpaceDE w:val="0"/>
        <w:autoSpaceDN w:val="0"/>
        <w:adjustRightInd w:val="0"/>
        <w:ind w:firstLine="567"/>
        <w:jc w:val="both"/>
        <w:rPr>
          <w:sz w:val="28"/>
          <w:szCs w:val="28"/>
        </w:rPr>
      </w:pPr>
      <w:r w:rsidRPr="00A477F5">
        <w:rPr>
          <w:sz w:val="28"/>
          <w:szCs w:val="28"/>
        </w:rPr>
        <w:t>б) руководство капитальным строительством;</w:t>
      </w:r>
    </w:p>
    <w:p w:rsidR="00A477F5" w:rsidRPr="00A477F5" w:rsidRDefault="00A477F5" w:rsidP="00A477F5">
      <w:pPr>
        <w:autoSpaceDE w:val="0"/>
        <w:autoSpaceDN w:val="0"/>
        <w:adjustRightInd w:val="0"/>
        <w:ind w:firstLine="567"/>
        <w:jc w:val="both"/>
        <w:rPr>
          <w:sz w:val="28"/>
          <w:szCs w:val="28"/>
        </w:rPr>
      </w:pPr>
      <w:r w:rsidRPr="00A477F5">
        <w:rPr>
          <w:sz w:val="28"/>
          <w:szCs w:val="28"/>
        </w:rPr>
        <w:t>в) руководство системой финансирования;</w:t>
      </w:r>
    </w:p>
    <w:p w:rsidR="00A477F5" w:rsidRPr="00A477F5" w:rsidRDefault="00A477F5" w:rsidP="00A477F5">
      <w:pPr>
        <w:autoSpaceDE w:val="0"/>
        <w:autoSpaceDN w:val="0"/>
        <w:adjustRightInd w:val="0"/>
        <w:ind w:firstLine="567"/>
        <w:jc w:val="both"/>
        <w:rPr>
          <w:sz w:val="28"/>
          <w:szCs w:val="28"/>
        </w:rPr>
      </w:pPr>
      <w:r w:rsidRPr="00A477F5">
        <w:rPr>
          <w:sz w:val="28"/>
          <w:szCs w:val="28"/>
        </w:rPr>
        <w:t>г) руководство автомобильным транспортом.</w:t>
      </w:r>
    </w:p>
    <w:p w:rsidR="00A477F5" w:rsidRPr="00A477F5" w:rsidRDefault="00A477F5" w:rsidP="00A477F5">
      <w:pPr>
        <w:autoSpaceDE w:val="0"/>
        <w:autoSpaceDN w:val="0"/>
        <w:adjustRightInd w:val="0"/>
        <w:ind w:firstLine="567"/>
        <w:jc w:val="both"/>
        <w:rPr>
          <w:i/>
          <w:iCs/>
          <w:sz w:val="28"/>
          <w:szCs w:val="28"/>
        </w:rPr>
      </w:pPr>
    </w:p>
    <w:p w:rsidR="00A477F5" w:rsidRPr="00A477F5" w:rsidRDefault="00A477F5" w:rsidP="00A477F5">
      <w:pPr>
        <w:autoSpaceDE w:val="0"/>
        <w:autoSpaceDN w:val="0"/>
        <w:adjustRightInd w:val="0"/>
        <w:ind w:firstLine="567"/>
        <w:jc w:val="both"/>
        <w:rPr>
          <w:i/>
          <w:iCs/>
          <w:sz w:val="28"/>
          <w:szCs w:val="28"/>
        </w:rPr>
      </w:pPr>
      <w:r w:rsidRPr="00A477F5">
        <w:rPr>
          <w:i/>
          <w:iCs/>
          <w:sz w:val="28"/>
          <w:szCs w:val="28"/>
        </w:rPr>
        <w:t>3. Для координации деятельности тыловых учреждений и действующей армии</w:t>
      </w:r>
    </w:p>
    <w:p w:rsidR="00A477F5" w:rsidRPr="00A477F5" w:rsidRDefault="00A477F5" w:rsidP="00A477F5">
      <w:pPr>
        <w:autoSpaceDE w:val="0"/>
        <w:autoSpaceDN w:val="0"/>
        <w:adjustRightInd w:val="0"/>
        <w:jc w:val="both"/>
        <w:rPr>
          <w:i/>
          <w:iCs/>
          <w:sz w:val="28"/>
          <w:szCs w:val="28"/>
        </w:rPr>
      </w:pPr>
      <w:r w:rsidRPr="00A477F5">
        <w:rPr>
          <w:i/>
          <w:iCs/>
          <w:sz w:val="28"/>
          <w:szCs w:val="28"/>
        </w:rPr>
        <w:t>2 сентября 1918г. был создан:</w:t>
      </w:r>
    </w:p>
    <w:p w:rsidR="00A477F5" w:rsidRPr="00A477F5" w:rsidRDefault="00A477F5" w:rsidP="00A477F5">
      <w:pPr>
        <w:autoSpaceDE w:val="0"/>
        <w:autoSpaceDN w:val="0"/>
        <w:adjustRightInd w:val="0"/>
        <w:ind w:firstLine="567"/>
        <w:jc w:val="both"/>
        <w:rPr>
          <w:sz w:val="28"/>
          <w:szCs w:val="28"/>
        </w:rPr>
      </w:pPr>
      <w:r w:rsidRPr="00A477F5">
        <w:rPr>
          <w:sz w:val="28"/>
          <w:szCs w:val="28"/>
        </w:rPr>
        <w:t>а) Совет рабочей и крестьянской обороны;</w:t>
      </w:r>
    </w:p>
    <w:p w:rsidR="00A477F5" w:rsidRPr="00A477F5" w:rsidRDefault="00A477F5" w:rsidP="00A477F5">
      <w:pPr>
        <w:autoSpaceDE w:val="0"/>
        <w:autoSpaceDN w:val="0"/>
        <w:adjustRightInd w:val="0"/>
        <w:ind w:firstLine="567"/>
        <w:jc w:val="both"/>
        <w:rPr>
          <w:sz w:val="28"/>
          <w:szCs w:val="28"/>
        </w:rPr>
      </w:pPr>
      <w:r w:rsidRPr="00A477F5">
        <w:rPr>
          <w:sz w:val="28"/>
          <w:szCs w:val="28"/>
        </w:rPr>
        <w:t>б) Высший совет народного хозяйства;</w:t>
      </w:r>
    </w:p>
    <w:p w:rsidR="00A477F5" w:rsidRPr="00A477F5" w:rsidRDefault="00A477F5" w:rsidP="00A477F5">
      <w:pPr>
        <w:autoSpaceDE w:val="0"/>
        <w:autoSpaceDN w:val="0"/>
        <w:adjustRightInd w:val="0"/>
        <w:ind w:firstLine="567"/>
        <w:jc w:val="both"/>
        <w:rPr>
          <w:sz w:val="28"/>
          <w:szCs w:val="28"/>
        </w:rPr>
      </w:pPr>
      <w:r w:rsidRPr="00A477F5">
        <w:rPr>
          <w:sz w:val="28"/>
          <w:szCs w:val="28"/>
        </w:rPr>
        <w:t xml:space="preserve">в) </w:t>
      </w:r>
      <w:r w:rsidRPr="00A477F5">
        <w:rPr>
          <w:color w:val="160F19"/>
          <w:sz w:val="28"/>
          <w:szCs w:val="28"/>
          <w:shd w:val="clear" w:color="auto" w:fill="FFFFFF"/>
        </w:rPr>
        <w:t>Революционный военный совет Республики;</w:t>
      </w:r>
    </w:p>
    <w:p w:rsidR="00A477F5" w:rsidRPr="00A477F5" w:rsidRDefault="00A477F5" w:rsidP="00A477F5">
      <w:pPr>
        <w:autoSpaceDE w:val="0"/>
        <w:autoSpaceDN w:val="0"/>
        <w:adjustRightInd w:val="0"/>
        <w:ind w:firstLine="567"/>
        <w:jc w:val="both"/>
        <w:rPr>
          <w:sz w:val="28"/>
          <w:szCs w:val="28"/>
        </w:rPr>
      </w:pPr>
      <w:r w:rsidRPr="00A477F5">
        <w:rPr>
          <w:sz w:val="28"/>
          <w:szCs w:val="28"/>
        </w:rPr>
        <w:t>г) Военно-законодательный совет.</w:t>
      </w:r>
    </w:p>
    <w:p w:rsidR="00A477F5" w:rsidRPr="00A477F5" w:rsidRDefault="00A477F5" w:rsidP="00A477F5">
      <w:pPr>
        <w:autoSpaceDE w:val="0"/>
        <w:autoSpaceDN w:val="0"/>
        <w:adjustRightInd w:val="0"/>
        <w:ind w:firstLine="567"/>
        <w:jc w:val="both"/>
        <w:rPr>
          <w:sz w:val="28"/>
          <w:szCs w:val="28"/>
        </w:rPr>
      </w:pPr>
    </w:p>
    <w:p w:rsidR="00A477F5" w:rsidRPr="00A477F5" w:rsidRDefault="00A477F5" w:rsidP="00A477F5">
      <w:pPr>
        <w:autoSpaceDE w:val="0"/>
        <w:autoSpaceDN w:val="0"/>
        <w:adjustRightInd w:val="0"/>
        <w:ind w:firstLine="567"/>
        <w:jc w:val="both"/>
        <w:rPr>
          <w:i/>
          <w:iCs/>
          <w:sz w:val="28"/>
          <w:szCs w:val="28"/>
        </w:rPr>
      </w:pPr>
      <w:r w:rsidRPr="00A477F5">
        <w:rPr>
          <w:i/>
          <w:iCs/>
          <w:sz w:val="28"/>
          <w:szCs w:val="28"/>
        </w:rPr>
        <w:t xml:space="preserve">4. </w:t>
      </w:r>
      <w:r w:rsidRPr="00A477F5">
        <w:rPr>
          <w:bCs/>
          <w:i/>
          <w:color w:val="000000"/>
          <w:sz w:val="28"/>
          <w:szCs w:val="28"/>
        </w:rPr>
        <w:t>Народные суды избирались и отзывались</w:t>
      </w:r>
      <w:r w:rsidRPr="00A477F5">
        <w:rPr>
          <w:i/>
          <w:iCs/>
          <w:sz w:val="28"/>
          <w:szCs w:val="28"/>
        </w:rPr>
        <w:t>:</w:t>
      </w:r>
    </w:p>
    <w:p w:rsidR="00A477F5" w:rsidRPr="00A477F5" w:rsidRDefault="00A477F5" w:rsidP="00A477F5">
      <w:pPr>
        <w:autoSpaceDE w:val="0"/>
        <w:autoSpaceDN w:val="0"/>
        <w:adjustRightInd w:val="0"/>
        <w:ind w:firstLine="567"/>
        <w:jc w:val="both"/>
        <w:rPr>
          <w:sz w:val="28"/>
          <w:szCs w:val="28"/>
        </w:rPr>
      </w:pPr>
      <w:r w:rsidRPr="00A477F5">
        <w:rPr>
          <w:sz w:val="28"/>
          <w:szCs w:val="28"/>
        </w:rPr>
        <w:t>а) Комбедами;</w:t>
      </w:r>
    </w:p>
    <w:p w:rsidR="00A477F5" w:rsidRPr="00A477F5" w:rsidRDefault="00A477F5" w:rsidP="00A477F5">
      <w:pPr>
        <w:autoSpaceDE w:val="0"/>
        <w:autoSpaceDN w:val="0"/>
        <w:adjustRightInd w:val="0"/>
        <w:ind w:firstLine="567"/>
        <w:jc w:val="both"/>
        <w:rPr>
          <w:sz w:val="28"/>
          <w:szCs w:val="28"/>
        </w:rPr>
      </w:pPr>
      <w:r w:rsidRPr="00A477F5">
        <w:rPr>
          <w:sz w:val="28"/>
          <w:szCs w:val="28"/>
        </w:rPr>
        <w:t>б) Советами;</w:t>
      </w:r>
    </w:p>
    <w:p w:rsidR="00A477F5" w:rsidRPr="00A477F5" w:rsidRDefault="00A477F5" w:rsidP="00A477F5">
      <w:pPr>
        <w:autoSpaceDE w:val="0"/>
        <w:autoSpaceDN w:val="0"/>
        <w:adjustRightInd w:val="0"/>
        <w:ind w:firstLine="567"/>
        <w:jc w:val="both"/>
        <w:rPr>
          <w:color w:val="000000"/>
          <w:sz w:val="28"/>
          <w:szCs w:val="28"/>
        </w:rPr>
      </w:pPr>
      <w:r w:rsidRPr="00A477F5">
        <w:rPr>
          <w:sz w:val="28"/>
          <w:szCs w:val="28"/>
        </w:rPr>
        <w:t>в) Отделами</w:t>
      </w:r>
      <w:r w:rsidRPr="00A477F5">
        <w:rPr>
          <w:color w:val="000000"/>
          <w:sz w:val="28"/>
          <w:szCs w:val="28"/>
        </w:rPr>
        <w:t>;</w:t>
      </w:r>
    </w:p>
    <w:p w:rsidR="00A477F5" w:rsidRPr="00A477F5" w:rsidRDefault="00A477F5" w:rsidP="00A477F5">
      <w:pPr>
        <w:autoSpaceDE w:val="0"/>
        <w:autoSpaceDN w:val="0"/>
        <w:adjustRightInd w:val="0"/>
        <w:ind w:firstLine="567"/>
        <w:jc w:val="both"/>
        <w:rPr>
          <w:sz w:val="28"/>
          <w:szCs w:val="28"/>
        </w:rPr>
      </w:pPr>
      <w:r w:rsidRPr="00A477F5">
        <w:rPr>
          <w:sz w:val="28"/>
          <w:szCs w:val="28"/>
        </w:rPr>
        <w:t>г) Штабами.</w:t>
      </w:r>
    </w:p>
    <w:p w:rsidR="00A477F5" w:rsidRPr="00A477F5" w:rsidRDefault="00A477F5" w:rsidP="00A477F5">
      <w:pPr>
        <w:autoSpaceDE w:val="0"/>
        <w:autoSpaceDN w:val="0"/>
        <w:adjustRightInd w:val="0"/>
        <w:ind w:firstLine="567"/>
        <w:jc w:val="both"/>
        <w:rPr>
          <w:sz w:val="28"/>
          <w:szCs w:val="28"/>
        </w:rPr>
      </w:pPr>
    </w:p>
    <w:p w:rsidR="00A477F5" w:rsidRPr="00A477F5" w:rsidRDefault="00A477F5" w:rsidP="00A477F5">
      <w:pPr>
        <w:autoSpaceDE w:val="0"/>
        <w:autoSpaceDN w:val="0"/>
        <w:adjustRightInd w:val="0"/>
        <w:ind w:firstLine="567"/>
        <w:jc w:val="both"/>
        <w:rPr>
          <w:i/>
          <w:iCs/>
          <w:sz w:val="28"/>
          <w:szCs w:val="28"/>
        </w:rPr>
      </w:pPr>
      <w:r w:rsidRPr="00A477F5">
        <w:rPr>
          <w:i/>
          <w:iCs/>
          <w:sz w:val="28"/>
          <w:szCs w:val="28"/>
        </w:rPr>
        <w:t xml:space="preserve">5. Первым законодательным актом </w:t>
      </w:r>
      <w:r w:rsidRPr="00A477F5">
        <w:rPr>
          <w:i/>
          <w:iCs/>
          <w:sz w:val="28"/>
          <w:szCs w:val="28"/>
          <w:lang w:val="en-US"/>
        </w:rPr>
        <w:t>II</w:t>
      </w:r>
      <w:r w:rsidRPr="00A477F5">
        <w:rPr>
          <w:i/>
          <w:iCs/>
          <w:sz w:val="28"/>
          <w:szCs w:val="28"/>
        </w:rPr>
        <w:t xml:space="preserve"> Всероссийского съезда Советов рабочих и солдатских депутатов был:</w:t>
      </w:r>
    </w:p>
    <w:p w:rsidR="00A477F5" w:rsidRPr="00A477F5" w:rsidRDefault="00A477F5" w:rsidP="00A477F5">
      <w:pPr>
        <w:autoSpaceDE w:val="0"/>
        <w:autoSpaceDN w:val="0"/>
        <w:adjustRightInd w:val="0"/>
        <w:ind w:firstLine="567"/>
        <w:jc w:val="both"/>
        <w:rPr>
          <w:sz w:val="28"/>
          <w:szCs w:val="28"/>
        </w:rPr>
      </w:pPr>
      <w:r w:rsidRPr="00A477F5">
        <w:rPr>
          <w:sz w:val="28"/>
          <w:szCs w:val="28"/>
        </w:rPr>
        <w:t>а) Декрет о мире;</w:t>
      </w:r>
    </w:p>
    <w:p w:rsidR="00A477F5" w:rsidRPr="00A477F5" w:rsidRDefault="00A477F5" w:rsidP="00A477F5">
      <w:pPr>
        <w:autoSpaceDE w:val="0"/>
        <w:autoSpaceDN w:val="0"/>
        <w:adjustRightInd w:val="0"/>
        <w:ind w:firstLine="567"/>
        <w:jc w:val="both"/>
        <w:rPr>
          <w:sz w:val="28"/>
          <w:szCs w:val="28"/>
        </w:rPr>
      </w:pPr>
      <w:r w:rsidRPr="00A477F5">
        <w:rPr>
          <w:sz w:val="28"/>
          <w:szCs w:val="28"/>
        </w:rPr>
        <w:t>б) Декрет о земле;</w:t>
      </w:r>
    </w:p>
    <w:p w:rsidR="00A477F5" w:rsidRPr="00A477F5" w:rsidRDefault="00A477F5" w:rsidP="00A477F5">
      <w:pPr>
        <w:autoSpaceDE w:val="0"/>
        <w:autoSpaceDN w:val="0"/>
        <w:adjustRightInd w:val="0"/>
        <w:ind w:firstLine="567"/>
        <w:jc w:val="both"/>
        <w:rPr>
          <w:sz w:val="28"/>
          <w:szCs w:val="28"/>
        </w:rPr>
      </w:pPr>
      <w:r w:rsidRPr="00A477F5">
        <w:rPr>
          <w:sz w:val="28"/>
          <w:szCs w:val="28"/>
        </w:rPr>
        <w:t>в) Акт об организации местного самоуправления;</w:t>
      </w:r>
    </w:p>
    <w:p w:rsidR="00A477F5" w:rsidRPr="00A477F5" w:rsidRDefault="00A477F5" w:rsidP="00A477F5">
      <w:pPr>
        <w:autoSpaceDE w:val="0"/>
        <w:autoSpaceDN w:val="0"/>
        <w:adjustRightInd w:val="0"/>
        <w:ind w:firstLine="567"/>
        <w:jc w:val="both"/>
        <w:rPr>
          <w:sz w:val="28"/>
          <w:szCs w:val="28"/>
        </w:rPr>
      </w:pPr>
      <w:r w:rsidRPr="00A477F5">
        <w:rPr>
          <w:sz w:val="28"/>
          <w:szCs w:val="28"/>
        </w:rPr>
        <w:t>г) Обращение к рабочим, солдатам и крестьянам.</w:t>
      </w:r>
    </w:p>
    <w:p w:rsidR="00A477F5" w:rsidRPr="00A477F5" w:rsidRDefault="00A477F5" w:rsidP="00A477F5">
      <w:pPr>
        <w:autoSpaceDE w:val="0"/>
        <w:autoSpaceDN w:val="0"/>
        <w:adjustRightInd w:val="0"/>
        <w:ind w:firstLine="567"/>
        <w:jc w:val="both"/>
        <w:rPr>
          <w:sz w:val="28"/>
          <w:szCs w:val="28"/>
        </w:rPr>
      </w:pPr>
    </w:p>
    <w:p w:rsidR="00A477F5" w:rsidRPr="00A477F5" w:rsidRDefault="00A477F5" w:rsidP="00A477F5">
      <w:pPr>
        <w:autoSpaceDE w:val="0"/>
        <w:autoSpaceDN w:val="0"/>
        <w:adjustRightInd w:val="0"/>
        <w:ind w:firstLine="567"/>
        <w:jc w:val="both"/>
        <w:rPr>
          <w:i/>
          <w:iCs/>
          <w:sz w:val="28"/>
          <w:szCs w:val="28"/>
        </w:rPr>
      </w:pPr>
      <w:r w:rsidRPr="00A477F5">
        <w:rPr>
          <w:i/>
          <w:iCs/>
          <w:sz w:val="28"/>
          <w:szCs w:val="28"/>
        </w:rPr>
        <w:t xml:space="preserve">6. </w:t>
      </w:r>
      <w:r w:rsidRPr="00A477F5">
        <w:rPr>
          <w:i/>
          <w:sz w:val="28"/>
          <w:szCs w:val="28"/>
          <w:shd w:val="clear" w:color="auto" w:fill="FFFFFF"/>
        </w:rPr>
        <w:t>Законодатели наделяли избирательными правами</w:t>
      </w:r>
      <w:r w:rsidRPr="00A477F5">
        <w:rPr>
          <w:i/>
          <w:iCs/>
          <w:sz w:val="28"/>
          <w:szCs w:val="28"/>
        </w:rPr>
        <w:t>:</w:t>
      </w:r>
    </w:p>
    <w:p w:rsidR="00A477F5" w:rsidRPr="00A477F5" w:rsidRDefault="00A477F5" w:rsidP="00A477F5">
      <w:pPr>
        <w:autoSpaceDE w:val="0"/>
        <w:autoSpaceDN w:val="0"/>
        <w:adjustRightInd w:val="0"/>
        <w:ind w:firstLine="567"/>
        <w:jc w:val="both"/>
        <w:rPr>
          <w:sz w:val="28"/>
          <w:szCs w:val="28"/>
        </w:rPr>
      </w:pPr>
      <w:r w:rsidRPr="00A477F5">
        <w:rPr>
          <w:sz w:val="28"/>
          <w:szCs w:val="28"/>
        </w:rPr>
        <w:t>а) трудящихся;</w:t>
      </w:r>
    </w:p>
    <w:p w:rsidR="00A477F5" w:rsidRPr="00A477F5" w:rsidRDefault="00A477F5" w:rsidP="00A477F5">
      <w:pPr>
        <w:autoSpaceDE w:val="0"/>
        <w:autoSpaceDN w:val="0"/>
        <w:adjustRightInd w:val="0"/>
        <w:ind w:firstLine="567"/>
        <w:jc w:val="both"/>
        <w:rPr>
          <w:sz w:val="28"/>
          <w:szCs w:val="28"/>
        </w:rPr>
      </w:pPr>
      <w:r w:rsidRPr="00A477F5">
        <w:rPr>
          <w:sz w:val="28"/>
          <w:szCs w:val="28"/>
        </w:rPr>
        <w:t>б) частных торговцев и посредников;</w:t>
      </w:r>
    </w:p>
    <w:p w:rsidR="00A477F5" w:rsidRPr="00A477F5" w:rsidRDefault="00A477F5" w:rsidP="00A477F5">
      <w:pPr>
        <w:autoSpaceDE w:val="0"/>
        <w:autoSpaceDN w:val="0"/>
        <w:adjustRightInd w:val="0"/>
        <w:ind w:firstLine="567"/>
        <w:jc w:val="both"/>
        <w:rPr>
          <w:sz w:val="28"/>
          <w:szCs w:val="28"/>
        </w:rPr>
      </w:pPr>
      <w:r w:rsidRPr="00A477F5">
        <w:rPr>
          <w:sz w:val="28"/>
          <w:szCs w:val="28"/>
        </w:rPr>
        <w:t>в) лиц, живших на нетрудовые доходы;</w:t>
      </w:r>
    </w:p>
    <w:p w:rsidR="00A477F5" w:rsidRPr="00A477F5" w:rsidRDefault="00A477F5" w:rsidP="00A477F5">
      <w:pPr>
        <w:autoSpaceDE w:val="0"/>
        <w:autoSpaceDN w:val="0"/>
        <w:adjustRightInd w:val="0"/>
        <w:ind w:firstLine="567"/>
        <w:jc w:val="both"/>
        <w:rPr>
          <w:sz w:val="28"/>
          <w:szCs w:val="28"/>
        </w:rPr>
      </w:pPr>
      <w:r w:rsidRPr="00A477F5">
        <w:rPr>
          <w:sz w:val="28"/>
          <w:szCs w:val="28"/>
        </w:rPr>
        <w:t>г) все из перечисленного верно.</w:t>
      </w:r>
    </w:p>
    <w:p w:rsidR="00A477F5" w:rsidRPr="00A477F5" w:rsidRDefault="00A477F5" w:rsidP="00A477F5">
      <w:pPr>
        <w:autoSpaceDE w:val="0"/>
        <w:autoSpaceDN w:val="0"/>
        <w:adjustRightInd w:val="0"/>
        <w:ind w:firstLine="567"/>
        <w:jc w:val="both"/>
        <w:rPr>
          <w:sz w:val="28"/>
          <w:szCs w:val="28"/>
        </w:rPr>
      </w:pPr>
    </w:p>
    <w:p w:rsidR="00A477F5" w:rsidRPr="00A477F5" w:rsidRDefault="00A477F5" w:rsidP="00A477F5">
      <w:pPr>
        <w:autoSpaceDE w:val="0"/>
        <w:autoSpaceDN w:val="0"/>
        <w:adjustRightInd w:val="0"/>
        <w:ind w:firstLine="567"/>
        <w:jc w:val="both"/>
        <w:rPr>
          <w:i/>
          <w:iCs/>
          <w:sz w:val="28"/>
          <w:szCs w:val="28"/>
        </w:rPr>
      </w:pPr>
      <w:r w:rsidRPr="00A477F5">
        <w:rPr>
          <w:i/>
          <w:iCs/>
          <w:sz w:val="28"/>
          <w:szCs w:val="28"/>
        </w:rPr>
        <w:t>7. Всероссийский съезд избирал ВЦИК в составе не более:</w:t>
      </w:r>
    </w:p>
    <w:p w:rsidR="00A477F5" w:rsidRPr="00A477F5" w:rsidRDefault="00A477F5" w:rsidP="00A477F5">
      <w:pPr>
        <w:autoSpaceDE w:val="0"/>
        <w:autoSpaceDN w:val="0"/>
        <w:adjustRightInd w:val="0"/>
        <w:ind w:firstLine="567"/>
        <w:jc w:val="both"/>
        <w:rPr>
          <w:sz w:val="28"/>
          <w:szCs w:val="28"/>
        </w:rPr>
      </w:pPr>
      <w:r w:rsidRPr="00A477F5">
        <w:rPr>
          <w:sz w:val="28"/>
          <w:szCs w:val="28"/>
        </w:rPr>
        <w:t>а) 100 человек;</w:t>
      </w:r>
    </w:p>
    <w:p w:rsidR="00A477F5" w:rsidRPr="00A477F5" w:rsidRDefault="00A477F5" w:rsidP="00A477F5">
      <w:pPr>
        <w:autoSpaceDE w:val="0"/>
        <w:autoSpaceDN w:val="0"/>
        <w:adjustRightInd w:val="0"/>
        <w:ind w:firstLine="567"/>
        <w:jc w:val="both"/>
        <w:rPr>
          <w:sz w:val="28"/>
          <w:szCs w:val="28"/>
        </w:rPr>
      </w:pPr>
      <w:r w:rsidRPr="00A477F5">
        <w:rPr>
          <w:sz w:val="28"/>
          <w:szCs w:val="28"/>
        </w:rPr>
        <w:t>б) 200 человек;</w:t>
      </w:r>
    </w:p>
    <w:p w:rsidR="00A477F5" w:rsidRPr="00A477F5" w:rsidRDefault="00A477F5" w:rsidP="00A477F5">
      <w:pPr>
        <w:autoSpaceDE w:val="0"/>
        <w:autoSpaceDN w:val="0"/>
        <w:adjustRightInd w:val="0"/>
        <w:ind w:firstLine="567"/>
        <w:jc w:val="both"/>
        <w:rPr>
          <w:sz w:val="28"/>
          <w:szCs w:val="28"/>
        </w:rPr>
      </w:pPr>
      <w:r w:rsidRPr="00A477F5">
        <w:rPr>
          <w:sz w:val="28"/>
          <w:szCs w:val="28"/>
        </w:rPr>
        <w:lastRenderedPageBreak/>
        <w:t>в) 300 человек;</w:t>
      </w:r>
    </w:p>
    <w:p w:rsidR="00A477F5" w:rsidRPr="00A477F5" w:rsidRDefault="00A477F5" w:rsidP="00A477F5">
      <w:pPr>
        <w:autoSpaceDE w:val="0"/>
        <w:autoSpaceDN w:val="0"/>
        <w:adjustRightInd w:val="0"/>
        <w:ind w:firstLine="567"/>
        <w:jc w:val="both"/>
        <w:rPr>
          <w:sz w:val="28"/>
          <w:szCs w:val="28"/>
        </w:rPr>
      </w:pPr>
      <w:r w:rsidRPr="00A477F5">
        <w:rPr>
          <w:sz w:val="28"/>
          <w:szCs w:val="28"/>
        </w:rPr>
        <w:t>г) 400 человек.</w:t>
      </w:r>
    </w:p>
    <w:p w:rsidR="00A477F5" w:rsidRPr="00A477F5" w:rsidRDefault="00A477F5" w:rsidP="00A477F5">
      <w:pPr>
        <w:autoSpaceDE w:val="0"/>
        <w:autoSpaceDN w:val="0"/>
        <w:adjustRightInd w:val="0"/>
        <w:ind w:firstLine="567"/>
        <w:jc w:val="both"/>
        <w:rPr>
          <w:sz w:val="28"/>
          <w:szCs w:val="28"/>
        </w:rPr>
      </w:pPr>
    </w:p>
    <w:p w:rsidR="00A477F5" w:rsidRPr="00A477F5" w:rsidRDefault="00A477F5" w:rsidP="00A477F5">
      <w:pPr>
        <w:autoSpaceDE w:val="0"/>
        <w:autoSpaceDN w:val="0"/>
        <w:adjustRightInd w:val="0"/>
        <w:ind w:firstLine="567"/>
        <w:jc w:val="both"/>
        <w:rPr>
          <w:i/>
          <w:iCs/>
          <w:sz w:val="28"/>
          <w:szCs w:val="28"/>
        </w:rPr>
      </w:pPr>
      <w:r w:rsidRPr="00A477F5">
        <w:rPr>
          <w:i/>
          <w:iCs/>
          <w:sz w:val="28"/>
          <w:szCs w:val="28"/>
        </w:rPr>
        <w:t>8. Трудовая повинность устанавливалась для всех лиц от:</w:t>
      </w:r>
    </w:p>
    <w:p w:rsidR="00A477F5" w:rsidRPr="00A477F5" w:rsidRDefault="00A477F5" w:rsidP="00A477F5">
      <w:pPr>
        <w:autoSpaceDE w:val="0"/>
        <w:autoSpaceDN w:val="0"/>
        <w:adjustRightInd w:val="0"/>
        <w:ind w:firstLine="567"/>
        <w:jc w:val="both"/>
        <w:rPr>
          <w:sz w:val="28"/>
          <w:szCs w:val="28"/>
        </w:rPr>
      </w:pPr>
      <w:r w:rsidRPr="00A477F5">
        <w:rPr>
          <w:sz w:val="28"/>
          <w:szCs w:val="28"/>
        </w:rPr>
        <w:t>а) 16 до 50 лет;</w:t>
      </w:r>
    </w:p>
    <w:p w:rsidR="00A477F5" w:rsidRPr="00A477F5" w:rsidRDefault="00A477F5" w:rsidP="00A477F5">
      <w:pPr>
        <w:autoSpaceDE w:val="0"/>
        <w:autoSpaceDN w:val="0"/>
        <w:adjustRightInd w:val="0"/>
        <w:ind w:firstLine="567"/>
        <w:jc w:val="both"/>
        <w:rPr>
          <w:sz w:val="28"/>
          <w:szCs w:val="28"/>
        </w:rPr>
      </w:pPr>
      <w:r w:rsidRPr="00A477F5">
        <w:rPr>
          <w:sz w:val="28"/>
          <w:szCs w:val="28"/>
        </w:rPr>
        <w:t>б) 18 до 55 лет;</w:t>
      </w:r>
    </w:p>
    <w:p w:rsidR="00A477F5" w:rsidRPr="00A477F5" w:rsidRDefault="00A477F5" w:rsidP="00A477F5">
      <w:pPr>
        <w:autoSpaceDE w:val="0"/>
        <w:autoSpaceDN w:val="0"/>
        <w:adjustRightInd w:val="0"/>
        <w:ind w:firstLine="567"/>
        <w:jc w:val="both"/>
        <w:rPr>
          <w:sz w:val="28"/>
          <w:szCs w:val="28"/>
        </w:rPr>
      </w:pPr>
      <w:r w:rsidRPr="00A477F5">
        <w:rPr>
          <w:sz w:val="28"/>
          <w:szCs w:val="28"/>
        </w:rPr>
        <w:t xml:space="preserve">в) </w:t>
      </w:r>
      <w:r w:rsidRPr="00A477F5">
        <w:rPr>
          <w:color w:val="160F19"/>
          <w:sz w:val="28"/>
          <w:szCs w:val="28"/>
          <w:shd w:val="clear" w:color="auto" w:fill="FFFFFF"/>
        </w:rPr>
        <w:t>15 до 60 лет</w:t>
      </w:r>
      <w:r w:rsidRPr="00A477F5">
        <w:rPr>
          <w:sz w:val="28"/>
          <w:szCs w:val="28"/>
        </w:rPr>
        <w:t>;</w:t>
      </w:r>
    </w:p>
    <w:p w:rsidR="00A477F5" w:rsidRPr="00A477F5" w:rsidRDefault="00A477F5" w:rsidP="00A477F5">
      <w:pPr>
        <w:autoSpaceDE w:val="0"/>
        <w:autoSpaceDN w:val="0"/>
        <w:adjustRightInd w:val="0"/>
        <w:ind w:firstLine="567"/>
        <w:jc w:val="both"/>
        <w:rPr>
          <w:sz w:val="28"/>
          <w:szCs w:val="28"/>
        </w:rPr>
      </w:pPr>
      <w:r w:rsidRPr="00A477F5">
        <w:rPr>
          <w:sz w:val="28"/>
          <w:szCs w:val="28"/>
        </w:rPr>
        <w:t>г) 18 до 65 лет.</w:t>
      </w:r>
    </w:p>
    <w:p w:rsidR="00A477F5" w:rsidRPr="00A477F5" w:rsidRDefault="00A477F5" w:rsidP="00A477F5">
      <w:pPr>
        <w:autoSpaceDE w:val="0"/>
        <w:autoSpaceDN w:val="0"/>
        <w:adjustRightInd w:val="0"/>
        <w:ind w:firstLine="567"/>
        <w:jc w:val="both"/>
        <w:rPr>
          <w:sz w:val="28"/>
          <w:szCs w:val="28"/>
        </w:rPr>
      </w:pPr>
    </w:p>
    <w:p w:rsidR="00A477F5" w:rsidRPr="00A477F5" w:rsidRDefault="00A477F5" w:rsidP="00A477F5">
      <w:pPr>
        <w:autoSpaceDE w:val="0"/>
        <w:autoSpaceDN w:val="0"/>
        <w:adjustRightInd w:val="0"/>
        <w:ind w:firstLine="207"/>
        <w:jc w:val="both"/>
        <w:rPr>
          <w:i/>
          <w:iCs/>
          <w:sz w:val="28"/>
          <w:szCs w:val="28"/>
        </w:rPr>
      </w:pPr>
      <w:r w:rsidRPr="00A477F5">
        <w:rPr>
          <w:i/>
          <w:iCs/>
          <w:sz w:val="28"/>
          <w:szCs w:val="28"/>
        </w:rPr>
        <w:t xml:space="preserve">9. «Руководящие </w:t>
      </w:r>
      <w:proofErr w:type="gramStart"/>
      <w:r w:rsidRPr="00A477F5">
        <w:rPr>
          <w:i/>
          <w:iCs/>
          <w:sz w:val="28"/>
          <w:szCs w:val="28"/>
        </w:rPr>
        <w:t>начала….</w:t>
      </w:r>
      <w:proofErr w:type="gramEnd"/>
      <w:r w:rsidRPr="00A477F5">
        <w:rPr>
          <w:i/>
          <w:iCs/>
          <w:sz w:val="28"/>
          <w:szCs w:val="28"/>
        </w:rPr>
        <w:t>» состояли из введения и восьми разделов об:</w:t>
      </w:r>
    </w:p>
    <w:p w:rsidR="00A477F5" w:rsidRPr="00A477F5" w:rsidRDefault="00A477F5" w:rsidP="00A477F5">
      <w:pPr>
        <w:autoSpaceDE w:val="0"/>
        <w:autoSpaceDN w:val="0"/>
        <w:adjustRightInd w:val="0"/>
        <w:ind w:firstLine="567"/>
        <w:jc w:val="both"/>
        <w:rPr>
          <w:sz w:val="28"/>
          <w:szCs w:val="28"/>
        </w:rPr>
      </w:pPr>
      <w:r w:rsidRPr="00A477F5">
        <w:rPr>
          <w:sz w:val="28"/>
          <w:szCs w:val="28"/>
        </w:rPr>
        <w:t>а) уголовном праве;</w:t>
      </w:r>
    </w:p>
    <w:p w:rsidR="00A477F5" w:rsidRPr="00A477F5" w:rsidRDefault="00A477F5" w:rsidP="00A477F5">
      <w:pPr>
        <w:autoSpaceDE w:val="0"/>
        <w:autoSpaceDN w:val="0"/>
        <w:adjustRightInd w:val="0"/>
        <w:ind w:firstLine="567"/>
        <w:jc w:val="both"/>
        <w:rPr>
          <w:sz w:val="28"/>
          <w:szCs w:val="28"/>
        </w:rPr>
      </w:pPr>
      <w:r w:rsidRPr="00A477F5">
        <w:rPr>
          <w:sz w:val="28"/>
          <w:szCs w:val="28"/>
        </w:rPr>
        <w:t>б) о преступлении и наказании;</w:t>
      </w:r>
    </w:p>
    <w:p w:rsidR="00A477F5" w:rsidRPr="00A477F5" w:rsidRDefault="00A477F5" w:rsidP="00A477F5">
      <w:pPr>
        <w:autoSpaceDE w:val="0"/>
        <w:autoSpaceDN w:val="0"/>
        <w:adjustRightInd w:val="0"/>
        <w:ind w:firstLine="567"/>
        <w:jc w:val="both"/>
        <w:rPr>
          <w:sz w:val="28"/>
          <w:szCs w:val="28"/>
        </w:rPr>
      </w:pPr>
      <w:r w:rsidRPr="00A477F5">
        <w:rPr>
          <w:sz w:val="28"/>
          <w:szCs w:val="28"/>
        </w:rPr>
        <w:t>в) о пространстве действия уголовного закона;</w:t>
      </w:r>
    </w:p>
    <w:p w:rsidR="00A477F5" w:rsidRPr="00A477F5" w:rsidRDefault="00A477F5" w:rsidP="00A477F5">
      <w:pPr>
        <w:autoSpaceDE w:val="0"/>
        <w:autoSpaceDN w:val="0"/>
        <w:adjustRightInd w:val="0"/>
        <w:ind w:firstLine="567"/>
        <w:jc w:val="both"/>
        <w:rPr>
          <w:sz w:val="28"/>
          <w:szCs w:val="28"/>
        </w:rPr>
      </w:pPr>
      <w:r w:rsidRPr="00A477F5">
        <w:rPr>
          <w:sz w:val="28"/>
          <w:szCs w:val="28"/>
        </w:rPr>
        <w:t>г) все из перечисленного верно.</w:t>
      </w:r>
    </w:p>
    <w:p w:rsidR="00A477F5" w:rsidRPr="00A477F5" w:rsidRDefault="00A477F5" w:rsidP="00A477F5">
      <w:pPr>
        <w:autoSpaceDE w:val="0"/>
        <w:autoSpaceDN w:val="0"/>
        <w:adjustRightInd w:val="0"/>
        <w:ind w:firstLine="567"/>
        <w:jc w:val="both"/>
        <w:rPr>
          <w:sz w:val="28"/>
          <w:szCs w:val="28"/>
        </w:rPr>
      </w:pPr>
    </w:p>
    <w:p w:rsidR="00A477F5" w:rsidRPr="00A477F5" w:rsidRDefault="00A477F5" w:rsidP="00A477F5">
      <w:pPr>
        <w:autoSpaceDE w:val="0"/>
        <w:autoSpaceDN w:val="0"/>
        <w:adjustRightInd w:val="0"/>
        <w:ind w:firstLine="567"/>
        <w:jc w:val="both"/>
        <w:rPr>
          <w:i/>
          <w:iCs/>
          <w:sz w:val="28"/>
          <w:szCs w:val="28"/>
        </w:rPr>
      </w:pPr>
      <w:r w:rsidRPr="00A477F5">
        <w:rPr>
          <w:i/>
          <w:iCs/>
          <w:sz w:val="28"/>
          <w:szCs w:val="28"/>
        </w:rPr>
        <w:t>10. Частная торговля допускалась только:</w:t>
      </w:r>
    </w:p>
    <w:p w:rsidR="00A477F5" w:rsidRPr="00A477F5" w:rsidRDefault="00A477F5" w:rsidP="00A477F5">
      <w:pPr>
        <w:autoSpaceDE w:val="0"/>
        <w:autoSpaceDN w:val="0"/>
        <w:adjustRightInd w:val="0"/>
        <w:ind w:firstLine="567"/>
        <w:jc w:val="both"/>
        <w:rPr>
          <w:sz w:val="28"/>
          <w:szCs w:val="28"/>
        </w:rPr>
      </w:pPr>
      <w:r w:rsidRPr="00A477F5">
        <w:rPr>
          <w:sz w:val="28"/>
          <w:szCs w:val="28"/>
        </w:rPr>
        <w:t>а) у церкви;</w:t>
      </w:r>
    </w:p>
    <w:p w:rsidR="00A477F5" w:rsidRPr="00A477F5" w:rsidRDefault="00A477F5" w:rsidP="00A477F5">
      <w:pPr>
        <w:autoSpaceDE w:val="0"/>
        <w:autoSpaceDN w:val="0"/>
        <w:adjustRightInd w:val="0"/>
        <w:ind w:firstLine="567"/>
        <w:jc w:val="both"/>
        <w:rPr>
          <w:sz w:val="28"/>
          <w:szCs w:val="28"/>
        </w:rPr>
      </w:pPr>
      <w:r w:rsidRPr="00A477F5">
        <w:rPr>
          <w:sz w:val="28"/>
          <w:szCs w:val="28"/>
        </w:rPr>
        <w:t>б) на рынках;</w:t>
      </w:r>
    </w:p>
    <w:p w:rsidR="00A477F5" w:rsidRPr="00A477F5" w:rsidRDefault="00A477F5" w:rsidP="00A477F5">
      <w:pPr>
        <w:autoSpaceDE w:val="0"/>
        <w:autoSpaceDN w:val="0"/>
        <w:adjustRightInd w:val="0"/>
        <w:ind w:firstLine="567"/>
        <w:jc w:val="both"/>
        <w:rPr>
          <w:sz w:val="28"/>
          <w:szCs w:val="28"/>
        </w:rPr>
      </w:pPr>
      <w:r w:rsidRPr="00A477F5">
        <w:rPr>
          <w:sz w:val="28"/>
          <w:szCs w:val="28"/>
        </w:rPr>
        <w:t>в) в магазинах;</w:t>
      </w:r>
    </w:p>
    <w:p w:rsidR="00A477F5" w:rsidRPr="00A477F5" w:rsidRDefault="00A477F5" w:rsidP="00A477F5">
      <w:pPr>
        <w:autoSpaceDE w:val="0"/>
        <w:autoSpaceDN w:val="0"/>
        <w:adjustRightInd w:val="0"/>
        <w:ind w:firstLine="567"/>
        <w:jc w:val="both"/>
        <w:rPr>
          <w:sz w:val="28"/>
          <w:szCs w:val="28"/>
        </w:rPr>
      </w:pPr>
      <w:r w:rsidRPr="00A477F5">
        <w:rPr>
          <w:sz w:val="28"/>
          <w:szCs w:val="28"/>
        </w:rPr>
        <w:t>г) не допускалась вовсе.</w:t>
      </w:r>
    </w:p>
    <w:p w:rsidR="00A477F5" w:rsidRPr="00A477F5" w:rsidRDefault="00A477F5" w:rsidP="00A477F5">
      <w:pPr>
        <w:autoSpaceDE w:val="0"/>
        <w:autoSpaceDN w:val="0"/>
        <w:adjustRightInd w:val="0"/>
        <w:ind w:firstLine="567"/>
        <w:jc w:val="both"/>
        <w:rPr>
          <w:sz w:val="28"/>
          <w:szCs w:val="28"/>
        </w:rPr>
      </w:pPr>
    </w:p>
    <w:p w:rsidR="00A477F5" w:rsidRPr="00A477F5" w:rsidRDefault="00A477F5" w:rsidP="00A477F5">
      <w:pPr>
        <w:autoSpaceDE w:val="0"/>
        <w:autoSpaceDN w:val="0"/>
        <w:adjustRightInd w:val="0"/>
        <w:jc w:val="both"/>
        <w:rPr>
          <w:b/>
          <w:sz w:val="28"/>
          <w:szCs w:val="28"/>
        </w:rPr>
      </w:pPr>
      <w:r w:rsidRPr="00A477F5">
        <w:rPr>
          <w:b/>
          <w:sz w:val="28"/>
          <w:szCs w:val="28"/>
          <w:shd w:val="clear" w:color="auto" w:fill="FFFFFF" w:themeFill="background1"/>
        </w:rPr>
        <w:t>ОСНОВНЫЕ ТЕРМИНЫ И ПОНЯТИЯ:</w:t>
      </w:r>
    </w:p>
    <w:p w:rsidR="00A477F5" w:rsidRPr="00A477F5" w:rsidRDefault="00A477F5" w:rsidP="00A477F5">
      <w:pPr>
        <w:pStyle w:val="af1"/>
        <w:spacing w:before="0" w:beforeAutospacing="0" w:after="0" w:afterAutospacing="0"/>
        <w:jc w:val="both"/>
        <w:textAlignment w:val="baseline"/>
        <w:rPr>
          <w:sz w:val="28"/>
          <w:szCs w:val="28"/>
          <w:shd w:val="clear" w:color="auto" w:fill="FFFFFF"/>
        </w:rPr>
      </w:pPr>
      <w:r w:rsidRPr="00A477F5">
        <w:rPr>
          <w:sz w:val="28"/>
          <w:szCs w:val="28"/>
        </w:rPr>
        <w:t xml:space="preserve">- </w:t>
      </w:r>
      <w:r w:rsidRPr="00A477F5">
        <w:rPr>
          <w:sz w:val="28"/>
          <w:szCs w:val="28"/>
          <w:shd w:val="clear" w:color="auto" w:fill="FFFFFF"/>
        </w:rPr>
        <w:t xml:space="preserve"> диктатура пролетариата, активное и пассивное избирательное право, кассация, конфискация, принцип равноправия граждан, федерация, социализм, мировая революция, народные комиссариаты, нетрудовой доход, амнистия, ратификация, совнарком, общенародная собственность, автономная республика, гражданский брак, трудовая повинность, условное осуждение, юридические санкции, меры общественного воздействия, враг народа, комбеды, ревкомы, принцип аналогии, институт соучастия, систематизация законодательства, социальное обеспечение, социализация земли, продразверстка.</w:t>
      </w:r>
    </w:p>
    <w:p w:rsidR="00A477F5" w:rsidRPr="00A477F5" w:rsidRDefault="00A477F5" w:rsidP="00A477F5">
      <w:pPr>
        <w:autoSpaceDE w:val="0"/>
        <w:autoSpaceDN w:val="0"/>
        <w:adjustRightInd w:val="0"/>
        <w:jc w:val="both"/>
        <w:rPr>
          <w:b/>
          <w:bCs/>
          <w:sz w:val="28"/>
          <w:szCs w:val="28"/>
        </w:rPr>
      </w:pPr>
    </w:p>
    <w:p w:rsidR="00A477F5" w:rsidRPr="00A477F5" w:rsidRDefault="00A477F5" w:rsidP="00A477F5">
      <w:pPr>
        <w:autoSpaceDE w:val="0"/>
        <w:autoSpaceDN w:val="0"/>
        <w:adjustRightInd w:val="0"/>
        <w:jc w:val="both"/>
        <w:rPr>
          <w:b/>
          <w:bCs/>
          <w:sz w:val="28"/>
          <w:szCs w:val="28"/>
        </w:rPr>
      </w:pPr>
      <w:r w:rsidRPr="00A477F5">
        <w:rPr>
          <w:b/>
          <w:bCs/>
          <w:sz w:val="28"/>
          <w:szCs w:val="28"/>
        </w:rPr>
        <w:t>СПИСОК ОСНОВНОЙ И ДОПОЛНИТЕЛЬНОЙ ЛИТЕРАТУРЫ ПО ТЕМЕ №11</w:t>
      </w:r>
    </w:p>
    <w:p w:rsidR="00A477F5" w:rsidRPr="00A477F5" w:rsidRDefault="00A477F5" w:rsidP="00A477F5">
      <w:pPr>
        <w:autoSpaceDE w:val="0"/>
        <w:autoSpaceDN w:val="0"/>
        <w:adjustRightInd w:val="0"/>
        <w:jc w:val="both"/>
        <w:rPr>
          <w:b/>
          <w:bCs/>
          <w:sz w:val="28"/>
          <w:szCs w:val="28"/>
        </w:rPr>
      </w:pPr>
    </w:p>
    <w:p w:rsidR="00A477F5" w:rsidRPr="00A477F5" w:rsidRDefault="00A477F5" w:rsidP="00A477F5">
      <w:pPr>
        <w:tabs>
          <w:tab w:val="left" w:pos="426"/>
          <w:tab w:val="left" w:pos="1965"/>
        </w:tabs>
        <w:ind w:firstLine="567"/>
        <w:jc w:val="both"/>
        <w:rPr>
          <w:b/>
          <w:sz w:val="28"/>
          <w:szCs w:val="28"/>
        </w:rPr>
      </w:pPr>
      <w:r w:rsidRPr="00A477F5">
        <w:rPr>
          <w:b/>
          <w:sz w:val="28"/>
          <w:szCs w:val="28"/>
        </w:rPr>
        <w:t>Основная литература:</w:t>
      </w:r>
    </w:p>
    <w:p w:rsidR="00A477F5" w:rsidRPr="00A477F5" w:rsidRDefault="00A477F5" w:rsidP="00A477F5">
      <w:pPr>
        <w:shd w:val="clear" w:color="auto" w:fill="FFFFFF"/>
        <w:ind w:firstLine="567"/>
        <w:jc w:val="both"/>
        <w:rPr>
          <w:color w:val="000000"/>
          <w:sz w:val="28"/>
          <w:szCs w:val="28"/>
        </w:rPr>
      </w:pPr>
      <w:r w:rsidRPr="00A477F5">
        <w:rPr>
          <w:color w:val="000000"/>
          <w:sz w:val="28"/>
          <w:szCs w:val="28"/>
        </w:rPr>
        <w:t xml:space="preserve">1. </w:t>
      </w:r>
      <w:proofErr w:type="spellStart"/>
      <w:r w:rsidRPr="00A477F5">
        <w:rPr>
          <w:color w:val="000000"/>
          <w:sz w:val="28"/>
          <w:szCs w:val="28"/>
          <w:shd w:val="clear" w:color="auto" w:fill="FFFFFF" w:themeFill="background1"/>
        </w:rPr>
        <w:t>Давидян</w:t>
      </w:r>
      <w:proofErr w:type="spellEnd"/>
      <w:r w:rsidRPr="00A477F5">
        <w:rPr>
          <w:color w:val="000000"/>
          <w:sz w:val="28"/>
          <w:szCs w:val="28"/>
          <w:shd w:val="clear" w:color="auto" w:fill="FFFFFF" w:themeFill="background1"/>
        </w:rPr>
        <w:t xml:space="preserve"> Г.М. История отечественного государства и права: Учебник / Г.М. </w:t>
      </w:r>
      <w:proofErr w:type="spellStart"/>
      <w:r w:rsidRPr="00A477F5">
        <w:rPr>
          <w:color w:val="000000"/>
          <w:sz w:val="28"/>
          <w:szCs w:val="28"/>
          <w:shd w:val="clear" w:color="auto" w:fill="FFFFFF" w:themeFill="background1"/>
        </w:rPr>
        <w:t>Давидян</w:t>
      </w:r>
      <w:proofErr w:type="spellEnd"/>
      <w:r w:rsidRPr="00A477F5">
        <w:rPr>
          <w:color w:val="000000"/>
          <w:sz w:val="28"/>
          <w:szCs w:val="28"/>
          <w:shd w:val="clear" w:color="auto" w:fill="FFFFFF" w:themeFill="background1"/>
        </w:rPr>
        <w:t>, О.И. Куприянова, П.Л. Полянский. - М.: Норма, 2017. - 304 c.</w:t>
      </w:r>
    </w:p>
    <w:p w:rsidR="00A477F5" w:rsidRPr="00A477F5" w:rsidRDefault="00A477F5" w:rsidP="00A477F5">
      <w:pPr>
        <w:shd w:val="clear" w:color="auto" w:fill="FFFFFF" w:themeFill="background1"/>
        <w:ind w:firstLine="567"/>
        <w:jc w:val="both"/>
        <w:rPr>
          <w:color w:val="000000"/>
          <w:sz w:val="28"/>
          <w:szCs w:val="28"/>
        </w:rPr>
      </w:pPr>
      <w:r w:rsidRPr="00A477F5">
        <w:rPr>
          <w:color w:val="000000"/>
          <w:sz w:val="28"/>
          <w:szCs w:val="28"/>
        </w:rPr>
        <w:t xml:space="preserve">2. </w:t>
      </w:r>
      <w:r w:rsidRPr="00A477F5">
        <w:rPr>
          <w:color w:val="000000"/>
          <w:sz w:val="28"/>
          <w:szCs w:val="28"/>
          <w:shd w:val="clear" w:color="auto" w:fill="FFFFFF" w:themeFill="background1"/>
        </w:rPr>
        <w:t>Захаров В.В. История государства и права России: Учебник / В.В. Захаров. - М.: Норма, 2015. - 512 c.</w:t>
      </w:r>
    </w:p>
    <w:p w:rsidR="00A477F5" w:rsidRPr="00A477F5" w:rsidRDefault="00A477F5" w:rsidP="00A477F5">
      <w:pPr>
        <w:shd w:val="clear" w:color="auto" w:fill="FFFFFF"/>
        <w:ind w:firstLine="567"/>
        <w:jc w:val="both"/>
        <w:rPr>
          <w:color w:val="000000"/>
          <w:sz w:val="28"/>
          <w:szCs w:val="28"/>
        </w:rPr>
      </w:pPr>
      <w:r w:rsidRPr="00A477F5">
        <w:rPr>
          <w:color w:val="000000"/>
          <w:sz w:val="28"/>
          <w:szCs w:val="28"/>
        </w:rPr>
        <w:t xml:space="preserve">3. Никодимов И. Ю. История государства и права России. Учебное пособие для магистров. М.: Дашков и </w:t>
      </w:r>
      <w:proofErr w:type="gramStart"/>
      <w:r w:rsidRPr="00A477F5">
        <w:rPr>
          <w:color w:val="000000"/>
          <w:sz w:val="28"/>
          <w:szCs w:val="28"/>
        </w:rPr>
        <w:t>Ко</w:t>
      </w:r>
      <w:proofErr w:type="gramEnd"/>
      <w:r w:rsidRPr="00A477F5">
        <w:rPr>
          <w:color w:val="000000"/>
          <w:sz w:val="28"/>
          <w:szCs w:val="28"/>
        </w:rPr>
        <w:t>, 2018. 338 с.</w:t>
      </w:r>
    </w:p>
    <w:p w:rsidR="00A477F5" w:rsidRPr="00A477F5" w:rsidRDefault="00A477F5" w:rsidP="00A477F5">
      <w:pPr>
        <w:shd w:val="clear" w:color="auto" w:fill="FFFFFF"/>
        <w:tabs>
          <w:tab w:val="left" w:pos="426"/>
          <w:tab w:val="left" w:pos="993"/>
        </w:tabs>
        <w:autoSpaceDE w:val="0"/>
        <w:autoSpaceDN w:val="0"/>
        <w:adjustRightInd w:val="0"/>
        <w:ind w:firstLine="567"/>
        <w:jc w:val="both"/>
        <w:rPr>
          <w:sz w:val="28"/>
          <w:szCs w:val="28"/>
        </w:rPr>
      </w:pPr>
      <w:r w:rsidRPr="00A477F5">
        <w:rPr>
          <w:bCs/>
          <w:sz w:val="28"/>
          <w:szCs w:val="28"/>
        </w:rPr>
        <w:t>4. Политическая история России XIX–ХХ веков</w:t>
      </w:r>
      <w:r w:rsidRPr="00A477F5">
        <w:rPr>
          <w:sz w:val="28"/>
          <w:szCs w:val="28"/>
        </w:rPr>
        <w:t xml:space="preserve">: хрестоматия по курсу «Политическая история России» для студентов-бакалавров, обучающихся по </w:t>
      </w:r>
      <w:r w:rsidRPr="00A477F5">
        <w:rPr>
          <w:sz w:val="28"/>
          <w:szCs w:val="28"/>
        </w:rPr>
        <w:lastRenderedPageBreak/>
        <w:t>направлению «Политология» / сост.: Н. Ф. Васильева, А. А. Иванов. – Иркутск: Изд-во ИГУ, 2013. – 213 с.</w:t>
      </w:r>
    </w:p>
    <w:p w:rsidR="00A477F5" w:rsidRPr="00A477F5" w:rsidRDefault="00A477F5" w:rsidP="00A477F5">
      <w:pPr>
        <w:tabs>
          <w:tab w:val="left" w:pos="426"/>
          <w:tab w:val="left" w:pos="993"/>
        </w:tabs>
        <w:ind w:firstLine="567"/>
        <w:jc w:val="both"/>
        <w:rPr>
          <w:sz w:val="28"/>
          <w:szCs w:val="28"/>
        </w:rPr>
      </w:pPr>
      <w:r w:rsidRPr="00A477F5">
        <w:rPr>
          <w:sz w:val="28"/>
          <w:szCs w:val="28"/>
        </w:rPr>
        <w:t xml:space="preserve">5. Рассолов М.М. История отечественного государства и права: учебник для бакалавров /М.М. Рассолов, П.В. Никитин. – М.: </w:t>
      </w:r>
      <w:proofErr w:type="spellStart"/>
      <w:r w:rsidRPr="00A477F5">
        <w:rPr>
          <w:sz w:val="28"/>
          <w:szCs w:val="28"/>
        </w:rPr>
        <w:t>Юрайт</w:t>
      </w:r>
      <w:proofErr w:type="spellEnd"/>
      <w:r w:rsidRPr="00A477F5">
        <w:rPr>
          <w:sz w:val="28"/>
          <w:szCs w:val="28"/>
        </w:rPr>
        <w:t xml:space="preserve">, 2012. – 750 с. </w:t>
      </w:r>
    </w:p>
    <w:p w:rsidR="00A477F5" w:rsidRPr="00A477F5" w:rsidRDefault="00A477F5" w:rsidP="00A477F5">
      <w:pPr>
        <w:tabs>
          <w:tab w:val="left" w:pos="426"/>
          <w:tab w:val="left" w:pos="993"/>
        </w:tabs>
        <w:ind w:firstLine="567"/>
        <w:jc w:val="both"/>
        <w:rPr>
          <w:color w:val="000000"/>
          <w:sz w:val="28"/>
          <w:szCs w:val="28"/>
          <w:shd w:val="clear" w:color="auto" w:fill="FFFFFF" w:themeFill="background1"/>
        </w:rPr>
      </w:pPr>
      <w:r w:rsidRPr="00A477F5">
        <w:rPr>
          <w:color w:val="000000"/>
          <w:sz w:val="28"/>
          <w:szCs w:val="28"/>
          <w:shd w:val="clear" w:color="auto" w:fill="FFFFFF" w:themeFill="background1"/>
        </w:rPr>
        <w:t xml:space="preserve">6. Рожнов, А.А. История государства и права России для бакалавров / А.А. Рожнов. - М.: </w:t>
      </w:r>
      <w:proofErr w:type="spellStart"/>
      <w:r w:rsidRPr="00A477F5">
        <w:rPr>
          <w:color w:val="000000"/>
          <w:sz w:val="28"/>
          <w:szCs w:val="28"/>
          <w:shd w:val="clear" w:color="auto" w:fill="FFFFFF" w:themeFill="background1"/>
        </w:rPr>
        <w:t>Русайнс</w:t>
      </w:r>
      <w:proofErr w:type="spellEnd"/>
      <w:r w:rsidRPr="00A477F5">
        <w:rPr>
          <w:color w:val="000000"/>
          <w:sz w:val="28"/>
          <w:szCs w:val="28"/>
          <w:shd w:val="clear" w:color="auto" w:fill="FFFFFF" w:themeFill="background1"/>
        </w:rPr>
        <w:t>, 2018. - 156 c.</w:t>
      </w:r>
    </w:p>
    <w:p w:rsidR="00A477F5" w:rsidRPr="00A477F5" w:rsidRDefault="00A477F5" w:rsidP="00A477F5">
      <w:pPr>
        <w:tabs>
          <w:tab w:val="left" w:pos="426"/>
          <w:tab w:val="left" w:pos="993"/>
        </w:tabs>
        <w:ind w:firstLine="567"/>
        <w:jc w:val="both"/>
        <w:rPr>
          <w:color w:val="000000"/>
          <w:sz w:val="28"/>
          <w:szCs w:val="28"/>
          <w:shd w:val="clear" w:color="auto" w:fill="FFFFFF" w:themeFill="background1"/>
        </w:rPr>
      </w:pPr>
      <w:r w:rsidRPr="00A477F5">
        <w:rPr>
          <w:color w:val="000000"/>
          <w:sz w:val="28"/>
          <w:szCs w:val="28"/>
          <w:shd w:val="clear" w:color="auto" w:fill="FFFFFF" w:themeFill="background1"/>
        </w:rPr>
        <w:t xml:space="preserve">7. Смирнов С.Н. История отечественного государства и права: Учебное пособие / С.Н. Смирнов. - М.: </w:t>
      </w:r>
      <w:proofErr w:type="spellStart"/>
      <w:r w:rsidRPr="00A477F5">
        <w:rPr>
          <w:color w:val="000000"/>
          <w:sz w:val="28"/>
          <w:szCs w:val="28"/>
          <w:shd w:val="clear" w:color="auto" w:fill="FFFFFF" w:themeFill="background1"/>
        </w:rPr>
        <w:t>Юнити</w:t>
      </w:r>
      <w:proofErr w:type="spellEnd"/>
      <w:r w:rsidRPr="00A477F5">
        <w:rPr>
          <w:color w:val="000000"/>
          <w:sz w:val="28"/>
          <w:szCs w:val="28"/>
          <w:shd w:val="clear" w:color="auto" w:fill="FFFFFF" w:themeFill="background1"/>
        </w:rPr>
        <w:t>, 2016. - 335 c.</w:t>
      </w:r>
    </w:p>
    <w:p w:rsidR="00A477F5" w:rsidRPr="00A477F5" w:rsidRDefault="00A477F5" w:rsidP="00A477F5">
      <w:pPr>
        <w:tabs>
          <w:tab w:val="left" w:pos="426"/>
          <w:tab w:val="left" w:pos="993"/>
        </w:tabs>
        <w:ind w:firstLine="567"/>
        <w:jc w:val="both"/>
        <w:rPr>
          <w:sz w:val="28"/>
          <w:szCs w:val="28"/>
        </w:rPr>
      </w:pPr>
      <w:r w:rsidRPr="00A477F5">
        <w:rPr>
          <w:sz w:val="28"/>
          <w:szCs w:val="28"/>
          <w:shd w:val="clear" w:color="auto" w:fill="FFFFFF" w:themeFill="background1"/>
        </w:rPr>
        <w:t xml:space="preserve">8. </w:t>
      </w:r>
      <w:proofErr w:type="spellStart"/>
      <w:r w:rsidRPr="00A477F5">
        <w:rPr>
          <w:sz w:val="28"/>
          <w:szCs w:val="28"/>
          <w:shd w:val="clear" w:color="auto" w:fill="FFFFFF" w:themeFill="background1"/>
        </w:rPr>
        <w:t>Смыкалин</w:t>
      </w:r>
      <w:proofErr w:type="spellEnd"/>
      <w:r w:rsidRPr="00A477F5">
        <w:rPr>
          <w:sz w:val="28"/>
          <w:szCs w:val="28"/>
          <w:shd w:val="clear" w:color="auto" w:fill="FFFFFF" w:themeFill="background1"/>
        </w:rPr>
        <w:t xml:space="preserve"> А.С. История государства и права России. 1917-1993 гг. Учебное пособие / А.С. </w:t>
      </w:r>
      <w:proofErr w:type="spellStart"/>
      <w:r w:rsidRPr="00A477F5">
        <w:rPr>
          <w:sz w:val="28"/>
          <w:szCs w:val="28"/>
          <w:shd w:val="clear" w:color="auto" w:fill="FFFFFF" w:themeFill="background1"/>
        </w:rPr>
        <w:t>Смыкалин</w:t>
      </w:r>
      <w:proofErr w:type="spellEnd"/>
      <w:r w:rsidRPr="00A477F5">
        <w:rPr>
          <w:sz w:val="28"/>
          <w:szCs w:val="28"/>
          <w:shd w:val="clear" w:color="auto" w:fill="FFFFFF" w:themeFill="background1"/>
        </w:rPr>
        <w:t xml:space="preserve">, В.П. </w:t>
      </w:r>
      <w:proofErr w:type="spellStart"/>
      <w:r w:rsidRPr="00A477F5">
        <w:rPr>
          <w:sz w:val="28"/>
          <w:szCs w:val="28"/>
          <w:shd w:val="clear" w:color="auto" w:fill="FFFFFF" w:themeFill="background1"/>
        </w:rPr>
        <w:t>Мотревич</w:t>
      </w:r>
      <w:proofErr w:type="spellEnd"/>
      <w:r w:rsidRPr="00A477F5">
        <w:rPr>
          <w:sz w:val="28"/>
          <w:szCs w:val="28"/>
          <w:shd w:val="clear" w:color="auto" w:fill="FFFFFF" w:themeFill="background1"/>
        </w:rPr>
        <w:t xml:space="preserve">. - М.: </w:t>
      </w:r>
      <w:proofErr w:type="spellStart"/>
      <w:r w:rsidRPr="00A477F5">
        <w:rPr>
          <w:sz w:val="28"/>
          <w:szCs w:val="28"/>
          <w:shd w:val="clear" w:color="auto" w:fill="FFFFFF" w:themeFill="background1"/>
        </w:rPr>
        <w:t>Юнити</w:t>
      </w:r>
      <w:proofErr w:type="spellEnd"/>
      <w:r w:rsidRPr="00A477F5">
        <w:rPr>
          <w:sz w:val="28"/>
          <w:szCs w:val="28"/>
          <w:shd w:val="clear" w:color="auto" w:fill="FFFFFF" w:themeFill="background1"/>
        </w:rPr>
        <w:t>, 2019. - 224 c.</w:t>
      </w:r>
    </w:p>
    <w:p w:rsidR="00A477F5" w:rsidRPr="00A477F5" w:rsidRDefault="00A477F5" w:rsidP="00A477F5">
      <w:pPr>
        <w:pStyle w:val="ae"/>
        <w:tabs>
          <w:tab w:val="left" w:pos="426"/>
          <w:tab w:val="left" w:pos="993"/>
        </w:tabs>
        <w:ind w:left="0" w:firstLine="567"/>
        <w:jc w:val="both"/>
        <w:rPr>
          <w:sz w:val="28"/>
          <w:szCs w:val="28"/>
        </w:rPr>
      </w:pPr>
      <w:r w:rsidRPr="00A477F5">
        <w:rPr>
          <w:sz w:val="28"/>
          <w:szCs w:val="28"/>
        </w:rPr>
        <w:t xml:space="preserve">9. Хрестоматия по истории отечественного государства и права: учебное пособие / сост. И.Ю. </w:t>
      </w:r>
      <w:proofErr w:type="spellStart"/>
      <w:r w:rsidRPr="00A477F5">
        <w:rPr>
          <w:sz w:val="28"/>
          <w:szCs w:val="28"/>
        </w:rPr>
        <w:t>Маньковский</w:t>
      </w:r>
      <w:proofErr w:type="spellEnd"/>
      <w:r w:rsidRPr="00A477F5">
        <w:rPr>
          <w:sz w:val="28"/>
          <w:szCs w:val="28"/>
        </w:rPr>
        <w:t xml:space="preserve">. – Барнаул: Изд-во </w:t>
      </w:r>
      <w:proofErr w:type="spellStart"/>
      <w:r w:rsidRPr="00A477F5">
        <w:rPr>
          <w:sz w:val="28"/>
          <w:szCs w:val="28"/>
        </w:rPr>
        <w:t>Алт</w:t>
      </w:r>
      <w:proofErr w:type="spellEnd"/>
      <w:r w:rsidRPr="00A477F5">
        <w:rPr>
          <w:sz w:val="28"/>
          <w:szCs w:val="28"/>
        </w:rPr>
        <w:t>. ун-та, 2014. – 246 с.</w:t>
      </w:r>
    </w:p>
    <w:p w:rsidR="00A477F5" w:rsidRPr="00A477F5" w:rsidRDefault="00A477F5" w:rsidP="00A477F5">
      <w:pPr>
        <w:shd w:val="clear" w:color="auto" w:fill="FFFFFF"/>
        <w:tabs>
          <w:tab w:val="left" w:pos="426"/>
          <w:tab w:val="left" w:pos="993"/>
        </w:tabs>
        <w:autoSpaceDE w:val="0"/>
        <w:autoSpaceDN w:val="0"/>
        <w:adjustRightInd w:val="0"/>
        <w:ind w:firstLine="567"/>
        <w:jc w:val="both"/>
        <w:rPr>
          <w:sz w:val="28"/>
          <w:szCs w:val="28"/>
        </w:rPr>
      </w:pPr>
      <w:r w:rsidRPr="00A477F5">
        <w:rPr>
          <w:bCs/>
          <w:sz w:val="28"/>
          <w:szCs w:val="28"/>
        </w:rPr>
        <w:t xml:space="preserve">10. Хрестоматия: </w:t>
      </w:r>
      <w:r w:rsidRPr="00A477F5">
        <w:rPr>
          <w:sz w:val="28"/>
          <w:szCs w:val="28"/>
        </w:rPr>
        <w:t xml:space="preserve">Документы по истории государственного управления в России. – М.: </w:t>
      </w:r>
      <w:proofErr w:type="spellStart"/>
      <w:r w:rsidRPr="00A477F5">
        <w:rPr>
          <w:sz w:val="28"/>
          <w:szCs w:val="28"/>
        </w:rPr>
        <w:t>Этносоциум</w:t>
      </w:r>
      <w:proofErr w:type="spellEnd"/>
      <w:r w:rsidRPr="00A477F5">
        <w:rPr>
          <w:sz w:val="28"/>
          <w:szCs w:val="28"/>
        </w:rPr>
        <w:t>, 2014. – 494 с.</w:t>
      </w:r>
    </w:p>
    <w:p w:rsidR="00A477F5" w:rsidRPr="00A477F5" w:rsidRDefault="00A477F5" w:rsidP="00A477F5">
      <w:pPr>
        <w:tabs>
          <w:tab w:val="left" w:pos="993"/>
        </w:tabs>
        <w:ind w:firstLine="567"/>
        <w:jc w:val="both"/>
        <w:rPr>
          <w:sz w:val="28"/>
          <w:szCs w:val="28"/>
        </w:rPr>
      </w:pPr>
      <w:r w:rsidRPr="00A477F5">
        <w:rPr>
          <w:sz w:val="28"/>
          <w:szCs w:val="28"/>
        </w:rPr>
        <w:t xml:space="preserve">11. </w:t>
      </w:r>
      <w:proofErr w:type="spellStart"/>
      <w:r w:rsidRPr="00A477F5">
        <w:rPr>
          <w:sz w:val="28"/>
          <w:szCs w:val="28"/>
        </w:rPr>
        <w:t>Шатковская</w:t>
      </w:r>
      <w:proofErr w:type="spellEnd"/>
      <w:r w:rsidRPr="00A477F5">
        <w:rPr>
          <w:sz w:val="28"/>
          <w:szCs w:val="28"/>
        </w:rPr>
        <w:t xml:space="preserve"> Т.В. История отечественного государства и права: Учебник / Т.В. </w:t>
      </w:r>
      <w:proofErr w:type="spellStart"/>
      <w:r w:rsidRPr="00A477F5">
        <w:rPr>
          <w:sz w:val="28"/>
          <w:szCs w:val="28"/>
        </w:rPr>
        <w:t>Шатковская</w:t>
      </w:r>
      <w:proofErr w:type="spellEnd"/>
      <w:r w:rsidRPr="00A477F5">
        <w:rPr>
          <w:sz w:val="28"/>
          <w:szCs w:val="28"/>
        </w:rPr>
        <w:t>. – Ростов н/Д: Феникс, 2015. – 364 с.</w:t>
      </w:r>
    </w:p>
    <w:p w:rsidR="00A477F5" w:rsidRPr="00A477F5" w:rsidRDefault="00A477F5" w:rsidP="00A477F5">
      <w:pPr>
        <w:tabs>
          <w:tab w:val="left" w:pos="993"/>
        </w:tabs>
        <w:ind w:firstLine="567"/>
        <w:jc w:val="both"/>
        <w:rPr>
          <w:sz w:val="28"/>
          <w:szCs w:val="28"/>
        </w:rPr>
      </w:pPr>
    </w:p>
    <w:p w:rsidR="00A477F5" w:rsidRPr="00A477F5" w:rsidRDefault="00A477F5" w:rsidP="00A477F5">
      <w:pPr>
        <w:tabs>
          <w:tab w:val="left" w:pos="426"/>
        </w:tabs>
        <w:ind w:firstLine="567"/>
        <w:jc w:val="both"/>
        <w:rPr>
          <w:b/>
          <w:sz w:val="28"/>
          <w:szCs w:val="28"/>
        </w:rPr>
      </w:pPr>
      <w:r w:rsidRPr="00A477F5">
        <w:rPr>
          <w:b/>
          <w:sz w:val="28"/>
          <w:szCs w:val="28"/>
        </w:rPr>
        <w:t>Дополнительная литература:</w:t>
      </w:r>
    </w:p>
    <w:p w:rsidR="00A477F5" w:rsidRPr="00A477F5" w:rsidRDefault="00A477F5" w:rsidP="00A477F5">
      <w:pPr>
        <w:shd w:val="clear" w:color="auto" w:fill="FFFFFF" w:themeFill="background1"/>
        <w:ind w:firstLine="567"/>
        <w:jc w:val="both"/>
        <w:rPr>
          <w:color w:val="000000"/>
          <w:sz w:val="28"/>
          <w:szCs w:val="28"/>
        </w:rPr>
      </w:pPr>
      <w:r w:rsidRPr="00A477F5">
        <w:rPr>
          <w:color w:val="000000"/>
          <w:sz w:val="28"/>
          <w:szCs w:val="28"/>
          <w:shd w:val="clear" w:color="auto" w:fill="FFFFFF" w:themeFill="background1"/>
        </w:rPr>
        <w:t>1. Исаев, И. История отечественного государства и права: учебник для бакалавров / И. Исаев. - М.: Проспект, 2019. - 432 c.</w:t>
      </w:r>
    </w:p>
    <w:p w:rsidR="00A477F5" w:rsidRPr="00A477F5" w:rsidRDefault="00A477F5" w:rsidP="00A477F5">
      <w:pPr>
        <w:shd w:val="clear" w:color="auto" w:fill="FFFFFF"/>
        <w:ind w:firstLine="567"/>
        <w:jc w:val="both"/>
        <w:rPr>
          <w:color w:val="000000"/>
          <w:sz w:val="28"/>
          <w:szCs w:val="28"/>
        </w:rPr>
      </w:pPr>
      <w:r w:rsidRPr="00A477F5">
        <w:rPr>
          <w:color w:val="000000"/>
          <w:sz w:val="28"/>
          <w:szCs w:val="28"/>
        </w:rPr>
        <w:t xml:space="preserve">2. Краткий курс по истории государства и права России. М.: </w:t>
      </w:r>
      <w:proofErr w:type="spellStart"/>
      <w:r w:rsidRPr="00A477F5">
        <w:rPr>
          <w:color w:val="000000"/>
          <w:sz w:val="28"/>
          <w:szCs w:val="28"/>
        </w:rPr>
        <w:t>Окей</w:t>
      </w:r>
      <w:proofErr w:type="spellEnd"/>
      <w:r w:rsidRPr="00A477F5">
        <w:rPr>
          <w:color w:val="000000"/>
          <w:sz w:val="28"/>
          <w:szCs w:val="28"/>
        </w:rPr>
        <w:t>-книга, 2019. 156 с.</w:t>
      </w:r>
    </w:p>
    <w:p w:rsidR="00A477F5" w:rsidRPr="00A477F5" w:rsidRDefault="00A477F5" w:rsidP="00A477F5">
      <w:pPr>
        <w:tabs>
          <w:tab w:val="left" w:pos="284"/>
          <w:tab w:val="left" w:pos="993"/>
          <w:tab w:val="left" w:pos="1276"/>
        </w:tabs>
        <w:ind w:firstLine="567"/>
        <w:jc w:val="both"/>
        <w:rPr>
          <w:color w:val="000000"/>
          <w:sz w:val="28"/>
          <w:szCs w:val="28"/>
          <w:shd w:val="clear" w:color="auto" w:fill="FFFFFF" w:themeFill="background1"/>
        </w:rPr>
      </w:pPr>
      <w:r w:rsidRPr="00A477F5">
        <w:rPr>
          <w:color w:val="000000"/>
          <w:sz w:val="28"/>
          <w:szCs w:val="28"/>
          <w:shd w:val="clear" w:color="auto" w:fill="FFFFFF" w:themeFill="background1"/>
        </w:rPr>
        <w:t xml:space="preserve">3. Мунчаев Ш.М. История </w:t>
      </w:r>
      <w:proofErr w:type="spellStart"/>
      <w:r w:rsidRPr="00A477F5">
        <w:rPr>
          <w:color w:val="000000"/>
          <w:sz w:val="28"/>
          <w:szCs w:val="28"/>
          <w:shd w:val="clear" w:color="auto" w:fill="FFFFFF" w:themeFill="background1"/>
        </w:rPr>
        <w:t>Сов.государства</w:t>
      </w:r>
      <w:proofErr w:type="spellEnd"/>
      <w:r w:rsidRPr="00A477F5">
        <w:rPr>
          <w:color w:val="000000"/>
          <w:sz w:val="28"/>
          <w:szCs w:val="28"/>
          <w:shd w:val="clear" w:color="auto" w:fill="FFFFFF" w:themeFill="background1"/>
        </w:rPr>
        <w:t>: становление, развитие. / Ш.М. Мунчаев. - М.: Норма, 2016. - 183 c.</w:t>
      </w:r>
    </w:p>
    <w:p w:rsidR="00A477F5" w:rsidRPr="00A477F5" w:rsidRDefault="00A477F5" w:rsidP="00A477F5">
      <w:pPr>
        <w:tabs>
          <w:tab w:val="left" w:pos="284"/>
          <w:tab w:val="left" w:pos="993"/>
          <w:tab w:val="left" w:pos="1276"/>
        </w:tabs>
        <w:ind w:firstLine="567"/>
        <w:jc w:val="both"/>
        <w:rPr>
          <w:sz w:val="28"/>
          <w:szCs w:val="28"/>
        </w:rPr>
      </w:pPr>
      <w:r w:rsidRPr="00A477F5">
        <w:rPr>
          <w:color w:val="000000"/>
          <w:sz w:val="28"/>
          <w:szCs w:val="28"/>
          <w:shd w:val="clear" w:color="auto" w:fill="FFFFFF" w:themeFill="background1"/>
        </w:rPr>
        <w:t xml:space="preserve">4. Орлова Н.Е. История отечественного государства и права: курс лекций / Н.Е. Орлова. - </w:t>
      </w:r>
      <w:proofErr w:type="spellStart"/>
      <w:r w:rsidRPr="00A477F5">
        <w:rPr>
          <w:color w:val="000000"/>
          <w:sz w:val="28"/>
          <w:szCs w:val="28"/>
          <w:shd w:val="clear" w:color="auto" w:fill="FFFFFF" w:themeFill="background1"/>
        </w:rPr>
        <w:t>Рн</w:t>
      </w:r>
      <w:proofErr w:type="spellEnd"/>
      <w:r w:rsidRPr="00A477F5">
        <w:rPr>
          <w:color w:val="000000"/>
          <w:sz w:val="28"/>
          <w:szCs w:val="28"/>
          <w:shd w:val="clear" w:color="auto" w:fill="FFFFFF" w:themeFill="background1"/>
        </w:rPr>
        <w:t>/Д: Феникс, 2017. - 205 c.</w:t>
      </w:r>
    </w:p>
    <w:p w:rsidR="00A477F5" w:rsidRPr="00A477F5" w:rsidRDefault="00A477F5" w:rsidP="00A477F5">
      <w:pPr>
        <w:shd w:val="clear" w:color="auto" w:fill="FFFFFF"/>
        <w:ind w:firstLine="567"/>
        <w:jc w:val="both"/>
        <w:rPr>
          <w:color w:val="000000"/>
          <w:sz w:val="28"/>
          <w:szCs w:val="28"/>
        </w:rPr>
      </w:pPr>
      <w:r w:rsidRPr="00A477F5">
        <w:rPr>
          <w:color w:val="000000"/>
          <w:sz w:val="28"/>
          <w:szCs w:val="28"/>
        </w:rPr>
        <w:t>5. Сырых В. М. История государства и права России. Учебник. В 2 томах. Том 2. М.: Инфра-М, Норма, 2016. 400 с.</w:t>
      </w:r>
    </w:p>
    <w:p w:rsidR="00A477F5" w:rsidRPr="00A477F5" w:rsidRDefault="00A477F5" w:rsidP="00A477F5">
      <w:pPr>
        <w:pStyle w:val="af1"/>
        <w:shd w:val="clear" w:color="auto" w:fill="FFFFFF" w:themeFill="background1"/>
        <w:spacing w:before="0" w:beforeAutospacing="0" w:after="0" w:afterAutospacing="0"/>
        <w:ind w:firstLine="567"/>
        <w:jc w:val="both"/>
        <w:textAlignment w:val="baseline"/>
        <w:rPr>
          <w:color w:val="000000"/>
          <w:sz w:val="28"/>
          <w:szCs w:val="28"/>
          <w:shd w:val="clear" w:color="auto" w:fill="FFFFFF" w:themeFill="background1"/>
        </w:rPr>
      </w:pPr>
      <w:r w:rsidRPr="00A477F5">
        <w:rPr>
          <w:sz w:val="28"/>
          <w:szCs w:val="28"/>
          <w:shd w:val="clear" w:color="auto" w:fill="FFFFFF" w:themeFill="background1"/>
        </w:rPr>
        <w:t xml:space="preserve">6. </w:t>
      </w:r>
      <w:r w:rsidRPr="00A477F5">
        <w:rPr>
          <w:color w:val="000000"/>
          <w:sz w:val="28"/>
          <w:szCs w:val="28"/>
          <w:shd w:val="clear" w:color="auto" w:fill="FFFFFF" w:themeFill="background1"/>
        </w:rPr>
        <w:t xml:space="preserve">Чистяков О.И. История отечественного государства и права в 2 ч. часть 2: Учебник для академического </w:t>
      </w:r>
      <w:proofErr w:type="spellStart"/>
      <w:r w:rsidRPr="00A477F5">
        <w:rPr>
          <w:color w:val="000000"/>
          <w:sz w:val="28"/>
          <w:szCs w:val="28"/>
          <w:shd w:val="clear" w:color="auto" w:fill="FFFFFF" w:themeFill="background1"/>
        </w:rPr>
        <w:t>бакалавриата</w:t>
      </w:r>
      <w:proofErr w:type="spellEnd"/>
      <w:r w:rsidRPr="00A477F5">
        <w:rPr>
          <w:color w:val="000000"/>
          <w:sz w:val="28"/>
          <w:szCs w:val="28"/>
          <w:shd w:val="clear" w:color="auto" w:fill="FFFFFF" w:themeFill="background1"/>
        </w:rPr>
        <w:t xml:space="preserve"> / О.И. Чистяков. - Люберцы: </w:t>
      </w:r>
      <w:proofErr w:type="spellStart"/>
      <w:r w:rsidRPr="00A477F5">
        <w:rPr>
          <w:color w:val="000000"/>
          <w:sz w:val="28"/>
          <w:szCs w:val="28"/>
          <w:shd w:val="clear" w:color="auto" w:fill="FFFFFF" w:themeFill="background1"/>
        </w:rPr>
        <w:t>Юрайт</w:t>
      </w:r>
      <w:proofErr w:type="spellEnd"/>
      <w:r w:rsidRPr="00A477F5">
        <w:rPr>
          <w:color w:val="000000"/>
          <w:sz w:val="28"/>
          <w:szCs w:val="28"/>
          <w:shd w:val="clear" w:color="auto" w:fill="FFFFFF" w:themeFill="background1"/>
        </w:rPr>
        <w:t>, 2016. - 510 c.</w:t>
      </w:r>
    </w:p>
    <w:p w:rsidR="00A477F5" w:rsidRPr="00A477F5" w:rsidRDefault="00A477F5" w:rsidP="00A477F5">
      <w:pPr>
        <w:pStyle w:val="af1"/>
        <w:shd w:val="clear" w:color="auto" w:fill="FFFFFF" w:themeFill="background1"/>
        <w:spacing w:before="0" w:beforeAutospacing="0" w:after="0" w:afterAutospacing="0"/>
        <w:ind w:firstLine="567"/>
        <w:jc w:val="both"/>
        <w:textAlignment w:val="baseline"/>
        <w:rPr>
          <w:sz w:val="28"/>
          <w:szCs w:val="28"/>
        </w:rPr>
      </w:pPr>
      <w:r w:rsidRPr="00A477F5">
        <w:rPr>
          <w:color w:val="000000"/>
          <w:sz w:val="28"/>
          <w:szCs w:val="28"/>
          <w:shd w:val="clear" w:color="auto" w:fill="FFFFFF" w:themeFill="background1"/>
        </w:rPr>
        <w:t xml:space="preserve">7. </w:t>
      </w:r>
      <w:proofErr w:type="spellStart"/>
      <w:r w:rsidRPr="00A477F5">
        <w:rPr>
          <w:color w:val="000000"/>
          <w:sz w:val="28"/>
          <w:szCs w:val="28"/>
          <w:shd w:val="clear" w:color="auto" w:fill="FFFFFF" w:themeFill="background1"/>
        </w:rPr>
        <w:t>Смыкалин</w:t>
      </w:r>
      <w:proofErr w:type="spellEnd"/>
      <w:r w:rsidRPr="00A477F5">
        <w:rPr>
          <w:color w:val="000000"/>
          <w:sz w:val="28"/>
          <w:szCs w:val="28"/>
          <w:shd w:val="clear" w:color="auto" w:fill="FFFFFF" w:themeFill="background1"/>
        </w:rPr>
        <w:t xml:space="preserve"> А.С. История государства и права России. 1917-1993 гг. Учебное пособие / А.С. </w:t>
      </w:r>
      <w:proofErr w:type="spellStart"/>
      <w:r w:rsidRPr="00A477F5">
        <w:rPr>
          <w:color w:val="000000"/>
          <w:sz w:val="28"/>
          <w:szCs w:val="28"/>
          <w:shd w:val="clear" w:color="auto" w:fill="FFFFFF" w:themeFill="background1"/>
        </w:rPr>
        <w:t>Смыкалин</w:t>
      </w:r>
      <w:proofErr w:type="spellEnd"/>
      <w:r w:rsidRPr="00A477F5">
        <w:rPr>
          <w:color w:val="000000"/>
          <w:sz w:val="28"/>
          <w:szCs w:val="28"/>
          <w:shd w:val="clear" w:color="auto" w:fill="FFFFFF" w:themeFill="background1"/>
        </w:rPr>
        <w:t xml:space="preserve">, В.П. </w:t>
      </w:r>
      <w:proofErr w:type="spellStart"/>
      <w:r w:rsidRPr="00A477F5">
        <w:rPr>
          <w:color w:val="000000"/>
          <w:sz w:val="28"/>
          <w:szCs w:val="28"/>
          <w:shd w:val="clear" w:color="auto" w:fill="FFFFFF" w:themeFill="background1"/>
        </w:rPr>
        <w:t>Мотревич</w:t>
      </w:r>
      <w:proofErr w:type="spellEnd"/>
      <w:r w:rsidRPr="00A477F5">
        <w:rPr>
          <w:color w:val="000000"/>
          <w:sz w:val="28"/>
          <w:szCs w:val="28"/>
          <w:shd w:val="clear" w:color="auto" w:fill="FFFFFF" w:themeFill="background1"/>
        </w:rPr>
        <w:t xml:space="preserve">. - М.: </w:t>
      </w:r>
      <w:proofErr w:type="spellStart"/>
      <w:r w:rsidRPr="00A477F5">
        <w:rPr>
          <w:color w:val="000000"/>
          <w:sz w:val="28"/>
          <w:szCs w:val="28"/>
          <w:shd w:val="clear" w:color="auto" w:fill="FFFFFF" w:themeFill="background1"/>
        </w:rPr>
        <w:t>Юнити</w:t>
      </w:r>
      <w:proofErr w:type="spellEnd"/>
      <w:r w:rsidRPr="00A477F5">
        <w:rPr>
          <w:color w:val="000000"/>
          <w:sz w:val="28"/>
          <w:szCs w:val="28"/>
          <w:shd w:val="clear" w:color="auto" w:fill="FFFFFF" w:themeFill="background1"/>
        </w:rPr>
        <w:t>, 2019. - 224 c.</w:t>
      </w:r>
    </w:p>
    <w:p w:rsidR="00A85587" w:rsidRDefault="00A85587" w:rsidP="001F59EA">
      <w:pPr>
        <w:tabs>
          <w:tab w:val="left" w:pos="426"/>
          <w:tab w:val="left" w:pos="993"/>
          <w:tab w:val="left" w:pos="1134"/>
        </w:tabs>
        <w:jc w:val="both"/>
        <w:rPr>
          <w:sz w:val="28"/>
          <w:szCs w:val="28"/>
        </w:rPr>
      </w:pPr>
    </w:p>
    <w:p w:rsidR="00A85587" w:rsidRDefault="00A85587" w:rsidP="001F59EA">
      <w:pPr>
        <w:tabs>
          <w:tab w:val="left" w:pos="426"/>
          <w:tab w:val="left" w:pos="993"/>
          <w:tab w:val="left" w:pos="1134"/>
        </w:tabs>
        <w:jc w:val="both"/>
        <w:rPr>
          <w:sz w:val="28"/>
          <w:szCs w:val="28"/>
        </w:rPr>
      </w:pPr>
    </w:p>
    <w:p w:rsidR="00DC1C6D" w:rsidRDefault="00DC1C6D" w:rsidP="001F59EA">
      <w:pPr>
        <w:tabs>
          <w:tab w:val="left" w:pos="426"/>
          <w:tab w:val="left" w:pos="993"/>
          <w:tab w:val="left" w:pos="1134"/>
        </w:tabs>
        <w:jc w:val="both"/>
        <w:rPr>
          <w:sz w:val="28"/>
          <w:szCs w:val="28"/>
        </w:rPr>
      </w:pPr>
    </w:p>
    <w:p w:rsidR="00DC1C6D" w:rsidRDefault="00DC1C6D" w:rsidP="001F59EA">
      <w:pPr>
        <w:tabs>
          <w:tab w:val="left" w:pos="426"/>
          <w:tab w:val="left" w:pos="993"/>
          <w:tab w:val="left" w:pos="1134"/>
        </w:tabs>
        <w:jc w:val="both"/>
        <w:rPr>
          <w:sz w:val="28"/>
          <w:szCs w:val="28"/>
        </w:rPr>
      </w:pPr>
    </w:p>
    <w:p w:rsidR="00DC1C6D" w:rsidRDefault="00DC1C6D" w:rsidP="001F59EA">
      <w:pPr>
        <w:tabs>
          <w:tab w:val="left" w:pos="426"/>
          <w:tab w:val="left" w:pos="993"/>
          <w:tab w:val="left" w:pos="1134"/>
        </w:tabs>
        <w:jc w:val="both"/>
        <w:rPr>
          <w:sz w:val="28"/>
          <w:szCs w:val="28"/>
        </w:rPr>
      </w:pPr>
    </w:p>
    <w:p w:rsidR="00DC1C6D" w:rsidRDefault="00DC1C6D" w:rsidP="001F59EA">
      <w:pPr>
        <w:tabs>
          <w:tab w:val="left" w:pos="426"/>
          <w:tab w:val="left" w:pos="993"/>
          <w:tab w:val="left" w:pos="1134"/>
        </w:tabs>
        <w:jc w:val="both"/>
        <w:rPr>
          <w:sz w:val="28"/>
          <w:szCs w:val="28"/>
        </w:rPr>
      </w:pPr>
    </w:p>
    <w:p w:rsidR="00DC1C6D" w:rsidRDefault="00DC1C6D" w:rsidP="001F59EA">
      <w:pPr>
        <w:tabs>
          <w:tab w:val="left" w:pos="426"/>
          <w:tab w:val="left" w:pos="993"/>
          <w:tab w:val="left" w:pos="1134"/>
        </w:tabs>
        <w:jc w:val="both"/>
        <w:rPr>
          <w:sz w:val="28"/>
          <w:szCs w:val="28"/>
        </w:rPr>
      </w:pPr>
    </w:p>
    <w:p w:rsidR="00DC1C6D" w:rsidRDefault="00DC1C6D" w:rsidP="001F59EA">
      <w:pPr>
        <w:tabs>
          <w:tab w:val="left" w:pos="426"/>
          <w:tab w:val="left" w:pos="993"/>
          <w:tab w:val="left" w:pos="1134"/>
        </w:tabs>
        <w:jc w:val="both"/>
        <w:rPr>
          <w:sz w:val="28"/>
          <w:szCs w:val="28"/>
        </w:rPr>
      </w:pPr>
    </w:p>
    <w:p w:rsidR="00DC1C6D" w:rsidRDefault="00DC1C6D" w:rsidP="001F59EA">
      <w:pPr>
        <w:tabs>
          <w:tab w:val="left" w:pos="426"/>
          <w:tab w:val="left" w:pos="993"/>
          <w:tab w:val="left" w:pos="1134"/>
        </w:tabs>
        <w:jc w:val="both"/>
        <w:rPr>
          <w:sz w:val="28"/>
          <w:szCs w:val="28"/>
        </w:rPr>
      </w:pPr>
    </w:p>
    <w:p w:rsidR="00DC1C6D" w:rsidRDefault="00DC1C6D" w:rsidP="001F59EA">
      <w:pPr>
        <w:tabs>
          <w:tab w:val="left" w:pos="426"/>
          <w:tab w:val="left" w:pos="993"/>
          <w:tab w:val="left" w:pos="1134"/>
        </w:tabs>
        <w:jc w:val="both"/>
        <w:rPr>
          <w:sz w:val="28"/>
          <w:szCs w:val="28"/>
        </w:rPr>
      </w:pPr>
    </w:p>
    <w:p w:rsidR="00DC1C6D" w:rsidRDefault="00DC1C6D" w:rsidP="001F59EA">
      <w:pPr>
        <w:tabs>
          <w:tab w:val="left" w:pos="426"/>
          <w:tab w:val="left" w:pos="993"/>
          <w:tab w:val="left" w:pos="1134"/>
        </w:tabs>
        <w:jc w:val="both"/>
        <w:rPr>
          <w:sz w:val="28"/>
          <w:szCs w:val="28"/>
        </w:rPr>
      </w:pPr>
    </w:p>
    <w:p w:rsidR="00F51E1C" w:rsidRDefault="00F51E1C" w:rsidP="00F51E1C">
      <w:pPr>
        <w:jc w:val="center"/>
        <w:rPr>
          <w:b/>
          <w:sz w:val="28"/>
          <w:szCs w:val="28"/>
        </w:rPr>
      </w:pPr>
      <w:r>
        <w:rPr>
          <w:b/>
          <w:sz w:val="28"/>
          <w:szCs w:val="28"/>
        </w:rPr>
        <w:lastRenderedPageBreak/>
        <w:t>ГОСУДАРСТВЕННОЕ ОБРАЗОВАТЕЛЬНОЕ УЧРЕЖДЕНИЕ</w:t>
      </w:r>
    </w:p>
    <w:p w:rsidR="00F51E1C" w:rsidRDefault="00F51E1C" w:rsidP="00F51E1C">
      <w:pPr>
        <w:jc w:val="center"/>
        <w:rPr>
          <w:b/>
          <w:sz w:val="28"/>
          <w:szCs w:val="28"/>
        </w:rPr>
      </w:pPr>
    </w:p>
    <w:p w:rsidR="00F51E1C" w:rsidRDefault="00F51E1C" w:rsidP="00F51E1C">
      <w:pPr>
        <w:jc w:val="center"/>
        <w:rPr>
          <w:b/>
          <w:sz w:val="28"/>
          <w:szCs w:val="28"/>
        </w:rPr>
      </w:pPr>
      <w:r>
        <w:rPr>
          <w:b/>
          <w:sz w:val="28"/>
          <w:szCs w:val="28"/>
        </w:rPr>
        <w:t>«Тираспольский юридический институт Министерства внутренних дел Приднестровской Молдавской республики им М.И. Кутузова»</w:t>
      </w:r>
    </w:p>
    <w:p w:rsidR="00F51E1C" w:rsidRDefault="00F51E1C" w:rsidP="00F51E1C">
      <w:pPr>
        <w:jc w:val="center"/>
        <w:rPr>
          <w:b/>
          <w:sz w:val="28"/>
          <w:szCs w:val="28"/>
        </w:rPr>
      </w:pPr>
    </w:p>
    <w:p w:rsidR="00F51E1C" w:rsidRDefault="00F51E1C" w:rsidP="00F51E1C">
      <w:pPr>
        <w:jc w:val="center"/>
        <w:rPr>
          <w:b/>
          <w:sz w:val="28"/>
          <w:szCs w:val="28"/>
        </w:rPr>
      </w:pPr>
    </w:p>
    <w:p w:rsidR="00F51E1C" w:rsidRDefault="00F51E1C" w:rsidP="00F51E1C">
      <w:pPr>
        <w:jc w:val="center"/>
        <w:rPr>
          <w:b/>
          <w:sz w:val="32"/>
          <w:szCs w:val="32"/>
        </w:rPr>
      </w:pPr>
    </w:p>
    <w:p w:rsidR="00F51E1C" w:rsidRDefault="00F51E1C" w:rsidP="00F51E1C">
      <w:pPr>
        <w:jc w:val="both"/>
        <w:rPr>
          <w:sz w:val="28"/>
          <w:szCs w:val="28"/>
        </w:rPr>
      </w:pPr>
      <w:r>
        <w:rPr>
          <w:sz w:val="28"/>
          <w:szCs w:val="28"/>
        </w:rPr>
        <w:t xml:space="preserve">       </w:t>
      </w:r>
    </w:p>
    <w:p w:rsidR="00F51E1C" w:rsidRPr="001A6A80" w:rsidRDefault="00F51E1C" w:rsidP="00F51E1C">
      <w:pPr>
        <w:jc w:val="center"/>
        <w:rPr>
          <w:b/>
          <w:sz w:val="28"/>
          <w:szCs w:val="28"/>
        </w:rPr>
      </w:pPr>
      <w:r>
        <w:rPr>
          <w:b/>
          <w:sz w:val="28"/>
          <w:szCs w:val="28"/>
        </w:rPr>
        <w:t>Кафедра государственно-правовых дисциплин</w:t>
      </w:r>
    </w:p>
    <w:p w:rsidR="00F51E1C" w:rsidRDefault="00F51E1C" w:rsidP="00F51E1C">
      <w:pPr>
        <w:jc w:val="both"/>
        <w:rPr>
          <w:sz w:val="28"/>
          <w:szCs w:val="28"/>
        </w:rPr>
      </w:pPr>
    </w:p>
    <w:p w:rsidR="00F51E1C" w:rsidRDefault="00F51E1C" w:rsidP="00F51E1C">
      <w:pPr>
        <w:jc w:val="both"/>
        <w:rPr>
          <w:sz w:val="28"/>
          <w:szCs w:val="28"/>
        </w:rPr>
      </w:pPr>
    </w:p>
    <w:p w:rsidR="00F51E1C" w:rsidRDefault="00F51E1C" w:rsidP="00F51E1C">
      <w:pPr>
        <w:jc w:val="both"/>
        <w:rPr>
          <w:sz w:val="28"/>
          <w:szCs w:val="28"/>
        </w:rPr>
      </w:pPr>
    </w:p>
    <w:p w:rsidR="00F51E1C" w:rsidRDefault="00F51E1C" w:rsidP="00F51E1C">
      <w:pPr>
        <w:jc w:val="both"/>
        <w:rPr>
          <w:sz w:val="28"/>
          <w:szCs w:val="28"/>
        </w:rPr>
      </w:pPr>
    </w:p>
    <w:p w:rsidR="00F51E1C" w:rsidRDefault="00F51E1C" w:rsidP="00F51E1C">
      <w:pPr>
        <w:jc w:val="both"/>
        <w:rPr>
          <w:sz w:val="28"/>
          <w:szCs w:val="28"/>
        </w:rPr>
      </w:pPr>
    </w:p>
    <w:p w:rsidR="00F51E1C" w:rsidRDefault="00F51E1C" w:rsidP="00F51E1C">
      <w:pPr>
        <w:jc w:val="center"/>
        <w:rPr>
          <w:b/>
          <w:sz w:val="32"/>
          <w:szCs w:val="32"/>
        </w:rPr>
      </w:pPr>
      <w:r>
        <w:rPr>
          <w:b/>
          <w:sz w:val="32"/>
          <w:szCs w:val="32"/>
        </w:rPr>
        <w:t>ПЛАН</w:t>
      </w:r>
    </w:p>
    <w:p w:rsidR="00F51E1C" w:rsidRPr="00326F8E" w:rsidRDefault="00F51E1C" w:rsidP="00F51E1C">
      <w:pPr>
        <w:jc w:val="center"/>
        <w:rPr>
          <w:b/>
          <w:sz w:val="32"/>
          <w:szCs w:val="32"/>
        </w:rPr>
      </w:pPr>
      <w:r>
        <w:rPr>
          <w:b/>
          <w:sz w:val="32"/>
          <w:szCs w:val="32"/>
        </w:rPr>
        <w:t>практического занятия</w:t>
      </w:r>
    </w:p>
    <w:p w:rsidR="00F51E1C" w:rsidRPr="001A6A80" w:rsidRDefault="00F51E1C" w:rsidP="00F51E1C">
      <w:pPr>
        <w:jc w:val="center"/>
        <w:rPr>
          <w:b/>
          <w:sz w:val="28"/>
          <w:szCs w:val="28"/>
        </w:rPr>
      </w:pPr>
      <w:r w:rsidRPr="001A6A80">
        <w:rPr>
          <w:b/>
          <w:sz w:val="28"/>
          <w:szCs w:val="28"/>
        </w:rPr>
        <w:t>по дисциплине "</w:t>
      </w:r>
      <w:r>
        <w:rPr>
          <w:b/>
          <w:sz w:val="28"/>
          <w:szCs w:val="28"/>
        </w:rPr>
        <w:t>История Государства и Права Отечества</w:t>
      </w:r>
      <w:r w:rsidRPr="001A6A80">
        <w:rPr>
          <w:b/>
          <w:sz w:val="28"/>
          <w:szCs w:val="28"/>
        </w:rPr>
        <w:t>"</w:t>
      </w:r>
    </w:p>
    <w:p w:rsidR="00F51E1C" w:rsidRDefault="00F51E1C" w:rsidP="00F51E1C">
      <w:pPr>
        <w:jc w:val="both"/>
        <w:rPr>
          <w:sz w:val="28"/>
          <w:szCs w:val="28"/>
        </w:rPr>
      </w:pPr>
    </w:p>
    <w:p w:rsidR="00F51E1C" w:rsidRDefault="00F51E1C" w:rsidP="00F51E1C">
      <w:pPr>
        <w:jc w:val="both"/>
        <w:rPr>
          <w:sz w:val="28"/>
          <w:szCs w:val="28"/>
        </w:rPr>
      </w:pPr>
    </w:p>
    <w:p w:rsidR="00F51E1C" w:rsidRDefault="00F51E1C" w:rsidP="00F51E1C">
      <w:pPr>
        <w:jc w:val="both"/>
        <w:rPr>
          <w:sz w:val="28"/>
          <w:szCs w:val="28"/>
        </w:rPr>
      </w:pPr>
    </w:p>
    <w:p w:rsidR="00F51E1C" w:rsidRDefault="00F51E1C" w:rsidP="00F51E1C">
      <w:pPr>
        <w:jc w:val="both"/>
        <w:rPr>
          <w:sz w:val="28"/>
          <w:szCs w:val="28"/>
        </w:rPr>
      </w:pPr>
    </w:p>
    <w:p w:rsidR="00F51E1C" w:rsidRPr="00591566" w:rsidRDefault="00F51E1C" w:rsidP="00F51E1C">
      <w:pPr>
        <w:jc w:val="center"/>
        <w:rPr>
          <w:b/>
          <w:sz w:val="40"/>
          <w:szCs w:val="40"/>
        </w:rPr>
      </w:pPr>
      <w:r w:rsidRPr="00591566">
        <w:rPr>
          <w:b/>
          <w:sz w:val="40"/>
          <w:szCs w:val="40"/>
        </w:rPr>
        <w:t xml:space="preserve">ТЕМА № </w:t>
      </w:r>
      <w:r>
        <w:rPr>
          <w:b/>
          <w:sz w:val="40"/>
          <w:szCs w:val="40"/>
        </w:rPr>
        <w:t>12</w:t>
      </w:r>
      <w:r w:rsidRPr="00591566">
        <w:rPr>
          <w:b/>
          <w:sz w:val="40"/>
          <w:szCs w:val="40"/>
        </w:rPr>
        <w:t>.</w:t>
      </w:r>
    </w:p>
    <w:p w:rsidR="00F51E1C" w:rsidRDefault="00F51E1C" w:rsidP="00F51E1C">
      <w:pPr>
        <w:jc w:val="both"/>
        <w:rPr>
          <w:sz w:val="28"/>
          <w:szCs w:val="28"/>
        </w:rPr>
      </w:pPr>
    </w:p>
    <w:p w:rsidR="00FA03FF" w:rsidRDefault="00FA03FF" w:rsidP="00FA03FF">
      <w:pPr>
        <w:jc w:val="center"/>
        <w:rPr>
          <w:b/>
          <w:sz w:val="28"/>
          <w:szCs w:val="28"/>
        </w:rPr>
      </w:pPr>
      <w:r>
        <w:rPr>
          <w:b/>
          <w:sz w:val="28"/>
          <w:szCs w:val="28"/>
        </w:rPr>
        <w:t>Советское государство и право в период проведения новой экономической политики (1921-1929 гг.)</w:t>
      </w:r>
    </w:p>
    <w:p w:rsidR="00FA03FF" w:rsidRDefault="00FA03FF" w:rsidP="00FA03FF">
      <w:pPr>
        <w:jc w:val="center"/>
        <w:rPr>
          <w:b/>
          <w:sz w:val="28"/>
          <w:szCs w:val="28"/>
        </w:rPr>
      </w:pPr>
    </w:p>
    <w:p w:rsidR="00FA03FF" w:rsidRDefault="00FA03FF" w:rsidP="00FA03FF">
      <w:pPr>
        <w:jc w:val="center"/>
        <w:rPr>
          <w:b/>
          <w:sz w:val="28"/>
          <w:szCs w:val="28"/>
        </w:rPr>
      </w:pPr>
    </w:p>
    <w:p w:rsidR="00F51E1C" w:rsidRDefault="00F51E1C" w:rsidP="00F51E1C">
      <w:pPr>
        <w:jc w:val="both"/>
        <w:rPr>
          <w:sz w:val="28"/>
          <w:szCs w:val="28"/>
        </w:rPr>
      </w:pPr>
    </w:p>
    <w:p w:rsidR="00F51E1C" w:rsidRPr="001A6A80" w:rsidRDefault="00127D01" w:rsidP="00F51E1C">
      <w:pPr>
        <w:jc w:val="both"/>
        <w:rPr>
          <w:b/>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00F51E1C" w:rsidRPr="001A6A80">
        <w:rPr>
          <w:b/>
          <w:sz w:val="28"/>
          <w:szCs w:val="28"/>
        </w:rPr>
        <w:t>Подготовил:</w:t>
      </w:r>
    </w:p>
    <w:p w:rsidR="00F51E1C" w:rsidRDefault="00127D01" w:rsidP="00F51E1C">
      <w:pPr>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t>Старший п</w:t>
      </w:r>
      <w:r w:rsidR="00F51E1C">
        <w:rPr>
          <w:sz w:val="28"/>
          <w:szCs w:val="28"/>
        </w:rPr>
        <w:t xml:space="preserve">реподаватель кафедры </w:t>
      </w:r>
      <w:proofErr w:type="spellStart"/>
      <w:r w:rsidR="00F51E1C">
        <w:rPr>
          <w:sz w:val="28"/>
          <w:szCs w:val="28"/>
        </w:rPr>
        <w:t>Гос.ПД</w:t>
      </w:r>
      <w:proofErr w:type="spellEnd"/>
    </w:p>
    <w:p w:rsidR="00F51E1C" w:rsidRDefault="00127D01" w:rsidP="00F51E1C">
      <w:pPr>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00F51E1C">
        <w:rPr>
          <w:sz w:val="28"/>
          <w:szCs w:val="28"/>
        </w:rPr>
        <w:t>Мальченко А.В.</w:t>
      </w:r>
    </w:p>
    <w:p w:rsidR="00F51E1C" w:rsidRDefault="00F51E1C" w:rsidP="00F51E1C">
      <w:pPr>
        <w:jc w:val="both"/>
        <w:rPr>
          <w:sz w:val="28"/>
          <w:szCs w:val="28"/>
        </w:rPr>
      </w:pPr>
    </w:p>
    <w:p w:rsidR="00F51E1C" w:rsidRDefault="00F51E1C" w:rsidP="00F51E1C">
      <w:pPr>
        <w:jc w:val="both"/>
        <w:rPr>
          <w:sz w:val="28"/>
          <w:szCs w:val="28"/>
        </w:rPr>
      </w:pPr>
    </w:p>
    <w:p w:rsidR="00F51E1C" w:rsidRDefault="00F51E1C" w:rsidP="00F51E1C">
      <w:pPr>
        <w:jc w:val="both"/>
        <w:rPr>
          <w:sz w:val="28"/>
          <w:szCs w:val="28"/>
        </w:rPr>
      </w:pPr>
    </w:p>
    <w:p w:rsidR="00F51E1C" w:rsidRDefault="00F51E1C" w:rsidP="00F51E1C">
      <w:pPr>
        <w:jc w:val="both"/>
        <w:rPr>
          <w:sz w:val="28"/>
          <w:szCs w:val="28"/>
        </w:rPr>
      </w:pPr>
      <w:r>
        <w:rPr>
          <w:sz w:val="28"/>
          <w:szCs w:val="28"/>
        </w:rPr>
        <w:t xml:space="preserve">Обсуждена и одобрена </w:t>
      </w:r>
    </w:p>
    <w:p w:rsidR="00F51E1C" w:rsidRDefault="00F51E1C" w:rsidP="00F51E1C">
      <w:pPr>
        <w:jc w:val="both"/>
        <w:rPr>
          <w:sz w:val="28"/>
          <w:szCs w:val="28"/>
        </w:rPr>
      </w:pPr>
      <w:r>
        <w:rPr>
          <w:sz w:val="28"/>
          <w:szCs w:val="28"/>
        </w:rPr>
        <w:t>на заседании кафедры</w:t>
      </w:r>
    </w:p>
    <w:p w:rsidR="00F51E1C" w:rsidRDefault="00F51E1C" w:rsidP="00F51E1C">
      <w:pPr>
        <w:jc w:val="both"/>
        <w:rPr>
          <w:sz w:val="28"/>
          <w:szCs w:val="28"/>
        </w:rPr>
      </w:pPr>
      <w:r>
        <w:rPr>
          <w:sz w:val="28"/>
          <w:szCs w:val="28"/>
        </w:rPr>
        <w:t>Протокол №______</w:t>
      </w:r>
    </w:p>
    <w:p w:rsidR="00F51E1C" w:rsidRDefault="00F51E1C" w:rsidP="00F51E1C">
      <w:pPr>
        <w:jc w:val="both"/>
        <w:rPr>
          <w:sz w:val="28"/>
          <w:szCs w:val="28"/>
        </w:rPr>
      </w:pPr>
      <w:r>
        <w:rPr>
          <w:sz w:val="28"/>
          <w:szCs w:val="28"/>
        </w:rPr>
        <w:t>от "____"_____________202</w:t>
      </w:r>
      <w:r w:rsidR="00127D01">
        <w:rPr>
          <w:sz w:val="28"/>
          <w:szCs w:val="28"/>
        </w:rPr>
        <w:t>1</w:t>
      </w:r>
      <w:r>
        <w:rPr>
          <w:sz w:val="28"/>
          <w:szCs w:val="28"/>
        </w:rPr>
        <w:t xml:space="preserve"> г.</w:t>
      </w:r>
    </w:p>
    <w:p w:rsidR="00F51E1C" w:rsidRDefault="00F51E1C" w:rsidP="00F51E1C">
      <w:pPr>
        <w:jc w:val="both"/>
        <w:rPr>
          <w:sz w:val="28"/>
          <w:szCs w:val="28"/>
        </w:rPr>
      </w:pPr>
    </w:p>
    <w:p w:rsidR="00F51E1C" w:rsidRDefault="00F51E1C" w:rsidP="00F51E1C">
      <w:pPr>
        <w:jc w:val="both"/>
        <w:rPr>
          <w:sz w:val="28"/>
          <w:szCs w:val="28"/>
        </w:rPr>
      </w:pPr>
    </w:p>
    <w:p w:rsidR="00F51E1C" w:rsidRDefault="00F51E1C" w:rsidP="00F51E1C">
      <w:pPr>
        <w:jc w:val="both"/>
        <w:rPr>
          <w:sz w:val="28"/>
          <w:szCs w:val="28"/>
        </w:rPr>
      </w:pPr>
    </w:p>
    <w:p w:rsidR="00F51E1C" w:rsidRDefault="00F51E1C" w:rsidP="00F51E1C">
      <w:pPr>
        <w:jc w:val="both"/>
        <w:rPr>
          <w:sz w:val="28"/>
          <w:szCs w:val="28"/>
        </w:rPr>
      </w:pPr>
    </w:p>
    <w:p w:rsidR="00F51E1C" w:rsidRDefault="00F51E1C" w:rsidP="00F51E1C">
      <w:pPr>
        <w:jc w:val="both"/>
        <w:rPr>
          <w:sz w:val="28"/>
          <w:szCs w:val="28"/>
        </w:rPr>
      </w:pPr>
    </w:p>
    <w:p w:rsidR="00F51E1C" w:rsidRDefault="00F51E1C" w:rsidP="00F51E1C">
      <w:pPr>
        <w:jc w:val="center"/>
        <w:rPr>
          <w:b/>
          <w:sz w:val="28"/>
          <w:szCs w:val="28"/>
        </w:rPr>
      </w:pPr>
      <w:r w:rsidRPr="001A6A80">
        <w:rPr>
          <w:b/>
          <w:sz w:val="28"/>
          <w:szCs w:val="28"/>
        </w:rPr>
        <w:t>г. Тирасполь,</w:t>
      </w:r>
      <w:r>
        <w:rPr>
          <w:b/>
          <w:sz w:val="28"/>
          <w:szCs w:val="28"/>
        </w:rPr>
        <w:t xml:space="preserve"> 202</w:t>
      </w:r>
      <w:r w:rsidR="00127D01">
        <w:rPr>
          <w:b/>
          <w:sz w:val="28"/>
          <w:szCs w:val="28"/>
        </w:rPr>
        <w:t>1</w:t>
      </w:r>
      <w:r w:rsidRPr="001A6A80">
        <w:rPr>
          <w:b/>
          <w:sz w:val="28"/>
          <w:szCs w:val="28"/>
        </w:rPr>
        <w:t xml:space="preserve"> г.</w:t>
      </w:r>
    </w:p>
    <w:p w:rsidR="006A4C74" w:rsidRDefault="006A4C74" w:rsidP="006A4C74">
      <w:pPr>
        <w:autoSpaceDE w:val="0"/>
        <w:autoSpaceDN w:val="0"/>
        <w:adjustRightInd w:val="0"/>
        <w:jc w:val="both"/>
        <w:rPr>
          <w:b/>
          <w:sz w:val="28"/>
          <w:szCs w:val="28"/>
        </w:rPr>
      </w:pPr>
      <w:r w:rsidRPr="006A4C74">
        <w:rPr>
          <w:b/>
          <w:bCs/>
          <w:sz w:val="28"/>
          <w:szCs w:val="28"/>
        </w:rPr>
        <w:lastRenderedPageBreak/>
        <w:t xml:space="preserve">ТЕМА № 12.  </w:t>
      </w:r>
      <w:r w:rsidRPr="006A4C74">
        <w:rPr>
          <w:b/>
          <w:sz w:val="28"/>
          <w:szCs w:val="28"/>
        </w:rPr>
        <w:t>Советское государство и право в период проведения новой экономической политики (1921-1929 гг.)</w:t>
      </w:r>
    </w:p>
    <w:p w:rsidR="006A4C74" w:rsidRPr="006A4C74" w:rsidRDefault="006A4C74" w:rsidP="006A4C74">
      <w:pPr>
        <w:autoSpaceDE w:val="0"/>
        <w:autoSpaceDN w:val="0"/>
        <w:adjustRightInd w:val="0"/>
        <w:jc w:val="both"/>
        <w:rPr>
          <w:b/>
          <w:sz w:val="28"/>
          <w:szCs w:val="28"/>
        </w:rPr>
      </w:pPr>
    </w:p>
    <w:p w:rsidR="006A4C74" w:rsidRPr="006A4C74" w:rsidRDefault="006A4C74" w:rsidP="006A4C74">
      <w:pPr>
        <w:pStyle w:val="aa"/>
        <w:widowControl w:val="0"/>
        <w:shd w:val="clear" w:color="auto" w:fill="FFFFFF"/>
        <w:tabs>
          <w:tab w:val="left" w:pos="216"/>
          <w:tab w:val="left" w:leader="dot" w:pos="6106"/>
        </w:tabs>
        <w:autoSpaceDE w:val="0"/>
        <w:autoSpaceDN w:val="0"/>
        <w:adjustRightInd w:val="0"/>
        <w:spacing w:after="0"/>
        <w:ind w:firstLine="567"/>
        <w:jc w:val="both"/>
        <w:rPr>
          <w:bCs/>
          <w:iCs/>
          <w:color w:val="000000"/>
          <w:sz w:val="28"/>
          <w:szCs w:val="28"/>
        </w:rPr>
      </w:pPr>
      <w:r w:rsidRPr="006A4C74">
        <w:rPr>
          <w:b/>
          <w:color w:val="000000"/>
          <w:sz w:val="28"/>
          <w:szCs w:val="28"/>
          <w:u w:val="single"/>
          <w:shd w:val="clear" w:color="auto" w:fill="FFFFFF"/>
        </w:rPr>
        <w:t>Целью</w:t>
      </w:r>
      <w:r w:rsidRPr="006A4C74">
        <w:rPr>
          <w:color w:val="000000"/>
          <w:sz w:val="28"/>
          <w:szCs w:val="28"/>
          <w:shd w:val="clear" w:color="auto" w:fill="FFFFFF"/>
        </w:rPr>
        <w:t xml:space="preserve"> практического занятия является выявление сущности </w:t>
      </w:r>
      <w:r w:rsidRPr="006A4C74">
        <w:rPr>
          <w:bCs/>
          <w:iCs/>
          <w:color w:val="000000"/>
          <w:sz w:val="28"/>
          <w:szCs w:val="28"/>
        </w:rPr>
        <w:t>правового регулирования советской властью новой экономической политики</w:t>
      </w:r>
      <w:r w:rsidRPr="006A4C74">
        <w:rPr>
          <w:color w:val="000000"/>
          <w:sz w:val="28"/>
          <w:szCs w:val="28"/>
          <w:shd w:val="clear" w:color="auto" w:fill="FFFFFF"/>
        </w:rPr>
        <w:t xml:space="preserve">, </w:t>
      </w:r>
      <w:r w:rsidRPr="006A4C74">
        <w:rPr>
          <w:bCs/>
          <w:iCs/>
          <w:sz w:val="28"/>
          <w:szCs w:val="28"/>
        </w:rPr>
        <w:t xml:space="preserve">выявление особенностей </w:t>
      </w:r>
      <w:r w:rsidRPr="006A4C74">
        <w:rPr>
          <w:bCs/>
          <w:iCs/>
          <w:color w:val="000000"/>
          <w:sz w:val="28"/>
          <w:szCs w:val="28"/>
        </w:rPr>
        <w:t xml:space="preserve">кодификации советского права в период НЭПа, раскрытие сущности основных отраслей советского права, </w:t>
      </w:r>
      <w:r w:rsidRPr="006A4C74">
        <w:rPr>
          <w:color w:val="000000"/>
          <w:sz w:val="28"/>
          <w:szCs w:val="28"/>
          <w:shd w:val="clear" w:color="auto" w:fill="FFFFFF"/>
        </w:rPr>
        <w:t xml:space="preserve">раскрытие содержания </w:t>
      </w:r>
      <w:r w:rsidRPr="006A4C74">
        <w:rPr>
          <w:bCs/>
          <w:iCs/>
          <w:color w:val="000000"/>
          <w:sz w:val="28"/>
          <w:szCs w:val="28"/>
        </w:rPr>
        <w:t>национально-государственного строительства и образования СССР</w:t>
      </w:r>
      <w:r w:rsidRPr="006A4C74">
        <w:rPr>
          <w:sz w:val="28"/>
          <w:szCs w:val="28"/>
        </w:rPr>
        <w:t>, а также раскрытие основных положений</w:t>
      </w:r>
      <w:r w:rsidRPr="006A4C74">
        <w:rPr>
          <w:bCs/>
          <w:iCs/>
          <w:color w:val="000000"/>
          <w:sz w:val="28"/>
          <w:szCs w:val="28"/>
        </w:rPr>
        <w:t xml:space="preserve"> Конституции СССР 1924г.</w:t>
      </w:r>
    </w:p>
    <w:p w:rsidR="006A4C74" w:rsidRPr="006A4C74" w:rsidRDefault="006A4C74" w:rsidP="006A4C74">
      <w:pPr>
        <w:pStyle w:val="aa"/>
        <w:widowControl w:val="0"/>
        <w:shd w:val="clear" w:color="auto" w:fill="FFFFFF"/>
        <w:tabs>
          <w:tab w:val="left" w:pos="216"/>
          <w:tab w:val="left" w:leader="dot" w:pos="6106"/>
        </w:tabs>
        <w:autoSpaceDE w:val="0"/>
        <w:autoSpaceDN w:val="0"/>
        <w:adjustRightInd w:val="0"/>
        <w:spacing w:after="0"/>
        <w:ind w:firstLine="567"/>
        <w:jc w:val="both"/>
        <w:rPr>
          <w:color w:val="000000"/>
          <w:sz w:val="28"/>
          <w:szCs w:val="28"/>
        </w:rPr>
      </w:pPr>
      <w:r w:rsidRPr="006A4C74">
        <w:rPr>
          <w:b/>
          <w:bCs/>
          <w:color w:val="000000"/>
          <w:sz w:val="28"/>
          <w:szCs w:val="28"/>
        </w:rPr>
        <w:t xml:space="preserve">Метод </w:t>
      </w:r>
      <w:r w:rsidRPr="006A4C74">
        <w:rPr>
          <w:color w:val="000000"/>
          <w:sz w:val="28"/>
          <w:szCs w:val="28"/>
        </w:rPr>
        <w:t>- коллективное обсуждение вопросов, решение заданий, задач, тестов, предусмотренных планом занятия. Заслушивание реферативных сообщений, обучающихся с последующим обсуждением.</w:t>
      </w:r>
    </w:p>
    <w:p w:rsidR="006A4C74" w:rsidRPr="006A4C74" w:rsidRDefault="006A4C74" w:rsidP="006A4C74">
      <w:pPr>
        <w:pStyle w:val="af1"/>
        <w:spacing w:before="0" w:beforeAutospacing="0" w:after="0" w:afterAutospacing="0"/>
        <w:ind w:firstLine="567"/>
        <w:jc w:val="both"/>
        <w:rPr>
          <w:color w:val="000000"/>
          <w:sz w:val="28"/>
          <w:szCs w:val="28"/>
        </w:rPr>
      </w:pPr>
      <w:r w:rsidRPr="006A4C74">
        <w:rPr>
          <w:b/>
          <w:bCs/>
          <w:color w:val="000000"/>
          <w:sz w:val="28"/>
          <w:szCs w:val="28"/>
        </w:rPr>
        <w:t xml:space="preserve">Вступительное слово </w:t>
      </w:r>
      <w:r w:rsidRPr="006A4C74">
        <w:rPr>
          <w:color w:val="000000"/>
          <w:sz w:val="28"/>
          <w:szCs w:val="28"/>
        </w:rPr>
        <w:t>- 5 минут:</w:t>
      </w:r>
    </w:p>
    <w:p w:rsidR="006A4C74" w:rsidRPr="006A4C74" w:rsidRDefault="006A4C74" w:rsidP="006A4C74">
      <w:pPr>
        <w:pStyle w:val="af1"/>
        <w:spacing w:before="0" w:beforeAutospacing="0" w:after="0" w:afterAutospacing="0"/>
        <w:ind w:firstLine="567"/>
        <w:jc w:val="both"/>
        <w:rPr>
          <w:b/>
          <w:i/>
          <w:color w:val="000000"/>
          <w:sz w:val="28"/>
          <w:szCs w:val="28"/>
          <w:shd w:val="clear" w:color="auto" w:fill="FFFFFF"/>
        </w:rPr>
      </w:pPr>
      <w:r w:rsidRPr="006A4C74">
        <w:rPr>
          <w:i/>
          <w:color w:val="000000"/>
          <w:sz w:val="28"/>
          <w:szCs w:val="28"/>
        </w:rPr>
        <w:t xml:space="preserve">Объявление темы занятия, цели и порядка его проведения. </w:t>
      </w:r>
    </w:p>
    <w:p w:rsidR="006A4C74" w:rsidRPr="006A4C74" w:rsidRDefault="006A4C74" w:rsidP="006A4C74">
      <w:pPr>
        <w:jc w:val="both"/>
        <w:rPr>
          <w:b/>
          <w:color w:val="000000"/>
          <w:sz w:val="28"/>
          <w:szCs w:val="28"/>
          <w:shd w:val="clear" w:color="auto" w:fill="FFFFFF"/>
        </w:rPr>
      </w:pPr>
    </w:p>
    <w:p w:rsidR="006A4C74" w:rsidRPr="006A4C74" w:rsidRDefault="006A4C74" w:rsidP="00D043F6">
      <w:pPr>
        <w:jc w:val="center"/>
        <w:rPr>
          <w:b/>
          <w:color w:val="000000"/>
          <w:sz w:val="28"/>
          <w:szCs w:val="28"/>
          <w:shd w:val="clear" w:color="auto" w:fill="FFFFFF"/>
        </w:rPr>
      </w:pPr>
      <w:r w:rsidRPr="006A4C74">
        <w:rPr>
          <w:b/>
          <w:color w:val="000000"/>
          <w:sz w:val="28"/>
          <w:szCs w:val="28"/>
          <w:shd w:val="clear" w:color="auto" w:fill="FFFFFF"/>
        </w:rPr>
        <w:t>План занятия.</w:t>
      </w:r>
    </w:p>
    <w:p w:rsidR="006A4C74" w:rsidRPr="006A4C74" w:rsidRDefault="006A4C74" w:rsidP="006A4C74">
      <w:pPr>
        <w:autoSpaceDE w:val="0"/>
        <w:autoSpaceDN w:val="0"/>
        <w:adjustRightInd w:val="0"/>
        <w:jc w:val="both"/>
        <w:rPr>
          <w:b/>
          <w:bCs/>
          <w:sz w:val="28"/>
          <w:szCs w:val="28"/>
        </w:rPr>
      </w:pPr>
    </w:p>
    <w:p w:rsidR="006A4C74" w:rsidRPr="006A4C74" w:rsidRDefault="006A4C74" w:rsidP="006A4C74">
      <w:pPr>
        <w:autoSpaceDE w:val="0"/>
        <w:autoSpaceDN w:val="0"/>
        <w:adjustRightInd w:val="0"/>
        <w:ind w:firstLine="567"/>
        <w:jc w:val="both"/>
        <w:rPr>
          <w:b/>
          <w:bCs/>
          <w:sz w:val="28"/>
          <w:szCs w:val="28"/>
        </w:rPr>
      </w:pPr>
      <w:r w:rsidRPr="006A4C74">
        <w:rPr>
          <w:b/>
          <w:bCs/>
          <w:sz w:val="28"/>
          <w:szCs w:val="28"/>
        </w:rPr>
        <w:t>Вопросы для обсуждения:</w:t>
      </w:r>
    </w:p>
    <w:p w:rsidR="006A4C74" w:rsidRPr="006A4C74" w:rsidRDefault="006A4C74" w:rsidP="006A4C74">
      <w:pPr>
        <w:pStyle w:val="aa"/>
        <w:widowControl w:val="0"/>
        <w:shd w:val="clear" w:color="auto" w:fill="FFFFFF"/>
        <w:tabs>
          <w:tab w:val="left" w:pos="216"/>
          <w:tab w:val="left" w:leader="dot" w:pos="6106"/>
        </w:tabs>
        <w:autoSpaceDE w:val="0"/>
        <w:autoSpaceDN w:val="0"/>
        <w:adjustRightInd w:val="0"/>
        <w:spacing w:after="0"/>
        <w:ind w:firstLine="567"/>
        <w:jc w:val="both"/>
        <w:rPr>
          <w:bCs/>
          <w:iCs/>
          <w:color w:val="000000"/>
          <w:sz w:val="28"/>
          <w:szCs w:val="28"/>
        </w:rPr>
      </w:pPr>
      <w:r w:rsidRPr="006A4C74">
        <w:rPr>
          <w:bCs/>
          <w:iCs/>
          <w:color w:val="000000"/>
          <w:sz w:val="28"/>
          <w:szCs w:val="28"/>
        </w:rPr>
        <w:t>1. Правовое регулирование советской властью новой экономической политики.</w:t>
      </w:r>
    </w:p>
    <w:p w:rsidR="006A4C74" w:rsidRPr="006A4C74" w:rsidRDefault="006A4C74" w:rsidP="006A4C74">
      <w:pPr>
        <w:pStyle w:val="aa"/>
        <w:widowControl w:val="0"/>
        <w:shd w:val="clear" w:color="auto" w:fill="FFFFFF"/>
        <w:tabs>
          <w:tab w:val="left" w:pos="216"/>
          <w:tab w:val="left" w:leader="dot" w:pos="6106"/>
        </w:tabs>
        <w:autoSpaceDE w:val="0"/>
        <w:autoSpaceDN w:val="0"/>
        <w:adjustRightInd w:val="0"/>
        <w:spacing w:after="0"/>
        <w:ind w:firstLine="567"/>
        <w:jc w:val="both"/>
        <w:rPr>
          <w:bCs/>
          <w:iCs/>
          <w:color w:val="000000"/>
          <w:sz w:val="28"/>
          <w:szCs w:val="28"/>
        </w:rPr>
      </w:pPr>
      <w:r w:rsidRPr="006A4C74">
        <w:rPr>
          <w:bCs/>
          <w:iCs/>
          <w:color w:val="000000"/>
          <w:sz w:val="28"/>
          <w:szCs w:val="28"/>
        </w:rPr>
        <w:t>2. Кодификация советского права в период НЭПа. Общая характеристика основных отраслей советского права.</w:t>
      </w:r>
    </w:p>
    <w:p w:rsidR="006A4C74" w:rsidRPr="006A4C74" w:rsidRDefault="006A4C74" w:rsidP="006A4C74">
      <w:pPr>
        <w:pStyle w:val="aa"/>
        <w:widowControl w:val="0"/>
        <w:shd w:val="clear" w:color="auto" w:fill="FFFFFF"/>
        <w:tabs>
          <w:tab w:val="left" w:pos="216"/>
          <w:tab w:val="left" w:leader="dot" w:pos="6106"/>
        </w:tabs>
        <w:autoSpaceDE w:val="0"/>
        <w:autoSpaceDN w:val="0"/>
        <w:adjustRightInd w:val="0"/>
        <w:spacing w:after="0"/>
        <w:ind w:firstLine="567"/>
        <w:jc w:val="both"/>
        <w:rPr>
          <w:bCs/>
          <w:iCs/>
          <w:color w:val="000000"/>
          <w:sz w:val="28"/>
          <w:szCs w:val="28"/>
        </w:rPr>
      </w:pPr>
      <w:r w:rsidRPr="006A4C74">
        <w:rPr>
          <w:bCs/>
          <w:iCs/>
          <w:color w:val="000000"/>
          <w:sz w:val="28"/>
          <w:szCs w:val="28"/>
        </w:rPr>
        <w:t>3. Национально-государственное строительство. Образование СССР.</w:t>
      </w:r>
    </w:p>
    <w:p w:rsidR="006A4C74" w:rsidRPr="006A4C74" w:rsidRDefault="006A4C74" w:rsidP="006A4C74">
      <w:pPr>
        <w:pStyle w:val="aa"/>
        <w:widowControl w:val="0"/>
        <w:shd w:val="clear" w:color="auto" w:fill="FFFFFF"/>
        <w:tabs>
          <w:tab w:val="left" w:pos="216"/>
          <w:tab w:val="left" w:leader="dot" w:pos="6106"/>
        </w:tabs>
        <w:autoSpaceDE w:val="0"/>
        <w:autoSpaceDN w:val="0"/>
        <w:adjustRightInd w:val="0"/>
        <w:spacing w:after="0"/>
        <w:ind w:firstLine="567"/>
        <w:jc w:val="both"/>
        <w:rPr>
          <w:bCs/>
          <w:iCs/>
          <w:color w:val="000000"/>
          <w:sz w:val="28"/>
          <w:szCs w:val="28"/>
        </w:rPr>
      </w:pPr>
      <w:r w:rsidRPr="006A4C74">
        <w:rPr>
          <w:bCs/>
          <w:iCs/>
          <w:color w:val="000000"/>
          <w:sz w:val="28"/>
          <w:szCs w:val="28"/>
        </w:rPr>
        <w:t>4. Конституция СССР 1924г.</w:t>
      </w:r>
    </w:p>
    <w:p w:rsidR="006A4C74" w:rsidRPr="006A4C74" w:rsidRDefault="006A4C74" w:rsidP="006A4C74">
      <w:pPr>
        <w:pStyle w:val="aa"/>
        <w:widowControl w:val="0"/>
        <w:shd w:val="clear" w:color="auto" w:fill="FFFFFF"/>
        <w:tabs>
          <w:tab w:val="left" w:pos="216"/>
          <w:tab w:val="left" w:leader="dot" w:pos="6106"/>
        </w:tabs>
        <w:autoSpaceDE w:val="0"/>
        <w:autoSpaceDN w:val="0"/>
        <w:adjustRightInd w:val="0"/>
        <w:spacing w:after="0"/>
        <w:jc w:val="both"/>
        <w:rPr>
          <w:bCs/>
          <w:iCs/>
          <w:color w:val="000000"/>
          <w:sz w:val="28"/>
          <w:szCs w:val="28"/>
        </w:rPr>
      </w:pPr>
    </w:p>
    <w:p w:rsidR="006A4C74" w:rsidRPr="006A4C74" w:rsidRDefault="006A4C74" w:rsidP="00D043F6">
      <w:pPr>
        <w:tabs>
          <w:tab w:val="left" w:pos="960"/>
        </w:tabs>
        <w:jc w:val="center"/>
        <w:rPr>
          <w:b/>
          <w:sz w:val="28"/>
          <w:szCs w:val="28"/>
        </w:rPr>
      </w:pPr>
      <w:r w:rsidRPr="006A4C74">
        <w:rPr>
          <w:b/>
          <w:sz w:val="28"/>
          <w:szCs w:val="28"/>
        </w:rPr>
        <w:t>МЕТОДИЧЕСКИЕ РЕКОМЕНДАЦИИ:</w:t>
      </w:r>
    </w:p>
    <w:p w:rsidR="006A4C74" w:rsidRPr="006A4C74" w:rsidRDefault="006A4C74" w:rsidP="006A4C74">
      <w:pPr>
        <w:tabs>
          <w:tab w:val="left" w:pos="960"/>
        </w:tabs>
        <w:jc w:val="both"/>
        <w:rPr>
          <w:sz w:val="28"/>
          <w:szCs w:val="28"/>
        </w:rPr>
      </w:pPr>
    </w:p>
    <w:p w:rsidR="006A4C74" w:rsidRPr="006A4C74" w:rsidRDefault="006A4C74" w:rsidP="006A4C74">
      <w:pPr>
        <w:ind w:firstLine="567"/>
        <w:jc w:val="both"/>
        <w:rPr>
          <w:sz w:val="28"/>
          <w:szCs w:val="28"/>
        </w:rPr>
      </w:pPr>
      <w:r w:rsidRPr="006A4C74">
        <w:rPr>
          <w:sz w:val="28"/>
          <w:szCs w:val="28"/>
        </w:rPr>
        <w:t>При рассмотрении вышеуказанных вопросов целесообразно обратить внимание на следующие положения, а именно:</w:t>
      </w:r>
    </w:p>
    <w:p w:rsidR="006A4C74" w:rsidRPr="006A4C74" w:rsidRDefault="006A4C74" w:rsidP="006A4C74">
      <w:pPr>
        <w:pStyle w:val="71"/>
        <w:shd w:val="clear" w:color="auto" w:fill="auto"/>
        <w:spacing w:line="240" w:lineRule="auto"/>
        <w:ind w:firstLine="567"/>
        <w:jc w:val="both"/>
        <w:rPr>
          <w:rFonts w:ascii="Times New Roman" w:hAnsi="Times New Roman" w:cs="Times New Roman"/>
          <w:bCs/>
          <w:iCs/>
          <w:color w:val="000000"/>
          <w:sz w:val="28"/>
          <w:szCs w:val="28"/>
        </w:rPr>
      </w:pPr>
      <w:r w:rsidRPr="006A4C74">
        <w:rPr>
          <w:rFonts w:ascii="Times New Roman" w:hAnsi="Times New Roman" w:cs="Times New Roman"/>
          <w:color w:val="000000"/>
          <w:sz w:val="28"/>
          <w:szCs w:val="28"/>
          <w:shd w:val="clear" w:color="auto" w:fill="FFFFFF"/>
        </w:rPr>
        <w:t xml:space="preserve">- </w:t>
      </w:r>
      <w:r w:rsidRPr="006A4C74">
        <w:rPr>
          <w:rFonts w:ascii="Times New Roman" w:hAnsi="Times New Roman" w:cs="Times New Roman"/>
          <w:sz w:val="28"/>
          <w:szCs w:val="28"/>
          <w:shd w:val="clear" w:color="auto" w:fill="FFFFFF"/>
        </w:rPr>
        <w:t>р</w:t>
      </w:r>
      <w:r w:rsidRPr="006A4C74">
        <w:rPr>
          <w:rFonts w:ascii="Times New Roman" w:hAnsi="Times New Roman" w:cs="Times New Roman"/>
          <w:sz w:val="28"/>
          <w:szCs w:val="28"/>
        </w:rPr>
        <w:t xml:space="preserve">ассматривая первый вопрос, обучающимся необходимо отметить, что </w:t>
      </w:r>
      <w:r w:rsidRPr="006A4C74">
        <w:rPr>
          <w:rStyle w:val="7"/>
          <w:color w:val="000000"/>
          <w:sz w:val="28"/>
          <w:szCs w:val="28"/>
        </w:rPr>
        <w:t xml:space="preserve">переход страны к мирному развитию после Гражданской войны, крушение большевистских надежд на скорое свершение мировой революции, необходимость восстановления экономики, обеспечение дееспособности советского режима и, наконец, выживание населения потребовали кардинальной смены концепции социалистического строительства. Осенью 1920 г. в стране разразился глубокий экономический и социальный кризис. С помощью политики «военного коммунизма» не удалось преодолеть разруху, порожденную участием России в Первой мировой войне, революциями и углубленную Гражданской войной. Требовалось решительное изменение государственного курса. </w:t>
      </w:r>
      <w:r w:rsidRPr="006A4C74">
        <w:rPr>
          <w:rFonts w:ascii="Times New Roman" w:hAnsi="Times New Roman" w:cs="Times New Roman"/>
          <w:color w:val="000000"/>
          <w:sz w:val="28"/>
          <w:szCs w:val="28"/>
        </w:rPr>
        <w:t>Далее обучающиеся раскрывают особенности изменения экономической политики, дают характеристику НЭПа, раскрывают цели НЭПа, характерные признаки. Раскрывают содержание организации судебной системы в период НЭПа.</w:t>
      </w:r>
    </w:p>
    <w:p w:rsidR="006A4C74" w:rsidRPr="006A4C74" w:rsidRDefault="006A4C74" w:rsidP="006A4C74">
      <w:pPr>
        <w:pStyle w:val="71"/>
        <w:shd w:val="clear" w:color="auto" w:fill="auto"/>
        <w:spacing w:line="240" w:lineRule="auto"/>
        <w:ind w:firstLine="567"/>
        <w:jc w:val="both"/>
        <w:rPr>
          <w:rStyle w:val="2200pt"/>
          <w:rFonts w:ascii="Times New Roman" w:hAnsi="Times New Roman" w:cs="Times New Roman"/>
          <w:color w:val="000000"/>
          <w:sz w:val="28"/>
          <w:szCs w:val="28"/>
        </w:rPr>
      </w:pPr>
      <w:r w:rsidRPr="006A4C74">
        <w:rPr>
          <w:rFonts w:ascii="Times New Roman" w:hAnsi="Times New Roman" w:cs="Times New Roman"/>
          <w:sz w:val="28"/>
          <w:szCs w:val="28"/>
        </w:rPr>
        <w:t xml:space="preserve"> - При рассмотрении второго вопроса </w:t>
      </w:r>
      <w:r w:rsidRPr="006A4C74">
        <w:rPr>
          <w:rFonts w:ascii="Times New Roman" w:hAnsi="Times New Roman" w:cs="Times New Roman"/>
          <w:bCs/>
          <w:iCs/>
          <w:sz w:val="28"/>
          <w:szCs w:val="28"/>
        </w:rPr>
        <w:t xml:space="preserve">обучающимся </w:t>
      </w:r>
      <w:r w:rsidRPr="006A4C74">
        <w:rPr>
          <w:rFonts w:ascii="Times New Roman" w:hAnsi="Times New Roman" w:cs="Times New Roman"/>
          <w:sz w:val="28"/>
          <w:szCs w:val="28"/>
        </w:rPr>
        <w:t xml:space="preserve">необходимо начать ответ с того, что </w:t>
      </w:r>
      <w:r w:rsidRPr="006A4C74">
        <w:rPr>
          <w:rStyle w:val="7"/>
          <w:sz w:val="28"/>
          <w:szCs w:val="28"/>
        </w:rPr>
        <w:t xml:space="preserve">проведение кодификационных работ в период НЭПа было </w:t>
      </w:r>
      <w:r w:rsidRPr="006A4C74">
        <w:rPr>
          <w:rStyle w:val="7"/>
          <w:sz w:val="28"/>
          <w:szCs w:val="28"/>
        </w:rPr>
        <w:lastRenderedPageBreak/>
        <w:t xml:space="preserve">обусловлено рядом причин. Во-первых, активная кодификационная деятельность данного периода была призвана обобщить накопленный к этому времени правовой материал. Во-вторых, провозглашение новой экономической политики в 1921 г. подразумевало усиление роли права ввиду частичной реанимации капиталистических отношений, в том числе рынка и частной собственности. Первоочередным следствием этих изменений стало решение возродить гражданское право и ускорить работу по составлению новых кодексов. В-третьих, в советской юриспруденции данного периода победили сторонники взгляда на право, как на орудие советской власти, в противовес тем, кто стремился к уничтожению права как такового. И, наконец, окончание Гражданской войны, укрепление позиций советской власти и очищение </w:t>
      </w:r>
      <w:proofErr w:type="spellStart"/>
      <w:r w:rsidRPr="006A4C74">
        <w:rPr>
          <w:rStyle w:val="7"/>
          <w:sz w:val="28"/>
          <w:szCs w:val="28"/>
        </w:rPr>
        <w:t>Наркомюста</w:t>
      </w:r>
      <w:proofErr w:type="spellEnd"/>
      <w:r w:rsidRPr="006A4C74">
        <w:rPr>
          <w:rStyle w:val="7"/>
          <w:sz w:val="28"/>
          <w:szCs w:val="28"/>
        </w:rPr>
        <w:t xml:space="preserve"> от левых эсеров - все эти факторы создали благоприятные условия для начала кодификации. </w:t>
      </w:r>
      <w:r w:rsidRPr="006A4C74">
        <w:rPr>
          <w:rStyle w:val="1420"/>
          <w:rFonts w:ascii="Times New Roman" w:hAnsi="Times New Roman" w:cs="Times New Roman"/>
          <w:color w:val="000000"/>
          <w:sz w:val="28"/>
          <w:szCs w:val="28"/>
        </w:rPr>
        <w:t xml:space="preserve"> </w:t>
      </w:r>
      <w:r w:rsidRPr="006A4C74">
        <w:rPr>
          <w:rStyle w:val="2200pt"/>
          <w:rFonts w:ascii="Times New Roman" w:hAnsi="Times New Roman" w:cs="Times New Roman"/>
          <w:color w:val="000000"/>
          <w:sz w:val="28"/>
          <w:szCs w:val="28"/>
        </w:rPr>
        <w:t>Далее обучающиеся называют характерные особенности кодификационных работ периода НЭПа, после чего переходят к характеристике гражданского, уголовного права, а также процессуального права периода НЭПа.</w:t>
      </w:r>
    </w:p>
    <w:p w:rsidR="006A4C74" w:rsidRPr="006A4C74" w:rsidRDefault="006A4C74" w:rsidP="006A4C74">
      <w:pPr>
        <w:pStyle w:val="71"/>
        <w:shd w:val="clear" w:color="auto" w:fill="auto"/>
        <w:spacing w:line="240" w:lineRule="auto"/>
        <w:ind w:firstLine="567"/>
        <w:jc w:val="both"/>
        <w:rPr>
          <w:rStyle w:val="7"/>
          <w:color w:val="000000"/>
          <w:sz w:val="28"/>
          <w:szCs w:val="28"/>
        </w:rPr>
      </w:pPr>
      <w:r w:rsidRPr="006A4C74">
        <w:rPr>
          <w:rFonts w:ascii="Times New Roman" w:hAnsi="Times New Roman" w:cs="Times New Roman"/>
          <w:iCs/>
          <w:color w:val="000000"/>
          <w:sz w:val="28"/>
          <w:szCs w:val="28"/>
        </w:rPr>
        <w:t>- В рамках третьего вопроса</w:t>
      </w:r>
      <w:r w:rsidRPr="006A4C74">
        <w:rPr>
          <w:rFonts w:ascii="Times New Roman" w:hAnsi="Times New Roman" w:cs="Times New Roman"/>
          <w:color w:val="000000"/>
          <w:sz w:val="28"/>
          <w:szCs w:val="28"/>
        </w:rPr>
        <w:t xml:space="preserve"> требуется уяснить, что </w:t>
      </w:r>
      <w:r w:rsidRPr="006A4C74">
        <w:rPr>
          <w:rStyle w:val="7"/>
          <w:color w:val="000000"/>
          <w:sz w:val="28"/>
          <w:szCs w:val="28"/>
        </w:rPr>
        <w:t xml:space="preserve">в период НЭПа вступил в завершающую стадию процесс формирования нового социалистического федеративного государства, начавшийся в 1917 г. Объединительное движение независимых советских республик на пути к образованию СССР прошло в своем развитии четыре этапа. После чего, обучающиеся переходят к рассмотрению данных этапов. </w:t>
      </w:r>
      <w:r w:rsidRPr="006A4C74">
        <w:rPr>
          <w:rStyle w:val="2200pt"/>
          <w:rFonts w:ascii="Times New Roman" w:hAnsi="Times New Roman" w:cs="Times New Roman"/>
          <w:color w:val="000000"/>
          <w:sz w:val="28"/>
          <w:szCs w:val="28"/>
        </w:rPr>
        <w:t xml:space="preserve">Как итог, формулируют вывод о том, что </w:t>
      </w:r>
      <w:r w:rsidRPr="006A4C74">
        <w:rPr>
          <w:rStyle w:val="7"/>
          <w:color w:val="000000"/>
          <w:sz w:val="28"/>
          <w:szCs w:val="28"/>
        </w:rPr>
        <w:t>к началу 20-х гг. XX в. отчетливо прослеживалась тенденция к объединению федеральных и автономных органов управления РСФСР. Причем львиная доля властных полномочий досталась центру. Далее необходимо раскрыть сущность образования СССР.</w:t>
      </w:r>
    </w:p>
    <w:p w:rsidR="006A4C74" w:rsidRPr="006A4C74" w:rsidRDefault="006A4C74" w:rsidP="006A4C74">
      <w:pPr>
        <w:pStyle w:val="71"/>
        <w:shd w:val="clear" w:color="auto" w:fill="auto"/>
        <w:spacing w:line="240" w:lineRule="auto"/>
        <w:ind w:firstLine="567"/>
        <w:jc w:val="both"/>
        <w:rPr>
          <w:rStyle w:val="1420"/>
          <w:rFonts w:ascii="Times New Roman" w:hAnsi="Times New Roman" w:cs="Times New Roman"/>
          <w:color w:val="000000"/>
          <w:sz w:val="28"/>
          <w:szCs w:val="28"/>
        </w:rPr>
      </w:pPr>
      <w:r w:rsidRPr="006A4C74">
        <w:rPr>
          <w:rFonts w:ascii="Times New Roman" w:hAnsi="Times New Roman" w:cs="Times New Roman"/>
          <w:sz w:val="28"/>
          <w:szCs w:val="28"/>
          <w:shd w:val="clear" w:color="auto" w:fill="FFFFFF"/>
        </w:rPr>
        <w:t>- Отвеча</w:t>
      </w:r>
      <w:r w:rsidRPr="006A4C74">
        <w:rPr>
          <w:rFonts w:ascii="Times New Roman" w:hAnsi="Times New Roman" w:cs="Times New Roman"/>
          <w:sz w:val="28"/>
          <w:szCs w:val="28"/>
        </w:rPr>
        <w:t xml:space="preserve">я на четвертый вопрос, обучающиеся начинают ответ с того, что </w:t>
      </w:r>
      <w:r w:rsidRPr="006A4C74">
        <w:rPr>
          <w:rStyle w:val="7"/>
          <w:color w:val="000000"/>
          <w:sz w:val="28"/>
          <w:szCs w:val="28"/>
        </w:rPr>
        <w:t xml:space="preserve">главной причиной принятия Конституции 1924 г. было образование нового социалистического федеративного государства - СССР. Вновь созданный ЦКК СССР на первой же сессии принял решение о подготовке проекта общесоюзной Конституции. </w:t>
      </w:r>
      <w:r w:rsidRPr="006A4C74">
        <w:rPr>
          <w:rStyle w:val="1420"/>
          <w:rFonts w:ascii="Times New Roman" w:hAnsi="Times New Roman" w:cs="Times New Roman"/>
          <w:color w:val="000000"/>
          <w:sz w:val="28"/>
          <w:szCs w:val="28"/>
        </w:rPr>
        <w:t>Далее переходят к характеристике текста</w:t>
      </w:r>
      <w:r w:rsidRPr="006A4C74">
        <w:rPr>
          <w:rStyle w:val="7"/>
          <w:color w:val="000000"/>
          <w:sz w:val="28"/>
          <w:szCs w:val="28"/>
        </w:rPr>
        <w:t xml:space="preserve"> Конституции 1924 г. </w:t>
      </w:r>
      <w:r w:rsidRPr="006A4C74">
        <w:rPr>
          <w:rStyle w:val="1420"/>
          <w:rFonts w:ascii="Times New Roman" w:hAnsi="Times New Roman" w:cs="Times New Roman"/>
          <w:color w:val="000000"/>
          <w:sz w:val="28"/>
          <w:szCs w:val="28"/>
        </w:rPr>
        <w:t xml:space="preserve"> </w:t>
      </w:r>
    </w:p>
    <w:p w:rsidR="006A4C74" w:rsidRPr="006A4C74" w:rsidRDefault="006A4C74" w:rsidP="00D043F6">
      <w:pPr>
        <w:jc w:val="center"/>
        <w:rPr>
          <w:b/>
          <w:sz w:val="28"/>
          <w:szCs w:val="28"/>
        </w:rPr>
      </w:pPr>
      <w:r w:rsidRPr="006A4C74">
        <w:rPr>
          <w:b/>
          <w:sz w:val="28"/>
          <w:szCs w:val="28"/>
        </w:rPr>
        <w:t>Доклады:</w:t>
      </w:r>
    </w:p>
    <w:p w:rsidR="006A4C74" w:rsidRPr="006A4C74" w:rsidRDefault="006A4C74" w:rsidP="006A4C74">
      <w:pPr>
        <w:autoSpaceDE w:val="0"/>
        <w:autoSpaceDN w:val="0"/>
        <w:adjustRightInd w:val="0"/>
        <w:ind w:firstLine="567"/>
        <w:jc w:val="both"/>
        <w:rPr>
          <w:b/>
          <w:sz w:val="28"/>
          <w:szCs w:val="28"/>
        </w:rPr>
      </w:pPr>
    </w:p>
    <w:p w:rsidR="006A4C74" w:rsidRPr="006A4C74" w:rsidRDefault="006A4C74" w:rsidP="006A4C74">
      <w:pPr>
        <w:shd w:val="clear" w:color="auto" w:fill="FFFFFF"/>
        <w:ind w:firstLine="567"/>
        <w:jc w:val="both"/>
        <w:textAlignment w:val="baseline"/>
        <w:rPr>
          <w:sz w:val="28"/>
          <w:szCs w:val="28"/>
        </w:rPr>
      </w:pPr>
      <w:r w:rsidRPr="006A4C74">
        <w:rPr>
          <w:sz w:val="28"/>
          <w:szCs w:val="28"/>
        </w:rPr>
        <w:t>1.</w:t>
      </w:r>
      <w:r w:rsidRPr="006A4C74">
        <w:rPr>
          <w:b/>
          <w:sz w:val="28"/>
          <w:szCs w:val="28"/>
        </w:rPr>
        <w:t xml:space="preserve"> </w:t>
      </w:r>
      <w:r w:rsidRPr="006A4C74">
        <w:rPr>
          <w:bCs/>
          <w:sz w:val="28"/>
          <w:szCs w:val="28"/>
          <w:bdr w:val="none" w:sz="0" w:space="0" w:color="auto" w:frame="1"/>
        </w:rPr>
        <w:t>Создание Союза Советских Социалистических Республик.</w:t>
      </w:r>
    </w:p>
    <w:p w:rsidR="006A4C74" w:rsidRPr="006A4C74" w:rsidRDefault="006A4C74" w:rsidP="006A4C74">
      <w:pPr>
        <w:shd w:val="clear" w:color="auto" w:fill="FFFFFF"/>
        <w:ind w:firstLine="567"/>
        <w:jc w:val="both"/>
        <w:textAlignment w:val="baseline"/>
        <w:rPr>
          <w:sz w:val="28"/>
          <w:szCs w:val="28"/>
        </w:rPr>
      </w:pPr>
      <w:r w:rsidRPr="006A4C74">
        <w:rPr>
          <w:bCs/>
          <w:sz w:val="28"/>
          <w:szCs w:val="28"/>
          <w:bdr w:val="none" w:sz="0" w:space="0" w:color="auto" w:frame="1"/>
        </w:rPr>
        <w:t>2. Первая конституция Союза и новые конституции республик.</w:t>
      </w:r>
    </w:p>
    <w:p w:rsidR="006A4C74" w:rsidRPr="006A4C74" w:rsidRDefault="006A4C74" w:rsidP="006A4C74">
      <w:pPr>
        <w:shd w:val="clear" w:color="auto" w:fill="FFFFFF"/>
        <w:ind w:firstLine="567"/>
        <w:jc w:val="both"/>
        <w:textAlignment w:val="baseline"/>
        <w:rPr>
          <w:sz w:val="28"/>
          <w:szCs w:val="28"/>
        </w:rPr>
      </w:pPr>
      <w:r w:rsidRPr="006A4C74">
        <w:rPr>
          <w:bCs/>
          <w:sz w:val="28"/>
          <w:szCs w:val="28"/>
          <w:bdr w:val="none" w:sz="0" w:space="0" w:color="auto" w:frame="1"/>
        </w:rPr>
        <w:t>3. Развитие государственного аппарата</w:t>
      </w:r>
      <w:r w:rsidRPr="006A4C74">
        <w:rPr>
          <w:b/>
          <w:sz w:val="28"/>
          <w:szCs w:val="28"/>
        </w:rPr>
        <w:t xml:space="preserve"> </w:t>
      </w:r>
      <w:r w:rsidRPr="006A4C74">
        <w:rPr>
          <w:sz w:val="28"/>
          <w:szCs w:val="28"/>
        </w:rPr>
        <w:t>1921-1929 гг.</w:t>
      </w:r>
    </w:p>
    <w:p w:rsidR="006A4C74" w:rsidRPr="006A4C74" w:rsidRDefault="006A4C74" w:rsidP="006A4C74">
      <w:pPr>
        <w:shd w:val="clear" w:color="auto" w:fill="FFFFFF"/>
        <w:ind w:firstLine="567"/>
        <w:jc w:val="both"/>
        <w:textAlignment w:val="baseline"/>
        <w:rPr>
          <w:sz w:val="28"/>
          <w:szCs w:val="28"/>
        </w:rPr>
      </w:pPr>
      <w:r w:rsidRPr="006A4C74">
        <w:rPr>
          <w:bCs/>
          <w:sz w:val="28"/>
          <w:szCs w:val="28"/>
          <w:bdr w:val="none" w:sz="0" w:space="0" w:color="auto" w:frame="1"/>
        </w:rPr>
        <w:t>4. Реорганизация органов юстиции</w:t>
      </w:r>
      <w:r w:rsidRPr="006A4C74">
        <w:rPr>
          <w:sz w:val="28"/>
          <w:szCs w:val="28"/>
        </w:rPr>
        <w:t>1921-1929 гг.</w:t>
      </w:r>
    </w:p>
    <w:p w:rsidR="006A4C74" w:rsidRPr="006A4C74" w:rsidRDefault="006A4C74" w:rsidP="006A4C74">
      <w:pPr>
        <w:shd w:val="clear" w:color="auto" w:fill="FFFFFF"/>
        <w:ind w:firstLine="567"/>
        <w:jc w:val="both"/>
        <w:textAlignment w:val="baseline"/>
        <w:rPr>
          <w:sz w:val="28"/>
          <w:szCs w:val="28"/>
        </w:rPr>
      </w:pPr>
      <w:r w:rsidRPr="006A4C74">
        <w:rPr>
          <w:bCs/>
          <w:sz w:val="28"/>
          <w:szCs w:val="28"/>
          <w:bdr w:val="none" w:sz="0" w:space="0" w:color="auto" w:frame="1"/>
        </w:rPr>
        <w:t>5. Органы государственной безопасности и рабоче-крестьянской милиции.</w:t>
      </w:r>
    </w:p>
    <w:p w:rsidR="006A4C74" w:rsidRPr="006A4C74" w:rsidRDefault="006A4C74" w:rsidP="006A4C74">
      <w:pPr>
        <w:shd w:val="clear" w:color="auto" w:fill="FFFFFF"/>
        <w:ind w:firstLine="567"/>
        <w:jc w:val="both"/>
        <w:textAlignment w:val="baseline"/>
        <w:rPr>
          <w:sz w:val="28"/>
          <w:szCs w:val="28"/>
        </w:rPr>
      </w:pPr>
      <w:r w:rsidRPr="006A4C74">
        <w:rPr>
          <w:bCs/>
          <w:sz w:val="28"/>
          <w:szCs w:val="28"/>
          <w:bdr w:val="none" w:sz="0" w:space="0" w:color="auto" w:frame="1"/>
        </w:rPr>
        <w:t>6. Развитие права</w:t>
      </w:r>
      <w:r w:rsidRPr="006A4C74">
        <w:rPr>
          <w:sz w:val="28"/>
          <w:szCs w:val="28"/>
        </w:rPr>
        <w:t xml:space="preserve"> 1921-1929 гг.</w:t>
      </w:r>
    </w:p>
    <w:p w:rsidR="006A4C74" w:rsidRPr="006A4C74" w:rsidRDefault="006A4C74" w:rsidP="006A4C74">
      <w:pPr>
        <w:shd w:val="clear" w:color="auto" w:fill="FFFFFF"/>
        <w:ind w:firstLine="567"/>
        <w:jc w:val="both"/>
        <w:textAlignment w:val="baseline"/>
        <w:rPr>
          <w:sz w:val="28"/>
          <w:szCs w:val="28"/>
        </w:rPr>
      </w:pPr>
      <w:r w:rsidRPr="006A4C74">
        <w:rPr>
          <w:sz w:val="28"/>
          <w:szCs w:val="28"/>
        </w:rPr>
        <w:t>7. Земельный кодекс РСФСР 1922 г. Особенности землепользования в условиях нэпа.</w:t>
      </w:r>
    </w:p>
    <w:p w:rsidR="006A4C74" w:rsidRPr="006A4C74" w:rsidRDefault="006A4C74" w:rsidP="006A4C74">
      <w:pPr>
        <w:shd w:val="clear" w:color="auto" w:fill="FFFFFF"/>
        <w:ind w:firstLine="567"/>
        <w:jc w:val="both"/>
        <w:textAlignment w:val="baseline"/>
        <w:rPr>
          <w:sz w:val="28"/>
          <w:szCs w:val="28"/>
        </w:rPr>
      </w:pPr>
      <w:r w:rsidRPr="006A4C74">
        <w:rPr>
          <w:sz w:val="28"/>
          <w:szCs w:val="28"/>
        </w:rPr>
        <w:t>8. Кодекс законов о семье и браке 1926 г.</w:t>
      </w:r>
    </w:p>
    <w:p w:rsidR="006A4C74" w:rsidRPr="006A4C74" w:rsidRDefault="006A4C74" w:rsidP="006A4C74">
      <w:pPr>
        <w:shd w:val="clear" w:color="auto" w:fill="FFFFFF"/>
        <w:ind w:firstLine="567"/>
        <w:jc w:val="both"/>
        <w:textAlignment w:val="baseline"/>
        <w:rPr>
          <w:sz w:val="28"/>
          <w:szCs w:val="28"/>
        </w:rPr>
      </w:pPr>
      <w:r w:rsidRPr="006A4C74">
        <w:rPr>
          <w:sz w:val="28"/>
          <w:szCs w:val="28"/>
        </w:rPr>
        <w:lastRenderedPageBreak/>
        <w:t>9. Уголовные кодексы РСФСР 1922 г. и 1926 г. Исправительно-трудовое право.</w:t>
      </w:r>
    </w:p>
    <w:p w:rsidR="006A4C74" w:rsidRPr="006A4C74" w:rsidRDefault="006A4C74" w:rsidP="006A4C74">
      <w:pPr>
        <w:shd w:val="clear" w:color="auto" w:fill="FFFFFF"/>
        <w:ind w:firstLine="567"/>
        <w:jc w:val="both"/>
        <w:textAlignment w:val="baseline"/>
        <w:rPr>
          <w:sz w:val="28"/>
          <w:szCs w:val="28"/>
        </w:rPr>
      </w:pPr>
      <w:r w:rsidRPr="006A4C74">
        <w:rPr>
          <w:sz w:val="28"/>
          <w:szCs w:val="28"/>
        </w:rPr>
        <w:t>10. Процессуальное право в период новой экономической политики.</w:t>
      </w:r>
    </w:p>
    <w:p w:rsidR="006A4C74" w:rsidRPr="006A4C74" w:rsidRDefault="006A4C74" w:rsidP="006A4C74">
      <w:pPr>
        <w:shd w:val="clear" w:color="auto" w:fill="FFFFFF"/>
        <w:jc w:val="both"/>
        <w:textAlignment w:val="baseline"/>
        <w:rPr>
          <w:sz w:val="28"/>
          <w:szCs w:val="28"/>
        </w:rPr>
      </w:pPr>
    </w:p>
    <w:p w:rsidR="006A4C74" w:rsidRPr="006A4C74" w:rsidRDefault="006A4C74" w:rsidP="00D043F6">
      <w:pPr>
        <w:autoSpaceDE w:val="0"/>
        <w:autoSpaceDN w:val="0"/>
        <w:adjustRightInd w:val="0"/>
        <w:jc w:val="center"/>
        <w:rPr>
          <w:b/>
          <w:bCs/>
          <w:sz w:val="28"/>
          <w:szCs w:val="28"/>
        </w:rPr>
      </w:pPr>
      <w:r w:rsidRPr="006A4C74">
        <w:rPr>
          <w:b/>
          <w:bCs/>
          <w:sz w:val="28"/>
          <w:szCs w:val="28"/>
        </w:rPr>
        <w:t>ЗАДАНИЯ</w:t>
      </w:r>
    </w:p>
    <w:p w:rsidR="006A4C74" w:rsidRPr="006A4C74" w:rsidRDefault="006A4C74" w:rsidP="00D043F6">
      <w:pPr>
        <w:autoSpaceDE w:val="0"/>
        <w:autoSpaceDN w:val="0"/>
        <w:adjustRightInd w:val="0"/>
        <w:jc w:val="center"/>
        <w:rPr>
          <w:b/>
          <w:bCs/>
          <w:sz w:val="28"/>
          <w:szCs w:val="28"/>
        </w:rPr>
      </w:pPr>
    </w:p>
    <w:p w:rsidR="006A4C74" w:rsidRPr="006A4C74" w:rsidRDefault="006A4C74" w:rsidP="006A4C74">
      <w:pPr>
        <w:autoSpaceDE w:val="0"/>
        <w:autoSpaceDN w:val="0"/>
        <w:adjustRightInd w:val="0"/>
        <w:ind w:firstLine="567"/>
        <w:jc w:val="both"/>
        <w:rPr>
          <w:sz w:val="28"/>
          <w:szCs w:val="28"/>
        </w:rPr>
      </w:pPr>
      <w:r w:rsidRPr="006A4C74">
        <w:rPr>
          <w:sz w:val="28"/>
          <w:szCs w:val="28"/>
        </w:rPr>
        <w:t>1. Дайте определение понятий: «хозрасчет», «тресты, биржи», «автономизация», «кодификация», «</w:t>
      </w:r>
      <w:proofErr w:type="spellStart"/>
      <w:r w:rsidRPr="006A4C74">
        <w:rPr>
          <w:sz w:val="28"/>
          <w:szCs w:val="28"/>
        </w:rPr>
        <w:t>главкизм</w:t>
      </w:r>
      <w:proofErr w:type="spellEnd"/>
      <w:r w:rsidRPr="006A4C74">
        <w:rPr>
          <w:sz w:val="28"/>
          <w:szCs w:val="28"/>
        </w:rPr>
        <w:t xml:space="preserve">», «продразверстка», «приватизация», «продналог». </w:t>
      </w:r>
    </w:p>
    <w:p w:rsidR="006A4C74" w:rsidRPr="006A4C74" w:rsidRDefault="006A4C74" w:rsidP="006A4C74">
      <w:pPr>
        <w:autoSpaceDE w:val="0"/>
        <w:autoSpaceDN w:val="0"/>
        <w:adjustRightInd w:val="0"/>
        <w:ind w:firstLine="567"/>
        <w:jc w:val="both"/>
        <w:rPr>
          <w:sz w:val="28"/>
          <w:szCs w:val="28"/>
        </w:rPr>
      </w:pPr>
      <w:r w:rsidRPr="006A4C74">
        <w:rPr>
          <w:sz w:val="28"/>
          <w:szCs w:val="28"/>
        </w:rPr>
        <w:t xml:space="preserve">2. Укажите отличительные черты Кодекса законов о труде РСФСР 1922 г. от КЗоТа 1918 г. </w:t>
      </w:r>
    </w:p>
    <w:p w:rsidR="006A4C74" w:rsidRPr="006A4C74" w:rsidRDefault="006A4C74" w:rsidP="006A4C74">
      <w:pPr>
        <w:autoSpaceDE w:val="0"/>
        <w:autoSpaceDN w:val="0"/>
        <w:adjustRightInd w:val="0"/>
        <w:ind w:firstLine="567"/>
        <w:jc w:val="both"/>
        <w:rPr>
          <w:sz w:val="28"/>
          <w:szCs w:val="28"/>
        </w:rPr>
      </w:pPr>
      <w:r w:rsidRPr="006A4C74">
        <w:rPr>
          <w:sz w:val="28"/>
          <w:szCs w:val="28"/>
        </w:rPr>
        <w:t xml:space="preserve">3.   Какие формы землепользования определялись Земельным кодексом РСФСР 1922 г.? Допускалась ли аренда земли? </w:t>
      </w:r>
    </w:p>
    <w:p w:rsidR="006A4C74" w:rsidRPr="006A4C74" w:rsidRDefault="006A4C74" w:rsidP="006A4C74">
      <w:pPr>
        <w:autoSpaceDE w:val="0"/>
        <w:autoSpaceDN w:val="0"/>
        <w:adjustRightInd w:val="0"/>
        <w:ind w:firstLine="567"/>
        <w:jc w:val="both"/>
        <w:rPr>
          <w:sz w:val="28"/>
          <w:szCs w:val="28"/>
        </w:rPr>
      </w:pPr>
      <w:r w:rsidRPr="006A4C74">
        <w:rPr>
          <w:sz w:val="28"/>
          <w:szCs w:val="28"/>
        </w:rPr>
        <w:t xml:space="preserve">4. Какие виды собственности закреплялись ГК РСФСР 1922 г.? Какие объекты исключались из гражданского пользования? </w:t>
      </w:r>
    </w:p>
    <w:p w:rsidR="006A4C74" w:rsidRPr="006A4C74" w:rsidRDefault="006A4C74" w:rsidP="006A4C74">
      <w:pPr>
        <w:autoSpaceDE w:val="0"/>
        <w:autoSpaceDN w:val="0"/>
        <w:adjustRightInd w:val="0"/>
        <w:ind w:firstLine="567"/>
        <w:jc w:val="both"/>
        <w:rPr>
          <w:sz w:val="28"/>
          <w:szCs w:val="28"/>
        </w:rPr>
      </w:pPr>
      <w:r w:rsidRPr="006A4C74">
        <w:rPr>
          <w:sz w:val="28"/>
          <w:szCs w:val="28"/>
        </w:rPr>
        <w:t xml:space="preserve">5. Что понималось под преступлением по УК РСФСР 1922 г.? Каковы цели и виды наказания?   </w:t>
      </w:r>
    </w:p>
    <w:p w:rsidR="006A4C74" w:rsidRPr="006A4C74" w:rsidRDefault="006A4C74" w:rsidP="006A4C74">
      <w:pPr>
        <w:autoSpaceDE w:val="0"/>
        <w:autoSpaceDN w:val="0"/>
        <w:adjustRightInd w:val="0"/>
        <w:ind w:firstLine="567"/>
        <w:jc w:val="both"/>
        <w:rPr>
          <w:i/>
          <w:iCs/>
          <w:sz w:val="28"/>
          <w:szCs w:val="28"/>
        </w:rPr>
      </w:pPr>
      <w:r w:rsidRPr="006A4C74">
        <w:rPr>
          <w:sz w:val="28"/>
          <w:szCs w:val="28"/>
        </w:rPr>
        <w:t xml:space="preserve">6. </w:t>
      </w:r>
      <w:r w:rsidRPr="006A4C74">
        <w:rPr>
          <w:i/>
          <w:iCs/>
          <w:sz w:val="28"/>
          <w:szCs w:val="28"/>
        </w:rPr>
        <w:t>Укажите пропущенное слово:</w:t>
      </w:r>
    </w:p>
    <w:p w:rsidR="006A4C74" w:rsidRPr="006A4C74" w:rsidRDefault="006A4C74" w:rsidP="006A4C74">
      <w:pPr>
        <w:autoSpaceDE w:val="0"/>
        <w:autoSpaceDN w:val="0"/>
        <w:adjustRightInd w:val="0"/>
        <w:ind w:firstLine="567"/>
        <w:jc w:val="both"/>
        <w:rPr>
          <w:sz w:val="28"/>
          <w:szCs w:val="28"/>
        </w:rPr>
      </w:pPr>
      <w:r w:rsidRPr="006A4C74">
        <w:rPr>
          <w:sz w:val="28"/>
          <w:szCs w:val="28"/>
        </w:rPr>
        <w:t>- С помощью нэпа советская власть надеялась вытеснить</w:t>
      </w:r>
      <w:proofErr w:type="gramStart"/>
      <w:r w:rsidRPr="006A4C74">
        <w:rPr>
          <w:sz w:val="28"/>
          <w:szCs w:val="28"/>
        </w:rPr>
        <w:t xml:space="preserve"> ….</w:t>
      </w:r>
      <w:proofErr w:type="gramEnd"/>
      <w:r w:rsidRPr="006A4C74">
        <w:rPr>
          <w:sz w:val="28"/>
          <w:szCs w:val="28"/>
        </w:rPr>
        <w:t xml:space="preserve">. элементы из …… сферы. </w:t>
      </w:r>
    </w:p>
    <w:p w:rsidR="006A4C74" w:rsidRPr="006A4C74" w:rsidRDefault="006A4C74" w:rsidP="006A4C74">
      <w:pPr>
        <w:ind w:firstLine="567"/>
        <w:jc w:val="both"/>
        <w:rPr>
          <w:sz w:val="28"/>
          <w:szCs w:val="28"/>
        </w:rPr>
      </w:pPr>
      <w:r w:rsidRPr="006A4C74">
        <w:rPr>
          <w:sz w:val="28"/>
          <w:szCs w:val="28"/>
        </w:rPr>
        <w:t>- Одним из характерных признаков нэпа стали</w:t>
      </w:r>
      <w:proofErr w:type="gramStart"/>
      <w:r w:rsidRPr="006A4C74">
        <w:rPr>
          <w:sz w:val="28"/>
          <w:szCs w:val="28"/>
        </w:rPr>
        <w:t xml:space="preserve"> ….</w:t>
      </w:r>
      <w:proofErr w:type="gramEnd"/>
      <w:r w:rsidRPr="006A4C74">
        <w:rPr>
          <w:sz w:val="28"/>
          <w:szCs w:val="28"/>
        </w:rPr>
        <w:t>. или предприятия, основанные на договорах между государством и ….. …… .</w:t>
      </w:r>
    </w:p>
    <w:p w:rsidR="006A4C74" w:rsidRPr="006A4C74" w:rsidRDefault="006A4C74" w:rsidP="006A4C74">
      <w:pPr>
        <w:ind w:firstLine="567"/>
        <w:jc w:val="both"/>
        <w:rPr>
          <w:sz w:val="28"/>
          <w:szCs w:val="28"/>
        </w:rPr>
      </w:pPr>
      <w:r w:rsidRPr="006A4C74">
        <w:rPr>
          <w:sz w:val="28"/>
          <w:szCs w:val="28"/>
        </w:rPr>
        <w:t xml:space="preserve">- </w:t>
      </w:r>
      <w:r w:rsidRPr="006A4C74">
        <w:rPr>
          <w:rFonts w:eastAsia="MS Mincho"/>
          <w:sz w:val="28"/>
          <w:szCs w:val="28"/>
        </w:rPr>
        <w:t xml:space="preserve">Многофункциональным органом был …. </w:t>
      </w:r>
      <w:proofErr w:type="gramStart"/>
      <w:r w:rsidRPr="006A4C74">
        <w:rPr>
          <w:rFonts w:eastAsia="MS Mincho"/>
          <w:sz w:val="28"/>
          <w:szCs w:val="28"/>
        </w:rPr>
        <w:t>….</w:t>
      </w:r>
      <w:proofErr w:type="gramEnd"/>
      <w:r w:rsidRPr="006A4C74">
        <w:rPr>
          <w:rFonts w:eastAsia="MS Mincho"/>
          <w:sz w:val="28"/>
          <w:szCs w:val="28"/>
        </w:rPr>
        <w:t>, выступавший первой инстанцией для рассмотрения самых опасных преступлений.</w:t>
      </w:r>
    </w:p>
    <w:p w:rsidR="006A4C74" w:rsidRPr="006A4C74" w:rsidRDefault="006A4C74" w:rsidP="006A4C74">
      <w:pPr>
        <w:ind w:firstLine="567"/>
        <w:jc w:val="both"/>
        <w:rPr>
          <w:sz w:val="28"/>
          <w:szCs w:val="28"/>
        </w:rPr>
      </w:pPr>
      <w:r w:rsidRPr="006A4C74">
        <w:rPr>
          <w:sz w:val="28"/>
          <w:szCs w:val="28"/>
        </w:rPr>
        <w:t>- Частная собственность допускалась с существенными ограничениями ее объектов, видов, размеров, а также</w:t>
      </w:r>
      <w:proofErr w:type="gramStart"/>
      <w:r w:rsidRPr="006A4C74">
        <w:rPr>
          <w:sz w:val="28"/>
          <w:szCs w:val="28"/>
        </w:rPr>
        <w:t xml:space="preserve"> ….</w:t>
      </w:r>
      <w:proofErr w:type="gramEnd"/>
      <w:r w:rsidRPr="006A4C74">
        <w:rPr>
          <w:sz w:val="28"/>
          <w:szCs w:val="28"/>
        </w:rPr>
        <w:t xml:space="preserve">. ….. . </w:t>
      </w:r>
    </w:p>
    <w:p w:rsidR="006A4C74" w:rsidRPr="006A4C74" w:rsidRDefault="006A4C74" w:rsidP="006A4C74">
      <w:pPr>
        <w:ind w:firstLine="567"/>
        <w:jc w:val="both"/>
        <w:rPr>
          <w:sz w:val="28"/>
          <w:szCs w:val="28"/>
        </w:rPr>
      </w:pPr>
      <w:r w:rsidRPr="006A4C74">
        <w:rPr>
          <w:sz w:val="28"/>
          <w:szCs w:val="28"/>
        </w:rPr>
        <w:t>- Участие народных масс в разработке новых законов сводилось к обсуждению проектов …. ….. .</w:t>
      </w:r>
    </w:p>
    <w:p w:rsidR="006A4C74" w:rsidRPr="006A4C74" w:rsidRDefault="006A4C74" w:rsidP="006A4C74">
      <w:pPr>
        <w:pStyle w:val="af1"/>
        <w:shd w:val="clear" w:color="auto" w:fill="FFFFFF"/>
        <w:tabs>
          <w:tab w:val="left" w:pos="284"/>
          <w:tab w:val="left" w:pos="426"/>
          <w:tab w:val="left" w:pos="993"/>
          <w:tab w:val="left" w:pos="1134"/>
        </w:tabs>
        <w:spacing w:before="0" w:beforeAutospacing="0" w:after="0" w:afterAutospacing="0"/>
        <w:ind w:firstLine="567"/>
        <w:jc w:val="both"/>
        <w:textAlignment w:val="baseline"/>
        <w:rPr>
          <w:color w:val="000000"/>
          <w:sz w:val="28"/>
          <w:szCs w:val="28"/>
        </w:rPr>
      </w:pPr>
      <w:r w:rsidRPr="006A4C74">
        <w:rPr>
          <w:sz w:val="28"/>
          <w:szCs w:val="28"/>
        </w:rPr>
        <w:t>7. Подготовьте эссе на тему: «Положение женщины в советском обществе»</w:t>
      </w:r>
      <w:r w:rsidRPr="006A4C74">
        <w:rPr>
          <w:color w:val="000000"/>
          <w:sz w:val="28"/>
          <w:szCs w:val="28"/>
        </w:rPr>
        <w:t>.</w:t>
      </w:r>
    </w:p>
    <w:p w:rsidR="006A4C74" w:rsidRPr="006A4C74" w:rsidRDefault="006A4C74" w:rsidP="006A4C74">
      <w:pPr>
        <w:autoSpaceDE w:val="0"/>
        <w:autoSpaceDN w:val="0"/>
        <w:adjustRightInd w:val="0"/>
        <w:ind w:firstLine="567"/>
        <w:jc w:val="both"/>
        <w:rPr>
          <w:rStyle w:val="2200pt"/>
          <w:rFonts w:ascii="Times New Roman" w:hAnsi="Times New Roman" w:cs="Times New Roman"/>
          <w:color w:val="000000"/>
          <w:sz w:val="28"/>
          <w:szCs w:val="28"/>
        </w:rPr>
      </w:pPr>
      <w:r w:rsidRPr="006A4C74">
        <w:rPr>
          <w:rStyle w:val="2200pt"/>
          <w:rFonts w:ascii="Times New Roman" w:hAnsi="Times New Roman" w:cs="Times New Roman"/>
          <w:color w:val="000000"/>
          <w:sz w:val="28"/>
          <w:szCs w:val="28"/>
        </w:rPr>
        <w:t>8.  Заполните пропуски:</w:t>
      </w:r>
    </w:p>
    <w:p w:rsidR="00D043F6" w:rsidRDefault="00D043F6" w:rsidP="006A4C74">
      <w:pPr>
        <w:autoSpaceDE w:val="0"/>
        <w:autoSpaceDN w:val="0"/>
        <w:adjustRightInd w:val="0"/>
        <w:jc w:val="both"/>
        <w:rPr>
          <w:b/>
          <w:bCs/>
          <w:sz w:val="28"/>
          <w:szCs w:val="28"/>
        </w:rPr>
      </w:pPr>
    </w:p>
    <w:p w:rsidR="00D043F6" w:rsidRDefault="006A4C74" w:rsidP="006A4C74">
      <w:pPr>
        <w:autoSpaceDE w:val="0"/>
        <w:autoSpaceDN w:val="0"/>
        <w:adjustRightInd w:val="0"/>
        <w:jc w:val="both"/>
        <w:rPr>
          <w:b/>
          <w:bCs/>
          <w:sz w:val="28"/>
          <w:szCs w:val="28"/>
        </w:rPr>
      </w:pPr>
      <w:r w:rsidRPr="006A4C74">
        <w:rPr>
          <w:noProof/>
          <w:color w:val="000000"/>
          <w:sz w:val="28"/>
          <w:szCs w:val="28"/>
        </w:rPr>
        <w:drawing>
          <wp:inline distT="0" distB="0" distL="0" distR="0" wp14:anchorId="0FD18030" wp14:editId="732F6775">
            <wp:extent cx="5864469" cy="2408555"/>
            <wp:effectExtent l="57150" t="0" r="365125" b="258445"/>
            <wp:docPr id="41" name="Схема 4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3" r:lo="rId64" r:qs="rId65" r:cs="rId66"/>
              </a:graphicData>
            </a:graphic>
          </wp:inline>
        </w:drawing>
      </w:r>
    </w:p>
    <w:p w:rsidR="006A4C74" w:rsidRPr="006A4C74" w:rsidRDefault="006A4C74" w:rsidP="006A4C74">
      <w:pPr>
        <w:autoSpaceDE w:val="0"/>
        <w:autoSpaceDN w:val="0"/>
        <w:adjustRightInd w:val="0"/>
        <w:jc w:val="both"/>
        <w:rPr>
          <w:b/>
          <w:bCs/>
          <w:sz w:val="28"/>
          <w:szCs w:val="28"/>
        </w:rPr>
      </w:pPr>
      <w:r w:rsidRPr="006A4C74">
        <w:rPr>
          <w:b/>
          <w:bCs/>
          <w:sz w:val="28"/>
          <w:szCs w:val="28"/>
        </w:rPr>
        <w:lastRenderedPageBreak/>
        <w:t>ЗАДАЧИ</w:t>
      </w:r>
    </w:p>
    <w:p w:rsidR="006A4C74" w:rsidRPr="006A4C74" w:rsidRDefault="006A4C74" w:rsidP="006A4C74">
      <w:pPr>
        <w:autoSpaceDE w:val="0"/>
        <w:autoSpaceDN w:val="0"/>
        <w:adjustRightInd w:val="0"/>
        <w:jc w:val="both"/>
        <w:rPr>
          <w:b/>
          <w:bCs/>
          <w:sz w:val="28"/>
          <w:szCs w:val="28"/>
        </w:rPr>
      </w:pPr>
    </w:p>
    <w:p w:rsidR="006A4C74" w:rsidRPr="006A4C74" w:rsidRDefault="006A4C74" w:rsidP="006A4C74">
      <w:pPr>
        <w:pStyle w:val="af1"/>
        <w:shd w:val="clear" w:color="auto" w:fill="FFFFFF"/>
        <w:spacing w:before="0" w:beforeAutospacing="0" w:after="0" w:afterAutospacing="0"/>
        <w:ind w:firstLine="567"/>
        <w:jc w:val="both"/>
        <w:rPr>
          <w:i/>
          <w:sz w:val="28"/>
          <w:szCs w:val="28"/>
        </w:rPr>
      </w:pPr>
      <w:r w:rsidRPr="006A4C74">
        <w:rPr>
          <w:sz w:val="28"/>
          <w:szCs w:val="28"/>
        </w:rPr>
        <w:t xml:space="preserve">1. Ветеринар села Покровского был вызван к крестьянину единоличнику Селезневу по поводу болезни коровы. Осмотрев животное, врач определил ящур – заразное инфекционное заболевание. Местные жители, узнав о диагнозе, упросили ветеринара не сообщать властям о случае заболевания, так как весь личный скот подлежал бы уничтожению. Однако батрак Петренко сообщил в сельсовет. </w:t>
      </w:r>
      <w:r w:rsidRPr="006A4C74">
        <w:rPr>
          <w:i/>
          <w:sz w:val="28"/>
          <w:szCs w:val="28"/>
        </w:rPr>
        <w:t>Подлежал ли ветеринар ответственности по нормам УК РСФСР 1922 г.?</w:t>
      </w:r>
    </w:p>
    <w:p w:rsidR="006A4C74" w:rsidRPr="006A4C74" w:rsidRDefault="006A4C74" w:rsidP="006A4C74">
      <w:pPr>
        <w:pStyle w:val="af1"/>
        <w:shd w:val="clear" w:color="auto" w:fill="FFFFFF"/>
        <w:spacing w:before="0" w:beforeAutospacing="0" w:after="0" w:afterAutospacing="0"/>
        <w:ind w:firstLine="567"/>
        <w:jc w:val="both"/>
        <w:rPr>
          <w:i/>
          <w:sz w:val="28"/>
          <w:szCs w:val="28"/>
        </w:rPr>
      </w:pPr>
      <w:r w:rsidRPr="006A4C74">
        <w:rPr>
          <w:sz w:val="28"/>
          <w:szCs w:val="28"/>
        </w:rPr>
        <w:t xml:space="preserve">2. Сергей Орлов, военнослужащий второго года службы, во время увольнительной на рынке продал новые сапоги, выданные ему в счет военного довольствия. </w:t>
      </w:r>
      <w:r w:rsidRPr="006A4C74">
        <w:rPr>
          <w:i/>
          <w:sz w:val="28"/>
          <w:szCs w:val="28"/>
        </w:rPr>
        <w:t>Наказуем ли такой случай нормами УК РСФСР 1922 г.?</w:t>
      </w:r>
    </w:p>
    <w:p w:rsidR="006A4C74" w:rsidRPr="006A4C74" w:rsidRDefault="006A4C74" w:rsidP="006A4C74">
      <w:pPr>
        <w:pStyle w:val="af1"/>
        <w:shd w:val="clear" w:color="auto" w:fill="FFFFFF"/>
        <w:spacing w:before="0" w:beforeAutospacing="0" w:after="0" w:afterAutospacing="0"/>
        <w:ind w:firstLine="567"/>
        <w:jc w:val="both"/>
        <w:rPr>
          <w:i/>
          <w:sz w:val="28"/>
          <w:szCs w:val="28"/>
        </w:rPr>
      </w:pPr>
      <w:r w:rsidRPr="006A4C74">
        <w:rPr>
          <w:sz w:val="28"/>
          <w:szCs w:val="28"/>
        </w:rPr>
        <w:t xml:space="preserve">3. Вдова купца Самохвала активно занималась приготовлением самогонки, которую сбывала своим знакомым за вознаграждение. </w:t>
      </w:r>
      <w:r w:rsidRPr="006A4C74">
        <w:rPr>
          <w:i/>
          <w:sz w:val="28"/>
          <w:szCs w:val="28"/>
        </w:rPr>
        <w:t>Наказуемо ли такое деяние по нормам УК?</w:t>
      </w:r>
    </w:p>
    <w:p w:rsidR="006A4C74" w:rsidRPr="006A4C74" w:rsidRDefault="006A4C74" w:rsidP="006A4C74">
      <w:pPr>
        <w:pStyle w:val="af1"/>
        <w:shd w:val="clear" w:color="auto" w:fill="FFFFFF"/>
        <w:spacing w:before="0" w:beforeAutospacing="0" w:after="0" w:afterAutospacing="0"/>
        <w:ind w:firstLine="567"/>
        <w:jc w:val="both"/>
        <w:rPr>
          <w:i/>
          <w:sz w:val="28"/>
          <w:szCs w:val="28"/>
        </w:rPr>
      </w:pPr>
      <w:r w:rsidRPr="006A4C74">
        <w:rPr>
          <w:sz w:val="28"/>
          <w:szCs w:val="28"/>
        </w:rPr>
        <w:t xml:space="preserve">4. Приват-доцент Московского государственного медицинского института, доказывавший на своих лекциях преимущества буржуазной науки перед советской, был по решению советского суда навсегда выслан за пределы РСФСР. Однако через год он самовольно вернулся и был задержан в доме своего отца. </w:t>
      </w:r>
      <w:r w:rsidRPr="006A4C74">
        <w:rPr>
          <w:i/>
          <w:sz w:val="28"/>
          <w:szCs w:val="28"/>
        </w:rPr>
        <w:t>Подлежит ли он уголовному наказанию?</w:t>
      </w:r>
    </w:p>
    <w:p w:rsidR="006A4C74" w:rsidRPr="006A4C74" w:rsidRDefault="006A4C74" w:rsidP="006A4C74">
      <w:pPr>
        <w:pStyle w:val="af1"/>
        <w:shd w:val="clear" w:color="auto" w:fill="FFFFFF"/>
        <w:spacing w:before="0" w:beforeAutospacing="0" w:after="0" w:afterAutospacing="0"/>
        <w:ind w:firstLine="567"/>
        <w:jc w:val="both"/>
        <w:rPr>
          <w:i/>
          <w:sz w:val="28"/>
          <w:szCs w:val="28"/>
        </w:rPr>
      </w:pPr>
      <w:r w:rsidRPr="006A4C74">
        <w:rPr>
          <w:sz w:val="28"/>
          <w:szCs w:val="28"/>
        </w:rPr>
        <w:t xml:space="preserve">5. Семен </w:t>
      </w:r>
      <w:proofErr w:type="spellStart"/>
      <w:r w:rsidRPr="006A4C74">
        <w:rPr>
          <w:sz w:val="28"/>
          <w:szCs w:val="28"/>
        </w:rPr>
        <w:t>Федорюк</w:t>
      </w:r>
      <w:proofErr w:type="spellEnd"/>
      <w:r w:rsidRPr="006A4C74">
        <w:rPr>
          <w:sz w:val="28"/>
          <w:szCs w:val="28"/>
        </w:rPr>
        <w:t xml:space="preserve"> 27 лет, лишенный дееспособности по психическому заболеванию, побил стекла в доме вдовы Арбузовой, отказавшей ему в близости, причинив ей ущерб в размере 46 руб. 70 коп. (стоимость стекла и оплата работы стекольщика). </w:t>
      </w:r>
      <w:r w:rsidRPr="006A4C74">
        <w:rPr>
          <w:i/>
          <w:sz w:val="28"/>
          <w:szCs w:val="28"/>
        </w:rPr>
        <w:t>Как возместить причиненный ущерб по нормам ГК РСФСР 1922 г.?</w:t>
      </w:r>
    </w:p>
    <w:p w:rsidR="006A4C74" w:rsidRPr="006A4C74" w:rsidRDefault="006A4C74" w:rsidP="006A4C74">
      <w:pPr>
        <w:pStyle w:val="af1"/>
        <w:shd w:val="clear" w:color="auto" w:fill="FFFFFF"/>
        <w:spacing w:before="0" w:beforeAutospacing="0" w:after="0" w:afterAutospacing="0"/>
        <w:ind w:firstLine="567"/>
        <w:jc w:val="both"/>
        <w:rPr>
          <w:i/>
          <w:sz w:val="28"/>
          <w:szCs w:val="28"/>
        </w:rPr>
      </w:pPr>
      <w:r w:rsidRPr="006A4C74">
        <w:rPr>
          <w:sz w:val="28"/>
          <w:szCs w:val="28"/>
        </w:rPr>
        <w:t xml:space="preserve"> 6. Доктор медицины Серебряков в своем завещании определил в качестве наследника своего любимого сына Сергея, завещав ему свою квартиру стоимостью 15 тыс. руб., а второго сына Федора он сознательно исключил из завещания. Однако за два дня до открытия наследства после Серебрякова Сергей скоропостижно скончался от холеры, оставив после себя жену с малолетней дочерью Ольгой. </w:t>
      </w:r>
      <w:r w:rsidRPr="006A4C74">
        <w:rPr>
          <w:i/>
          <w:sz w:val="28"/>
          <w:szCs w:val="28"/>
        </w:rPr>
        <w:t>Кто и в каком объеме должен наследовать имущество в такой ситуации?</w:t>
      </w:r>
    </w:p>
    <w:p w:rsidR="006A4C74" w:rsidRPr="006A4C74" w:rsidRDefault="006A4C74" w:rsidP="006A4C74">
      <w:pPr>
        <w:pStyle w:val="af1"/>
        <w:shd w:val="clear" w:color="auto" w:fill="FFFFFF"/>
        <w:spacing w:before="0" w:beforeAutospacing="0" w:after="0" w:afterAutospacing="0"/>
        <w:ind w:firstLine="567"/>
        <w:jc w:val="both"/>
        <w:rPr>
          <w:i/>
          <w:sz w:val="28"/>
          <w:szCs w:val="28"/>
        </w:rPr>
      </w:pPr>
      <w:r w:rsidRPr="006A4C74">
        <w:rPr>
          <w:sz w:val="28"/>
          <w:szCs w:val="28"/>
        </w:rPr>
        <w:t xml:space="preserve">7. Осенью 1924 г. в народном суде г. Москвы слушалось дело гражданина М. </w:t>
      </w:r>
      <w:proofErr w:type="spellStart"/>
      <w:r w:rsidRPr="006A4C74">
        <w:rPr>
          <w:sz w:val="28"/>
          <w:szCs w:val="28"/>
        </w:rPr>
        <w:t>Клямкина</w:t>
      </w:r>
      <w:proofErr w:type="spellEnd"/>
      <w:r w:rsidRPr="006A4C74">
        <w:rPr>
          <w:sz w:val="28"/>
          <w:szCs w:val="28"/>
        </w:rPr>
        <w:t xml:space="preserve"> в воспрепятствовании деятельности уполномоченных профсоюза. В ходе судебного разбирательства было установлено, что гражданин </w:t>
      </w:r>
      <w:proofErr w:type="spellStart"/>
      <w:r w:rsidRPr="006A4C74">
        <w:rPr>
          <w:sz w:val="28"/>
          <w:szCs w:val="28"/>
        </w:rPr>
        <w:t>Клямкин</w:t>
      </w:r>
      <w:proofErr w:type="spellEnd"/>
      <w:r w:rsidRPr="006A4C74">
        <w:rPr>
          <w:sz w:val="28"/>
          <w:szCs w:val="28"/>
        </w:rPr>
        <w:t xml:space="preserve"> запрещал работникам своей кондитерской вступать в профсоюз и угрожал им увольнением.  </w:t>
      </w:r>
      <w:r w:rsidRPr="006A4C74">
        <w:rPr>
          <w:i/>
          <w:sz w:val="28"/>
          <w:szCs w:val="28"/>
        </w:rPr>
        <w:t xml:space="preserve">Какую меру наказания может суд определить в отношении М. </w:t>
      </w:r>
      <w:proofErr w:type="spellStart"/>
      <w:r w:rsidRPr="006A4C74">
        <w:rPr>
          <w:i/>
          <w:sz w:val="28"/>
          <w:szCs w:val="28"/>
        </w:rPr>
        <w:t>Клямкина</w:t>
      </w:r>
      <w:proofErr w:type="spellEnd"/>
      <w:r w:rsidRPr="006A4C74">
        <w:rPr>
          <w:i/>
          <w:sz w:val="28"/>
          <w:szCs w:val="28"/>
        </w:rPr>
        <w:t>?</w:t>
      </w:r>
    </w:p>
    <w:p w:rsidR="006A4C74" w:rsidRPr="006A4C74" w:rsidRDefault="006A4C74" w:rsidP="006A4C74">
      <w:pPr>
        <w:pStyle w:val="af1"/>
        <w:shd w:val="clear" w:color="auto" w:fill="FFFFFF"/>
        <w:spacing w:before="0" w:beforeAutospacing="0" w:after="0" w:afterAutospacing="0"/>
        <w:jc w:val="both"/>
        <w:rPr>
          <w:color w:val="000000"/>
          <w:sz w:val="28"/>
          <w:szCs w:val="28"/>
          <w:shd w:val="clear" w:color="auto" w:fill="FFFFFF"/>
        </w:rPr>
      </w:pPr>
    </w:p>
    <w:p w:rsidR="006A4C74" w:rsidRPr="006A4C74" w:rsidRDefault="006A4C74" w:rsidP="006A4C74">
      <w:pPr>
        <w:tabs>
          <w:tab w:val="left" w:pos="960"/>
        </w:tabs>
        <w:jc w:val="both"/>
        <w:rPr>
          <w:b/>
          <w:bCs/>
          <w:sz w:val="28"/>
          <w:szCs w:val="28"/>
        </w:rPr>
      </w:pPr>
      <w:r w:rsidRPr="006A4C74">
        <w:rPr>
          <w:b/>
          <w:bCs/>
          <w:sz w:val="28"/>
          <w:szCs w:val="28"/>
        </w:rPr>
        <w:t>ТЕСТЫ</w:t>
      </w:r>
    </w:p>
    <w:p w:rsidR="006A4C74" w:rsidRPr="006A4C74" w:rsidRDefault="006A4C74" w:rsidP="006A4C74">
      <w:pPr>
        <w:autoSpaceDE w:val="0"/>
        <w:autoSpaceDN w:val="0"/>
        <w:adjustRightInd w:val="0"/>
        <w:jc w:val="both"/>
        <w:rPr>
          <w:b/>
          <w:bCs/>
          <w:sz w:val="28"/>
          <w:szCs w:val="28"/>
        </w:rPr>
      </w:pPr>
    </w:p>
    <w:p w:rsidR="006A4C74" w:rsidRPr="006A4C74" w:rsidRDefault="006A4C74" w:rsidP="006A4C74">
      <w:pPr>
        <w:autoSpaceDE w:val="0"/>
        <w:autoSpaceDN w:val="0"/>
        <w:adjustRightInd w:val="0"/>
        <w:ind w:firstLine="567"/>
        <w:jc w:val="both"/>
        <w:rPr>
          <w:i/>
          <w:sz w:val="28"/>
          <w:szCs w:val="28"/>
        </w:rPr>
      </w:pPr>
      <w:r w:rsidRPr="006A4C74">
        <w:rPr>
          <w:i/>
          <w:iCs/>
          <w:sz w:val="28"/>
          <w:szCs w:val="28"/>
        </w:rPr>
        <w:t>1.</w:t>
      </w:r>
      <w:r w:rsidRPr="006A4C74">
        <w:rPr>
          <w:i/>
          <w:sz w:val="28"/>
          <w:szCs w:val="28"/>
        </w:rPr>
        <w:t xml:space="preserve"> Преодолеть международную изоляцию – о какой цели нэпа идет речь: </w:t>
      </w:r>
    </w:p>
    <w:p w:rsidR="006A4C74" w:rsidRPr="006A4C74" w:rsidRDefault="006A4C74" w:rsidP="006A4C74">
      <w:pPr>
        <w:autoSpaceDE w:val="0"/>
        <w:autoSpaceDN w:val="0"/>
        <w:adjustRightInd w:val="0"/>
        <w:ind w:firstLine="567"/>
        <w:jc w:val="both"/>
        <w:rPr>
          <w:sz w:val="28"/>
          <w:szCs w:val="28"/>
        </w:rPr>
      </w:pPr>
      <w:r w:rsidRPr="006A4C74">
        <w:rPr>
          <w:sz w:val="28"/>
          <w:szCs w:val="28"/>
        </w:rPr>
        <w:t>а) политической;</w:t>
      </w:r>
    </w:p>
    <w:p w:rsidR="006A4C74" w:rsidRPr="006A4C74" w:rsidRDefault="006A4C74" w:rsidP="006A4C74">
      <w:pPr>
        <w:autoSpaceDE w:val="0"/>
        <w:autoSpaceDN w:val="0"/>
        <w:adjustRightInd w:val="0"/>
        <w:ind w:firstLine="567"/>
        <w:jc w:val="both"/>
        <w:rPr>
          <w:sz w:val="28"/>
          <w:szCs w:val="28"/>
        </w:rPr>
      </w:pPr>
      <w:r w:rsidRPr="006A4C74">
        <w:rPr>
          <w:sz w:val="28"/>
          <w:szCs w:val="28"/>
        </w:rPr>
        <w:t>б) экономической;</w:t>
      </w:r>
    </w:p>
    <w:p w:rsidR="006A4C74" w:rsidRPr="006A4C74" w:rsidRDefault="006A4C74" w:rsidP="006A4C74">
      <w:pPr>
        <w:autoSpaceDE w:val="0"/>
        <w:autoSpaceDN w:val="0"/>
        <w:adjustRightInd w:val="0"/>
        <w:ind w:firstLine="567"/>
        <w:jc w:val="both"/>
        <w:rPr>
          <w:sz w:val="28"/>
          <w:szCs w:val="28"/>
        </w:rPr>
      </w:pPr>
      <w:r w:rsidRPr="006A4C74">
        <w:rPr>
          <w:sz w:val="28"/>
          <w:szCs w:val="28"/>
        </w:rPr>
        <w:t>в) внешнеполитической;</w:t>
      </w:r>
    </w:p>
    <w:p w:rsidR="006A4C74" w:rsidRPr="006A4C74" w:rsidRDefault="006A4C74" w:rsidP="006A4C74">
      <w:pPr>
        <w:autoSpaceDE w:val="0"/>
        <w:autoSpaceDN w:val="0"/>
        <w:adjustRightInd w:val="0"/>
        <w:ind w:firstLine="567"/>
        <w:jc w:val="both"/>
        <w:rPr>
          <w:sz w:val="28"/>
          <w:szCs w:val="28"/>
        </w:rPr>
      </w:pPr>
      <w:r w:rsidRPr="006A4C74">
        <w:rPr>
          <w:sz w:val="28"/>
          <w:szCs w:val="28"/>
        </w:rPr>
        <w:lastRenderedPageBreak/>
        <w:t>г) социальной.</w:t>
      </w:r>
    </w:p>
    <w:p w:rsidR="006A4C74" w:rsidRPr="006A4C74" w:rsidRDefault="006A4C74" w:rsidP="006A4C74">
      <w:pPr>
        <w:autoSpaceDE w:val="0"/>
        <w:autoSpaceDN w:val="0"/>
        <w:adjustRightInd w:val="0"/>
        <w:ind w:firstLine="567"/>
        <w:jc w:val="both"/>
        <w:rPr>
          <w:i/>
          <w:iCs/>
          <w:sz w:val="28"/>
          <w:szCs w:val="28"/>
        </w:rPr>
      </w:pPr>
    </w:p>
    <w:p w:rsidR="006A4C74" w:rsidRPr="006A4C74" w:rsidRDefault="006A4C74" w:rsidP="006A4C74">
      <w:pPr>
        <w:autoSpaceDE w:val="0"/>
        <w:autoSpaceDN w:val="0"/>
        <w:adjustRightInd w:val="0"/>
        <w:ind w:firstLine="567"/>
        <w:jc w:val="both"/>
        <w:rPr>
          <w:i/>
          <w:iCs/>
          <w:sz w:val="28"/>
          <w:szCs w:val="28"/>
        </w:rPr>
      </w:pPr>
      <w:r w:rsidRPr="006A4C74">
        <w:rPr>
          <w:i/>
          <w:iCs/>
          <w:sz w:val="28"/>
          <w:szCs w:val="28"/>
        </w:rPr>
        <w:t>2. Государственное предприятие и юридическое лицо, обладавшее широкой хозяйственной автономией и действовавшее на основе коммерческого расчета с целью извлечения прибыли:</w:t>
      </w:r>
    </w:p>
    <w:p w:rsidR="006A4C74" w:rsidRPr="006A4C74" w:rsidRDefault="006A4C74" w:rsidP="006A4C74">
      <w:pPr>
        <w:autoSpaceDE w:val="0"/>
        <w:autoSpaceDN w:val="0"/>
        <w:adjustRightInd w:val="0"/>
        <w:ind w:firstLine="567"/>
        <w:jc w:val="both"/>
        <w:rPr>
          <w:sz w:val="28"/>
          <w:szCs w:val="28"/>
        </w:rPr>
      </w:pPr>
      <w:r w:rsidRPr="006A4C74">
        <w:rPr>
          <w:sz w:val="28"/>
          <w:szCs w:val="28"/>
        </w:rPr>
        <w:t>а) трест;</w:t>
      </w:r>
    </w:p>
    <w:p w:rsidR="006A4C74" w:rsidRPr="006A4C74" w:rsidRDefault="006A4C74" w:rsidP="006A4C74">
      <w:pPr>
        <w:autoSpaceDE w:val="0"/>
        <w:autoSpaceDN w:val="0"/>
        <w:adjustRightInd w:val="0"/>
        <w:ind w:firstLine="567"/>
        <w:jc w:val="both"/>
        <w:rPr>
          <w:sz w:val="28"/>
          <w:szCs w:val="28"/>
        </w:rPr>
      </w:pPr>
      <w:r w:rsidRPr="006A4C74">
        <w:rPr>
          <w:sz w:val="28"/>
          <w:szCs w:val="28"/>
        </w:rPr>
        <w:t>б) синдикат;</w:t>
      </w:r>
    </w:p>
    <w:p w:rsidR="006A4C74" w:rsidRPr="006A4C74" w:rsidRDefault="006A4C74" w:rsidP="006A4C74">
      <w:pPr>
        <w:autoSpaceDE w:val="0"/>
        <w:autoSpaceDN w:val="0"/>
        <w:adjustRightInd w:val="0"/>
        <w:ind w:firstLine="567"/>
        <w:jc w:val="both"/>
        <w:rPr>
          <w:sz w:val="28"/>
          <w:szCs w:val="28"/>
        </w:rPr>
      </w:pPr>
      <w:r w:rsidRPr="006A4C74">
        <w:rPr>
          <w:sz w:val="28"/>
          <w:szCs w:val="28"/>
        </w:rPr>
        <w:t>в) консорциум;</w:t>
      </w:r>
    </w:p>
    <w:p w:rsidR="006A4C74" w:rsidRPr="006A4C74" w:rsidRDefault="006A4C74" w:rsidP="006A4C74">
      <w:pPr>
        <w:autoSpaceDE w:val="0"/>
        <w:autoSpaceDN w:val="0"/>
        <w:adjustRightInd w:val="0"/>
        <w:ind w:firstLine="567"/>
        <w:jc w:val="both"/>
        <w:rPr>
          <w:sz w:val="28"/>
          <w:szCs w:val="28"/>
        </w:rPr>
      </w:pPr>
      <w:r w:rsidRPr="006A4C74">
        <w:rPr>
          <w:sz w:val="28"/>
          <w:szCs w:val="28"/>
        </w:rPr>
        <w:t>г) концерн.</w:t>
      </w:r>
    </w:p>
    <w:p w:rsidR="006A4C74" w:rsidRPr="006A4C74" w:rsidRDefault="006A4C74" w:rsidP="006A4C74">
      <w:pPr>
        <w:autoSpaceDE w:val="0"/>
        <w:autoSpaceDN w:val="0"/>
        <w:adjustRightInd w:val="0"/>
        <w:ind w:firstLine="567"/>
        <w:jc w:val="both"/>
        <w:rPr>
          <w:i/>
          <w:iCs/>
          <w:sz w:val="28"/>
          <w:szCs w:val="28"/>
        </w:rPr>
      </w:pPr>
    </w:p>
    <w:p w:rsidR="006A4C74" w:rsidRPr="006A4C74" w:rsidRDefault="006A4C74" w:rsidP="006A4C74">
      <w:pPr>
        <w:autoSpaceDE w:val="0"/>
        <w:autoSpaceDN w:val="0"/>
        <w:adjustRightInd w:val="0"/>
        <w:ind w:firstLine="567"/>
        <w:jc w:val="both"/>
        <w:rPr>
          <w:i/>
          <w:iCs/>
          <w:sz w:val="28"/>
          <w:szCs w:val="28"/>
        </w:rPr>
      </w:pPr>
      <w:r w:rsidRPr="006A4C74">
        <w:rPr>
          <w:i/>
          <w:iCs/>
          <w:sz w:val="28"/>
          <w:szCs w:val="28"/>
        </w:rPr>
        <w:t>3. Координацию работы различных отделов, предприятий, учреждений на уровне области, губернии, уезда и волости осуществляло:</w:t>
      </w:r>
    </w:p>
    <w:p w:rsidR="006A4C74" w:rsidRPr="006A4C74" w:rsidRDefault="006A4C74" w:rsidP="006A4C74">
      <w:pPr>
        <w:autoSpaceDE w:val="0"/>
        <w:autoSpaceDN w:val="0"/>
        <w:adjustRightInd w:val="0"/>
        <w:ind w:firstLine="567"/>
        <w:jc w:val="both"/>
        <w:rPr>
          <w:sz w:val="28"/>
          <w:szCs w:val="28"/>
        </w:rPr>
      </w:pPr>
      <w:r w:rsidRPr="006A4C74">
        <w:rPr>
          <w:sz w:val="28"/>
          <w:szCs w:val="28"/>
        </w:rPr>
        <w:t>а) руководство наркоматами;</w:t>
      </w:r>
    </w:p>
    <w:p w:rsidR="006A4C74" w:rsidRPr="006A4C74" w:rsidRDefault="006A4C74" w:rsidP="006A4C74">
      <w:pPr>
        <w:autoSpaceDE w:val="0"/>
        <w:autoSpaceDN w:val="0"/>
        <w:adjustRightInd w:val="0"/>
        <w:ind w:firstLine="567"/>
        <w:jc w:val="both"/>
        <w:rPr>
          <w:sz w:val="28"/>
          <w:szCs w:val="28"/>
        </w:rPr>
      </w:pPr>
      <w:r w:rsidRPr="006A4C74">
        <w:rPr>
          <w:sz w:val="28"/>
          <w:szCs w:val="28"/>
        </w:rPr>
        <w:t>б) экономическое совещание;</w:t>
      </w:r>
    </w:p>
    <w:p w:rsidR="006A4C74" w:rsidRPr="006A4C74" w:rsidRDefault="006A4C74" w:rsidP="006A4C74">
      <w:pPr>
        <w:autoSpaceDE w:val="0"/>
        <w:autoSpaceDN w:val="0"/>
        <w:adjustRightInd w:val="0"/>
        <w:ind w:firstLine="567"/>
        <w:jc w:val="both"/>
        <w:rPr>
          <w:sz w:val="28"/>
          <w:szCs w:val="28"/>
        </w:rPr>
      </w:pPr>
      <w:r w:rsidRPr="006A4C74">
        <w:rPr>
          <w:sz w:val="28"/>
          <w:szCs w:val="28"/>
        </w:rPr>
        <w:t xml:space="preserve">в) </w:t>
      </w:r>
      <w:r w:rsidRPr="006A4C74">
        <w:rPr>
          <w:color w:val="160F19"/>
          <w:sz w:val="28"/>
          <w:szCs w:val="28"/>
          <w:shd w:val="clear" w:color="auto" w:fill="FFFFFF"/>
        </w:rPr>
        <w:t>особые комиссии при Совете труда и обороны;</w:t>
      </w:r>
    </w:p>
    <w:p w:rsidR="006A4C74" w:rsidRPr="006A4C74" w:rsidRDefault="006A4C74" w:rsidP="006A4C74">
      <w:pPr>
        <w:autoSpaceDE w:val="0"/>
        <w:autoSpaceDN w:val="0"/>
        <w:adjustRightInd w:val="0"/>
        <w:ind w:firstLine="567"/>
        <w:jc w:val="both"/>
        <w:rPr>
          <w:sz w:val="28"/>
          <w:szCs w:val="28"/>
        </w:rPr>
      </w:pPr>
      <w:r w:rsidRPr="006A4C74">
        <w:rPr>
          <w:sz w:val="28"/>
          <w:szCs w:val="28"/>
        </w:rPr>
        <w:t>г) корпорации.</w:t>
      </w:r>
    </w:p>
    <w:p w:rsidR="006A4C74" w:rsidRPr="006A4C74" w:rsidRDefault="006A4C74" w:rsidP="006A4C74">
      <w:pPr>
        <w:autoSpaceDE w:val="0"/>
        <w:autoSpaceDN w:val="0"/>
        <w:adjustRightInd w:val="0"/>
        <w:ind w:firstLine="567"/>
        <w:jc w:val="both"/>
        <w:rPr>
          <w:sz w:val="28"/>
          <w:szCs w:val="28"/>
        </w:rPr>
      </w:pPr>
    </w:p>
    <w:p w:rsidR="006A4C74" w:rsidRPr="006A4C74" w:rsidRDefault="006A4C74" w:rsidP="006A4C74">
      <w:pPr>
        <w:autoSpaceDE w:val="0"/>
        <w:autoSpaceDN w:val="0"/>
        <w:adjustRightInd w:val="0"/>
        <w:ind w:firstLine="567"/>
        <w:jc w:val="both"/>
        <w:rPr>
          <w:i/>
          <w:iCs/>
          <w:sz w:val="28"/>
          <w:szCs w:val="28"/>
        </w:rPr>
      </w:pPr>
      <w:r w:rsidRPr="006A4C74">
        <w:rPr>
          <w:i/>
          <w:iCs/>
          <w:sz w:val="28"/>
          <w:szCs w:val="28"/>
        </w:rPr>
        <w:t xml:space="preserve">4. </w:t>
      </w:r>
      <w:r w:rsidRPr="006A4C74">
        <w:rPr>
          <w:bCs/>
          <w:i/>
          <w:color w:val="000000"/>
          <w:sz w:val="28"/>
          <w:szCs w:val="28"/>
        </w:rPr>
        <w:t>Что не входило в состав Верховного суда СССР</w:t>
      </w:r>
      <w:r w:rsidRPr="006A4C74">
        <w:rPr>
          <w:i/>
          <w:iCs/>
          <w:sz w:val="28"/>
          <w:szCs w:val="28"/>
        </w:rPr>
        <w:t>:</w:t>
      </w:r>
    </w:p>
    <w:p w:rsidR="006A4C74" w:rsidRPr="006A4C74" w:rsidRDefault="006A4C74" w:rsidP="006A4C74">
      <w:pPr>
        <w:autoSpaceDE w:val="0"/>
        <w:autoSpaceDN w:val="0"/>
        <w:adjustRightInd w:val="0"/>
        <w:ind w:firstLine="567"/>
        <w:jc w:val="both"/>
        <w:rPr>
          <w:sz w:val="28"/>
          <w:szCs w:val="28"/>
        </w:rPr>
      </w:pPr>
      <w:r w:rsidRPr="006A4C74">
        <w:rPr>
          <w:sz w:val="28"/>
          <w:szCs w:val="28"/>
        </w:rPr>
        <w:t>а) Президиум;</w:t>
      </w:r>
    </w:p>
    <w:p w:rsidR="006A4C74" w:rsidRPr="006A4C74" w:rsidRDefault="006A4C74" w:rsidP="006A4C74">
      <w:pPr>
        <w:autoSpaceDE w:val="0"/>
        <w:autoSpaceDN w:val="0"/>
        <w:adjustRightInd w:val="0"/>
        <w:ind w:firstLine="567"/>
        <w:jc w:val="both"/>
        <w:rPr>
          <w:sz w:val="28"/>
          <w:szCs w:val="28"/>
        </w:rPr>
      </w:pPr>
      <w:r w:rsidRPr="006A4C74">
        <w:rPr>
          <w:sz w:val="28"/>
          <w:szCs w:val="28"/>
        </w:rPr>
        <w:t>б) Пленум;</w:t>
      </w:r>
    </w:p>
    <w:p w:rsidR="006A4C74" w:rsidRPr="006A4C74" w:rsidRDefault="006A4C74" w:rsidP="006A4C74">
      <w:pPr>
        <w:autoSpaceDE w:val="0"/>
        <w:autoSpaceDN w:val="0"/>
        <w:adjustRightInd w:val="0"/>
        <w:ind w:firstLine="567"/>
        <w:jc w:val="both"/>
        <w:rPr>
          <w:color w:val="000000"/>
          <w:sz w:val="28"/>
          <w:szCs w:val="28"/>
        </w:rPr>
      </w:pPr>
      <w:r w:rsidRPr="006A4C74">
        <w:rPr>
          <w:sz w:val="28"/>
          <w:szCs w:val="28"/>
        </w:rPr>
        <w:t>в) Коллегии</w:t>
      </w:r>
      <w:r w:rsidRPr="006A4C74">
        <w:rPr>
          <w:color w:val="000000"/>
          <w:sz w:val="28"/>
          <w:szCs w:val="28"/>
        </w:rPr>
        <w:t>;</w:t>
      </w:r>
    </w:p>
    <w:p w:rsidR="006A4C74" w:rsidRPr="006A4C74" w:rsidRDefault="006A4C74" w:rsidP="006A4C74">
      <w:pPr>
        <w:autoSpaceDE w:val="0"/>
        <w:autoSpaceDN w:val="0"/>
        <w:adjustRightInd w:val="0"/>
        <w:ind w:firstLine="567"/>
        <w:jc w:val="both"/>
        <w:rPr>
          <w:sz w:val="28"/>
          <w:szCs w:val="28"/>
        </w:rPr>
      </w:pPr>
      <w:r w:rsidRPr="006A4C74">
        <w:rPr>
          <w:sz w:val="28"/>
          <w:szCs w:val="28"/>
        </w:rPr>
        <w:t>г) Ассоциации.</w:t>
      </w:r>
    </w:p>
    <w:p w:rsidR="006A4C74" w:rsidRPr="006A4C74" w:rsidRDefault="006A4C74" w:rsidP="006A4C74">
      <w:pPr>
        <w:autoSpaceDE w:val="0"/>
        <w:autoSpaceDN w:val="0"/>
        <w:adjustRightInd w:val="0"/>
        <w:ind w:firstLine="567"/>
        <w:jc w:val="both"/>
        <w:rPr>
          <w:sz w:val="28"/>
          <w:szCs w:val="28"/>
        </w:rPr>
      </w:pPr>
    </w:p>
    <w:p w:rsidR="006A4C74" w:rsidRPr="006A4C74" w:rsidRDefault="006A4C74" w:rsidP="006A4C74">
      <w:pPr>
        <w:autoSpaceDE w:val="0"/>
        <w:autoSpaceDN w:val="0"/>
        <w:adjustRightInd w:val="0"/>
        <w:ind w:firstLine="567"/>
        <w:jc w:val="both"/>
        <w:rPr>
          <w:i/>
          <w:iCs/>
          <w:sz w:val="28"/>
          <w:szCs w:val="28"/>
        </w:rPr>
      </w:pPr>
      <w:r w:rsidRPr="006A4C74">
        <w:rPr>
          <w:i/>
          <w:iCs/>
          <w:sz w:val="28"/>
          <w:szCs w:val="28"/>
        </w:rPr>
        <w:t>5. Управление местами заключения было централизовано и передано Главному управлению местами заключения:</w:t>
      </w:r>
    </w:p>
    <w:p w:rsidR="006A4C74" w:rsidRPr="006A4C74" w:rsidRDefault="006A4C74" w:rsidP="006A4C74">
      <w:pPr>
        <w:autoSpaceDE w:val="0"/>
        <w:autoSpaceDN w:val="0"/>
        <w:adjustRightInd w:val="0"/>
        <w:ind w:firstLine="567"/>
        <w:jc w:val="both"/>
        <w:rPr>
          <w:sz w:val="28"/>
          <w:szCs w:val="28"/>
        </w:rPr>
      </w:pPr>
      <w:r w:rsidRPr="006A4C74">
        <w:rPr>
          <w:sz w:val="28"/>
          <w:szCs w:val="28"/>
        </w:rPr>
        <w:t>а) ВЧК;</w:t>
      </w:r>
    </w:p>
    <w:p w:rsidR="006A4C74" w:rsidRPr="006A4C74" w:rsidRDefault="006A4C74" w:rsidP="006A4C74">
      <w:pPr>
        <w:autoSpaceDE w:val="0"/>
        <w:autoSpaceDN w:val="0"/>
        <w:adjustRightInd w:val="0"/>
        <w:ind w:firstLine="567"/>
        <w:jc w:val="both"/>
        <w:rPr>
          <w:sz w:val="28"/>
          <w:szCs w:val="28"/>
        </w:rPr>
      </w:pPr>
      <w:r w:rsidRPr="006A4C74">
        <w:rPr>
          <w:sz w:val="28"/>
          <w:szCs w:val="28"/>
        </w:rPr>
        <w:t>б) ОГПУ;</w:t>
      </w:r>
    </w:p>
    <w:p w:rsidR="006A4C74" w:rsidRPr="006A4C74" w:rsidRDefault="006A4C74" w:rsidP="006A4C74">
      <w:pPr>
        <w:autoSpaceDE w:val="0"/>
        <w:autoSpaceDN w:val="0"/>
        <w:adjustRightInd w:val="0"/>
        <w:ind w:firstLine="567"/>
        <w:jc w:val="both"/>
        <w:rPr>
          <w:sz w:val="28"/>
          <w:szCs w:val="28"/>
        </w:rPr>
      </w:pPr>
      <w:r w:rsidRPr="006A4C74">
        <w:rPr>
          <w:sz w:val="28"/>
          <w:szCs w:val="28"/>
        </w:rPr>
        <w:t>в) ГУЛАГа;</w:t>
      </w:r>
    </w:p>
    <w:p w:rsidR="006A4C74" w:rsidRPr="006A4C74" w:rsidRDefault="006A4C74" w:rsidP="006A4C74">
      <w:pPr>
        <w:autoSpaceDE w:val="0"/>
        <w:autoSpaceDN w:val="0"/>
        <w:adjustRightInd w:val="0"/>
        <w:ind w:firstLine="567"/>
        <w:jc w:val="both"/>
        <w:rPr>
          <w:sz w:val="28"/>
          <w:szCs w:val="28"/>
        </w:rPr>
      </w:pPr>
      <w:r w:rsidRPr="006A4C74">
        <w:rPr>
          <w:sz w:val="28"/>
          <w:szCs w:val="28"/>
        </w:rPr>
        <w:t>г) НКВД.</w:t>
      </w:r>
    </w:p>
    <w:p w:rsidR="006A4C74" w:rsidRPr="006A4C74" w:rsidRDefault="006A4C74" w:rsidP="006A4C74">
      <w:pPr>
        <w:autoSpaceDE w:val="0"/>
        <w:autoSpaceDN w:val="0"/>
        <w:adjustRightInd w:val="0"/>
        <w:ind w:firstLine="567"/>
        <w:jc w:val="both"/>
        <w:rPr>
          <w:sz w:val="28"/>
          <w:szCs w:val="28"/>
        </w:rPr>
      </w:pPr>
    </w:p>
    <w:p w:rsidR="006A4C74" w:rsidRPr="006A4C74" w:rsidRDefault="006A4C74" w:rsidP="006A4C74">
      <w:pPr>
        <w:autoSpaceDE w:val="0"/>
        <w:autoSpaceDN w:val="0"/>
        <w:adjustRightInd w:val="0"/>
        <w:ind w:firstLine="567"/>
        <w:jc w:val="both"/>
        <w:rPr>
          <w:i/>
          <w:iCs/>
          <w:sz w:val="28"/>
          <w:szCs w:val="28"/>
        </w:rPr>
      </w:pPr>
      <w:r w:rsidRPr="006A4C74">
        <w:rPr>
          <w:i/>
          <w:iCs/>
          <w:sz w:val="28"/>
          <w:szCs w:val="28"/>
        </w:rPr>
        <w:t xml:space="preserve">6. </w:t>
      </w:r>
      <w:r w:rsidRPr="006A4C74">
        <w:rPr>
          <w:i/>
          <w:sz w:val="28"/>
          <w:szCs w:val="28"/>
          <w:shd w:val="clear" w:color="auto" w:fill="FFFFFF"/>
        </w:rPr>
        <w:t>Новый проект гражданского кодекса было поручено разработать</w:t>
      </w:r>
      <w:r w:rsidRPr="006A4C74">
        <w:rPr>
          <w:i/>
          <w:iCs/>
          <w:sz w:val="28"/>
          <w:szCs w:val="28"/>
        </w:rPr>
        <w:t>:</w:t>
      </w:r>
    </w:p>
    <w:p w:rsidR="006A4C74" w:rsidRPr="006A4C74" w:rsidRDefault="006A4C74" w:rsidP="006A4C74">
      <w:pPr>
        <w:autoSpaceDE w:val="0"/>
        <w:autoSpaceDN w:val="0"/>
        <w:adjustRightInd w:val="0"/>
        <w:ind w:firstLine="567"/>
        <w:jc w:val="both"/>
        <w:rPr>
          <w:sz w:val="28"/>
          <w:szCs w:val="28"/>
        </w:rPr>
      </w:pPr>
      <w:r w:rsidRPr="006A4C74">
        <w:rPr>
          <w:sz w:val="28"/>
          <w:szCs w:val="28"/>
        </w:rPr>
        <w:t xml:space="preserve">а) С.Н. </w:t>
      </w:r>
      <w:proofErr w:type="spellStart"/>
      <w:r w:rsidRPr="006A4C74">
        <w:rPr>
          <w:sz w:val="28"/>
          <w:szCs w:val="28"/>
        </w:rPr>
        <w:t>Гаврову</w:t>
      </w:r>
      <w:proofErr w:type="spellEnd"/>
      <w:r w:rsidRPr="006A4C74">
        <w:rPr>
          <w:sz w:val="28"/>
          <w:szCs w:val="28"/>
        </w:rPr>
        <w:t xml:space="preserve"> и М.Ю. Виноградову;</w:t>
      </w:r>
    </w:p>
    <w:p w:rsidR="006A4C74" w:rsidRPr="006A4C74" w:rsidRDefault="006A4C74" w:rsidP="006A4C74">
      <w:pPr>
        <w:autoSpaceDE w:val="0"/>
        <w:autoSpaceDN w:val="0"/>
        <w:adjustRightInd w:val="0"/>
        <w:ind w:firstLine="567"/>
        <w:jc w:val="both"/>
        <w:rPr>
          <w:sz w:val="28"/>
          <w:szCs w:val="28"/>
        </w:rPr>
      </w:pPr>
      <w:r w:rsidRPr="006A4C74">
        <w:rPr>
          <w:sz w:val="28"/>
          <w:szCs w:val="28"/>
        </w:rPr>
        <w:t xml:space="preserve">б) Л.В. </w:t>
      </w:r>
      <w:proofErr w:type="spellStart"/>
      <w:r w:rsidRPr="006A4C74">
        <w:rPr>
          <w:sz w:val="28"/>
          <w:szCs w:val="28"/>
        </w:rPr>
        <w:t>Гевелингу</w:t>
      </w:r>
      <w:proofErr w:type="spellEnd"/>
      <w:r w:rsidRPr="006A4C74">
        <w:rPr>
          <w:sz w:val="28"/>
          <w:szCs w:val="28"/>
        </w:rPr>
        <w:t xml:space="preserve"> и М.Г. Делягину;</w:t>
      </w:r>
    </w:p>
    <w:p w:rsidR="006A4C74" w:rsidRPr="006A4C74" w:rsidRDefault="006A4C74" w:rsidP="006A4C74">
      <w:pPr>
        <w:autoSpaceDE w:val="0"/>
        <w:autoSpaceDN w:val="0"/>
        <w:adjustRightInd w:val="0"/>
        <w:ind w:firstLine="567"/>
        <w:jc w:val="both"/>
        <w:rPr>
          <w:sz w:val="28"/>
          <w:szCs w:val="28"/>
        </w:rPr>
      </w:pPr>
      <w:r w:rsidRPr="006A4C74">
        <w:rPr>
          <w:sz w:val="28"/>
          <w:szCs w:val="28"/>
        </w:rPr>
        <w:t xml:space="preserve">в) А.Г. </w:t>
      </w:r>
      <w:proofErr w:type="spellStart"/>
      <w:r w:rsidRPr="006A4C74">
        <w:rPr>
          <w:sz w:val="28"/>
          <w:szCs w:val="28"/>
        </w:rPr>
        <w:t>Гойхбарду</w:t>
      </w:r>
      <w:proofErr w:type="spellEnd"/>
      <w:r w:rsidRPr="006A4C74">
        <w:rPr>
          <w:sz w:val="28"/>
          <w:szCs w:val="28"/>
        </w:rPr>
        <w:t xml:space="preserve"> и Н.И. Бернштейну;</w:t>
      </w:r>
    </w:p>
    <w:p w:rsidR="006A4C74" w:rsidRPr="006A4C74" w:rsidRDefault="006A4C74" w:rsidP="006A4C74">
      <w:pPr>
        <w:autoSpaceDE w:val="0"/>
        <w:autoSpaceDN w:val="0"/>
        <w:adjustRightInd w:val="0"/>
        <w:ind w:firstLine="567"/>
        <w:jc w:val="both"/>
        <w:rPr>
          <w:sz w:val="28"/>
          <w:szCs w:val="28"/>
        </w:rPr>
      </w:pPr>
      <w:r w:rsidRPr="006A4C74">
        <w:rPr>
          <w:sz w:val="28"/>
          <w:szCs w:val="28"/>
        </w:rPr>
        <w:t xml:space="preserve">г) Е.В. Егоровой и С.И. </w:t>
      </w:r>
      <w:proofErr w:type="spellStart"/>
      <w:r w:rsidRPr="006A4C74">
        <w:rPr>
          <w:sz w:val="28"/>
          <w:szCs w:val="28"/>
        </w:rPr>
        <w:t>Каспэ</w:t>
      </w:r>
      <w:proofErr w:type="spellEnd"/>
      <w:r w:rsidRPr="006A4C74">
        <w:rPr>
          <w:sz w:val="28"/>
          <w:szCs w:val="28"/>
        </w:rPr>
        <w:t>.</w:t>
      </w:r>
    </w:p>
    <w:p w:rsidR="006A4C74" w:rsidRPr="006A4C74" w:rsidRDefault="006A4C74" w:rsidP="006A4C74">
      <w:pPr>
        <w:autoSpaceDE w:val="0"/>
        <w:autoSpaceDN w:val="0"/>
        <w:adjustRightInd w:val="0"/>
        <w:ind w:firstLine="567"/>
        <w:jc w:val="both"/>
        <w:rPr>
          <w:sz w:val="28"/>
          <w:szCs w:val="28"/>
        </w:rPr>
      </w:pPr>
    </w:p>
    <w:p w:rsidR="006A4C74" w:rsidRPr="006A4C74" w:rsidRDefault="006A4C74" w:rsidP="006A4C74">
      <w:pPr>
        <w:autoSpaceDE w:val="0"/>
        <w:autoSpaceDN w:val="0"/>
        <w:adjustRightInd w:val="0"/>
        <w:ind w:firstLine="567"/>
        <w:jc w:val="both"/>
        <w:rPr>
          <w:i/>
          <w:iCs/>
          <w:sz w:val="28"/>
          <w:szCs w:val="28"/>
        </w:rPr>
      </w:pPr>
      <w:r w:rsidRPr="006A4C74">
        <w:rPr>
          <w:i/>
          <w:iCs/>
          <w:sz w:val="28"/>
          <w:szCs w:val="28"/>
        </w:rPr>
        <w:t>7. Какую из видов собственности не признавал Гражданский кодекс 1922г.:</w:t>
      </w:r>
    </w:p>
    <w:p w:rsidR="006A4C74" w:rsidRPr="006A4C74" w:rsidRDefault="006A4C74" w:rsidP="006A4C74">
      <w:pPr>
        <w:autoSpaceDE w:val="0"/>
        <w:autoSpaceDN w:val="0"/>
        <w:adjustRightInd w:val="0"/>
        <w:ind w:firstLine="567"/>
        <w:jc w:val="both"/>
        <w:rPr>
          <w:sz w:val="28"/>
          <w:szCs w:val="28"/>
        </w:rPr>
      </w:pPr>
      <w:r w:rsidRPr="006A4C74">
        <w:rPr>
          <w:sz w:val="28"/>
          <w:szCs w:val="28"/>
        </w:rPr>
        <w:t>а) муниципальную;</w:t>
      </w:r>
    </w:p>
    <w:p w:rsidR="006A4C74" w:rsidRPr="006A4C74" w:rsidRDefault="006A4C74" w:rsidP="006A4C74">
      <w:pPr>
        <w:autoSpaceDE w:val="0"/>
        <w:autoSpaceDN w:val="0"/>
        <w:adjustRightInd w:val="0"/>
        <w:ind w:firstLine="567"/>
        <w:jc w:val="both"/>
        <w:rPr>
          <w:sz w:val="28"/>
          <w:szCs w:val="28"/>
        </w:rPr>
      </w:pPr>
      <w:r w:rsidRPr="006A4C74">
        <w:rPr>
          <w:sz w:val="28"/>
          <w:szCs w:val="28"/>
        </w:rPr>
        <w:t>б) рыночную;</w:t>
      </w:r>
    </w:p>
    <w:p w:rsidR="006A4C74" w:rsidRPr="006A4C74" w:rsidRDefault="006A4C74" w:rsidP="006A4C74">
      <w:pPr>
        <w:autoSpaceDE w:val="0"/>
        <w:autoSpaceDN w:val="0"/>
        <w:adjustRightInd w:val="0"/>
        <w:ind w:firstLine="567"/>
        <w:jc w:val="both"/>
        <w:rPr>
          <w:sz w:val="28"/>
          <w:szCs w:val="28"/>
        </w:rPr>
      </w:pPr>
      <w:r w:rsidRPr="006A4C74">
        <w:rPr>
          <w:sz w:val="28"/>
          <w:szCs w:val="28"/>
        </w:rPr>
        <w:t>в) кооперативную;</w:t>
      </w:r>
    </w:p>
    <w:p w:rsidR="006A4C74" w:rsidRPr="006A4C74" w:rsidRDefault="006A4C74" w:rsidP="006A4C74">
      <w:pPr>
        <w:autoSpaceDE w:val="0"/>
        <w:autoSpaceDN w:val="0"/>
        <w:adjustRightInd w:val="0"/>
        <w:ind w:firstLine="567"/>
        <w:jc w:val="both"/>
        <w:rPr>
          <w:sz w:val="28"/>
          <w:szCs w:val="28"/>
        </w:rPr>
      </w:pPr>
      <w:r w:rsidRPr="006A4C74">
        <w:rPr>
          <w:sz w:val="28"/>
          <w:szCs w:val="28"/>
        </w:rPr>
        <w:t>г) частную.</w:t>
      </w:r>
    </w:p>
    <w:p w:rsidR="006A4C74" w:rsidRPr="006A4C74" w:rsidRDefault="006A4C74" w:rsidP="006A4C74">
      <w:pPr>
        <w:autoSpaceDE w:val="0"/>
        <w:autoSpaceDN w:val="0"/>
        <w:adjustRightInd w:val="0"/>
        <w:ind w:firstLine="567"/>
        <w:jc w:val="both"/>
        <w:rPr>
          <w:sz w:val="28"/>
          <w:szCs w:val="28"/>
        </w:rPr>
      </w:pPr>
    </w:p>
    <w:p w:rsidR="006A4C74" w:rsidRPr="006A4C74" w:rsidRDefault="006A4C74" w:rsidP="006A4C74">
      <w:pPr>
        <w:autoSpaceDE w:val="0"/>
        <w:autoSpaceDN w:val="0"/>
        <w:adjustRightInd w:val="0"/>
        <w:ind w:firstLine="567"/>
        <w:jc w:val="both"/>
        <w:rPr>
          <w:i/>
          <w:iCs/>
          <w:sz w:val="28"/>
          <w:szCs w:val="28"/>
        </w:rPr>
      </w:pPr>
      <w:r w:rsidRPr="006A4C74">
        <w:rPr>
          <w:i/>
          <w:iCs/>
          <w:sz w:val="28"/>
          <w:szCs w:val="28"/>
        </w:rPr>
        <w:t>8. По наследственному праву сумма наследства не должна превышать:</w:t>
      </w:r>
    </w:p>
    <w:p w:rsidR="006A4C74" w:rsidRPr="006A4C74" w:rsidRDefault="006A4C74" w:rsidP="006A4C74">
      <w:pPr>
        <w:autoSpaceDE w:val="0"/>
        <w:autoSpaceDN w:val="0"/>
        <w:adjustRightInd w:val="0"/>
        <w:ind w:firstLine="567"/>
        <w:jc w:val="both"/>
        <w:rPr>
          <w:sz w:val="28"/>
          <w:szCs w:val="28"/>
        </w:rPr>
      </w:pPr>
      <w:r w:rsidRPr="006A4C74">
        <w:rPr>
          <w:sz w:val="28"/>
          <w:szCs w:val="28"/>
        </w:rPr>
        <w:t>а) 20.000 рублей;</w:t>
      </w:r>
    </w:p>
    <w:p w:rsidR="006A4C74" w:rsidRPr="006A4C74" w:rsidRDefault="006A4C74" w:rsidP="006A4C74">
      <w:pPr>
        <w:autoSpaceDE w:val="0"/>
        <w:autoSpaceDN w:val="0"/>
        <w:adjustRightInd w:val="0"/>
        <w:ind w:firstLine="567"/>
        <w:jc w:val="both"/>
        <w:rPr>
          <w:sz w:val="28"/>
          <w:szCs w:val="28"/>
        </w:rPr>
      </w:pPr>
      <w:r w:rsidRPr="006A4C74">
        <w:rPr>
          <w:sz w:val="28"/>
          <w:szCs w:val="28"/>
        </w:rPr>
        <w:lastRenderedPageBreak/>
        <w:t xml:space="preserve">б) </w:t>
      </w:r>
      <w:r w:rsidRPr="006A4C74">
        <w:rPr>
          <w:iCs/>
          <w:sz w:val="28"/>
          <w:szCs w:val="28"/>
        </w:rPr>
        <w:t>10.000 рублей</w:t>
      </w:r>
      <w:r w:rsidRPr="006A4C74">
        <w:rPr>
          <w:sz w:val="28"/>
          <w:szCs w:val="28"/>
        </w:rPr>
        <w:t>;</w:t>
      </w:r>
    </w:p>
    <w:p w:rsidR="006A4C74" w:rsidRPr="006A4C74" w:rsidRDefault="006A4C74" w:rsidP="006A4C74">
      <w:pPr>
        <w:autoSpaceDE w:val="0"/>
        <w:autoSpaceDN w:val="0"/>
        <w:adjustRightInd w:val="0"/>
        <w:ind w:firstLine="567"/>
        <w:jc w:val="both"/>
        <w:rPr>
          <w:sz w:val="28"/>
          <w:szCs w:val="28"/>
        </w:rPr>
      </w:pPr>
      <w:r w:rsidRPr="006A4C74">
        <w:rPr>
          <w:sz w:val="28"/>
          <w:szCs w:val="28"/>
        </w:rPr>
        <w:t xml:space="preserve">в) </w:t>
      </w:r>
      <w:r w:rsidRPr="006A4C74">
        <w:rPr>
          <w:color w:val="160F19"/>
          <w:sz w:val="28"/>
          <w:szCs w:val="28"/>
          <w:shd w:val="clear" w:color="auto" w:fill="FFFFFF"/>
        </w:rPr>
        <w:t>5.000 рублей</w:t>
      </w:r>
      <w:r w:rsidRPr="006A4C74">
        <w:rPr>
          <w:sz w:val="28"/>
          <w:szCs w:val="28"/>
        </w:rPr>
        <w:t>;</w:t>
      </w:r>
    </w:p>
    <w:p w:rsidR="006A4C74" w:rsidRPr="006A4C74" w:rsidRDefault="006A4C74" w:rsidP="006A4C74">
      <w:pPr>
        <w:autoSpaceDE w:val="0"/>
        <w:autoSpaceDN w:val="0"/>
        <w:adjustRightInd w:val="0"/>
        <w:ind w:firstLine="567"/>
        <w:jc w:val="both"/>
        <w:rPr>
          <w:sz w:val="28"/>
          <w:szCs w:val="28"/>
        </w:rPr>
      </w:pPr>
      <w:r w:rsidRPr="006A4C74">
        <w:rPr>
          <w:sz w:val="28"/>
          <w:szCs w:val="28"/>
        </w:rPr>
        <w:t>г) 15.000 рублей.</w:t>
      </w:r>
    </w:p>
    <w:p w:rsidR="006A4C74" w:rsidRPr="006A4C74" w:rsidRDefault="006A4C74" w:rsidP="006A4C74">
      <w:pPr>
        <w:autoSpaceDE w:val="0"/>
        <w:autoSpaceDN w:val="0"/>
        <w:adjustRightInd w:val="0"/>
        <w:ind w:firstLine="567"/>
        <w:jc w:val="both"/>
        <w:rPr>
          <w:sz w:val="28"/>
          <w:szCs w:val="28"/>
        </w:rPr>
      </w:pPr>
    </w:p>
    <w:p w:rsidR="006A4C74" w:rsidRPr="006A4C74" w:rsidRDefault="006A4C74" w:rsidP="006A4C74">
      <w:pPr>
        <w:autoSpaceDE w:val="0"/>
        <w:autoSpaceDN w:val="0"/>
        <w:adjustRightInd w:val="0"/>
        <w:ind w:firstLine="207"/>
        <w:jc w:val="both"/>
        <w:rPr>
          <w:i/>
          <w:iCs/>
          <w:sz w:val="28"/>
          <w:szCs w:val="28"/>
        </w:rPr>
      </w:pPr>
      <w:r w:rsidRPr="006A4C74">
        <w:rPr>
          <w:i/>
          <w:iCs/>
          <w:sz w:val="28"/>
          <w:szCs w:val="28"/>
        </w:rPr>
        <w:t xml:space="preserve">9. Вид преступлений, который большевики не сформулировали в собственных </w:t>
      </w:r>
    </w:p>
    <w:p w:rsidR="006A4C74" w:rsidRPr="006A4C74" w:rsidRDefault="006A4C74" w:rsidP="006A4C74">
      <w:pPr>
        <w:autoSpaceDE w:val="0"/>
        <w:autoSpaceDN w:val="0"/>
        <w:adjustRightInd w:val="0"/>
        <w:jc w:val="both"/>
        <w:rPr>
          <w:i/>
          <w:iCs/>
          <w:sz w:val="28"/>
          <w:szCs w:val="28"/>
        </w:rPr>
      </w:pPr>
      <w:r w:rsidRPr="006A4C74">
        <w:rPr>
          <w:i/>
          <w:iCs/>
          <w:sz w:val="28"/>
          <w:szCs w:val="28"/>
        </w:rPr>
        <w:t>интересах:</w:t>
      </w:r>
    </w:p>
    <w:p w:rsidR="006A4C74" w:rsidRPr="006A4C74" w:rsidRDefault="006A4C74" w:rsidP="006A4C74">
      <w:pPr>
        <w:autoSpaceDE w:val="0"/>
        <w:autoSpaceDN w:val="0"/>
        <w:adjustRightInd w:val="0"/>
        <w:ind w:firstLine="567"/>
        <w:jc w:val="both"/>
        <w:rPr>
          <w:sz w:val="28"/>
          <w:szCs w:val="28"/>
        </w:rPr>
      </w:pPr>
      <w:r w:rsidRPr="006A4C74">
        <w:rPr>
          <w:sz w:val="28"/>
          <w:szCs w:val="28"/>
        </w:rPr>
        <w:t>а) имущественные;</w:t>
      </w:r>
    </w:p>
    <w:p w:rsidR="006A4C74" w:rsidRPr="006A4C74" w:rsidRDefault="006A4C74" w:rsidP="006A4C74">
      <w:pPr>
        <w:autoSpaceDE w:val="0"/>
        <w:autoSpaceDN w:val="0"/>
        <w:adjustRightInd w:val="0"/>
        <w:ind w:firstLine="567"/>
        <w:jc w:val="both"/>
        <w:rPr>
          <w:sz w:val="28"/>
          <w:szCs w:val="28"/>
        </w:rPr>
      </w:pPr>
      <w:r w:rsidRPr="006A4C74">
        <w:rPr>
          <w:sz w:val="28"/>
          <w:szCs w:val="28"/>
        </w:rPr>
        <w:t>б) контрреволюционные;</w:t>
      </w:r>
    </w:p>
    <w:p w:rsidR="006A4C74" w:rsidRPr="006A4C74" w:rsidRDefault="006A4C74" w:rsidP="006A4C74">
      <w:pPr>
        <w:autoSpaceDE w:val="0"/>
        <w:autoSpaceDN w:val="0"/>
        <w:adjustRightInd w:val="0"/>
        <w:ind w:firstLine="567"/>
        <w:jc w:val="both"/>
        <w:rPr>
          <w:sz w:val="28"/>
          <w:szCs w:val="28"/>
        </w:rPr>
      </w:pPr>
      <w:r w:rsidRPr="006A4C74">
        <w:rPr>
          <w:sz w:val="28"/>
          <w:szCs w:val="28"/>
        </w:rPr>
        <w:t>в) хозяйственные;</w:t>
      </w:r>
    </w:p>
    <w:p w:rsidR="006A4C74" w:rsidRPr="006A4C74" w:rsidRDefault="006A4C74" w:rsidP="006A4C74">
      <w:pPr>
        <w:autoSpaceDE w:val="0"/>
        <w:autoSpaceDN w:val="0"/>
        <w:adjustRightInd w:val="0"/>
        <w:ind w:firstLine="567"/>
        <w:jc w:val="both"/>
        <w:rPr>
          <w:sz w:val="28"/>
          <w:szCs w:val="28"/>
        </w:rPr>
      </w:pPr>
      <w:r w:rsidRPr="006A4C74">
        <w:rPr>
          <w:sz w:val="28"/>
          <w:szCs w:val="28"/>
        </w:rPr>
        <w:t>г) должностные.</w:t>
      </w:r>
    </w:p>
    <w:p w:rsidR="006A4C74" w:rsidRPr="006A4C74" w:rsidRDefault="006A4C74" w:rsidP="006A4C74">
      <w:pPr>
        <w:autoSpaceDE w:val="0"/>
        <w:autoSpaceDN w:val="0"/>
        <w:adjustRightInd w:val="0"/>
        <w:ind w:firstLine="567"/>
        <w:jc w:val="both"/>
        <w:rPr>
          <w:sz w:val="28"/>
          <w:szCs w:val="28"/>
        </w:rPr>
      </w:pPr>
    </w:p>
    <w:p w:rsidR="006A4C74" w:rsidRPr="006A4C74" w:rsidRDefault="006A4C74" w:rsidP="006A4C74">
      <w:pPr>
        <w:autoSpaceDE w:val="0"/>
        <w:autoSpaceDN w:val="0"/>
        <w:adjustRightInd w:val="0"/>
        <w:ind w:firstLine="567"/>
        <w:jc w:val="both"/>
        <w:rPr>
          <w:i/>
          <w:iCs/>
          <w:sz w:val="28"/>
          <w:szCs w:val="28"/>
        </w:rPr>
      </w:pPr>
      <w:r w:rsidRPr="006A4C74">
        <w:rPr>
          <w:i/>
          <w:iCs/>
          <w:sz w:val="28"/>
          <w:szCs w:val="28"/>
        </w:rPr>
        <w:t>10. Образование СССР произошло:</w:t>
      </w:r>
    </w:p>
    <w:p w:rsidR="006A4C74" w:rsidRPr="006A4C74" w:rsidRDefault="006A4C74" w:rsidP="006A4C74">
      <w:pPr>
        <w:autoSpaceDE w:val="0"/>
        <w:autoSpaceDN w:val="0"/>
        <w:adjustRightInd w:val="0"/>
        <w:ind w:firstLine="567"/>
        <w:jc w:val="both"/>
        <w:rPr>
          <w:sz w:val="28"/>
          <w:szCs w:val="28"/>
        </w:rPr>
      </w:pPr>
      <w:r w:rsidRPr="006A4C74">
        <w:rPr>
          <w:sz w:val="28"/>
          <w:szCs w:val="28"/>
        </w:rPr>
        <w:t>а) 25 июня 1921г.;</w:t>
      </w:r>
    </w:p>
    <w:p w:rsidR="006A4C74" w:rsidRPr="006A4C74" w:rsidRDefault="006A4C74" w:rsidP="006A4C74">
      <w:pPr>
        <w:autoSpaceDE w:val="0"/>
        <w:autoSpaceDN w:val="0"/>
        <w:adjustRightInd w:val="0"/>
        <w:ind w:firstLine="567"/>
        <w:jc w:val="both"/>
        <w:rPr>
          <w:sz w:val="28"/>
          <w:szCs w:val="28"/>
        </w:rPr>
      </w:pPr>
      <w:r w:rsidRPr="006A4C74">
        <w:rPr>
          <w:sz w:val="28"/>
          <w:szCs w:val="28"/>
        </w:rPr>
        <w:t>б) 30 декабря 1922г.;</w:t>
      </w:r>
    </w:p>
    <w:p w:rsidR="006A4C74" w:rsidRPr="006A4C74" w:rsidRDefault="006A4C74" w:rsidP="006A4C74">
      <w:pPr>
        <w:autoSpaceDE w:val="0"/>
        <w:autoSpaceDN w:val="0"/>
        <w:adjustRightInd w:val="0"/>
        <w:ind w:firstLine="567"/>
        <w:jc w:val="both"/>
        <w:rPr>
          <w:sz w:val="28"/>
          <w:szCs w:val="28"/>
        </w:rPr>
      </w:pPr>
      <w:r w:rsidRPr="006A4C74">
        <w:rPr>
          <w:sz w:val="28"/>
          <w:szCs w:val="28"/>
        </w:rPr>
        <w:t>в) 18 августа 1923г.;</w:t>
      </w:r>
    </w:p>
    <w:p w:rsidR="006A4C74" w:rsidRPr="006A4C74" w:rsidRDefault="006A4C74" w:rsidP="006A4C74">
      <w:pPr>
        <w:autoSpaceDE w:val="0"/>
        <w:autoSpaceDN w:val="0"/>
        <w:adjustRightInd w:val="0"/>
        <w:ind w:firstLine="567"/>
        <w:jc w:val="both"/>
        <w:rPr>
          <w:sz w:val="28"/>
          <w:szCs w:val="28"/>
        </w:rPr>
      </w:pPr>
      <w:r w:rsidRPr="006A4C74">
        <w:rPr>
          <w:sz w:val="28"/>
          <w:szCs w:val="28"/>
        </w:rPr>
        <w:t>г) 12 ноября 1924г.</w:t>
      </w:r>
    </w:p>
    <w:p w:rsidR="006A4C74" w:rsidRPr="006A4C74" w:rsidRDefault="006A4C74" w:rsidP="006A4C74">
      <w:pPr>
        <w:autoSpaceDE w:val="0"/>
        <w:autoSpaceDN w:val="0"/>
        <w:adjustRightInd w:val="0"/>
        <w:ind w:firstLine="567"/>
        <w:jc w:val="both"/>
        <w:rPr>
          <w:sz w:val="28"/>
          <w:szCs w:val="28"/>
        </w:rPr>
      </w:pPr>
    </w:p>
    <w:p w:rsidR="006A4C74" w:rsidRPr="006A4C74" w:rsidRDefault="006A4C74" w:rsidP="006A4C74">
      <w:pPr>
        <w:autoSpaceDE w:val="0"/>
        <w:autoSpaceDN w:val="0"/>
        <w:adjustRightInd w:val="0"/>
        <w:jc w:val="both"/>
        <w:rPr>
          <w:b/>
          <w:sz w:val="28"/>
          <w:szCs w:val="28"/>
        </w:rPr>
      </w:pPr>
      <w:r w:rsidRPr="006A4C74">
        <w:rPr>
          <w:b/>
          <w:sz w:val="28"/>
          <w:szCs w:val="28"/>
          <w:shd w:val="clear" w:color="auto" w:fill="FFFFFF" w:themeFill="background1"/>
        </w:rPr>
        <w:t>ОСНОВНЫЕ ТЕРМИНЫ И ПОНЯТИЯ:</w:t>
      </w:r>
    </w:p>
    <w:p w:rsidR="006A4C74" w:rsidRPr="006A4C74" w:rsidRDefault="006A4C74" w:rsidP="006A4C74">
      <w:pPr>
        <w:pStyle w:val="af1"/>
        <w:spacing w:before="0" w:beforeAutospacing="0" w:after="0" w:afterAutospacing="0"/>
        <w:jc w:val="both"/>
        <w:textAlignment w:val="baseline"/>
        <w:rPr>
          <w:sz w:val="28"/>
          <w:szCs w:val="28"/>
          <w:shd w:val="clear" w:color="auto" w:fill="FFFFFF"/>
        </w:rPr>
      </w:pPr>
      <w:r w:rsidRPr="006A4C74">
        <w:rPr>
          <w:sz w:val="28"/>
          <w:szCs w:val="28"/>
        </w:rPr>
        <w:t xml:space="preserve">- </w:t>
      </w:r>
      <w:r w:rsidRPr="006A4C74">
        <w:rPr>
          <w:sz w:val="28"/>
          <w:szCs w:val="28"/>
          <w:shd w:val="clear" w:color="auto" w:fill="FFFFFF"/>
        </w:rPr>
        <w:t>кодификация, принцип аналогии, концессия, реквизиция, принцип законности, принцип целесообразности, денационализация, монопольное право, сельскохозяйственные артели, коммуны, трудовая аренда, сельский сход, продналог.</w:t>
      </w:r>
    </w:p>
    <w:p w:rsidR="006A4C74" w:rsidRPr="006A4C74" w:rsidRDefault="006A4C74" w:rsidP="006A4C74">
      <w:pPr>
        <w:pStyle w:val="af1"/>
        <w:spacing w:before="0" w:beforeAutospacing="0" w:after="0" w:afterAutospacing="0"/>
        <w:ind w:firstLine="255"/>
        <w:jc w:val="both"/>
        <w:textAlignment w:val="baseline"/>
        <w:rPr>
          <w:b/>
          <w:bCs/>
          <w:sz w:val="28"/>
          <w:szCs w:val="28"/>
        </w:rPr>
      </w:pPr>
    </w:p>
    <w:p w:rsidR="006A4C74" w:rsidRPr="006A4C74" w:rsidRDefault="006A4C74" w:rsidP="006A4C74">
      <w:pPr>
        <w:autoSpaceDE w:val="0"/>
        <w:autoSpaceDN w:val="0"/>
        <w:adjustRightInd w:val="0"/>
        <w:jc w:val="both"/>
        <w:rPr>
          <w:b/>
          <w:bCs/>
          <w:sz w:val="28"/>
          <w:szCs w:val="28"/>
        </w:rPr>
      </w:pPr>
      <w:r w:rsidRPr="006A4C74">
        <w:rPr>
          <w:b/>
          <w:bCs/>
          <w:sz w:val="28"/>
          <w:szCs w:val="28"/>
        </w:rPr>
        <w:t>СПИСОК ОСНОВНОЙ И ДОПОЛНИТЕЛЬНОЙ ЛИТЕРАТУРЫ ПО ТЕМЕ №12</w:t>
      </w:r>
    </w:p>
    <w:p w:rsidR="006A4C74" w:rsidRPr="006A4C74" w:rsidRDefault="006A4C74" w:rsidP="006A4C74">
      <w:pPr>
        <w:autoSpaceDE w:val="0"/>
        <w:autoSpaceDN w:val="0"/>
        <w:adjustRightInd w:val="0"/>
        <w:jc w:val="both"/>
        <w:rPr>
          <w:b/>
          <w:bCs/>
          <w:sz w:val="28"/>
          <w:szCs w:val="28"/>
        </w:rPr>
      </w:pPr>
    </w:p>
    <w:p w:rsidR="006A4C74" w:rsidRPr="006A4C74" w:rsidRDefault="006A4C74" w:rsidP="006A4C74">
      <w:pPr>
        <w:tabs>
          <w:tab w:val="left" w:pos="426"/>
          <w:tab w:val="left" w:pos="1965"/>
        </w:tabs>
        <w:ind w:firstLine="567"/>
        <w:jc w:val="both"/>
        <w:rPr>
          <w:b/>
          <w:sz w:val="28"/>
          <w:szCs w:val="28"/>
        </w:rPr>
      </w:pPr>
      <w:r w:rsidRPr="006A4C74">
        <w:rPr>
          <w:b/>
          <w:sz w:val="28"/>
          <w:szCs w:val="28"/>
        </w:rPr>
        <w:t>Основная литература:</w:t>
      </w:r>
    </w:p>
    <w:p w:rsidR="006A4C74" w:rsidRPr="006A4C74" w:rsidRDefault="006A4C74" w:rsidP="006A4C74">
      <w:pPr>
        <w:tabs>
          <w:tab w:val="left" w:pos="426"/>
          <w:tab w:val="left" w:pos="1965"/>
        </w:tabs>
        <w:ind w:firstLine="567"/>
        <w:jc w:val="both"/>
        <w:rPr>
          <w:b/>
          <w:sz w:val="28"/>
          <w:szCs w:val="28"/>
        </w:rPr>
      </w:pPr>
      <w:r w:rsidRPr="006A4C74">
        <w:rPr>
          <w:color w:val="000000"/>
          <w:sz w:val="28"/>
          <w:szCs w:val="28"/>
          <w:shd w:val="clear" w:color="auto" w:fill="FFFFFF"/>
        </w:rPr>
        <w:t>1. Альбов А.П. История отечественного государства и права: Учебник для СПО / Отв. - А.П. Альбов, Отв. - С.В. Николюкин. - Москва: </w:t>
      </w:r>
      <w:r w:rsidRPr="006A4C74">
        <w:rPr>
          <w:rStyle w:val="afa"/>
          <w:sz w:val="28"/>
          <w:szCs w:val="28"/>
          <w:shd w:val="clear" w:color="auto" w:fill="FFFFFF"/>
        </w:rPr>
        <w:t>СИНТЕГ</w:t>
      </w:r>
      <w:r w:rsidRPr="006A4C74">
        <w:rPr>
          <w:color w:val="000000"/>
          <w:sz w:val="28"/>
          <w:szCs w:val="28"/>
          <w:shd w:val="clear" w:color="auto" w:fill="FFFFFF"/>
        </w:rPr>
        <w:t>, 2016. - 219 c.</w:t>
      </w:r>
    </w:p>
    <w:p w:rsidR="006A4C74" w:rsidRPr="006A4C74" w:rsidRDefault="006A4C74" w:rsidP="006A4C74">
      <w:pPr>
        <w:shd w:val="clear" w:color="auto" w:fill="FFFFFF"/>
        <w:ind w:firstLine="567"/>
        <w:jc w:val="both"/>
        <w:rPr>
          <w:color w:val="000000"/>
          <w:sz w:val="28"/>
          <w:szCs w:val="28"/>
        </w:rPr>
      </w:pPr>
      <w:r w:rsidRPr="006A4C74">
        <w:rPr>
          <w:color w:val="000000"/>
          <w:sz w:val="28"/>
          <w:szCs w:val="28"/>
        </w:rPr>
        <w:t xml:space="preserve">2. </w:t>
      </w:r>
      <w:proofErr w:type="spellStart"/>
      <w:r w:rsidRPr="006A4C74">
        <w:rPr>
          <w:color w:val="000000"/>
          <w:sz w:val="28"/>
          <w:szCs w:val="28"/>
          <w:shd w:val="clear" w:color="auto" w:fill="FFFFFF" w:themeFill="background1"/>
        </w:rPr>
        <w:t>Давидян</w:t>
      </w:r>
      <w:proofErr w:type="spellEnd"/>
      <w:r w:rsidRPr="006A4C74">
        <w:rPr>
          <w:color w:val="000000"/>
          <w:sz w:val="28"/>
          <w:szCs w:val="28"/>
          <w:shd w:val="clear" w:color="auto" w:fill="FFFFFF" w:themeFill="background1"/>
        </w:rPr>
        <w:t xml:space="preserve"> Г.М. История отечественного государства и права: Учебник / Г.М. </w:t>
      </w:r>
      <w:proofErr w:type="spellStart"/>
      <w:r w:rsidRPr="006A4C74">
        <w:rPr>
          <w:color w:val="000000"/>
          <w:sz w:val="28"/>
          <w:szCs w:val="28"/>
          <w:shd w:val="clear" w:color="auto" w:fill="FFFFFF" w:themeFill="background1"/>
        </w:rPr>
        <w:t>Давидян</w:t>
      </w:r>
      <w:proofErr w:type="spellEnd"/>
      <w:r w:rsidRPr="006A4C74">
        <w:rPr>
          <w:color w:val="000000"/>
          <w:sz w:val="28"/>
          <w:szCs w:val="28"/>
          <w:shd w:val="clear" w:color="auto" w:fill="FFFFFF" w:themeFill="background1"/>
        </w:rPr>
        <w:t>, О.И. Куприянова, П.Л. Полянский. - М.: Норма, 2017. - 304 c.</w:t>
      </w:r>
    </w:p>
    <w:p w:rsidR="006A4C74" w:rsidRPr="006A4C74" w:rsidRDefault="006A4C74" w:rsidP="006A4C74">
      <w:pPr>
        <w:shd w:val="clear" w:color="auto" w:fill="FFFFFF"/>
        <w:ind w:firstLine="567"/>
        <w:jc w:val="both"/>
        <w:rPr>
          <w:color w:val="000000"/>
          <w:sz w:val="28"/>
          <w:szCs w:val="28"/>
        </w:rPr>
      </w:pPr>
      <w:r w:rsidRPr="006A4C74">
        <w:rPr>
          <w:color w:val="000000"/>
          <w:sz w:val="28"/>
          <w:szCs w:val="28"/>
        </w:rPr>
        <w:t xml:space="preserve">3. Никодимов И. Ю. История государства и права России. Учебное пособие для магистров. М.: Дашков и </w:t>
      </w:r>
      <w:proofErr w:type="gramStart"/>
      <w:r w:rsidRPr="006A4C74">
        <w:rPr>
          <w:color w:val="000000"/>
          <w:sz w:val="28"/>
          <w:szCs w:val="28"/>
        </w:rPr>
        <w:t>Ко</w:t>
      </w:r>
      <w:proofErr w:type="gramEnd"/>
      <w:r w:rsidRPr="006A4C74">
        <w:rPr>
          <w:color w:val="000000"/>
          <w:sz w:val="28"/>
          <w:szCs w:val="28"/>
        </w:rPr>
        <w:t>, 2018. 338 с.</w:t>
      </w:r>
    </w:p>
    <w:p w:rsidR="006A4C74" w:rsidRPr="006A4C74" w:rsidRDefault="006A4C74" w:rsidP="006A4C74">
      <w:pPr>
        <w:shd w:val="clear" w:color="auto" w:fill="FFFFFF"/>
        <w:tabs>
          <w:tab w:val="left" w:pos="426"/>
          <w:tab w:val="left" w:pos="993"/>
        </w:tabs>
        <w:autoSpaceDE w:val="0"/>
        <w:autoSpaceDN w:val="0"/>
        <w:adjustRightInd w:val="0"/>
        <w:ind w:firstLine="567"/>
        <w:jc w:val="both"/>
        <w:rPr>
          <w:sz w:val="28"/>
          <w:szCs w:val="28"/>
        </w:rPr>
      </w:pPr>
      <w:r w:rsidRPr="006A4C74">
        <w:rPr>
          <w:bCs/>
          <w:sz w:val="28"/>
          <w:szCs w:val="28"/>
        </w:rPr>
        <w:t>4. Политическая история России XIX–ХХ веков</w:t>
      </w:r>
      <w:r w:rsidRPr="006A4C74">
        <w:rPr>
          <w:sz w:val="28"/>
          <w:szCs w:val="28"/>
        </w:rPr>
        <w:t>: хрестоматия по курсу «Политическая история России» для студентов-бакалавров, обучающихся по направлению «Политология» / сост.: Н. Ф. Васильева, А. А. Иванов. – Иркутск: Изд-во ИГУ, 2013. – 213 с.</w:t>
      </w:r>
    </w:p>
    <w:p w:rsidR="006A4C74" w:rsidRPr="006A4C74" w:rsidRDefault="006A4C74" w:rsidP="006A4C74">
      <w:pPr>
        <w:tabs>
          <w:tab w:val="left" w:pos="426"/>
          <w:tab w:val="left" w:pos="993"/>
        </w:tabs>
        <w:ind w:firstLine="567"/>
        <w:jc w:val="both"/>
        <w:rPr>
          <w:sz w:val="28"/>
          <w:szCs w:val="28"/>
        </w:rPr>
      </w:pPr>
      <w:r w:rsidRPr="006A4C74">
        <w:rPr>
          <w:sz w:val="28"/>
          <w:szCs w:val="28"/>
        </w:rPr>
        <w:t xml:space="preserve">5. Рассолов М.М. История отечественного государства и права: учебник для бакалавров /М.М. Рассолов, </w:t>
      </w:r>
      <w:proofErr w:type="spellStart"/>
      <w:r w:rsidRPr="006A4C74">
        <w:rPr>
          <w:sz w:val="28"/>
          <w:szCs w:val="28"/>
        </w:rPr>
        <w:t>П.В.Никитин</w:t>
      </w:r>
      <w:proofErr w:type="spellEnd"/>
      <w:r w:rsidRPr="006A4C74">
        <w:rPr>
          <w:sz w:val="28"/>
          <w:szCs w:val="28"/>
        </w:rPr>
        <w:t xml:space="preserve">. – М.: </w:t>
      </w:r>
      <w:proofErr w:type="spellStart"/>
      <w:r w:rsidRPr="006A4C74">
        <w:rPr>
          <w:sz w:val="28"/>
          <w:szCs w:val="28"/>
        </w:rPr>
        <w:t>Юрайт</w:t>
      </w:r>
      <w:proofErr w:type="spellEnd"/>
      <w:r w:rsidRPr="006A4C74">
        <w:rPr>
          <w:sz w:val="28"/>
          <w:szCs w:val="28"/>
        </w:rPr>
        <w:t xml:space="preserve">, 2012. – 750 с. </w:t>
      </w:r>
    </w:p>
    <w:p w:rsidR="006A4C74" w:rsidRPr="006A4C74" w:rsidRDefault="006A4C74" w:rsidP="006A4C74">
      <w:pPr>
        <w:tabs>
          <w:tab w:val="left" w:pos="426"/>
          <w:tab w:val="left" w:pos="993"/>
        </w:tabs>
        <w:ind w:firstLine="567"/>
        <w:jc w:val="both"/>
        <w:rPr>
          <w:color w:val="000000"/>
          <w:sz w:val="28"/>
          <w:szCs w:val="28"/>
          <w:shd w:val="clear" w:color="auto" w:fill="FFFFFF" w:themeFill="background1"/>
        </w:rPr>
      </w:pPr>
      <w:r w:rsidRPr="006A4C74">
        <w:rPr>
          <w:color w:val="000000"/>
          <w:sz w:val="28"/>
          <w:szCs w:val="28"/>
          <w:shd w:val="clear" w:color="auto" w:fill="FFFFFF" w:themeFill="background1"/>
        </w:rPr>
        <w:t xml:space="preserve">6. Рожнов, А.А. История государства и права России для бакалавров / А.А. Рожнов. - М.: </w:t>
      </w:r>
      <w:proofErr w:type="spellStart"/>
      <w:r w:rsidRPr="006A4C74">
        <w:rPr>
          <w:color w:val="000000"/>
          <w:sz w:val="28"/>
          <w:szCs w:val="28"/>
          <w:shd w:val="clear" w:color="auto" w:fill="FFFFFF" w:themeFill="background1"/>
        </w:rPr>
        <w:t>Русайнс</w:t>
      </w:r>
      <w:proofErr w:type="spellEnd"/>
      <w:r w:rsidRPr="006A4C74">
        <w:rPr>
          <w:color w:val="000000"/>
          <w:sz w:val="28"/>
          <w:szCs w:val="28"/>
          <w:shd w:val="clear" w:color="auto" w:fill="FFFFFF" w:themeFill="background1"/>
        </w:rPr>
        <w:t>, 2018. - 156 c.</w:t>
      </w:r>
    </w:p>
    <w:p w:rsidR="006A4C74" w:rsidRPr="006A4C74" w:rsidRDefault="006A4C74" w:rsidP="006A4C74">
      <w:pPr>
        <w:tabs>
          <w:tab w:val="left" w:pos="426"/>
          <w:tab w:val="left" w:pos="993"/>
        </w:tabs>
        <w:ind w:firstLine="567"/>
        <w:jc w:val="both"/>
        <w:rPr>
          <w:color w:val="000000"/>
          <w:sz w:val="28"/>
          <w:szCs w:val="28"/>
          <w:shd w:val="clear" w:color="auto" w:fill="FFFFFF" w:themeFill="background1"/>
        </w:rPr>
      </w:pPr>
      <w:r w:rsidRPr="006A4C74">
        <w:rPr>
          <w:color w:val="000000"/>
          <w:sz w:val="28"/>
          <w:szCs w:val="28"/>
          <w:shd w:val="clear" w:color="auto" w:fill="FFFFFF" w:themeFill="background1"/>
        </w:rPr>
        <w:t xml:space="preserve">7. Смирнов, С.Н. История отечественного государства и права: Учебное пособие / С.Н. Смирнов. - М.: </w:t>
      </w:r>
      <w:proofErr w:type="spellStart"/>
      <w:r w:rsidRPr="006A4C74">
        <w:rPr>
          <w:color w:val="000000"/>
          <w:sz w:val="28"/>
          <w:szCs w:val="28"/>
          <w:shd w:val="clear" w:color="auto" w:fill="FFFFFF" w:themeFill="background1"/>
        </w:rPr>
        <w:t>Юнити</w:t>
      </w:r>
      <w:proofErr w:type="spellEnd"/>
      <w:r w:rsidRPr="006A4C74">
        <w:rPr>
          <w:color w:val="000000"/>
          <w:sz w:val="28"/>
          <w:szCs w:val="28"/>
          <w:shd w:val="clear" w:color="auto" w:fill="FFFFFF" w:themeFill="background1"/>
        </w:rPr>
        <w:t>, 2016. - 335 c.</w:t>
      </w:r>
    </w:p>
    <w:p w:rsidR="006A4C74" w:rsidRPr="006A4C74" w:rsidRDefault="006A4C74" w:rsidP="006A4C74">
      <w:pPr>
        <w:tabs>
          <w:tab w:val="left" w:pos="426"/>
          <w:tab w:val="left" w:pos="993"/>
        </w:tabs>
        <w:ind w:firstLine="567"/>
        <w:jc w:val="both"/>
        <w:rPr>
          <w:sz w:val="28"/>
          <w:szCs w:val="28"/>
        </w:rPr>
      </w:pPr>
      <w:r w:rsidRPr="006A4C74">
        <w:rPr>
          <w:sz w:val="28"/>
          <w:szCs w:val="28"/>
          <w:shd w:val="clear" w:color="auto" w:fill="FFFFFF" w:themeFill="background1"/>
        </w:rPr>
        <w:lastRenderedPageBreak/>
        <w:t xml:space="preserve">8. </w:t>
      </w:r>
      <w:proofErr w:type="spellStart"/>
      <w:r w:rsidRPr="006A4C74">
        <w:rPr>
          <w:sz w:val="28"/>
          <w:szCs w:val="28"/>
          <w:shd w:val="clear" w:color="auto" w:fill="FFFFFF" w:themeFill="background1"/>
        </w:rPr>
        <w:t>Смыкалин</w:t>
      </w:r>
      <w:proofErr w:type="spellEnd"/>
      <w:r w:rsidRPr="006A4C74">
        <w:rPr>
          <w:sz w:val="28"/>
          <w:szCs w:val="28"/>
          <w:shd w:val="clear" w:color="auto" w:fill="FFFFFF" w:themeFill="background1"/>
        </w:rPr>
        <w:t xml:space="preserve"> А.С. История государства и права России. 1917-1993 гг. Учебное пособие / А.С. </w:t>
      </w:r>
      <w:proofErr w:type="spellStart"/>
      <w:r w:rsidRPr="006A4C74">
        <w:rPr>
          <w:sz w:val="28"/>
          <w:szCs w:val="28"/>
          <w:shd w:val="clear" w:color="auto" w:fill="FFFFFF" w:themeFill="background1"/>
        </w:rPr>
        <w:t>Смыкалин</w:t>
      </w:r>
      <w:proofErr w:type="spellEnd"/>
      <w:r w:rsidRPr="006A4C74">
        <w:rPr>
          <w:sz w:val="28"/>
          <w:szCs w:val="28"/>
          <w:shd w:val="clear" w:color="auto" w:fill="FFFFFF" w:themeFill="background1"/>
        </w:rPr>
        <w:t xml:space="preserve">, В.П. </w:t>
      </w:r>
      <w:proofErr w:type="spellStart"/>
      <w:r w:rsidRPr="006A4C74">
        <w:rPr>
          <w:sz w:val="28"/>
          <w:szCs w:val="28"/>
          <w:shd w:val="clear" w:color="auto" w:fill="FFFFFF" w:themeFill="background1"/>
        </w:rPr>
        <w:t>Мотревич</w:t>
      </w:r>
      <w:proofErr w:type="spellEnd"/>
      <w:r w:rsidRPr="006A4C74">
        <w:rPr>
          <w:sz w:val="28"/>
          <w:szCs w:val="28"/>
          <w:shd w:val="clear" w:color="auto" w:fill="FFFFFF" w:themeFill="background1"/>
        </w:rPr>
        <w:t xml:space="preserve">. - М.: </w:t>
      </w:r>
      <w:proofErr w:type="spellStart"/>
      <w:r w:rsidRPr="006A4C74">
        <w:rPr>
          <w:sz w:val="28"/>
          <w:szCs w:val="28"/>
          <w:shd w:val="clear" w:color="auto" w:fill="FFFFFF" w:themeFill="background1"/>
        </w:rPr>
        <w:t>Юнити</w:t>
      </w:r>
      <w:proofErr w:type="spellEnd"/>
      <w:r w:rsidRPr="006A4C74">
        <w:rPr>
          <w:sz w:val="28"/>
          <w:szCs w:val="28"/>
          <w:shd w:val="clear" w:color="auto" w:fill="FFFFFF" w:themeFill="background1"/>
        </w:rPr>
        <w:t>, 2019. - 224 c.</w:t>
      </w:r>
    </w:p>
    <w:p w:rsidR="006A4C74" w:rsidRPr="006A4C74" w:rsidRDefault="006A4C74" w:rsidP="006A4C74">
      <w:pPr>
        <w:pStyle w:val="ae"/>
        <w:tabs>
          <w:tab w:val="left" w:pos="426"/>
          <w:tab w:val="left" w:pos="993"/>
        </w:tabs>
        <w:ind w:left="0" w:firstLine="567"/>
        <w:jc w:val="both"/>
        <w:rPr>
          <w:sz w:val="28"/>
          <w:szCs w:val="28"/>
        </w:rPr>
      </w:pPr>
      <w:r w:rsidRPr="006A4C74">
        <w:rPr>
          <w:sz w:val="28"/>
          <w:szCs w:val="28"/>
        </w:rPr>
        <w:t xml:space="preserve">9. Хрестоматия по истории отечественного государства и права: учебное пособие / сост. И.Ю. </w:t>
      </w:r>
      <w:proofErr w:type="spellStart"/>
      <w:r w:rsidRPr="006A4C74">
        <w:rPr>
          <w:sz w:val="28"/>
          <w:szCs w:val="28"/>
        </w:rPr>
        <w:t>Маньковский</w:t>
      </w:r>
      <w:proofErr w:type="spellEnd"/>
      <w:r w:rsidRPr="006A4C74">
        <w:rPr>
          <w:sz w:val="28"/>
          <w:szCs w:val="28"/>
        </w:rPr>
        <w:t xml:space="preserve">. – Барнаул: Изд-во </w:t>
      </w:r>
      <w:proofErr w:type="spellStart"/>
      <w:r w:rsidRPr="006A4C74">
        <w:rPr>
          <w:sz w:val="28"/>
          <w:szCs w:val="28"/>
        </w:rPr>
        <w:t>Алт</w:t>
      </w:r>
      <w:proofErr w:type="spellEnd"/>
      <w:r w:rsidRPr="006A4C74">
        <w:rPr>
          <w:sz w:val="28"/>
          <w:szCs w:val="28"/>
        </w:rPr>
        <w:t>. ун-та, 2014. – 246 с.</w:t>
      </w:r>
    </w:p>
    <w:p w:rsidR="006A4C74" w:rsidRPr="006A4C74" w:rsidRDefault="006A4C74" w:rsidP="006A4C74">
      <w:pPr>
        <w:shd w:val="clear" w:color="auto" w:fill="FFFFFF"/>
        <w:tabs>
          <w:tab w:val="left" w:pos="426"/>
          <w:tab w:val="left" w:pos="993"/>
        </w:tabs>
        <w:autoSpaceDE w:val="0"/>
        <w:autoSpaceDN w:val="0"/>
        <w:adjustRightInd w:val="0"/>
        <w:ind w:firstLine="567"/>
        <w:jc w:val="both"/>
        <w:rPr>
          <w:sz w:val="28"/>
          <w:szCs w:val="28"/>
        </w:rPr>
      </w:pPr>
      <w:r w:rsidRPr="006A4C74">
        <w:rPr>
          <w:bCs/>
          <w:sz w:val="28"/>
          <w:szCs w:val="28"/>
        </w:rPr>
        <w:t xml:space="preserve">10. Хрестоматия: </w:t>
      </w:r>
      <w:r w:rsidRPr="006A4C74">
        <w:rPr>
          <w:sz w:val="28"/>
          <w:szCs w:val="28"/>
        </w:rPr>
        <w:t xml:space="preserve">Документы по истории государственного управления в России. – М.: </w:t>
      </w:r>
      <w:proofErr w:type="spellStart"/>
      <w:r w:rsidRPr="006A4C74">
        <w:rPr>
          <w:sz w:val="28"/>
          <w:szCs w:val="28"/>
        </w:rPr>
        <w:t>Этносоциум</w:t>
      </w:r>
      <w:proofErr w:type="spellEnd"/>
      <w:r w:rsidRPr="006A4C74">
        <w:rPr>
          <w:sz w:val="28"/>
          <w:szCs w:val="28"/>
        </w:rPr>
        <w:t>, 2014. – 494 с.</w:t>
      </w:r>
    </w:p>
    <w:p w:rsidR="006A4C74" w:rsidRDefault="006A4C74" w:rsidP="006A4C74">
      <w:pPr>
        <w:tabs>
          <w:tab w:val="left" w:pos="993"/>
        </w:tabs>
        <w:ind w:firstLine="567"/>
        <w:jc w:val="both"/>
        <w:rPr>
          <w:sz w:val="28"/>
          <w:szCs w:val="28"/>
          <w:shd w:val="clear" w:color="auto" w:fill="FFFFFF"/>
        </w:rPr>
      </w:pPr>
      <w:r w:rsidRPr="006A4C74">
        <w:rPr>
          <w:sz w:val="28"/>
          <w:szCs w:val="28"/>
        </w:rPr>
        <w:t xml:space="preserve">11. </w:t>
      </w:r>
      <w:proofErr w:type="spellStart"/>
      <w:r w:rsidRPr="006A4C74">
        <w:rPr>
          <w:sz w:val="28"/>
          <w:szCs w:val="28"/>
          <w:shd w:val="clear" w:color="auto" w:fill="FFFFFF"/>
        </w:rPr>
        <w:t>Шатковская</w:t>
      </w:r>
      <w:proofErr w:type="spellEnd"/>
      <w:r w:rsidRPr="006A4C74">
        <w:rPr>
          <w:sz w:val="28"/>
          <w:szCs w:val="28"/>
          <w:shd w:val="clear" w:color="auto" w:fill="FFFFFF"/>
        </w:rPr>
        <w:t xml:space="preserve"> Т. В. История отечественного государства и права / Т.В. </w:t>
      </w:r>
      <w:proofErr w:type="spellStart"/>
      <w:r w:rsidRPr="006A4C74">
        <w:rPr>
          <w:sz w:val="28"/>
          <w:szCs w:val="28"/>
          <w:shd w:val="clear" w:color="auto" w:fill="FFFFFF"/>
        </w:rPr>
        <w:t>Шатковская</w:t>
      </w:r>
      <w:proofErr w:type="spellEnd"/>
      <w:r w:rsidRPr="006A4C74">
        <w:rPr>
          <w:sz w:val="28"/>
          <w:szCs w:val="28"/>
          <w:shd w:val="clear" w:color="auto" w:fill="FFFFFF"/>
        </w:rPr>
        <w:t xml:space="preserve">. - М.: Дашков и </w:t>
      </w:r>
      <w:proofErr w:type="gramStart"/>
      <w:r w:rsidRPr="006A4C74">
        <w:rPr>
          <w:sz w:val="28"/>
          <w:szCs w:val="28"/>
          <w:shd w:val="clear" w:color="auto" w:fill="FFFFFF"/>
        </w:rPr>
        <w:t>Ко</w:t>
      </w:r>
      <w:proofErr w:type="gramEnd"/>
      <w:r w:rsidRPr="006A4C74">
        <w:rPr>
          <w:sz w:val="28"/>
          <w:szCs w:val="28"/>
          <w:shd w:val="clear" w:color="auto" w:fill="FFFFFF"/>
        </w:rPr>
        <w:t xml:space="preserve">, </w:t>
      </w:r>
      <w:proofErr w:type="spellStart"/>
      <w:r w:rsidRPr="006A4C74">
        <w:rPr>
          <w:sz w:val="28"/>
          <w:szCs w:val="28"/>
          <w:shd w:val="clear" w:color="auto" w:fill="FFFFFF"/>
        </w:rPr>
        <w:t>АкадемЦентр</w:t>
      </w:r>
      <w:proofErr w:type="spellEnd"/>
      <w:r w:rsidRPr="006A4C74">
        <w:rPr>
          <w:sz w:val="28"/>
          <w:szCs w:val="28"/>
          <w:shd w:val="clear" w:color="auto" w:fill="FFFFFF"/>
        </w:rPr>
        <w:t>, </w:t>
      </w:r>
      <w:r w:rsidRPr="00D043F6">
        <w:rPr>
          <w:rStyle w:val="afa"/>
          <w:b w:val="0"/>
          <w:sz w:val="28"/>
          <w:szCs w:val="28"/>
          <w:shd w:val="clear" w:color="auto" w:fill="FFFFFF"/>
        </w:rPr>
        <w:t>2018</w:t>
      </w:r>
      <w:r w:rsidRPr="00D043F6">
        <w:rPr>
          <w:sz w:val="28"/>
          <w:szCs w:val="28"/>
          <w:shd w:val="clear" w:color="auto" w:fill="FFFFFF"/>
        </w:rPr>
        <w:t>.</w:t>
      </w:r>
      <w:r w:rsidRPr="006A4C74">
        <w:rPr>
          <w:b/>
          <w:sz w:val="28"/>
          <w:szCs w:val="28"/>
          <w:shd w:val="clear" w:color="auto" w:fill="FFFFFF"/>
        </w:rPr>
        <w:t xml:space="preserve"> -</w:t>
      </w:r>
      <w:r w:rsidRPr="006A4C74">
        <w:rPr>
          <w:sz w:val="28"/>
          <w:szCs w:val="28"/>
          <w:shd w:val="clear" w:color="auto" w:fill="FFFFFF"/>
        </w:rPr>
        <w:t xml:space="preserve"> 416 c. </w:t>
      </w:r>
    </w:p>
    <w:p w:rsidR="00D043F6" w:rsidRPr="006A4C74" w:rsidRDefault="00D043F6" w:rsidP="006A4C74">
      <w:pPr>
        <w:tabs>
          <w:tab w:val="left" w:pos="993"/>
        </w:tabs>
        <w:ind w:firstLine="567"/>
        <w:jc w:val="both"/>
        <w:rPr>
          <w:sz w:val="28"/>
          <w:szCs w:val="28"/>
          <w:shd w:val="clear" w:color="auto" w:fill="FFFFFF"/>
        </w:rPr>
      </w:pPr>
    </w:p>
    <w:p w:rsidR="006A4C74" w:rsidRPr="006A4C74" w:rsidRDefault="006A4C74" w:rsidP="006A4C74">
      <w:pPr>
        <w:tabs>
          <w:tab w:val="left" w:pos="426"/>
        </w:tabs>
        <w:ind w:firstLine="567"/>
        <w:jc w:val="both"/>
        <w:rPr>
          <w:b/>
          <w:sz w:val="28"/>
          <w:szCs w:val="28"/>
        </w:rPr>
      </w:pPr>
      <w:r w:rsidRPr="006A4C74">
        <w:rPr>
          <w:b/>
          <w:sz w:val="28"/>
          <w:szCs w:val="28"/>
        </w:rPr>
        <w:t>Дополнительная литература:</w:t>
      </w:r>
    </w:p>
    <w:p w:rsidR="006A4C74" w:rsidRPr="006A4C74" w:rsidRDefault="006A4C74" w:rsidP="006A4C74">
      <w:pPr>
        <w:shd w:val="clear" w:color="auto" w:fill="FFFFFF" w:themeFill="background1"/>
        <w:ind w:firstLine="567"/>
        <w:jc w:val="both"/>
        <w:rPr>
          <w:color w:val="000000"/>
          <w:sz w:val="28"/>
          <w:szCs w:val="28"/>
        </w:rPr>
      </w:pPr>
      <w:r w:rsidRPr="006A4C74">
        <w:rPr>
          <w:color w:val="000000"/>
          <w:sz w:val="28"/>
          <w:szCs w:val="28"/>
          <w:shd w:val="clear" w:color="auto" w:fill="FFFFFF" w:themeFill="background1"/>
        </w:rPr>
        <w:t>1. Исаев, И. История отечественного государства и права: учебник для бакалавров / И. Исаев. - М.: Проспект, 2019. - 432 c.</w:t>
      </w:r>
    </w:p>
    <w:p w:rsidR="006A4C74" w:rsidRPr="006A4C74" w:rsidRDefault="006A4C74" w:rsidP="006A4C74">
      <w:pPr>
        <w:shd w:val="clear" w:color="auto" w:fill="FFFFFF"/>
        <w:ind w:firstLine="567"/>
        <w:jc w:val="both"/>
        <w:rPr>
          <w:color w:val="000000"/>
          <w:sz w:val="28"/>
          <w:szCs w:val="28"/>
        </w:rPr>
      </w:pPr>
      <w:r w:rsidRPr="006A4C74">
        <w:rPr>
          <w:color w:val="000000"/>
          <w:sz w:val="28"/>
          <w:szCs w:val="28"/>
        </w:rPr>
        <w:t xml:space="preserve">2. Краткий курс по истории государства и права России. М.: </w:t>
      </w:r>
      <w:proofErr w:type="spellStart"/>
      <w:r w:rsidRPr="006A4C74">
        <w:rPr>
          <w:color w:val="000000"/>
          <w:sz w:val="28"/>
          <w:szCs w:val="28"/>
        </w:rPr>
        <w:t>Окей</w:t>
      </w:r>
      <w:proofErr w:type="spellEnd"/>
      <w:r w:rsidRPr="006A4C74">
        <w:rPr>
          <w:color w:val="000000"/>
          <w:sz w:val="28"/>
          <w:szCs w:val="28"/>
        </w:rPr>
        <w:t>-книга, 2019. 156 с.</w:t>
      </w:r>
    </w:p>
    <w:p w:rsidR="006A4C74" w:rsidRPr="006A4C74" w:rsidRDefault="006A4C74" w:rsidP="006A4C74">
      <w:pPr>
        <w:tabs>
          <w:tab w:val="left" w:pos="284"/>
          <w:tab w:val="left" w:pos="993"/>
          <w:tab w:val="left" w:pos="1276"/>
        </w:tabs>
        <w:ind w:firstLine="567"/>
        <w:jc w:val="both"/>
        <w:rPr>
          <w:color w:val="000000"/>
          <w:sz w:val="28"/>
          <w:szCs w:val="28"/>
          <w:shd w:val="clear" w:color="auto" w:fill="FFFFFF" w:themeFill="background1"/>
        </w:rPr>
      </w:pPr>
      <w:r w:rsidRPr="006A4C74">
        <w:rPr>
          <w:color w:val="000000"/>
          <w:sz w:val="28"/>
          <w:szCs w:val="28"/>
          <w:shd w:val="clear" w:color="auto" w:fill="FFFFFF" w:themeFill="background1"/>
        </w:rPr>
        <w:t xml:space="preserve">3. Мунчаев Ш.М. История </w:t>
      </w:r>
      <w:proofErr w:type="spellStart"/>
      <w:r w:rsidRPr="006A4C74">
        <w:rPr>
          <w:color w:val="000000"/>
          <w:sz w:val="28"/>
          <w:szCs w:val="28"/>
          <w:shd w:val="clear" w:color="auto" w:fill="FFFFFF" w:themeFill="background1"/>
        </w:rPr>
        <w:t>Сов.государства</w:t>
      </w:r>
      <w:proofErr w:type="spellEnd"/>
      <w:r w:rsidRPr="006A4C74">
        <w:rPr>
          <w:color w:val="000000"/>
          <w:sz w:val="28"/>
          <w:szCs w:val="28"/>
          <w:shd w:val="clear" w:color="auto" w:fill="FFFFFF" w:themeFill="background1"/>
        </w:rPr>
        <w:t>: становление, развитие. / Ш.М. Мунчаев. - М.: Норма, 2016. - 183 c.</w:t>
      </w:r>
    </w:p>
    <w:p w:rsidR="006A4C74" w:rsidRPr="006A4C74" w:rsidRDefault="006A4C74" w:rsidP="006A4C74">
      <w:pPr>
        <w:tabs>
          <w:tab w:val="left" w:pos="284"/>
          <w:tab w:val="left" w:pos="993"/>
          <w:tab w:val="left" w:pos="1276"/>
        </w:tabs>
        <w:ind w:firstLine="567"/>
        <w:jc w:val="both"/>
        <w:rPr>
          <w:sz w:val="28"/>
          <w:szCs w:val="28"/>
        </w:rPr>
      </w:pPr>
      <w:r w:rsidRPr="006A4C74">
        <w:rPr>
          <w:color w:val="000000"/>
          <w:sz w:val="28"/>
          <w:szCs w:val="28"/>
          <w:shd w:val="clear" w:color="auto" w:fill="FFFFFF" w:themeFill="background1"/>
        </w:rPr>
        <w:t xml:space="preserve">4. Орлова Н.Е. История отечественного государства и права: курс лекций / Н.Е. Орлова. - </w:t>
      </w:r>
      <w:proofErr w:type="spellStart"/>
      <w:r w:rsidRPr="006A4C74">
        <w:rPr>
          <w:color w:val="000000"/>
          <w:sz w:val="28"/>
          <w:szCs w:val="28"/>
          <w:shd w:val="clear" w:color="auto" w:fill="FFFFFF" w:themeFill="background1"/>
        </w:rPr>
        <w:t>Рн</w:t>
      </w:r>
      <w:proofErr w:type="spellEnd"/>
      <w:r w:rsidRPr="006A4C74">
        <w:rPr>
          <w:color w:val="000000"/>
          <w:sz w:val="28"/>
          <w:szCs w:val="28"/>
          <w:shd w:val="clear" w:color="auto" w:fill="FFFFFF" w:themeFill="background1"/>
        </w:rPr>
        <w:t>/Д: Феникс, 2017. - 205 c.</w:t>
      </w:r>
    </w:p>
    <w:p w:rsidR="006A4C74" w:rsidRPr="006A4C74" w:rsidRDefault="006A4C74" w:rsidP="006A4C74">
      <w:pPr>
        <w:shd w:val="clear" w:color="auto" w:fill="FFFFFF"/>
        <w:ind w:firstLine="567"/>
        <w:jc w:val="both"/>
        <w:rPr>
          <w:color w:val="000000"/>
          <w:sz w:val="28"/>
          <w:szCs w:val="28"/>
        </w:rPr>
      </w:pPr>
      <w:r w:rsidRPr="006A4C74">
        <w:rPr>
          <w:color w:val="000000"/>
          <w:sz w:val="28"/>
          <w:szCs w:val="28"/>
        </w:rPr>
        <w:t>5. Сырых В. М. История государства и права России. Учебник. В 2 томах. Том 2. М.: Инфра-М, Норма, 2016. 400 с.</w:t>
      </w:r>
    </w:p>
    <w:p w:rsidR="006A4C74" w:rsidRPr="006A4C74" w:rsidRDefault="006A4C74" w:rsidP="006A4C74">
      <w:pPr>
        <w:pStyle w:val="af1"/>
        <w:shd w:val="clear" w:color="auto" w:fill="FFFFFF" w:themeFill="background1"/>
        <w:spacing w:before="0" w:beforeAutospacing="0" w:after="0" w:afterAutospacing="0"/>
        <w:ind w:firstLine="567"/>
        <w:jc w:val="both"/>
        <w:textAlignment w:val="baseline"/>
        <w:rPr>
          <w:color w:val="000000"/>
          <w:sz w:val="28"/>
          <w:szCs w:val="28"/>
          <w:shd w:val="clear" w:color="auto" w:fill="FFFFFF" w:themeFill="background1"/>
        </w:rPr>
      </w:pPr>
      <w:r w:rsidRPr="006A4C74">
        <w:rPr>
          <w:sz w:val="28"/>
          <w:szCs w:val="28"/>
          <w:shd w:val="clear" w:color="auto" w:fill="FFFFFF" w:themeFill="background1"/>
        </w:rPr>
        <w:t xml:space="preserve">6. </w:t>
      </w:r>
      <w:r w:rsidRPr="006A4C74">
        <w:rPr>
          <w:color w:val="000000"/>
          <w:sz w:val="28"/>
          <w:szCs w:val="28"/>
          <w:shd w:val="clear" w:color="auto" w:fill="FFFFFF" w:themeFill="background1"/>
        </w:rPr>
        <w:t xml:space="preserve">Чистяков О.И. История отечественного государства и права в 2 ч. часть 2: Учебник для академического </w:t>
      </w:r>
      <w:proofErr w:type="spellStart"/>
      <w:r w:rsidRPr="006A4C74">
        <w:rPr>
          <w:color w:val="000000"/>
          <w:sz w:val="28"/>
          <w:szCs w:val="28"/>
          <w:shd w:val="clear" w:color="auto" w:fill="FFFFFF" w:themeFill="background1"/>
        </w:rPr>
        <w:t>бакалавриата</w:t>
      </w:r>
      <w:proofErr w:type="spellEnd"/>
      <w:r w:rsidRPr="006A4C74">
        <w:rPr>
          <w:color w:val="000000"/>
          <w:sz w:val="28"/>
          <w:szCs w:val="28"/>
          <w:shd w:val="clear" w:color="auto" w:fill="FFFFFF" w:themeFill="background1"/>
        </w:rPr>
        <w:t xml:space="preserve"> / О.И. Чистяков. - Люберцы: </w:t>
      </w:r>
      <w:proofErr w:type="spellStart"/>
      <w:r w:rsidRPr="006A4C74">
        <w:rPr>
          <w:color w:val="000000"/>
          <w:sz w:val="28"/>
          <w:szCs w:val="28"/>
          <w:shd w:val="clear" w:color="auto" w:fill="FFFFFF" w:themeFill="background1"/>
        </w:rPr>
        <w:t>Юрайт</w:t>
      </w:r>
      <w:proofErr w:type="spellEnd"/>
      <w:r w:rsidRPr="006A4C74">
        <w:rPr>
          <w:color w:val="000000"/>
          <w:sz w:val="28"/>
          <w:szCs w:val="28"/>
          <w:shd w:val="clear" w:color="auto" w:fill="FFFFFF" w:themeFill="background1"/>
        </w:rPr>
        <w:t>, 2016. - 510 c.</w:t>
      </w:r>
    </w:p>
    <w:p w:rsidR="006A4C74" w:rsidRPr="006A4C74" w:rsidRDefault="006A4C74" w:rsidP="006A4C74">
      <w:pPr>
        <w:pStyle w:val="af1"/>
        <w:shd w:val="clear" w:color="auto" w:fill="FFFFFF" w:themeFill="background1"/>
        <w:spacing w:before="0" w:beforeAutospacing="0" w:after="0" w:afterAutospacing="0"/>
        <w:ind w:firstLine="567"/>
        <w:jc w:val="both"/>
        <w:textAlignment w:val="baseline"/>
        <w:rPr>
          <w:sz w:val="28"/>
          <w:szCs w:val="28"/>
        </w:rPr>
      </w:pPr>
      <w:r w:rsidRPr="006A4C74">
        <w:rPr>
          <w:color w:val="000000"/>
          <w:sz w:val="28"/>
          <w:szCs w:val="28"/>
          <w:shd w:val="clear" w:color="auto" w:fill="FFFFFF" w:themeFill="background1"/>
        </w:rPr>
        <w:t xml:space="preserve">7. </w:t>
      </w:r>
      <w:proofErr w:type="spellStart"/>
      <w:r w:rsidRPr="006A4C74">
        <w:rPr>
          <w:color w:val="000000"/>
          <w:sz w:val="28"/>
          <w:szCs w:val="28"/>
          <w:shd w:val="clear" w:color="auto" w:fill="FFFFFF" w:themeFill="background1"/>
        </w:rPr>
        <w:t>Смыкалин</w:t>
      </w:r>
      <w:proofErr w:type="spellEnd"/>
      <w:r w:rsidRPr="006A4C74">
        <w:rPr>
          <w:color w:val="000000"/>
          <w:sz w:val="28"/>
          <w:szCs w:val="28"/>
          <w:shd w:val="clear" w:color="auto" w:fill="FFFFFF" w:themeFill="background1"/>
        </w:rPr>
        <w:t xml:space="preserve"> А.С. История государства и права России. 1917-1993 гг. Учебное пособие / А.С. </w:t>
      </w:r>
      <w:proofErr w:type="spellStart"/>
      <w:r w:rsidRPr="006A4C74">
        <w:rPr>
          <w:color w:val="000000"/>
          <w:sz w:val="28"/>
          <w:szCs w:val="28"/>
          <w:shd w:val="clear" w:color="auto" w:fill="FFFFFF" w:themeFill="background1"/>
        </w:rPr>
        <w:t>Смыкалин</w:t>
      </w:r>
      <w:proofErr w:type="spellEnd"/>
      <w:r w:rsidRPr="006A4C74">
        <w:rPr>
          <w:color w:val="000000"/>
          <w:sz w:val="28"/>
          <w:szCs w:val="28"/>
          <w:shd w:val="clear" w:color="auto" w:fill="FFFFFF" w:themeFill="background1"/>
        </w:rPr>
        <w:t xml:space="preserve">, В.П. </w:t>
      </w:r>
      <w:proofErr w:type="spellStart"/>
      <w:r w:rsidRPr="006A4C74">
        <w:rPr>
          <w:color w:val="000000"/>
          <w:sz w:val="28"/>
          <w:szCs w:val="28"/>
          <w:shd w:val="clear" w:color="auto" w:fill="FFFFFF" w:themeFill="background1"/>
        </w:rPr>
        <w:t>Мотревич</w:t>
      </w:r>
      <w:proofErr w:type="spellEnd"/>
      <w:r w:rsidRPr="006A4C74">
        <w:rPr>
          <w:color w:val="000000"/>
          <w:sz w:val="28"/>
          <w:szCs w:val="28"/>
          <w:shd w:val="clear" w:color="auto" w:fill="FFFFFF" w:themeFill="background1"/>
        </w:rPr>
        <w:t xml:space="preserve">. - М.: </w:t>
      </w:r>
      <w:proofErr w:type="spellStart"/>
      <w:r w:rsidRPr="006A4C74">
        <w:rPr>
          <w:color w:val="000000"/>
          <w:sz w:val="28"/>
          <w:szCs w:val="28"/>
          <w:shd w:val="clear" w:color="auto" w:fill="FFFFFF" w:themeFill="background1"/>
        </w:rPr>
        <w:t>Юнити</w:t>
      </w:r>
      <w:proofErr w:type="spellEnd"/>
      <w:r w:rsidRPr="006A4C74">
        <w:rPr>
          <w:color w:val="000000"/>
          <w:sz w:val="28"/>
          <w:szCs w:val="28"/>
          <w:shd w:val="clear" w:color="auto" w:fill="FFFFFF" w:themeFill="background1"/>
        </w:rPr>
        <w:t>, 2019. - 224 c.</w:t>
      </w:r>
    </w:p>
    <w:p w:rsidR="006A4C74" w:rsidRPr="006A4C74" w:rsidRDefault="006A4C74" w:rsidP="006A4C74">
      <w:pPr>
        <w:pStyle w:val="af1"/>
        <w:spacing w:before="0" w:beforeAutospacing="0" w:after="0" w:afterAutospacing="0"/>
        <w:ind w:firstLine="567"/>
        <w:jc w:val="both"/>
        <w:textAlignment w:val="baseline"/>
        <w:rPr>
          <w:sz w:val="28"/>
          <w:szCs w:val="28"/>
          <w:shd w:val="clear" w:color="auto" w:fill="FFFFFF"/>
        </w:rPr>
      </w:pPr>
      <w:r w:rsidRPr="006A4C74">
        <w:rPr>
          <w:sz w:val="28"/>
          <w:szCs w:val="28"/>
          <w:shd w:val="clear" w:color="auto" w:fill="FFFFFF"/>
        </w:rPr>
        <w:t xml:space="preserve">8. Тихонов, А.И. История отечественного государства и права / А.И. Тихонов. - М.: РИОР, 2018. </w:t>
      </w:r>
      <w:r w:rsidRPr="006A4C74">
        <w:rPr>
          <w:b/>
          <w:sz w:val="28"/>
          <w:szCs w:val="28"/>
          <w:shd w:val="clear" w:color="auto" w:fill="FFFFFF"/>
        </w:rPr>
        <w:t xml:space="preserve">– </w:t>
      </w:r>
      <w:r w:rsidRPr="00D043F6">
        <w:rPr>
          <w:rStyle w:val="afa"/>
          <w:b w:val="0"/>
          <w:sz w:val="28"/>
          <w:szCs w:val="28"/>
          <w:shd w:val="clear" w:color="auto" w:fill="FFFFFF"/>
        </w:rPr>
        <w:t>652</w:t>
      </w:r>
      <w:r w:rsidRPr="006A4C74">
        <w:rPr>
          <w:rStyle w:val="afa"/>
          <w:sz w:val="28"/>
          <w:szCs w:val="28"/>
          <w:shd w:val="clear" w:color="auto" w:fill="FFFFFF"/>
        </w:rPr>
        <w:t xml:space="preserve"> </w:t>
      </w:r>
      <w:r w:rsidRPr="006A4C74">
        <w:rPr>
          <w:sz w:val="28"/>
          <w:szCs w:val="28"/>
          <w:shd w:val="clear" w:color="auto" w:fill="FFFFFF"/>
        </w:rPr>
        <w:t>c.</w:t>
      </w:r>
    </w:p>
    <w:p w:rsidR="006A4C74" w:rsidRPr="006A4C74" w:rsidRDefault="006A4C74" w:rsidP="006A4C74">
      <w:pPr>
        <w:tabs>
          <w:tab w:val="left" w:pos="993"/>
        </w:tabs>
        <w:ind w:firstLine="567"/>
        <w:jc w:val="both"/>
        <w:rPr>
          <w:sz w:val="28"/>
          <w:szCs w:val="28"/>
        </w:rPr>
      </w:pPr>
      <w:r w:rsidRPr="006A4C74">
        <w:rPr>
          <w:sz w:val="28"/>
          <w:szCs w:val="28"/>
        </w:rPr>
        <w:t xml:space="preserve">9. </w:t>
      </w:r>
      <w:proofErr w:type="spellStart"/>
      <w:r w:rsidRPr="006A4C74">
        <w:rPr>
          <w:sz w:val="28"/>
          <w:szCs w:val="28"/>
        </w:rPr>
        <w:t>Шатковская</w:t>
      </w:r>
      <w:proofErr w:type="spellEnd"/>
      <w:r w:rsidRPr="006A4C74">
        <w:rPr>
          <w:sz w:val="28"/>
          <w:szCs w:val="28"/>
        </w:rPr>
        <w:t xml:space="preserve"> Т.В. История отечественного государства и права: Учебник / Т.В. </w:t>
      </w:r>
      <w:proofErr w:type="spellStart"/>
      <w:r w:rsidRPr="006A4C74">
        <w:rPr>
          <w:sz w:val="28"/>
          <w:szCs w:val="28"/>
        </w:rPr>
        <w:t>Шатковская</w:t>
      </w:r>
      <w:proofErr w:type="spellEnd"/>
      <w:r w:rsidRPr="006A4C74">
        <w:rPr>
          <w:sz w:val="28"/>
          <w:szCs w:val="28"/>
        </w:rPr>
        <w:t>. – Ростов н/Д: Феникс, 2015. – 364 с.</w:t>
      </w:r>
    </w:p>
    <w:p w:rsidR="00801EBB" w:rsidRDefault="00801EBB" w:rsidP="001F59EA">
      <w:pPr>
        <w:tabs>
          <w:tab w:val="left" w:pos="426"/>
          <w:tab w:val="left" w:pos="993"/>
          <w:tab w:val="left" w:pos="1134"/>
        </w:tabs>
        <w:jc w:val="both"/>
        <w:rPr>
          <w:sz w:val="28"/>
          <w:szCs w:val="28"/>
        </w:rPr>
      </w:pPr>
    </w:p>
    <w:p w:rsidR="00801EBB" w:rsidRDefault="00801EBB" w:rsidP="001F59EA">
      <w:pPr>
        <w:tabs>
          <w:tab w:val="left" w:pos="426"/>
          <w:tab w:val="left" w:pos="993"/>
          <w:tab w:val="left" w:pos="1134"/>
        </w:tabs>
        <w:jc w:val="both"/>
        <w:rPr>
          <w:sz w:val="28"/>
          <w:szCs w:val="28"/>
        </w:rPr>
      </w:pPr>
    </w:p>
    <w:p w:rsidR="00801EBB" w:rsidRDefault="00801EBB" w:rsidP="001F59EA">
      <w:pPr>
        <w:tabs>
          <w:tab w:val="left" w:pos="426"/>
          <w:tab w:val="left" w:pos="993"/>
          <w:tab w:val="left" w:pos="1134"/>
        </w:tabs>
        <w:jc w:val="both"/>
        <w:rPr>
          <w:sz w:val="28"/>
          <w:szCs w:val="28"/>
        </w:rPr>
      </w:pPr>
    </w:p>
    <w:p w:rsidR="00801EBB" w:rsidRDefault="00801EBB" w:rsidP="001F59EA">
      <w:pPr>
        <w:tabs>
          <w:tab w:val="left" w:pos="426"/>
          <w:tab w:val="left" w:pos="993"/>
          <w:tab w:val="left" w:pos="1134"/>
        </w:tabs>
        <w:jc w:val="both"/>
        <w:rPr>
          <w:sz w:val="28"/>
          <w:szCs w:val="28"/>
        </w:rPr>
      </w:pPr>
    </w:p>
    <w:p w:rsidR="00801EBB" w:rsidRDefault="00801EBB" w:rsidP="001F59EA">
      <w:pPr>
        <w:tabs>
          <w:tab w:val="left" w:pos="426"/>
          <w:tab w:val="left" w:pos="993"/>
          <w:tab w:val="left" w:pos="1134"/>
        </w:tabs>
        <w:jc w:val="both"/>
        <w:rPr>
          <w:sz w:val="28"/>
          <w:szCs w:val="28"/>
        </w:rPr>
      </w:pPr>
    </w:p>
    <w:p w:rsidR="00801EBB" w:rsidRDefault="00801EBB" w:rsidP="001F59EA">
      <w:pPr>
        <w:tabs>
          <w:tab w:val="left" w:pos="426"/>
          <w:tab w:val="left" w:pos="993"/>
          <w:tab w:val="left" w:pos="1134"/>
        </w:tabs>
        <w:jc w:val="both"/>
        <w:rPr>
          <w:sz w:val="28"/>
          <w:szCs w:val="28"/>
        </w:rPr>
      </w:pPr>
    </w:p>
    <w:p w:rsidR="00801EBB" w:rsidRDefault="00801EBB" w:rsidP="001F59EA">
      <w:pPr>
        <w:tabs>
          <w:tab w:val="left" w:pos="426"/>
          <w:tab w:val="left" w:pos="993"/>
          <w:tab w:val="left" w:pos="1134"/>
        </w:tabs>
        <w:jc w:val="both"/>
        <w:rPr>
          <w:sz w:val="28"/>
          <w:szCs w:val="28"/>
        </w:rPr>
      </w:pPr>
    </w:p>
    <w:p w:rsidR="00801EBB" w:rsidRDefault="00801EBB" w:rsidP="001F59EA">
      <w:pPr>
        <w:tabs>
          <w:tab w:val="left" w:pos="426"/>
          <w:tab w:val="left" w:pos="993"/>
          <w:tab w:val="left" w:pos="1134"/>
        </w:tabs>
        <w:jc w:val="both"/>
        <w:rPr>
          <w:sz w:val="28"/>
          <w:szCs w:val="28"/>
        </w:rPr>
      </w:pPr>
    </w:p>
    <w:p w:rsidR="00801EBB" w:rsidRDefault="00801EBB" w:rsidP="001F59EA">
      <w:pPr>
        <w:tabs>
          <w:tab w:val="left" w:pos="426"/>
          <w:tab w:val="left" w:pos="993"/>
          <w:tab w:val="left" w:pos="1134"/>
        </w:tabs>
        <w:jc w:val="both"/>
        <w:rPr>
          <w:sz w:val="28"/>
          <w:szCs w:val="28"/>
        </w:rPr>
      </w:pPr>
    </w:p>
    <w:p w:rsidR="00801EBB" w:rsidRDefault="00801EBB" w:rsidP="001F59EA">
      <w:pPr>
        <w:tabs>
          <w:tab w:val="left" w:pos="426"/>
          <w:tab w:val="left" w:pos="993"/>
          <w:tab w:val="left" w:pos="1134"/>
        </w:tabs>
        <w:jc w:val="both"/>
        <w:rPr>
          <w:sz w:val="28"/>
          <w:szCs w:val="28"/>
        </w:rPr>
      </w:pPr>
    </w:p>
    <w:p w:rsidR="00801EBB" w:rsidRDefault="00801EBB" w:rsidP="001F59EA">
      <w:pPr>
        <w:tabs>
          <w:tab w:val="left" w:pos="426"/>
          <w:tab w:val="left" w:pos="993"/>
          <w:tab w:val="left" w:pos="1134"/>
        </w:tabs>
        <w:jc w:val="both"/>
        <w:rPr>
          <w:sz w:val="28"/>
          <w:szCs w:val="28"/>
        </w:rPr>
      </w:pPr>
    </w:p>
    <w:p w:rsidR="00801EBB" w:rsidRDefault="00801EBB" w:rsidP="001F59EA">
      <w:pPr>
        <w:tabs>
          <w:tab w:val="left" w:pos="426"/>
          <w:tab w:val="left" w:pos="993"/>
          <w:tab w:val="left" w:pos="1134"/>
        </w:tabs>
        <w:jc w:val="both"/>
        <w:rPr>
          <w:sz w:val="28"/>
          <w:szCs w:val="28"/>
        </w:rPr>
      </w:pPr>
    </w:p>
    <w:p w:rsidR="00801EBB" w:rsidRDefault="00801EBB" w:rsidP="001F59EA">
      <w:pPr>
        <w:tabs>
          <w:tab w:val="left" w:pos="426"/>
          <w:tab w:val="left" w:pos="993"/>
          <w:tab w:val="left" w:pos="1134"/>
        </w:tabs>
        <w:jc w:val="both"/>
        <w:rPr>
          <w:sz w:val="28"/>
          <w:szCs w:val="28"/>
        </w:rPr>
      </w:pPr>
    </w:p>
    <w:p w:rsidR="00801EBB" w:rsidRDefault="00801EBB" w:rsidP="001F59EA">
      <w:pPr>
        <w:tabs>
          <w:tab w:val="left" w:pos="426"/>
          <w:tab w:val="left" w:pos="993"/>
          <w:tab w:val="left" w:pos="1134"/>
        </w:tabs>
        <w:jc w:val="both"/>
        <w:rPr>
          <w:sz w:val="28"/>
          <w:szCs w:val="28"/>
        </w:rPr>
      </w:pPr>
    </w:p>
    <w:p w:rsidR="00801EBB" w:rsidRDefault="00801EBB" w:rsidP="001F59EA">
      <w:pPr>
        <w:tabs>
          <w:tab w:val="left" w:pos="426"/>
          <w:tab w:val="left" w:pos="993"/>
          <w:tab w:val="left" w:pos="1134"/>
        </w:tabs>
        <w:jc w:val="both"/>
        <w:rPr>
          <w:sz w:val="28"/>
          <w:szCs w:val="28"/>
        </w:rPr>
      </w:pPr>
    </w:p>
    <w:p w:rsidR="00B8026A" w:rsidRDefault="00B8026A" w:rsidP="00B8026A">
      <w:pPr>
        <w:jc w:val="center"/>
        <w:rPr>
          <w:b/>
          <w:sz w:val="28"/>
          <w:szCs w:val="28"/>
        </w:rPr>
      </w:pPr>
      <w:r>
        <w:rPr>
          <w:b/>
          <w:sz w:val="28"/>
          <w:szCs w:val="28"/>
        </w:rPr>
        <w:lastRenderedPageBreak/>
        <w:t>ГОСУДАРСТВЕННОЕ ОБРАЗОВАТЕЛЬНОЕ УЧРЕЖДЕНИЕ</w:t>
      </w:r>
    </w:p>
    <w:p w:rsidR="00B8026A" w:rsidRDefault="00B8026A" w:rsidP="00B8026A">
      <w:pPr>
        <w:jc w:val="center"/>
        <w:rPr>
          <w:b/>
          <w:sz w:val="28"/>
          <w:szCs w:val="28"/>
        </w:rPr>
      </w:pPr>
    </w:p>
    <w:p w:rsidR="00B8026A" w:rsidRDefault="00B8026A" w:rsidP="00B8026A">
      <w:pPr>
        <w:jc w:val="center"/>
        <w:rPr>
          <w:b/>
          <w:sz w:val="28"/>
          <w:szCs w:val="28"/>
        </w:rPr>
      </w:pPr>
      <w:r>
        <w:rPr>
          <w:b/>
          <w:sz w:val="28"/>
          <w:szCs w:val="28"/>
        </w:rPr>
        <w:t>«Тираспольский юридический институт Министерства внутренних дел Приднестровской Молдавской республики им М.И. Кутузова»</w:t>
      </w:r>
    </w:p>
    <w:p w:rsidR="00B8026A" w:rsidRDefault="00B8026A" w:rsidP="00B8026A">
      <w:pPr>
        <w:jc w:val="center"/>
        <w:rPr>
          <w:b/>
          <w:sz w:val="28"/>
          <w:szCs w:val="28"/>
        </w:rPr>
      </w:pPr>
    </w:p>
    <w:p w:rsidR="00B8026A" w:rsidRDefault="00B8026A" w:rsidP="00B8026A">
      <w:pPr>
        <w:jc w:val="center"/>
        <w:rPr>
          <w:b/>
          <w:sz w:val="28"/>
          <w:szCs w:val="28"/>
        </w:rPr>
      </w:pPr>
    </w:p>
    <w:p w:rsidR="00B8026A" w:rsidRDefault="00B8026A" w:rsidP="00B8026A">
      <w:pPr>
        <w:jc w:val="center"/>
        <w:rPr>
          <w:b/>
          <w:sz w:val="32"/>
          <w:szCs w:val="32"/>
        </w:rPr>
      </w:pPr>
    </w:p>
    <w:p w:rsidR="00B8026A" w:rsidRDefault="00B8026A" w:rsidP="00B8026A">
      <w:pPr>
        <w:jc w:val="both"/>
        <w:rPr>
          <w:sz w:val="28"/>
          <w:szCs w:val="28"/>
        </w:rPr>
      </w:pPr>
      <w:r>
        <w:rPr>
          <w:sz w:val="28"/>
          <w:szCs w:val="28"/>
        </w:rPr>
        <w:t xml:space="preserve">       </w:t>
      </w:r>
    </w:p>
    <w:p w:rsidR="00B8026A" w:rsidRPr="001A6A80" w:rsidRDefault="00B8026A" w:rsidP="00B8026A">
      <w:pPr>
        <w:jc w:val="center"/>
        <w:rPr>
          <w:b/>
          <w:sz w:val="28"/>
          <w:szCs w:val="28"/>
        </w:rPr>
      </w:pPr>
      <w:r>
        <w:rPr>
          <w:b/>
          <w:sz w:val="28"/>
          <w:szCs w:val="28"/>
        </w:rPr>
        <w:t>Кафедра государственно-правовых дисциплин</w:t>
      </w:r>
    </w:p>
    <w:p w:rsidR="00B8026A" w:rsidRDefault="00B8026A" w:rsidP="00B8026A">
      <w:pPr>
        <w:jc w:val="both"/>
        <w:rPr>
          <w:sz w:val="28"/>
          <w:szCs w:val="28"/>
        </w:rPr>
      </w:pPr>
    </w:p>
    <w:p w:rsidR="00B8026A" w:rsidRDefault="00B8026A" w:rsidP="00B8026A">
      <w:pPr>
        <w:jc w:val="both"/>
        <w:rPr>
          <w:sz w:val="28"/>
          <w:szCs w:val="28"/>
        </w:rPr>
      </w:pPr>
    </w:p>
    <w:p w:rsidR="00B8026A" w:rsidRDefault="00B8026A" w:rsidP="00B8026A">
      <w:pPr>
        <w:jc w:val="both"/>
        <w:rPr>
          <w:sz w:val="28"/>
          <w:szCs w:val="28"/>
        </w:rPr>
      </w:pPr>
    </w:p>
    <w:p w:rsidR="00B8026A" w:rsidRDefault="00B8026A" w:rsidP="00B8026A">
      <w:pPr>
        <w:jc w:val="both"/>
        <w:rPr>
          <w:sz w:val="28"/>
          <w:szCs w:val="28"/>
        </w:rPr>
      </w:pPr>
    </w:p>
    <w:p w:rsidR="00B8026A" w:rsidRDefault="00B8026A" w:rsidP="00B8026A">
      <w:pPr>
        <w:jc w:val="both"/>
        <w:rPr>
          <w:sz w:val="28"/>
          <w:szCs w:val="28"/>
        </w:rPr>
      </w:pPr>
    </w:p>
    <w:p w:rsidR="00B8026A" w:rsidRDefault="00B8026A" w:rsidP="00B8026A">
      <w:pPr>
        <w:jc w:val="center"/>
        <w:rPr>
          <w:b/>
          <w:sz w:val="32"/>
          <w:szCs w:val="32"/>
        </w:rPr>
      </w:pPr>
      <w:r>
        <w:rPr>
          <w:b/>
          <w:sz w:val="32"/>
          <w:szCs w:val="32"/>
        </w:rPr>
        <w:t>ПЛАН</w:t>
      </w:r>
    </w:p>
    <w:p w:rsidR="00B8026A" w:rsidRPr="00326F8E" w:rsidRDefault="00B8026A" w:rsidP="00B8026A">
      <w:pPr>
        <w:jc w:val="center"/>
        <w:rPr>
          <w:b/>
          <w:sz w:val="32"/>
          <w:szCs w:val="32"/>
        </w:rPr>
      </w:pPr>
      <w:r>
        <w:rPr>
          <w:b/>
          <w:sz w:val="32"/>
          <w:szCs w:val="32"/>
        </w:rPr>
        <w:t>практического занятия</w:t>
      </w:r>
    </w:p>
    <w:p w:rsidR="00B8026A" w:rsidRPr="001A6A80" w:rsidRDefault="00B8026A" w:rsidP="00B8026A">
      <w:pPr>
        <w:jc w:val="center"/>
        <w:rPr>
          <w:b/>
          <w:sz w:val="28"/>
          <w:szCs w:val="28"/>
        </w:rPr>
      </w:pPr>
      <w:r w:rsidRPr="001A6A80">
        <w:rPr>
          <w:b/>
          <w:sz w:val="28"/>
          <w:szCs w:val="28"/>
        </w:rPr>
        <w:t>по дисциплине "</w:t>
      </w:r>
      <w:r>
        <w:rPr>
          <w:b/>
          <w:sz w:val="28"/>
          <w:szCs w:val="28"/>
        </w:rPr>
        <w:t>История Государства и Права Отечества</w:t>
      </w:r>
      <w:r w:rsidRPr="001A6A80">
        <w:rPr>
          <w:b/>
          <w:sz w:val="28"/>
          <w:szCs w:val="28"/>
        </w:rPr>
        <w:t>"</w:t>
      </w:r>
    </w:p>
    <w:p w:rsidR="00B8026A" w:rsidRDefault="00B8026A" w:rsidP="00B8026A">
      <w:pPr>
        <w:jc w:val="both"/>
        <w:rPr>
          <w:sz w:val="28"/>
          <w:szCs w:val="28"/>
        </w:rPr>
      </w:pPr>
    </w:p>
    <w:p w:rsidR="00B8026A" w:rsidRDefault="00B8026A" w:rsidP="00B8026A">
      <w:pPr>
        <w:jc w:val="both"/>
        <w:rPr>
          <w:sz w:val="28"/>
          <w:szCs w:val="28"/>
        </w:rPr>
      </w:pPr>
    </w:p>
    <w:p w:rsidR="00B8026A" w:rsidRDefault="00B8026A" w:rsidP="00B8026A">
      <w:pPr>
        <w:jc w:val="both"/>
        <w:rPr>
          <w:sz w:val="28"/>
          <w:szCs w:val="28"/>
        </w:rPr>
      </w:pPr>
    </w:p>
    <w:p w:rsidR="00B8026A" w:rsidRDefault="00B8026A" w:rsidP="00B8026A">
      <w:pPr>
        <w:jc w:val="both"/>
        <w:rPr>
          <w:sz w:val="28"/>
          <w:szCs w:val="28"/>
        </w:rPr>
      </w:pPr>
    </w:p>
    <w:p w:rsidR="00B8026A" w:rsidRPr="00591566" w:rsidRDefault="00B8026A" w:rsidP="00B8026A">
      <w:pPr>
        <w:jc w:val="center"/>
        <w:rPr>
          <w:b/>
          <w:sz w:val="40"/>
          <w:szCs w:val="40"/>
        </w:rPr>
      </w:pPr>
      <w:r w:rsidRPr="00591566">
        <w:rPr>
          <w:b/>
          <w:sz w:val="40"/>
          <w:szCs w:val="40"/>
        </w:rPr>
        <w:t xml:space="preserve">ТЕМА № </w:t>
      </w:r>
      <w:r>
        <w:rPr>
          <w:b/>
          <w:sz w:val="40"/>
          <w:szCs w:val="40"/>
        </w:rPr>
        <w:t>13</w:t>
      </w:r>
      <w:r w:rsidRPr="00591566">
        <w:rPr>
          <w:b/>
          <w:sz w:val="40"/>
          <w:szCs w:val="40"/>
        </w:rPr>
        <w:t>.</w:t>
      </w:r>
    </w:p>
    <w:p w:rsidR="00B8026A" w:rsidRDefault="00B8026A" w:rsidP="00B8026A">
      <w:pPr>
        <w:jc w:val="both"/>
        <w:rPr>
          <w:sz w:val="28"/>
          <w:szCs w:val="28"/>
        </w:rPr>
      </w:pPr>
    </w:p>
    <w:p w:rsidR="00B8026A" w:rsidRPr="00B8026A" w:rsidRDefault="00B8026A" w:rsidP="00B8026A">
      <w:pPr>
        <w:jc w:val="center"/>
        <w:rPr>
          <w:b/>
          <w:sz w:val="28"/>
          <w:szCs w:val="28"/>
        </w:rPr>
      </w:pPr>
      <w:r w:rsidRPr="00B8026A">
        <w:rPr>
          <w:b/>
          <w:sz w:val="28"/>
          <w:szCs w:val="28"/>
        </w:rPr>
        <w:t xml:space="preserve">Государственно-правовое развитие СССР в 30-х гг. </w:t>
      </w:r>
      <w:r w:rsidRPr="00B8026A">
        <w:rPr>
          <w:b/>
          <w:sz w:val="28"/>
          <w:szCs w:val="28"/>
          <w:lang w:val="en-US"/>
        </w:rPr>
        <w:t>XX</w:t>
      </w:r>
      <w:r w:rsidRPr="00B8026A">
        <w:rPr>
          <w:b/>
          <w:sz w:val="28"/>
          <w:szCs w:val="28"/>
        </w:rPr>
        <w:t xml:space="preserve"> в.</w:t>
      </w:r>
    </w:p>
    <w:p w:rsidR="00B8026A" w:rsidRDefault="00B8026A" w:rsidP="00B8026A">
      <w:pPr>
        <w:jc w:val="center"/>
        <w:rPr>
          <w:b/>
          <w:sz w:val="28"/>
          <w:szCs w:val="28"/>
        </w:rPr>
      </w:pPr>
    </w:p>
    <w:p w:rsidR="00B8026A" w:rsidRDefault="00B8026A" w:rsidP="00B8026A">
      <w:pPr>
        <w:jc w:val="both"/>
        <w:rPr>
          <w:sz w:val="28"/>
          <w:szCs w:val="28"/>
        </w:rPr>
      </w:pPr>
    </w:p>
    <w:p w:rsidR="00B8026A" w:rsidRDefault="00B8026A" w:rsidP="00B8026A">
      <w:pPr>
        <w:jc w:val="both"/>
        <w:rPr>
          <w:sz w:val="28"/>
          <w:szCs w:val="28"/>
        </w:rPr>
      </w:pPr>
    </w:p>
    <w:p w:rsidR="00B8026A" w:rsidRDefault="00B8026A" w:rsidP="00B8026A">
      <w:pPr>
        <w:jc w:val="both"/>
        <w:rPr>
          <w:sz w:val="28"/>
          <w:szCs w:val="28"/>
        </w:rPr>
      </w:pPr>
    </w:p>
    <w:p w:rsidR="00B8026A" w:rsidRPr="001A6A80" w:rsidRDefault="00D043F6" w:rsidP="00B8026A">
      <w:pPr>
        <w:jc w:val="both"/>
        <w:rPr>
          <w:b/>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00B8026A" w:rsidRPr="001A6A80">
        <w:rPr>
          <w:b/>
          <w:sz w:val="28"/>
          <w:szCs w:val="28"/>
        </w:rPr>
        <w:t>Подготовил:</w:t>
      </w:r>
    </w:p>
    <w:p w:rsidR="00B8026A" w:rsidRDefault="00D043F6" w:rsidP="00B8026A">
      <w:pPr>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t>Старший п</w:t>
      </w:r>
      <w:r w:rsidR="00B8026A">
        <w:rPr>
          <w:sz w:val="28"/>
          <w:szCs w:val="28"/>
        </w:rPr>
        <w:t xml:space="preserve">реподаватель кафедры </w:t>
      </w:r>
      <w:proofErr w:type="spellStart"/>
      <w:r w:rsidR="00B8026A">
        <w:rPr>
          <w:sz w:val="28"/>
          <w:szCs w:val="28"/>
        </w:rPr>
        <w:t>Гос.ПД</w:t>
      </w:r>
      <w:proofErr w:type="spellEnd"/>
    </w:p>
    <w:p w:rsidR="00B8026A" w:rsidRDefault="00D043F6" w:rsidP="00B8026A">
      <w:pPr>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00B8026A">
        <w:rPr>
          <w:sz w:val="28"/>
          <w:szCs w:val="28"/>
        </w:rPr>
        <w:t>Мальченко А.В.</w:t>
      </w:r>
    </w:p>
    <w:p w:rsidR="00B8026A" w:rsidRDefault="00B8026A" w:rsidP="00B8026A">
      <w:pPr>
        <w:jc w:val="both"/>
        <w:rPr>
          <w:sz w:val="28"/>
          <w:szCs w:val="28"/>
        </w:rPr>
      </w:pPr>
    </w:p>
    <w:p w:rsidR="00B8026A" w:rsidRDefault="00B8026A" w:rsidP="00B8026A">
      <w:pPr>
        <w:jc w:val="both"/>
        <w:rPr>
          <w:sz w:val="28"/>
          <w:szCs w:val="28"/>
        </w:rPr>
      </w:pPr>
    </w:p>
    <w:p w:rsidR="00B8026A" w:rsidRDefault="00B8026A" w:rsidP="00B8026A">
      <w:pPr>
        <w:jc w:val="both"/>
        <w:rPr>
          <w:sz w:val="28"/>
          <w:szCs w:val="28"/>
        </w:rPr>
      </w:pPr>
    </w:p>
    <w:p w:rsidR="00B8026A" w:rsidRDefault="00B8026A" w:rsidP="00B8026A">
      <w:pPr>
        <w:jc w:val="both"/>
        <w:rPr>
          <w:sz w:val="28"/>
          <w:szCs w:val="28"/>
        </w:rPr>
      </w:pPr>
      <w:r>
        <w:rPr>
          <w:sz w:val="28"/>
          <w:szCs w:val="28"/>
        </w:rPr>
        <w:t xml:space="preserve">Обсуждена и одобрена </w:t>
      </w:r>
    </w:p>
    <w:p w:rsidR="00B8026A" w:rsidRDefault="00B8026A" w:rsidP="00B8026A">
      <w:pPr>
        <w:jc w:val="both"/>
        <w:rPr>
          <w:sz w:val="28"/>
          <w:szCs w:val="28"/>
        </w:rPr>
      </w:pPr>
      <w:r>
        <w:rPr>
          <w:sz w:val="28"/>
          <w:szCs w:val="28"/>
        </w:rPr>
        <w:t>на заседании кафедры</w:t>
      </w:r>
    </w:p>
    <w:p w:rsidR="00B8026A" w:rsidRDefault="00B8026A" w:rsidP="00B8026A">
      <w:pPr>
        <w:jc w:val="both"/>
        <w:rPr>
          <w:sz w:val="28"/>
          <w:szCs w:val="28"/>
        </w:rPr>
      </w:pPr>
      <w:r>
        <w:rPr>
          <w:sz w:val="28"/>
          <w:szCs w:val="28"/>
        </w:rPr>
        <w:t>Протокол №______</w:t>
      </w:r>
    </w:p>
    <w:p w:rsidR="00B8026A" w:rsidRDefault="00B8026A" w:rsidP="00B8026A">
      <w:pPr>
        <w:jc w:val="both"/>
        <w:rPr>
          <w:sz w:val="28"/>
          <w:szCs w:val="28"/>
        </w:rPr>
      </w:pPr>
      <w:r>
        <w:rPr>
          <w:sz w:val="28"/>
          <w:szCs w:val="28"/>
        </w:rPr>
        <w:t>от "____"_____________202</w:t>
      </w:r>
      <w:r w:rsidR="00D043F6">
        <w:rPr>
          <w:sz w:val="28"/>
          <w:szCs w:val="28"/>
        </w:rPr>
        <w:t>1</w:t>
      </w:r>
      <w:r>
        <w:rPr>
          <w:sz w:val="28"/>
          <w:szCs w:val="28"/>
        </w:rPr>
        <w:t xml:space="preserve"> г.</w:t>
      </w:r>
    </w:p>
    <w:p w:rsidR="00B8026A" w:rsidRDefault="00B8026A" w:rsidP="00B8026A">
      <w:pPr>
        <w:jc w:val="both"/>
        <w:rPr>
          <w:sz w:val="28"/>
          <w:szCs w:val="28"/>
        </w:rPr>
      </w:pPr>
    </w:p>
    <w:p w:rsidR="00B8026A" w:rsidRDefault="00B8026A" w:rsidP="00B8026A">
      <w:pPr>
        <w:jc w:val="both"/>
        <w:rPr>
          <w:sz w:val="28"/>
          <w:szCs w:val="28"/>
        </w:rPr>
      </w:pPr>
    </w:p>
    <w:p w:rsidR="00B8026A" w:rsidRDefault="00B8026A" w:rsidP="00B8026A">
      <w:pPr>
        <w:jc w:val="both"/>
        <w:rPr>
          <w:sz w:val="28"/>
          <w:szCs w:val="28"/>
        </w:rPr>
      </w:pPr>
    </w:p>
    <w:p w:rsidR="00B8026A" w:rsidRDefault="00B8026A" w:rsidP="00B8026A">
      <w:pPr>
        <w:jc w:val="both"/>
        <w:rPr>
          <w:sz w:val="28"/>
          <w:szCs w:val="28"/>
        </w:rPr>
      </w:pPr>
    </w:p>
    <w:p w:rsidR="00B8026A" w:rsidRDefault="00B8026A" w:rsidP="00B8026A">
      <w:pPr>
        <w:jc w:val="both"/>
        <w:rPr>
          <w:sz w:val="28"/>
          <w:szCs w:val="28"/>
        </w:rPr>
      </w:pPr>
    </w:p>
    <w:p w:rsidR="00B8026A" w:rsidRDefault="00B8026A" w:rsidP="00B8026A">
      <w:pPr>
        <w:jc w:val="center"/>
        <w:rPr>
          <w:b/>
          <w:sz w:val="28"/>
          <w:szCs w:val="28"/>
        </w:rPr>
      </w:pPr>
      <w:r w:rsidRPr="001A6A80">
        <w:rPr>
          <w:b/>
          <w:sz w:val="28"/>
          <w:szCs w:val="28"/>
        </w:rPr>
        <w:t>г. Тирасполь,</w:t>
      </w:r>
      <w:r>
        <w:rPr>
          <w:b/>
          <w:sz w:val="28"/>
          <w:szCs w:val="28"/>
        </w:rPr>
        <w:t xml:space="preserve"> 202</w:t>
      </w:r>
      <w:r w:rsidR="00D043F6">
        <w:rPr>
          <w:b/>
          <w:sz w:val="28"/>
          <w:szCs w:val="28"/>
        </w:rPr>
        <w:t>1</w:t>
      </w:r>
      <w:r w:rsidRPr="001A6A80">
        <w:rPr>
          <w:b/>
          <w:sz w:val="28"/>
          <w:szCs w:val="28"/>
        </w:rPr>
        <w:t xml:space="preserve"> г.</w:t>
      </w:r>
    </w:p>
    <w:p w:rsidR="00D043F6" w:rsidRPr="00D043F6" w:rsidRDefault="00D043F6" w:rsidP="00D043F6">
      <w:pPr>
        <w:autoSpaceDE w:val="0"/>
        <w:autoSpaceDN w:val="0"/>
        <w:adjustRightInd w:val="0"/>
        <w:ind w:firstLine="284"/>
        <w:jc w:val="both"/>
        <w:rPr>
          <w:b/>
          <w:sz w:val="28"/>
          <w:szCs w:val="28"/>
        </w:rPr>
      </w:pPr>
      <w:r w:rsidRPr="00D043F6">
        <w:rPr>
          <w:b/>
          <w:bCs/>
          <w:sz w:val="28"/>
          <w:szCs w:val="28"/>
        </w:rPr>
        <w:lastRenderedPageBreak/>
        <w:t xml:space="preserve">ТЕМА № 13. </w:t>
      </w:r>
      <w:r w:rsidRPr="00D043F6">
        <w:rPr>
          <w:b/>
          <w:sz w:val="28"/>
          <w:szCs w:val="28"/>
        </w:rPr>
        <w:t xml:space="preserve">Государственно-правовое развитие СССР в 30-х гг. </w:t>
      </w:r>
      <w:r w:rsidRPr="00D043F6">
        <w:rPr>
          <w:b/>
          <w:sz w:val="28"/>
          <w:szCs w:val="28"/>
          <w:lang w:val="en-US"/>
        </w:rPr>
        <w:t>XX</w:t>
      </w:r>
      <w:r w:rsidRPr="00D043F6">
        <w:rPr>
          <w:b/>
          <w:sz w:val="28"/>
          <w:szCs w:val="28"/>
        </w:rPr>
        <w:t xml:space="preserve"> в.</w:t>
      </w:r>
    </w:p>
    <w:p w:rsidR="00D043F6" w:rsidRPr="00D043F6" w:rsidRDefault="00D043F6" w:rsidP="00D043F6">
      <w:pPr>
        <w:autoSpaceDE w:val="0"/>
        <w:autoSpaceDN w:val="0"/>
        <w:adjustRightInd w:val="0"/>
        <w:ind w:firstLine="284"/>
        <w:jc w:val="both"/>
        <w:rPr>
          <w:b/>
          <w:sz w:val="28"/>
          <w:szCs w:val="28"/>
        </w:rPr>
      </w:pPr>
    </w:p>
    <w:p w:rsidR="00D043F6" w:rsidRPr="00D043F6" w:rsidRDefault="00D043F6" w:rsidP="00D043F6">
      <w:pPr>
        <w:pStyle w:val="aa"/>
        <w:widowControl w:val="0"/>
        <w:shd w:val="clear" w:color="auto" w:fill="FFFFFF"/>
        <w:tabs>
          <w:tab w:val="left" w:pos="216"/>
          <w:tab w:val="left" w:leader="dot" w:pos="6106"/>
        </w:tabs>
        <w:autoSpaceDE w:val="0"/>
        <w:autoSpaceDN w:val="0"/>
        <w:adjustRightInd w:val="0"/>
        <w:spacing w:after="0"/>
        <w:ind w:firstLine="567"/>
        <w:jc w:val="both"/>
        <w:rPr>
          <w:bCs/>
          <w:iCs/>
          <w:color w:val="000000"/>
          <w:sz w:val="28"/>
          <w:szCs w:val="28"/>
        </w:rPr>
      </w:pPr>
      <w:r w:rsidRPr="00D043F6">
        <w:rPr>
          <w:b/>
          <w:color w:val="000000"/>
          <w:sz w:val="28"/>
          <w:szCs w:val="28"/>
          <w:u w:val="single"/>
          <w:shd w:val="clear" w:color="auto" w:fill="FFFFFF"/>
        </w:rPr>
        <w:t>Целью</w:t>
      </w:r>
      <w:r w:rsidRPr="00D043F6">
        <w:rPr>
          <w:color w:val="000000"/>
          <w:sz w:val="28"/>
          <w:szCs w:val="28"/>
          <w:shd w:val="clear" w:color="auto" w:fill="FFFFFF"/>
        </w:rPr>
        <w:t xml:space="preserve"> практического занятия является выявление сущности </w:t>
      </w:r>
      <w:r w:rsidRPr="00D043F6">
        <w:rPr>
          <w:bCs/>
          <w:iCs/>
          <w:color w:val="000000"/>
          <w:sz w:val="28"/>
          <w:szCs w:val="28"/>
        </w:rPr>
        <w:t xml:space="preserve">правового регулирования государственных реформ в СССР в 30-е годы </w:t>
      </w:r>
      <w:r w:rsidRPr="00D043F6">
        <w:rPr>
          <w:sz w:val="28"/>
          <w:szCs w:val="28"/>
          <w:lang w:val="en-US"/>
        </w:rPr>
        <w:t>XX</w:t>
      </w:r>
      <w:r w:rsidRPr="00D043F6">
        <w:rPr>
          <w:sz w:val="28"/>
          <w:szCs w:val="28"/>
        </w:rPr>
        <w:t xml:space="preserve"> в.</w:t>
      </w:r>
      <w:r w:rsidRPr="00D043F6">
        <w:rPr>
          <w:color w:val="000000"/>
          <w:sz w:val="28"/>
          <w:szCs w:val="28"/>
          <w:shd w:val="clear" w:color="auto" w:fill="FFFFFF"/>
        </w:rPr>
        <w:t xml:space="preserve">, </w:t>
      </w:r>
      <w:r w:rsidRPr="00D043F6">
        <w:rPr>
          <w:bCs/>
          <w:iCs/>
          <w:sz w:val="28"/>
          <w:szCs w:val="28"/>
        </w:rPr>
        <w:t xml:space="preserve">выявление особенностей </w:t>
      </w:r>
      <w:r w:rsidRPr="00D043F6">
        <w:rPr>
          <w:bCs/>
          <w:iCs/>
          <w:color w:val="000000"/>
          <w:sz w:val="28"/>
          <w:szCs w:val="28"/>
        </w:rPr>
        <w:t xml:space="preserve">реорганизации судоустройства и судопроизводства, </w:t>
      </w:r>
      <w:r w:rsidRPr="00D043F6">
        <w:rPr>
          <w:color w:val="000000"/>
          <w:sz w:val="28"/>
          <w:szCs w:val="28"/>
          <w:shd w:val="clear" w:color="auto" w:fill="FFFFFF"/>
        </w:rPr>
        <w:t xml:space="preserve">раскрытие содержания </w:t>
      </w:r>
      <w:r w:rsidRPr="00D043F6">
        <w:rPr>
          <w:bCs/>
          <w:iCs/>
          <w:color w:val="000000"/>
          <w:sz w:val="28"/>
          <w:szCs w:val="28"/>
        </w:rPr>
        <w:t xml:space="preserve">основных тенденций развития советского права </w:t>
      </w:r>
      <w:r w:rsidRPr="00D043F6">
        <w:rPr>
          <w:sz w:val="28"/>
          <w:szCs w:val="28"/>
        </w:rPr>
        <w:t xml:space="preserve">30-х годов </w:t>
      </w:r>
      <w:r w:rsidRPr="00D043F6">
        <w:rPr>
          <w:sz w:val="28"/>
          <w:szCs w:val="28"/>
          <w:lang w:val="en-US"/>
        </w:rPr>
        <w:t>XX</w:t>
      </w:r>
      <w:r w:rsidRPr="00D043F6">
        <w:rPr>
          <w:sz w:val="28"/>
          <w:szCs w:val="28"/>
        </w:rPr>
        <w:t xml:space="preserve"> в., а также раскрытие основных положений</w:t>
      </w:r>
      <w:r w:rsidRPr="00D043F6">
        <w:rPr>
          <w:bCs/>
          <w:iCs/>
          <w:color w:val="000000"/>
          <w:sz w:val="28"/>
          <w:szCs w:val="28"/>
        </w:rPr>
        <w:t xml:space="preserve"> Конституции СССР 1936г.</w:t>
      </w:r>
    </w:p>
    <w:p w:rsidR="00D043F6" w:rsidRPr="00D043F6" w:rsidRDefault="00D043F6" w:rsidP="00D043F6">
      <w:pPr>
        <w:pStyle w:val="aa"/>
        <w:widowControl w:val="0"/>
        <w:shd w:val="clear" w:color="auto" w:fill="FFFFFF"/>
        <w:tabs>
          <w:tab w:val="left" w:pos="216"/>
          <w:tab w:val="left" w:leader="dot" w:pos="6106"/>
        </w:tabs>
        <w:autoSpaceDE w:val="0"/>
        <w:autoSpaceDN w:val="0"/>
        <w:adjustRightInd w:val="0"/>
        <w:spacing w:after="0"/>
        <w:ind w:firstLine="567"/>
        <w:jc w:val="both"/>
        <w:rPr>
          <w:color w:val="000000"/>
          <w:sz w:val="28"/>
          <w:szCs w:val="28"/>
        </w:rPr>
      </w:pPr>
      <w:r w:rsidRPr="00D043F6">
        <w:rPr>
          <w:b/>
          <w:bCs/>
          <w:color w:val="000000"/>
          <w:sz w:val="28"/>
          <w:szCs w:val="28"/>
        </w:rPr>
        <w:t xml:space="preserve">Метод </w:t>
      </w:r>
      <w:r w:rsidRPr="00D043F6">
        <w:rPr>
          <w:color w:val="000000"/>
          <w:sz w:val="28"/>
          <w:szCs w:val="28"/>
        </w:rPr>
        <w:t>- коллективное обсуждение вопросов, решение заданий, задач, тестов, предусмотренных планом занятия. Заслушивание реферативных сообщений, обучающихся с последующим обсуждением.</w:t>
      </w:r>
    </w:p>
    <w:p w:rsidR="00D043F6" w:rsidRPr="00D043F6" w:rsidRDefault="00D043F6" w:rsidP="00D043F6">
      <w:pPr>
        <w:pStyle w:val="af1"/>
        <w:spacing w:before="0" w:beforeAutospacing="0" w:after="0" w:afterAutospacing="0"/>
        <w:ind w:firstLine="567"/>
        <w:jc w:val="both"/>
        <w:rPr>
          <w:color w:val="000000"/>
          <w:sz w:val="28"/>
          <w:szCs w:val="28"/>
        </w:rPr>
      </w:pPr>
      <w:r w:rsidRPr="00D043F6">
        <w:rPr>
          <w:b/>
          <w:bCs/>
          <w:color w:val="000000"/>
          <w:sz w:val="28"/>
          <w:szCs w:val="28"/>
        </w:rPr>
        <w:t xml:space="preserve">Вступительное слово </w:t>
      </w:r>
      <w:r w:rsidRPr="00D043F6">
        <w:rPr>
          <w:color w:val="000000"/>
          <w:sz w:val="28"/>
          <w:szCs w:val="28"/>
        </w:rPr>
        <w:t>- 5 минут:</w:t>
      </w:r>
    </w:p>
    <w:p w:rsidR="00D043F6" w:rsidRPr="00D043F6" w:rsidRDefault="00D043F6" w:rsidP="00D043F6">
      <w:pPr>
        <w:pStyle w:val="af1"/>
        <w:spacing w:before="0" w:beforeAutospacing="0" w:after="0" w:afterAutospacing="0"/>
        <w:ind w:firstLine="567"/>
        <w:jc w:val="both"/>
        <w:rPr>
          <w:b/>
          <w:i/>
          <w:color w:val="000000"/>
          <w:sz w:val="28"/>
          <w:szCs w:val="28"/>
          <w:shd w:val="clear" w:color="auto" w:fill="FFFFFF"/>
        </w:rPr>
      </w:pPr>
      <w:r w:rsidRPr="00D043F6">
        <w:rPr>
          <w:i/>
          <w:color w:val="000000"/>
          <w:sz w:val="28"/>
          <w:szCs w:val="28"/>
        </w:rPr>
        <w:t xml:space="preserve">Объявление темы занятия, цели и порядка его проведения. </w:t>
      </w:r>
    </w:p>
    <w:p w:rsidR="00D043F6" w:rsidRPr="00D043F6" w:rsidRDefault="00D043F6" w:rsidP="00D043F6">
      <w:pPr>
        <w:jc w:val="both"/>
        <w:rPr>
          <w:b/>
          <w:color w:val="000000"/>
          <w:sz w:val="28"/>
          <w:szCs w:val="28"/>
          <w:shd w:val="clear" w:color="auto" w:fill="FFFFFF"/>
        </w:rPr>
      </w:pPr>
    </w:p>
    <w:p w:rsidR="00D043F6" w:rsidRPr="00D043F6" w:rsidRDefault="00D043F6" w:rsidP="00D335B7">
      <w:pPr>
        <w:jc w:val="center"/>
        <w:rPr>
          <w:b/>
          <w:color w:val="000000"/>
          <w:sz w:val="28"/>
          <w:szCs w:val="28"/>
          <w:shd w:val="clear" w:color="auto" w:fill="FFFFFF"/>
        </w:rPr>
      </w:pPr>
      <w:r w:rsidRPr="00D043F6">
        <w:rPr>
          <w:b/>
          <w:color w:val="000000"/>
          <w:sz w:val="28"/>
          <w:szCs w:val="28"/>
          <w:shd w:val="clear" w:color="auto" w:fill="FFFFFF"/>
        </w:rPr>
        <w:t>План занятия.</w:t>
      </w:r>
    </w:p>
    <w:p w:rsidR="00D043F6" w:rsidRPr="00D043F6" w:rsidRDefault="00D043F6" w:rsidP="00D043F6">
      <w:pPr>
        <w:autoSpaceDE w:val="0"/>
        <w:autoSpaceDN w:val="0"/>
        <w:adjustRightInd w:val="0"/>
        <w:jc w:val="both"/>
        <w:rPr>
          <w:b/>
          <w:bCs/>
          <w:sz w:val="28"/>
          <w:szCs w:val="28"/>
        </w:rPr>
      </w:pPr>
    </w:p>
    <w:p w:rsidR="00D043F6" w:rsidRPr="00D043F6" w:rsidRDefault="00D043F6" w:rsidP="00D043F6">
      <w:pPr>
        <w:autoSpaceDE w:val="0"/>
        <w:autoSpaceDN w:val="0"/>
        <w:adjustRightInd w:val="0"/>
        <w:ind w:firstLine="567"/>
        <w:jc w:val="both"/>
        <w:rPr>
          <w:b/>
          <w:bCs/>
          <w:sz w:val="28"/>
          <w:szCs w:val="28"/>
        </w:rPr>
      </w:pPr>
      <w:r w:rsidRPr="00D043F6">
        <w:rPr>
          <w:b/>
          <w:bCs/>
          <w:sz w:val="28"/>
          <w:szCs w:val="28"/>
        </w:rPr>
        <w:t>Вопросы для обсуждения:</w:t>
      </w:r>
    </w:p>
    <w:p w:rsidR="00D043F6" w:rsidRPr="00D043F6" w:rsidRDefault="00D043F6" w:rsidP="00D043F6">
      <w:pPr>
        <w:pStyle w:val="aa"/>
        <w:widowControl w:val="0"/>
        <w:shd w:val="clear" w:color="auto" w:fill="FFFFFF"/>
        <w:tabs>
          <w:tab w:val="left" w:pos="216"/>
          <w:tab w:val="left" w:leader="dot" w:pos="6106"/>
        </w:tabs>
        <w:autoSpaceDE w:val="0"/>
        <w:autoSpaceDN w:val="0"/>
        <w:adjustRightInd w:val="0"/>
        <w:spacing w:after="0"/>
        <w:ind w:firstLine="567"/>
        <w:jc w:val="both"/>
        <w:rPr>
          <w:bCs/>
          <w:iCs/>
          <w:color w:val="000000"/>
          <w:sz w:val="28"/>
          <w:szCs w:val="28"/>
        </w:rPr>
      </w:pPr>
      <w:r w:rsidRPr="00D043F6">
        <w:rPr>
          <w:bCs/>
          <w:iCs/>
          <w:color w:val="000000"/>
          <w:sz w:val="28"/>
          <w:szCs w:val="28"/>
        </w:rPr>
        <w:t xml:space="preserve">1. Правовое регулирование государственных реформ в СССР в 30-е годы </w:t>
      </w:r>
      <w:r w:rsidRPr="00D043F6">
        <w:rPr>
          <w:sz w:val="28"/>
          <w:szCs w:val="28"/>
          <w:lang w:val="en-US"/>
        </w:rPr>
        <w:t>XX</w:t>
      </w:r>
      <w:r w:rsidRPr="00D043F6">
        <w:rPr>
          <w:sz w:val="28"/>
          <w:szCs w:val="28"/>
        </w:rPr>
        <w:t xml:space="preserve"> в.</w:t>
      </w:r>
    </w:p>
    <w:p w:rsidR="00D043F6" w:rsidRPr="00D043F6" w:rsidRDefault="00D043F6" w:rsidP="00D043F6">
      <w:pPr>
        <w:pStyle w:val="aa"/>
        <w:widowControl w:val="0"/>
        <w:shd w:val="clear" w:color="auto" w:fill="FFFFFF"/>
        <w:tabs>
          <w:tab w:val="left" w:pos="216"/>
          <w:tab w:val="left" w:leader="dot" w:pos="6106"/>
        </w:tabs>
        <w:autoSpaceDE w:val="0"/>
        <w:autoSpaceDN w:val="0"/>
        <w:adjustRightInd w:val="0"/>
        <w:spacing w:after="0"/>
        <w:ind w:firstLine="567"/>
        <w:jc w:val="both"/>
        <w:rPr>
          <w:bCs/>
          <w:iCs/>
          <w:color w:val="000000"/>
          <w:sz w:val="28"/>
          <w:szCs w:val="28"/>
        </w:rPr>
      </w:pPr>
      <w:r w:rsidRPr="00D043F6">
        <w:rPr>
          <w:bCs/>
          <w:iCs/>
          <w:color w:val="000000"/>
          <w:sz w:val="28"/>
          <w:szCs w:val="28"/>
        </w:rPr>
        <w:t>2. Реорганизация судоустройства и судопроизводства.</w:t>
      </w:r>
    </w:p>
    <w:p w:rsidR="00D043F6" w:rsidRPr="00D043F6" w:rsidRDefault="00D043F6" w:rsidP="00D043F6">
      <w:pPr>
        <w:pStyle w:val="aa"/>
        <w:widowControl w:val="0"/>
        <w:shd w:val="clear" w:color="auto" w:fill="FFFFFF"/>
        <w:tabs>
          <w:tab w:val="left" w:pos="216"/>
          <w:tab w:val="left" w:leader="dot" w:pos="6106"/>
        </w:tabs>
        <w:autoSpaceDE w:val="0"/>
        <w:autoSpaceDN w:val="0"/>
        <w:adjustRightInd w:val="0"/>
        <w:spacing w:after="0"/>
        <w:ind w:firstLine="567"/>
        <w:jc w:val="both"/>
        <w:rPr>
          <w:bCs/>
          <w:iCs/>
          <w:color w:val="000000"/>
          <w:sz w:val="28"/>
          <w:szCs w:val="28"/>
        </w:rPr>
      </w:pPr>
      <w:r w:rsidRPr="00D043F6">
        <w:rPr>
          <w:bCs/>
          <w:iCs/>
          <w:color w:val="000000"/>
          <w:sz w:val="28"/>
          <w:szCs w:val="28"/>
        </w:rPr>
        <w:t xml:space="preserve">3. Основные тенденции развития советского права </w:t>
      </w:r>
      <w:r w:rsidRPr="00D043F6">
        <w:rPr>
          <w:sz w:val="28"/>
          <w:szCs w:val="28"/>
        </w:rPr>
        <w:t xml:space="preserve">30-х годов </w:t>
      </w:r>
      <w:r w:rsidRPr="00D043F6">
        <w:rPr>
          <w:sz w:val="28"/>
          <w:szCs w:val="28"/>
          <w:lang w:val="en-US"/>
        </w:rPr>
        <w:t>XX</w:t>
      </w:r>
      <w:r w:rsidRPr="00D043F6">
        <w:rPr>
          <w:sz w:val="28"/>
          <w:szCs w:val="28"/>
        </w:rPr>
        <w:t xml:space="preserve"> в.</w:t>
      </w:r>
    </w:p>
    <w:p w:rsidR="00D043F6" w:rsidRPr="00D043F6" w:rsidRDefault="00D043F6" w:rsidP="00D043F6">
      <w:pPr>
        <w:pStyle w:val="aa"/>
        <w:widowControl w:val="0"/>
        <w:shd w:val="clear" w:color="auto" w:fill="FFFFFF"/>
        <w:tabs>
          <w:tab w:val="left" w:pos="216"/>
          <w:tab w:val="left" w:leader="dot" w:pos="6106"/>
        </w:tabs>
        <w:autoSpaceDE w:val="0"/>
        <w:autoSpaceDN w:val="0"/>
        <w:adjustRightInd w:val="0"/>
        <w:spacing w:after="0"/>
        <w:ind w:firstLine="567"/>
        <w:jc w:val="both"/>
        <w:rPr>
          <w:bCs/>
          <w:iCs/>
          <w:color w:val="000000"/>
          <w:sz w:val="28"/>
          <w:szCs w:val="28"/>
        </w:rPr>
      </w:pPr>
      <w:r w:rsidRPr="00D043F6">
        <w:rPr>
          <w:bCs/>
          <w:iCs/>
          <w:color w:val="000000"/>
          <w:sz w:val="28"/>
          <w:szCs w:val="28"/>
        </w:rPr>
        <w:t>4. Конституция СССР 1936 г.</w:t>
      </w:r>
    </w:p>
    <w:p w:rsidR="00D043F6" w:rsidRPr="00D043F6" w:rsidRDefault="00D043F6" w:rsidP="00D043F6">
      <w:pPr>
        <w:pStyle w:val="aa"/>
        <w:widowControl w:val="0"/>
        <w:shd w:val="clear" w:color="auto" w:fill="FFFFFF"/>
        <w:tabs>
          <w:tab w:val="left" w:pos="216"/>
          <w:tab w:val="left" w:leader="dot" w:pos="6106"/>
        </w:tabs>
        <w:autoSpaceDE w:val="0"/>
        <w:autoSpaceDN w:val="0"/>
        <w:adjustRightInd w:val="0"/>
        <w:spacing w:after="0"/>
        <w:jc w:val="both"/>
        <w:rPr>
          <w:bCs/>
          <w:iCs/>
          <w:color w:val="000000"/>
          <w:sz w:val="28"/>
          <w:szCs w:val="28"/>
        </w:rPr>
      </w:pPr>
    </w:p>
    <w:p w:rsidR="00D043F6" w:rsidRPr="00D043F6" w:rsidRDefault="00D043F6" w:rsidP="00D335B7">
      <w:pPr>
        <w:tabs>
          <w:tab w:val="left" w:pos="960"/>
        </w:tabs>
        <w:jc w:val="center"/>
        <w:rPr>
          <w:b/>
          <w:sz w:val="28"/>
          <w:szCs w:val="28"/>
        </w:rPr>
      </w:pPr>
      <w:r w:rsidRPr="00D043F6">
        <w:rPr>
          <w:b/>
          <w:sz w:val="28"/>
          <w:szCs w:val="28"/>
        </w:rPr>
        <w:t>МЕТОДИЧЕСКИЕ РЕКОМЕНДАЦИИ:</w:t>
      </w:r>
    </w:p>
    <w:p w:rsidR="00D043F6" w:rsidRPr="00D043F6" w:rsidRDefault="00D043F6" w:rsidP="00D043F6">
      <w:pPr>
        <w:tabs>
          <w:tab w:val="left" w:pos="960"/>
        </w:tabs>
        <w:jc w:val="both"/>
        <w:rPr>
          <w:sz w:val="28"/>
          <w:szCs w:val="28"/>
        </w:rPr>
      </w:pPr>
    </w:p>
    <w:p w:rsidR="00D043F6" w:rsidRPr="00D043F6" w:rsidRDefault="00D043F6" w:rsidP="00D043F6">
      <w:pPr>
        <w:ind w:firstLine="567"/>
        <w:jc w:val="both"/>
        <w:rPr>
          <w:sz w:val="28"/>
          <w:szCs w:val="28"/>
        </w:rPr>
      </w:pPr>
      <w:r w:rsidRPr="00D043F6">
        <w:rPr>
          <w:sz w:val="28"/>
          <w:szCs w:val="28"/>
        </w:rPr>
        <w:t>При рассмотрении вышеуказанных вопросов целесообразно обратить внимание на следующие положения, а именно:</w:t>
      </w:r>
    </w:p>
    <w:p w:rsidR="00D043F6" w:rsidRPr="00D043F6" w:rsidRDefault="00D043F6" w:rsidP="00D043F6">
      <w:pPr>
        <w:pStyle w:val="71"/>
        <w:shd w:val="clear" w:color="auto" w:fill="auto"/>
        <w:spacing w:line="240" w:lineRule="auto"/>
        <w:ind w:firstLine="567"/>
        <w:jc w:val="both"/>
        <w:rPr>
          <w:rFonts w:ascii="Times New Roman" w:hAnsi="Times New Roman" w:cs="Times New Roman"/>
          <w:bCs/>
          <w:iCs/>
          <w:color w:val="000000"/>
          <w:sz w:val="28"/>
          <w:szCs w:val="28"/>
        </w:rPr>
      </w:pPr>
      <w:r w:rsidRPr="00D043F6">
        <w:rPr>
          <w:rFonts w:ascii="Times New Roman" w:hAnsi="Times New Roman" w:cs="Times New Roman"/>
          <w:color w:val="000000"/>
          <w:sz w:val="28"/>
          <w:szCs w:val="28"/>
          <w:shd w:val="clear" w:color="auto" w:fill="FFFFFF"/>
        </w:rPr>
        <w:t xml:space="preserve">- </w:t>
      </w:r>
      <w:r w:rsidRPr="00D043F6">
        <w:rPr>
          <w:rFonts w:ascii="Times New Roman" w:hAnsi="Times New Roman" w:cs="Times New Roman"/>
          <w:sz w:val="28"/>
          <w:szCs w:val="28"/>
          <w:shd w:val="clear" w:color="auto" w:fill="FFFFFF"/>
        </w:rPr>
        <w:t>р</w:t>
      </w:r>
      <w:r w:rsidRPr="00D043F6">
        <w:rPr>
          <w:rFonts w:ascii="Times New Roman" w:hAnsi="Times New Roman" w:cs="Times New Roman"/>
          <w:sz w:val="28"/>
          <w:szCs w:val="28"/>
        </w:rPr>
        <w:t xml:space="preserve">ассматривая первый вопрос, обучающимся необходимо отметить, что </w:t>
      </w:r>
      <w:r w:rsidRPr="00D043F6">
        <w:rPr>
          <w:rStyle w:val="7"/>
          <w:color w:val="000000"/>
          <w:sz w:val="28"/>
          <w:szCs w:val="28"/>
        </w:rPr>
        <w:t xml:space="preserve">30-е годы XX в. - один из самых сложных, трагичных и противоречивых периодов истории отечественной государственности. Во второй половине 20-х гг. XX в. перед страной встала проблема выбора стратегии дальнейшего социально-экономического и политического развития. К 1926-1927 гг. завершилось восстановление разрушенного Первой мировой войной, революцией и Гражданской войной народного хозяйства и был достигнут уровень 1913 г. </w:t>
      </w:r>
      <w:r w:rsidRPr="00D043F6">
        <w:rPr>
          <w:rFonts w:ascii="Times New Roman" w:hAnsi="Times New Roman" w:cs="Times New Roman"/>
          <w:color w:val="000000"/>
          <w:sz w:val="28"/>
          <w:szCs w:val="28"/>
        </w:rPr>
        <w:t>Далее обучающиеся раскрывают особенности индустриализации СССР, политику раскулачивания, цель создания колхозов в 30-е годы. Раскрывают содержание реформы налоговой системы, особенности планирования, изменения в системе органов государственного управления, а также в системе местного управления.</w:t>
      </w:r>
    </w:p>
    <w:p w:rsidR="00D043F6" w:rsidRPr="00D043F6" w:rsidRDefault="00D043F6" w:rsidP="00D043F6">
      <w:pPr>
        <w:pStyle w:val="71"/>
        <w:shd w:val="clear" w:color="auto" w:fill="auto"/>
        <w:spacing w:line="240" w:lineRule="auto"/>
        <w:ind w:firstLine="567"/>
        <w:jc w:val="both"/>
        <w:rPr>
          <w:rStyle w:val="2200pt"/>
          <w:rFonts w:ascii="Times New Roman" w:hAnsi="Times New Roman" w:cs="Times New Roman"/>
          <w:color w:val="000000"/>
          <w:sz w:val="28"/>
          <w:szCs w:val="28"/>
        </w:rPr>
      </w:pPr>
      <w:r w:rsidRPr="00D043F6">
        <w:rPr>
          <w:rFonts w:ascii="Times New Roman" w:hAnsi="Times New Roman" w:cs="Times New Roman"/>
          <w:sz w:val="28"/>
          <w:szCs w:val="28"/>
        </w:rPr>
        <w:t xml:space="preserve">- При рассмотрении второго вопроса </w:t>
      </w:r>
      <w:r w:rsidRPr="00D043F6">
        <w:rPr>
          <w:rFonts w:ascii="Times New Roman" w:hAnsi="Times New Roman" w:cs="Times New Roman"/>
          <w:bCs/>
          <w:iCs/>
          <w:sz w:val="28"/>
          <w:szCs w:val="28"/>
        </w:rPr>
        <w:t xml:space="preserve">обучающимся </w:t>
      </w:r>
      <w:r w:rsidRPr="00D043F6">
        <w:rPr>
          <w:rFonts w:ascii="Times New Roman" w:hAnsi="Times New Roman" w:cs="Times New Roman"/>
          <w:sz w:val="28"/>
          <w:szCs w:val="28"/>
        </w:rPr>
        <w:t xml:space="preserve">необходимо начать ответ с того, что </w:t>
      </w:r>
      <w:r w:rsidRPr="00D043F6">
        <w:rPr>
          <w:rStyle w:val="7"/>
          <w:color w:val="000000"/>
          <w:sz w:val="28"/>
          <w:szCs w:val="28"/>
        </w:rPr>
        <w:t xml:space="preserve">с началом насильственной коллективизации (с конца 1929 г.) на местах в широких масштабах стали применяться внесудебные репрессии. Характерно, что первоначально органы внесудебной репрессии - «тройки» на местах в составе первого секретаря соответствующего партийного комитета обкома или райкома партии, начальника местного органа ОГПУ и прокурора - стали создаваться по инициативе местных партийных органов на свой страх и </w:t>
      </w:r>
      <w:r w:rsidRPr="00D043F6">
        <w:rPr>
          <w:rStyle w:val="7"/>
          <w:color w:val="000000"/>
          <w:sz w:val="28"/>
          <w:szCs w:val="28"/>
        </w:rPr>
        <w:lastRenderedPageBreak/>
        <w:t xml:space="preserve">риск. Постановлением Президиума ЦИК СССР весной 1930 г. «тройкам» на местах были делегированы полномочия Судебной коллегии ОГПУ. Иными словами, тройки теперь уже на законных основаниях могли применять внесудебные репрессии вплоть до расстрела. В конце 1932 г. было легализовано подчинение системе ОГПУ милиции и уголовного розыска. </w:t>
      </w:r>
      <w:r w:rsidRPr="00D043F6">
        <w:rPr>
          <w:rStyle w:val="2200pt"/>
          <w:rFonts w:ascii="Times New Roman" w:hAnsi="Times New Roman" w:cs="Times New Roman"/>
          <w:color w:val="000000"/>
          <w:sz w:val="28"/>
          <w:szCs w:val="28"/>
        </w:rPr>
        <w:t>Далее обучающиеся называют функции НКВД, характеризуют судебную систему, раскрывают особенности деятельности прокуратуры.</w:t>
      </w:r>
    </w:p>
    <w:p w:rsidR="00D043F6" w:rsidRPr="00D043F6" w:rsidRDefault="00D043F6" w:rsidP="00D043F6">
      <w:pPr>
        <w:pStyle w:val="71"/>
        <w:shd w:val="clear" w:color="auto" w:fill="auto"/>
        <w:spacing w:line="240" w:lineRule="auto"/>
        <w:ind w:firstLine="567"/>
        <w:jc w:val="both"/>
        <w:rPr>
          <w:rStyle w:val="7"/>
          <w:color w:val="000000"/>
          <w:sz w:val="28"/>
          <w:szCs w:val="28"/>
        </w:rPr>
      </w:pPr>
      <w:r w:rsidRPr="00D043F6">
        <w:rPr>
          <w:rFonts w:ascii="Times New Roman" w:hAnsi="Times New Roman" w:cs="Times New Roman"/>
          <w:iCs/>
          <w:color w:val="000000"/>
          <w:sz w:val="28"/>
          <w:szCs w:val="28"/>
        </w:rPr>
        <w:t>- В рамках третьего вопроса</w:t>
      </w:r>
      <w:r w:rsidRPr="00D043F6">
        <w:rPr>
          <w:rFonts w:ascii="Times New Roman" w:hAnsi="Times New Roman" w:cs="Times New Roman"/>
          <w:color w:val="000000"/>
          <w:sz w:val="28"/>
          <w:szCs w:val="28"/>
        </w:rPr>
        <w:t xml:space="preserve"> требуется уяснить, что </w:t>
      </w:r>
      <w:r w:rsidRPr="00D043F6">
        <w:rPr>
          <w:rStyle w:val="7"/>
          <w:color w:val="000000"/>
          <w:sz w:val="28"/>
          <w:szCs w:val="28"/>
        </w:rPr>
        <w:t xml:space="preserve">основные тенденции развития советского права 30-х гг. заключались в следующем. Во-первых, в качестве источников права утвердились нормативные акты, то есть законы и подзаконные акты. Все иные источники права, еще применявшиеся в 20-е гг., потеряли свое значение и больше не использовались. Во-вторых, существенно возросла роль общесоюзных </w:t>
      </w:r>
      <w:r w:rsidRPr="00D043F6">
        <w:rPr>
          <w:rStyle w:val="78"/>
          <w:color w:val="000000"/>
          <w:sz w:val="28"/>
          <w:szCs w:val="28"/>
        </w:rPr>
        <w:t xml:space="preserve">актов и соответственно, сокращалось поле </w:t>
      </w:r>
      <w:r w:rsidRPr="00D043F6">
        <w:rPr>
          <w:rStyle w:val="7"/>
          <w:color w:val="000000"/>
          <w:sz w:val="28"/>
          <w:szCs w:val="28"/>
        </w:rPr>
        <w:t xml:space="preserve">применения </w:t>
      </w:r>
      <w:r w:rsidRPr="00D043F6">
        <w:rPr>
          <w:rStyle w:val="78"/>
          <w:color w:val="000000"/>
          <w:sz w:val="28"/>
          <w:szCs w:val="28"/>
        </w:rPr>
        <w:t>зако</w:t>
      </w:r>
      <w:r w:rsidRPr="00D043F6">
        <w:rPr>
          <w:rStyle w:val="7"/>
          <w:color w:val="000000"/>
          <w:sz w:val="28"/>
          <w:szCs w:val="28"/>
        </w:rPr>
        <w:t xml:space="preserve">нодательства субъектов </w:t>
      </w:r>
      <w:r w:rsidRPr="00D043F6">
        <w:rPr>
          <w:rStyle w:val="78"/>
          <w:color w:val="000000"/>
          <w:sz w:val="28"/>
          <w:szCs w:val="28"/>
        </w:rPr>
        <w:t>федерации.</w:t>
      </w:r>
      <w:r w:rsidRPr="00D043F6">
        <w:rPr>
          <w:rStyle w:val="7"/>
          <w:color w:val="000000"/>
          <w:sz w:val="28"/>
          <w:szCs w:val="28"/>
        </w:rPr>
        <w:t xml:space="preserve"> В-третьих, существенные изменения происходили в системе права, а именно формировались новые отрасли права. Утверждение колхозного строя в сельском хозяйстве повлекло за собой </w:t>
      </w:r>
      <w:r w:rsidRPr="00D043F6">
        <w:rPr>
          <w:rStyle w:val="79pt"/>
          <w:color w:val="000000"/>
          <w:sz w:val="28"/>
          <w:szCs w:val="28"/>
        </w:rPr>
        <w:t>формирование такой</w:t>
      </w:r>
      <w:r w:rsidRPr="00D043F6">
        <w:rPr>
          <w:rStyle w:val="7"/>
          <w:color w:val="000000"/>
          <w:sz w:val="28"/>
          <w:szCs w:val="28"/>
        </w:rPr>
        <w:t xml:space="preserve"> отрасли права, как колхозное право. Началось </w:t>
      </w:r>
      <w:r w:rsidRPr="00D043F6">
        <w:rPr>
          <w:rStyle w:val="73"/>
          <w:color w:val="000000"/>
          <w:sz w:val="28"/>
          <w:szCs w:val="28"/>
        </w:rPr>
        <w:t xml:space="preserve">формирование и </w:t>
      </w:r>
      <w:r w:rsidRPr="00D043F6">
        <w:rPr>
          <w:rStyle w:val="7"/>
          <w:color w:val="000000"/>
          <w:sz w:val="28"/>
          <w:szCs w:val="28"/>
        </w:rPr>
        <w:t xml:space="preserve">такой </w:t>
      </w:r>
      <w:r w:rsidRPr="00D043F6">
        <w:rPr>
          <w:rStyle w:val="73"/>
          <w:color w:val="000000"/>
          <w:sz w:val="28"/>
          <w:szCs w:val="28"/>
        </w:rPr>
        <w:t xml:space="preserve">отрасли права, </w:t>
      </w:r>
      <w:r w:rsidRPr="00D043F6">
        <w:rPr>
          <w:rStyle w:val="7"/>
          <w:color w:val="000000"/>
          <w:sz w:val="28"/>
          <w:szCs w:val="28"/>
        </w:rPr>
        <w:t xml:space="preserve">как хозяйственное право. В-четвертых, усиливалась и расширялась практика нормотворчества управленческого аппарата. Утвердилась практика, когда при </w:t>
      </w:r>
      <w:r w:rsidRPr="00D043F6">
        <w:rPr>
          <w:rStyle w:val="78"/>
          <w:color w:val="000000"/>
          <w:sz w:val="28"/>
          <w:szCs w:val="28"/>
        </w:rPr>
        <w:t xml:space="preserve">расхождении </w:t>
      </w:r>
      <w:r w:rsidRPr="00D043F6">
        <w:rPr>
          <w:rStyle w:val="7"/>
          <w:color w:val="000000"/>
          <w:sz w:val="28"/>
          <w:szCs w:val="28"/>
        </w:rPr>
        <w:t xml:space="preserve">закона и </w:t>
      </w:r>
      <w:r w:rsidRPr="00D043F6">
        <w:rPr>
          <w:rStyle w:val="78"/>
          <w:color w:val="000000"/>
          <w:sz w:val="28"/>
          <w:szCs w:val="28"/>
        </w:rPr>
        <w:t xml:space="preserve">ведомственного </w:t>
      </w:r>
      <w:r w:rsidRPr="00D043F6">
        <w:rPr>
          <w:rStyle w:val="7"/>
          <w:color w:val="000000"/>
          <w:sz w:val="28"/>
          <w:szCs w:val="28"/>
        </w:rPr>
        <w:t>нормативного акта в реальной жизни приоритет отдавался ведомственному акту. Далее необходимо раскрыть особенности развития гражданского права, новации семейного законодательства, изменения в трудовом законодательстве. Выявить особенности уголовного наказания рассматриваемого периода, развития процессуального права.</w:t>
      </w:r>
    </w:p>
    <w:p w:rsidR="00D043F6" w:rsidRDefault="00D043F6" w:rsidP="00D043F6">
      <w:pPr>
        <w:pStyle w:val="71"/>
        <w:shd w:val="clear" w:color="auto" w:fill="auto"/>
        <w:spacing w:line="240" w:lineRule="auto"/>
        <w:ind w:firstLine="567"/>
        <w:jc w:val="both"/>
        <w:rPr>
          <w:rStyle w:val="7"/>
          <w:color w:val="000000"/>
          <w:sz w:val="28"/>
          <w:szCs w:val="28"/>
        </w:rPr>
      </w:pPr>
      <w:r w:rsidRPr="00D043F6">
        <w:rPr>
          <w:rFonts w:ascii="Times New Roman" w:hAnsi="Times New Roman" w:cs="Times New Roman"/>
          <w:sz w:val="28"/>
          <w:szCs w:val="28"/>
          <w:shd w:val="clear" w:color="auto" w:fill="FFFFFF"/>
        </w:rPr>
        <w:t>- Отвеча</w:t>
      </w:r>
      <w:r w:rsidRPr="00D043F6">
        <w:rPr>
          <w:rFonts w:ascii="Times New Roman" w:hAnsi="Times New Roman" w:cs="Times New Roman"/>
          <w:sz w:val="28"/>
          <w:szCs w:val="28"/>
        </w:rPr>
        <w:t xml:space="preserve">я на четвертый вопрос, обучающиеся начинают ответ с того, что </w:t>
      </w:r>
      <w:r w:rsidRPr="00D043F6">
        <w:rPr>
          <w:rStyle w:val="72"/>
          <w:color w:val="000000"/>
          <w:sz w:val="28"/>
          <w:szCs w:val="28"/>
        </w:rPr>
        <w:t xml:space="preserve">новый этап в развитии политической системы СССР ознаменовал XVII съезд правящей Коммунистической партии, принявший в 1934 г. решение о подготовке новой Конституции СССР. Причины принятия Конституции 1936 г. заключались в следующем. Во-первых, реформы государственного управления экономикой. Создание планово-распорядительной экономики и переход к административно-командным методам управления экономикой и социальными процессами, реформы политической системы требовали своего теоретического обоснования и конституционного оформления. Другой серьезной причиной стало обострение социальной напряженности в стране после тяжелых испытаний, связанных с насильственной коллективизацией, попытками выполнения непосильных заданий первого пятилетнего плана и ужасающего голода 1932-1933 гг. </w:t>
      </w:r>
      <w:r w:rsidRPr="00D043F6">
        <w:rPr>
          <w:rStyle w:val="1420"/>
          <w:rFonts w:ascii="Times New Roman" w:hAnsi="Times New Roman" w:cs="Times New Roman"/>
          <w:color w:val="000000"/>
          <w:sz w:val="28"/>
          <w:szCs w:val="28"/>
        </w:rPr>
        <w:t>Далее обучающиеся переходят к характеристике содержания</w:t>
      </w:r>
      <w:r w:rsidRPr="00D043F6">
        <w:rPr>
          <w:rStyle w:val="7"/>
          <w:color w:val="000000"/>
          <w:sz w:val="28"/>
          <w:szCs w:val="28"/>
        </w:rPr>
        <w:t xml:space="preserve"> Конституции 1936 г. </w:t>
      </w:r>
    </w:p>
    <w:p w:rsidR="00D335B7" w:rsidRPr="00D043F6" w:rsidRDefault="00D335B7" w:rsidP="00D043F6">
      <w:pPr>
        <w:pStyle w:val="71"/>
        <w:shd w:val="clear" w:color="auto" w:fill="auto"/>
        <w:spacing w:line="240" w:lineRule="auto"/>
        <w:ind w:firstLine="567"/>
        <w:jc w:val="both"/>
        <w:rPr>
          <w:rStyle w:val="1420"/>
          <w:rFonts w:ascii="Times New Roman" w:hAnsi="Times New Roman" w:cs="Times New Roman"/>
          <w:color w:val="000000"/>
          <w:sz w:val="28"/>
          <w:szCs w:val="28"/>
        </w:rPr>
      </w:pPr>
    </w:p>
    <w:p w:rsidR="00D043F6" w:rsidRPr="00D043F6" w:rsidRDefault="00D043F6" w:rsidP="00D335B7">
      <w:pPr>
        <w:jc w:val="center"/>
        <w:rPr>
          <w:b/>
          <w:sz w:val="28"/>
          <w:szCs w:val="28"/>
        </w:rPr>
      </w:pPr>
      <w:r w:rsidRPr="00D043F6">
        <w:rPr>
          <w:b/>
          <w:sz w:val="28"/>
          <w:szCs w:val="28"/>
        </w:rPr>
        <w:t>Доклады:</w:t>
      </w:r>
    </w:p>
    <w:p w:rsidR="00D043F6" w:rsidRPr="00D043F6" w:rsidRDefault="00D043F6" w:rsidP="00D335B7">
      <w:pPr>
        <w:autoSpaceDE w:val="0"/>
        <w:autoSpaceDN w:val="0"/>
        <w:adjustRightInd w:val="0"/>
        <w:ind w:firstLine="567"/>
        <w:jc w:val="center"/>
        <w:rPr>
          <w:b/>
          <w:sz w:val="28"/>
          <w:szCs w:val="28"/>
        </w:rPr>
      </w:pPr>
    </w:p>
    <w:p w:rsidR="00D043F6" w:rsidRPr="00D043F6" w:rsidRDefault="00D043F6" w:rsidP="00D043F6">
      <w:pPr>
        <w:shd w:val="clear" w:color="auto" w:fill="FFFFFF"/>
        <w:ind w:firstLine="567"/>
        <w:jc w:val="both"/>
        <w:textAlignment w:val="baseline"/>
        <w:rPr>
          <w:sz w:val="28"/>
          <w:szCs w:val="28"/>
        </w:rPr>
      </w:pPr>
      <w:r w:rsidRPr="00D043F6">
        <w:rPr>
          <w:sz w:val="28"/>
          <w:szCs w:val="28"/>
        </w:rPr>
        <w:t>1.</w:t>
      </w:r>
      <w:r w:rsidRPr="00D043F6">
        <w:rPr>
          <w:b/>
          <w:sz w:val="28"/>
          <w:szCs w:val="28"/>
        </w:rPr>
        <w:t xml:space="preserve"> </w:t>
      </w:r>
      <w:r w:rsidRPr="00D043F6">
        <w:rPr>
          <w:sz w:val="28"/>
          <w:szCs w:val="28"/>
          <w:shd w:val="clear" w:color="auto" w:fill="FFFFFF"/>
        </w:rPr>
        <w:t>Социально - экономические преобразования конца 20-х - 30-х гг.: сущность и итоги</w:t>
      </w:r>
      <w:r w:rsidRPr="00D043F6">
        <w:rPr>
          <w:bCs/>
          <w:sz w:val="28"/>
          <w:szCs w:val="28"/>
          <w:bdr w:val="none" w:sz="0" w:space="0" w:color="auto" w:frame="1"/>
        </w:rPr>
        <w:t>.</w:t>
      </w:r>
    </w:p>
    <w:p w:rsidR="00D043F6" w:rsidRPr="00D043F6" w:rsidRDefault="00D043F6" w:rsidP="00D043F6">
      <w:pPr>
        <w:shd w:val="clear" w:color="auto" w:fill="FFFFFF"/>
        <w:ind w:firstLine="567"/>
        <w:jc w:val="both"/>
        <w:textAlignment w:val="baseline"/>
        <w:rPr>
          <w:sz w:val="28"/>
          <w:szCs w:val="28"/>
        </w:rPr>
      </w:pPr>
      <w:r w:rsidRPr="00D043F6">
        <w:rPr>
          <w:sz w:val="28"/>
          <w:szCs w:val="28"/>
          <w:shd w:val="clear" w:color="auto" w:fill="FFFFFF"/>
        </w:rPr>
        <w:t>2. Формирование тоталитарного режима Сталина.</w:t>
      </w:r>
    </w:p>
    <w:p w:rsidR="00D043F6" w:rsidRPr="00D043F6" w:rsidRDefault="00D043F6" w:rsidP="00D043F6">
      <w:pPr>
        <w:shd w:val="clear" w:color="auto" w:fill="FFFFFF"/>
        <w:ind w:firstLine="567"/>
        <w:jc w:val="both"/>
        <w:textAlignment w:val="baseline"/>
        <w:rPr>
          <w:sz w:val="28"/>
          <w:szCs w:val="28"/>
        </w:rPr>
      </w:pPr>
      <w:r w:rsidRPr="00D043F6">
        <w:rPr>
          <w:sz w:val="28"/>
          <w:szCs w:val="28"/>
          <w:shd w:val="clear" w:color="auto" w:fill="FFFFFF"/>
        </w:rPr>
        <w:lastRenderedPageBreak/>
        <w:t>3. Политические процессы и массовые репрессии 30-х гг.</w:t>
      </w:r>
    </w:p>
    <w:p w:rsidR="00D043F6" w:rsidRPr="00D043F6" w:rsidRDefault="00D043F6" w:rsidP="00D043F6">
      <w:pPr>
        <w:shd w:val="clear" w:color="auto" w:fill="FFFFFF"/>
        <w:ind w:firstLine="567"/>
        <w:jc w:val="both"/>
        <w:textAlignment w:val="baseline"/>
        <w:rPr>
          <w:sz w:val="28"/>
          <w:szCs w:val="28"/>
          <w:shd w:val="clear" w:color="auto" w:fill="FFFFFF"/>
        </w:rPr>
      </w:pPr>
      <w:r w:rsidRPr="00D043F6">
        <w:rPr>
          <w:bCs/>
          <w:sz w:val="28"/>
          <w:szCs w:val="28"/>
          <w:bdr w:val="none" w:sz="0" w:space="0" w:color="auto" w:frame="1"/>
        </w:rPr>
        <w:t xml:space="preserve">4. </w:t>
      </w:r>
      <w:r w:rsidRPr="00D043F6">
        <w:rPr>
          <w:sz w:val="28"/>
          <w:szCs w:val="28"/>
          <w:shd w:val="clear" w:color="auto" w:fill="FFFFFF"/>
        </w:rPr>
        <w:t>Голод в Поволжье 1921-1922, 1932-1933 гг.: причины и последствия.</w:t>
      </w:r>
    </w:p>
    <w:p w:rsidR="00D043F6" w:rsidRPr="00D043F6" w:rsidRDefault="00D043F6" w:rsidP="00D043F6">
      <w:pPr>
        <w:shd w:val="clear" w:color="auto" w:fill="FFFFFF"/>
        <w:ind w:firstLine="567"/>
        <w:jc w:val="both"/>
        <w:textAlignment w:val="baseline"/>
        <w:rPr>
          <w:sz w:val="28"/>
          <w:szCs w:val="28"/>
          <w:shd w:val="clear" w:color="auto" w:fill="FFFFFF"/>
        </w:rPr>
      </w:pPr>
      <w:r w:rsidRPr="00D043F6">
        <w:rPr>
          <w:sz w:val="28"/>
          <w:szCs w:val="28"/>
          <w:shd w:val="clear" w:color="auto" w:fill="FFFFFF"/>
        </w:rPr>
        <w:t>5. Конституционное право в 30-е гг.</w:t>
      </w:r>
    </w:p>
    <w:p w:rsidR="00D043F6" w:rsidRPr="00D043F6" w:rsidRDefault="00D043F6" w:rsidP="00D043F6">
      <w:pPr>
        <w:shd w:val="clear" w:color="auto" w:fill="FFFFFF"/>
        <w:ind w:firstLine="567"/>
        <w:jc w:val="both"/>
        <w:textAlignment w:val="baseline"/>
        <w:rPr>
          <w:sz w:val="28"/>
          <w:szCs w:val="28"/>
          <w:shd w:val="clear" w:color="auto" w:fill="FFFFFF"/>
        </w:rPr>
      </w:pPr>
      <w:r w:rsidRPr="00D043F6">
        <w:rPr>
          <w:bCs/>
          <w:sz w:val="28"/>
          <w:szCs w:val="28"/>
          <w:bdr w:val="none" w:sz="0" w:space="0" w:color="auto" w:frame="1"/>
        </w:rPr>
        <w:t xml:space="preserve">6. </w:t>
      </w:r>
      <w:r w:rsidRPr="00D043F6">
        <w:rPr>
          <w:color w:val="000000"/>
          <w:sz w:val="28"/>
          <w:szCs w:val="28"/>
          <w:shd w:val="clear" w:color="auto" w:fill="FFFFFF"/>
        </w:rPr>
        <w:t>Исправительно-трудовое право</w:t>
      </w:r>
      <w:r w:rsidRPr="00D043F6">
        <w:rPr>
          <w:sz w:val="28"/>
          <w:szCs w:val="28"/>
          <w:shd w:val="clear" w:color="auto" w:fill="FFFFFF"/>
        </w:rPr>
        <w:t xml:space="preserve"> в 30-е гг.</w:t>
      </w:r>
    </w:p>
    <w:p w:rsidR="00D043F6" w:rsidRPr="00D043F6" w:rsidRDefault="00D043F6" w:rsidP="00D043F6">
      <w:pPr>
        <w:shd w:val="clear" w:color="auto" w:fill="FFFFFF"/>
        <w:ind w:firstLine="567"/>
        <w:jc w:val="both"/>
        <w:textAlignment w:val="baseline"/>
        <w:rPr>
          <w:sz w:val="28"/>
          <w:szCs w:val="28"/>
          <w:shd w:val="clear" w:color="auto" w:fill="FFFFFF"/>
        </w:rPr>
      </w:pPr>
      <w:r w:rsidRPr="00D043F6">
        <w:rPr>
          <w:bCs/>
          <w:sz w:val="28"/>
          <w:szCs w:val="28"/>
          <w:bdr w:val="none" w:sz="0" w:space="0" w:color="auto" w:frame="1"/>
        </w:rPr>
        <w:t xml:space="preserve">7. </w:t>
      </w:r>
      <w:r w:rsidRPr="00D043F6">
        <w:rPr>
          <w:color w:val="000000"/>
          <w:sz w:val="28"/>
          <w:szCs w:val="28"/>
          <w:shd w:val="clear" w:color="auto" w:fill="FFFFFF"/>
        </w:rPr>
        <w:t>Уголовно-процессуальное право</w:t>
      </w:r>
      <w:r w:rsidRPr="00D043F6">
        <w:rPr>
          <w:sz w:val="28"/>
          <w:szCs w:val="28"/>
          <w:shd w:val="clear" w:color="auto" w:fill="FFFFFF"/>
        </w:rPr>
        <w:t xml:space="preserve"> в 30-е гг.</w:t>
      </w:r>
    </w:p>
    <w:p w:rsidR="00D043F6" w:rsidRPr="00D043F6" w:rsidRDefault="00D043F6" w:rsidP="00D043F6">
      <w:pPr>
        <w:tabs>
          <w:tab w:val="left" w:pos="284"/>
          <w:tab w:val="left" w:pos="426"/>
        </w:tabs>
        <w:ind w:firstLine="567"/>
        <w:jc w:val="both"/>
        <w:rPr>
          <w:bCs/>
          <w:sz w:val="28"/>
          <w:szCs w:val="28"/>
          <w:bdr w:val="none" w:sz="0" w:space="0" w:color="auto" w:frame="1"/>
        </w:rPr>
      </w:pPr>
      <w:r w:rsidRPr="00D043F6">
        <w:rPr>
          <w:bCs/>
          <w:sz w:val="28"/>
          <w:szCs w:val="28"/>
          <w:bdr w:val="none" w:sz="0" w:space="0" w:color="auto" w:frame="1"/>
        </w:rPr>
        <w:t>8.</w:t>
      </w:r>
      <w:r w:rsidRPr="00D043F6">
        <w:rPr>
          <w:color w:val="000000"/>
          <w:sz w:val="28"/>
          <w:szCs w:val="28"/>
          <w:shd w:val="clear" w:color="auto" w:fill="FFFFFF"/>
        </w:rPr>
        <w:t xml:space="preserve"> Стахановское движение</w:t>
      </w:r>
      <w:r w:rsidRPr="00D043F6">
        <w:rPr>
          <w:sz w:val="28"/>
          <w:szCs w:val="28"/>
          <w:shd w:val="clear" w:color="auto" w:fill="FFFFFF"/>
        </w:rPr>
        <w:t>: причины и последствия.</w:t>
      </w:r>
    </w:p>
    <w:p w:rsidR="00D043F6" w:rsidRPr="00D043F6" w:rsidRDefault="00D043F6" w:rsidP="00D043F6">
      <w:pPr>
        <w:shd w:val="clear" w:color="auto" w:fill="FFFFFF"/>
        <w:ind w:firstLine="567"/>
        <w:jc w:val="both"/>
        <w:textAlignment w:val="baseline"/>
        <w:rPr>
          <w:bCs/>
          <w:sz w:val="28"/>
          <w:szCs w:val="28"/>
          <w:bdr w:val="none" w:sz="0" w:space="0" w:color="auto" w:frame="1"/>
        </w:rPr>
      </w:pPr>
      <w:r w:rsidRPr="00D043F6">
        <w:rPr>
          <w:bCs/>
          <w:sz w:val="28"/>
          <w:szCs w:val="28"/>
          <w:bdr w:val="none" w:sz="0" w:space="0" w:color="auto" w:frame="1"/>
        </w:rPr>
        <w:t>9.</w:t>
      </w:r>
      <w:r w:rsidRPr="00D043F6">
        <w:rPr>
          <w:b/>
          <w:bCs/>
          <w:color w:val="000000"/>
          <w:sz w:val="28"/>
          <w:szCs w:val="28"/>
          <w:shd w:val="clear" w:color="auto" w:fill="FFFFFF"/>
        </w:rPr>
        <w:t xml:space="preserve"> </w:t>
      </w:r>
      <w:r w:rsidRPr="00D043F6">
        <w:rPr>
          <w:bCs/>
          <w:color w:val="000000"/>
          <w:sz w:val="28"/>
          <w:szCs w:val="28"/>
          <w:shd w:val="clear" w:color="auto" w:fill="FFFFFF"/>
        </w:rPr>
        <w:t>Военно-учебные центры рейхсвера в СССР.</w:t>
      </w:r>
      <w:r w:rsidRPr="00D043F6">
        <w:rPr>
          <w:bCs/>
          <w:sz w:val="28"/>
          <w:szCs w:val="28"/>
          <w:bdr w:val="none" w:sz="0" w:space="0" w:color="auto" w:frame="1"/>
        </w:rPr>
        <w:t xml:space="preserve"> </w:t>
      </w:r>
    </w:p>
    <w:p w:rsidR="00D043F6" w:rsidRPr="00D043F6" w:rsidRDefault="00D043F6" w:rsidP="00D043F6">
      <w:pPr>
        <w:shd w:val="clear" w:color="auto" w:fill="FFFFFF"/>
        <w:ind w:firstLine="567"/>
        <w:jc w:val="both"/>
        <w:textAlignment w:val="baseline"/>
        <w:rPr>
          <w:sz w:val="28"/>
          <w:szCs w:val="28"/>
          <w:shd w:val="clear" w:color="auto" w:fill="FFFFFF"/>
        </w:rPr>
      </w:pPr>
      <w:r w:rsidRPr="00D043F6">
        <w:rPr>
          <w:bCs/>
          <w:sz w:val="28"/>
          <w:szCs w:val="28"/>
          <w:bdr w:val="none" w:sz="0" w:space="0" w:color="auto" w:frame="1"/>
        </w:rPr>
        <w:t xml:space="preserve">10. Трудовое законодательство </w:t>
      </w:r>
      <w:r w:rsidRPr="00D043F6">
        <w:rPr>
          <w:bCs/>
          <w:color w:val="000000"/>
          <w:sz w:val="28"/>
          <w:szCs w:val="28"/>
          <w:shd w:val="clear" w:color="auto" w:fill="FFFFFF"/>
        </w:rPr>
        <w:t xml:space="preserve">в СССР </w:t>
      </w:r>
      <w:r w:rsidRPr="00D043F6">
        <w:rPr>
          <w:sz w:val="28"/>
          <w:szCs w:val="28"/>
          <w:shd w:val="clear" w:color="auto" w:fill="FFFFFF"/>
        </w:rPr>
        <w:t>в 30-е гг.</w:t>
      </w:r>
    </w:p>
    <w:p w:rsidR="00D043F6" w:rsidRPr="00D043F6" w:rsidRDefault="00D043F6" w:rsidP="00D043F6">
      <w:pPr>
        <w:autoSpaceDE w:val="0"/>
        <w:autoSpaceDN w:val="0"/>
        <w:adjustRightInd w:val="0"/>
        <w:jc w:val="both"/>
        <w:rPr>
          <w:b/>
          <w:bCs/>
          <w:sz w:val="28"/>
          <w:szCs w:val="28"/>
        </w:rPr>
      </w:pPr>
    </w:p>
    <w:p w:rsidR="00D043F6" w:rsidRPr="00D043F6" w:rsidRDefault="00D043F6" w:rsidP="00D335B7">
      <w:pPr>
        <w:autoSpaceDE w:val="0"/>
        <w:autoSpaceDN w:val="0"/>
        <w:adjustRightInd w:val="0"/>
        <w:jc w:val="center"/>
        <w:rPr>
          <w:b/>
          <w:bCs/>
          <w:sz w:val="28"/>
          <w:szCs w:val="28"/>
        </w:rPr>
      </w:pPr>
      <w:r w:rsidRPr="00D043F6">
        <w:rPr>
          <w:b/>
          <w:bCs/>
          <w:sz w:val="28"/>
          <w:szCs w:val="28"/>
        </w:rPr>
        <w:t>ЗАДАНИЯ</w:t>
      </w:r>
    </w:p>
    <w:p w:rsidR="00D043F6" w:rsidRPr="00D043F6" w:rsidRDefault="00D043F6" w:rsidP="00D043F6">
      <w:pPr>
        <w:autoSpaceDE w:val="0"/>
        <w:autoSpaceDN w:val="0"/>
        <w:adjustRightInd w:val="0"/>
        <w:jc w:val="both"/>
        <w:rPr>
          <w:b/>
          <w:bCs/>
          <w:sz w:val="28"/>
          <w:szCs w:val="28"/>
        </w:rPr>
      </w:pPr>
    </w:p>
    <w:p w:rsidR="00D043F6" w:rsidRPr="00D043F6" w:rsidRDefault="00D043F6" w:rsidP="00D043F6">
      <w:pPr>
        <w:tabs>
          <w:tab w:val="left" w:pos="284"/>
          <w:tab w:val="left" w:pos="426"/>
        </w:tabs>
        <w:ind w:firstLine="567"/>
        <w:jc w:val="both"/>
        <w:rPr>
          <w:sz w:val="28"/>
          <w:szCs w:val="28"/>
        </w:rPr>
      </w:pPr>
      <w:r w:rsidRPr="00D043F6">
        <w:rPr>
          <w:sz w:val="28"/>
          <w:szCs w:val="28"/>
        </w:rPr>
        <w:t>1. Дайте определение понятий: «тоталитаризм», «бонапартизм», «Цезаризм», «сталинский тоталитаризм», «индустриализация», «коллективизация», «принцип пролетарского интернационализма».</w:t>
      </w:r>
    </w:p>
    <w:p w:rsidR="00D043F6" w:rsidRPr="00D043F6" w:rsidRDefault="00D043F6" w:rsidP="00D043F6">
      <w:pPr>
        <w:autoSpaceDE w:val="0"/>
        <w:autoSpaceDN w:val="0"/>
        <w:adjustRightInd w:val="0"/>
        <w:ind w:firstLine="567"/>
        <w:jc w:val="both"/>
        <w:rPr>
          <w:sz w:val="28"/>
          <w:szCs w:val="28"/>
        </w:rPr>
      </w:pPr>
      <w:r w:rsidRPr="00D043F6">
        <w:rPr>
          <w:sz w:val="28"/>
          <w:szCs w:val="28"/>
        </w:rPr>
        <w:t xml:space="preserve">2. Какова специфика правового положения Верховного Суда СССР по Конституции СССР 1924 г.? 1936 г.? </w:t>
      </w:r>
    </w:p>
    <w:p w:rsidR="00D043F6" w:rsidRPr="00D043F6" w:rsidRDefault="00D043F6" w:rsidP="00D043F6">
      <w:pPr>
        <w:autoSpaceDE w:val="0"/>
        <w:autoSpaceDN w:val="0"/>
        <w:adjustRightInd w:val="0"/>
        <w:ind w:firstLine="567"/>
        <w:jc w:val="both"/>
        <w:rPr>
          <w:sz w:val="28"/>
          <w:szCs w:val="28"/>
        </w:rPr>
      </w:pPr>
      <w:r w:rsidRPr="00D043F6">
        <w:rPr>
          <w:sz w:val="28"/>
          <w:szCs w:val="28"/>
        </w:rPr>
        <w:t xml:space="preserve">3. Анализируя фрагмент Конституции СССР (1936 г.), приведите известные вам факты, подтверждающие или противоречащие названным статьям Конституции. Что вы можете сказать о таком историческом источнике, как данный государственный акт? «… Статья 125. В соответствии с интересами трудящихся и в целях укрепления социалистического строя гражданам СССР гарантируются законом: а) свобода слова; б) свобода печати; в) свобода собраний и митингов; г) свобода уличных шествий и демонстраций. Эти права граждан обеспечиваются предоставлением трудящимся и их организациям типографий, запасов бумаги, общественных зданий, улиц, средств связи и других материальных условий, необходимых для их осуществления. Статья 127. Гражданам СССР обеспечивается неприкосновенность личности. Никто не может быть подвергнут аресту иначе как по постановлению суда или санкции прокурора».   </w:t>
      </w:r>
    </w:p>
    <w:p w:rsidR="00D043F6" w:rsidRPr="00D043F6" w:rsidRDefault="00D043F6" w:rsidP="00D043F6">
      <w:pPr>
        <w:autoSpaceDE w:val="0"/>
        <w:autoSpaceDN w:val="0"/>
        <w:adjustRightInd w:val="0"/>
        <w:ind w:firstLine="567"/>
        <w:jc w:val="both"/>
        <w:rPr>
          <w:sz w:val="28"/>
          <w:szCs w:val="28"/>
        </w:rPr>
      </w:pPr>
      <w:r w:rsidRPr="00D043F6">
        <w:rPr>
          <w:sz w:val="28"/>
          <w:szCs w:val="28"/>
        </w:rPr>
        <w:t xml:space="preserve">4. Какие из перечисленных ниже формулировок содержались в Конституции СССР 1936 г.? 1) «Граждане СССР имеют право на труд…, отдых…, материальное обеспечение в старости, а также в случае болезни и потери трудоспособности… на образование». 2) «В целях обеспечения за гражданами свободы совести церковь в СССР отделена от государства и школа от церкви. Свобода отправления религиозных культов и свобода антирелигиозной пропаганды признается за всеми гражданами». 71 3) «Выборы депутатов во все Советы депутатов трудящихся… производятся избирателями на основе всеобщего равного и прямого избирательного права при тайном голосовании». 4) «Граждане СССР имеют право создавать общественные организации и политические партии, отражающие их интересы». 5) «Не избирают и не могут быть избранными… лица, прибегающие к наемному труду с целью извлечения прибыли». 6) «Граждане СССР имеют право свободно покидать пределы СССР и возвращаться обратно». 7) «Гражданам СССР обеспечивается неприкосновенность личности. Никто не может быть подвергнут аресту». 8) «Гражданам СССР </w:t>
      </w:r>
      <w:r w:rsidRPr="00D043F6">
        <w:rPr>
          <w:sz w:val="28"/>
          <w:szCs w:val="28"/>
        </w:rPr>
        <w:lastRenderedPageBreak/>
        <w:t xml:space="preserve">гарантируется законом свобода собраний и митингов, свобода уличных шествий и манифестаций». 9) «Антисоветская пропаганда и агитация запрещены и преследуются по закону». </w:t>
      </w:r>
    </w:p>
    <w:p w:rsidR="00D043F6" w:rsidRPr="00D043F6" w:rsidRDefault="00D043F6" w:rsidP="00D043F6">
      <w:pPr>
        <w:autoSpaceDE w:val="0"/>
        <w:autoSpaceDN w:val="0"/>
        <w:adjustRightInd w:val="0"/>
        <w:ind w:firstLine="567"/>
        <w:jc w:val="both"/>
        <w:rPr>
          <w:rStyle w:val="2200pt"/>
          <w:rFonts w:ascii="Times New Roman" w:hAnsi="Times New Roman" w:cs="Times New Roman"/>
          <w:color w:val="000000"/>
          <w:sz w:val="28"/>
          <w:szCs w:val="28"/>
        </w:rPr>
      </w:pPr>
    </w:p>
    <w:p w:rsidR="00D043F6" w:rsidRPr="00D043F6" w:rsidRDefault="00D043F6" w:rsidP="00D043F6">
      <w:pPr>
        <w:autoSpaceDE w:val="0"/>
        <w:autoSpaceDN w:val="0"/>
        <w:adjustRightInd w:val="0"/>
        <w:ind w:firstLine="567"/>
        <w:jc w:val="both"/>
        <w:rPr>
          <w:rStyle w:val="2200pt"/>
          <w:rFonts w:ascii="Times New Roman" w:hAnsi="Times New Roman" w:cs="Times New Roman"/>
          <w:color w:val="000000"/>
          <w:sz w:val="28"/>
          <w:szCs w:val="28"/>
        </w:rPr>
      </w:pPr>
      <w:r w:rsidRPr="00D043F6">
        <w:rPr>
          <w:rStyle w:val="2200pt"/>
          <w:rFonts w:ascii="Times New Roman" w:hAnsi="Times New Roman" w:cs="Times New Roman"/>
          <w:color w:val="000000"/>
          <w:sz w:val="28"/>
          <w:szCs w:val="28"/>
        </w:rPr>
        <w:t>5. Заполните пропуски:</w:t>
      </w:r>
    </w:p>
    <w:p w:rsidR="00D043F6" w:rsidRPr="00D043F6" w:rsidRDefault="00D043F6" w:rsidP="00D043F6">
      <w:pPr>
        <w:autoSpaceDE w:val="0"/>
        <w:autoSpaceDN w:val="0"/>
        <w:adjustRightInd w:val="0"/>
        <w:jc w:val="both"/>
        <w:rPr>
          <w:rStyle w:val="2200pt"/>
          <w:rFonts w:ascii="Times New Roman" w:hAnsi="Times New Roman" w:cs="Times New Roman"/>
          <w:color w:val="000000"/>
          <w:sz w:val="28"/>
          <w:szCs w:val="28"/>
        </w:rPr>
      </w:pPr>
      <w:r w:rsidRPr="00D043F6">
        <w:rPr>
          <w:noProof/>
          <w:color w:val="000000"/>
          <w:sz w:val="28"/>
          <w:szCs w:val="28"/>
        </w:rPr>
        <w:drawing>
          <wp:inline distT="0" distB="0" distL="0" distR="0" wp14:anchorId="2283D164" wp14:editId="3604B29C">
            <wp:extent cx="5283835" cy="3464169"/>
            <wp:effectExtent l="57150" t="0" r="354965" b="212725"/>
            <wp:docPr id="40" name="Схема 4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8" r:lo="rId69" r:qs="rId70" r:cs="rId71"/>
              </a:graphicData>
            </a:graphic>
          </wp:inline>
        </w:drawing>
      </w:r>
    </w:p>
    <w:p w:rsidR="00D043F6" w:rsidRPr="00D043F6" w:rsidRDefault="00D043F6" w:rsidP="00D043F6">
      <w:pPr>
        <w:autoSpaceDE w:val="0"/>
        <w:autoSpaceDN w:val="0"/>
        <w:adjustRightInd w:val="0"/>
        <w:ind w:firstLine="567"/>
        <w:jc w:val="both"/>
        <w:rPr>
          <w:i/>
          <w:iCs/>
          <w:sz w:val="28"/>
          <w:szCs w:val="28"/>
        </w:rPr>
      </w:pPr>
      <w:r w:rsidRPr="00D043F6">
        <w:rPr>
          <w:sz w:val="28"/>
          <w:szCs w:val="28"/>
        </w:rPr>
        <w:t xml:space="preserve">6. </w:t>
      </w:r>
      <w:r w:rsidRPr="00D043F6">
        <w:rPr>
          <w:i/>
          <w:iCs/>
          <w:sz w:val="28"/>
          <w:szCs w:val="28"/>
        </w:rPr>
        <w:t>Укажите пропущенное слово:</w:t>
      </w:r>
    </w:p>
    <w:p w:rsidR="00D043F6" w:rsidRPr="00D043F6" w:rsidRDefault="00D043F6" w:rsidP="00D043F6">
      <w:pPr>
        <w:autoSpaceDE w:val="0"/>
        <w:autoSpaceDN w:val="0"/>
        <w:adjustRightInd w:val="0"/>
        <w:ind w:firstLine="567"/>
        <w:jc w:val="both"/>
        <w:rPr>
          <w:sz w:val="28"/>
          <w:szCs w:val="28"/>
        </w:rPr>
      </w:pPr>
      <w:r w:rsidRPr="00D043F6">
        <w:rPr>
          <w:sz w:val="28"/>
          <w:szCs w:val="28"/>
        </w:rPr>
        <w:t>- 1930-е годы запечатлелись в памяти потомков как время насильственной ……, ужасающего</w:t>
      </w:r>
      <w:proofErr w:type="gramStart"/>
      <w:r w:rsidRPr="00D043F6">
        <w:rPr>
          <w:sz w:val="28"/>
          <w:szCs w:val="28"/>
        </w:rPr>
        <w:t xml:space="preserve"> ….</w:t>
      </w:r>
      <w:proofErr w:type="gramEnd"/>
      <w:r w:rsidRPr="00D043F6">
        <w:rPr>
          <w:sz w:val="28"/>
          <w:szCs w:val="28"/>
        </w:rPr>
        <w:t xml:space="preserve">.,  массового ….., унесших жизни миллионов людей. </w:t>
      </w:r>
    </w:p>
    <w:p w:rsidR="00D043F6" w:rsidRPr="00D043F6" w:rsidRDefault="00D043F6" w:rsidP="00D043F6">
      <w:pPr>
        <w:ind w:firstLine="567"/>
        <w:jc w:val="both"/>
        <w:rPr>
          <w:sz w:val="28"/>
          <w:szCs w:val="28"/>
        </w:rPr>
      </w:pPr>
      <w:r w:rsidRPr="00D043F6">
        <w:rPr>
          <w:sz w:val="28"/>
          <w:szCs w:val="28"/>
        </w:rPr>
        <w:t>- Руководство страны ставит задачу построения социализма в одной отдельно взятой стране и берет курс на скорейшую</w:t>
      </w:r>
      <w:proofErr w:type="gramStart"/>
      <w:r w:rsidRPr="00D043F6">
        <w:rPr>
          <w:sz w:val="28"/>
          <w:szCs w:val="28"/>
        </w:rPr>
        <w:t xml:space="preserve"> ….</w:t>
      </w:r>
      <w:proofErr w:type="gramEnd"/>
      <w:r w:rsidRPr="00D043F6">
        <w:rPr>
          <w:sz w:val="28"/>
          <w:szCs w:val="28"/>
        </w:rPr>
        <w:t>. для обеспечения экономической самостоятельности СССР.</w:t>
      </w:r>
    </w:p>
    <w:p w:rsidR="00D043F6" w:rsidRPr="00D043F6" w:rsidRDefault="00D043F6" w:rsidP="00D043F6">
      <w:pPr>
        <w:ind w:firstLine="567"/>
        <w:jc w:val="both"/>
        <w:rPr>
          <w:sz w:val="28"/>
          <w:szCs w:val="28"/>
        </w:rPr>
      </w:pPr>
      <w:r w:rsidRPr="00D043F6">
        <w:rPr>
          <w:sz w:val="28"/>
          <w:szCs w:val="28"/>
        </w:rPr>
        <w:t xml:space="preserve">- </w:t>
      </w:r>
      <w:r w:rsidRPr="00D043F6">
        <w:rPr>
          <w:rFonts w:eastAsia="MS Mincho"/>
          <w:sz w:val="28"/>
          <w:szCs w:val="28"/>
        </w:rPr>
        <w:t>Формально ….  представляли собой кооперацию, и их собственность считалась …</w:t>
      </w:r>
      <w:proofErr w:type="gramStart"/>
      <w:r w:rsidRPr="00D043F6">
        <w:rPr>
          <w:rFonts w:eastAsia="MS Mincho"/>
          <w:sz w:val="28"/>
          <w:szCs w:val="28"/>
        </w:rPr>
        <w:t>-….</w:t>
      </w:r>
      <w:proofErr w:type="gramEnd"/>
      <w:r w:rsidRPr="00D043F6">
        <w:rPr>
          <w:rFonts w:eastAsia="MS Mincho"/>
          <w:sz w:val="28"/>
          <w:szCs w:val="28"/>
        </w:rPr>
        <w:t xml:space="preserve"> .</w:t>
      </w:r>
    </w:p>
    <w:p w:rsidR="00D043F6" w:rsidRPr="00D043F6" w:rsidRDefault="00D043F6" w:rsidP="00D043F6">
      <w:pPr>
        <w:ind w:firstLine="567"/>
        <w:jc w:val="both"/>
        <w:rPr>
          <w:sz w:val="28"/>
          <w:szCs w:val="28"/>
        </w:rPr>
      </w:pPr>
      <w:r w:rsidRPr="00D043F6">
        <w:rPr>
          <w:sz w:val="28"/>
          <w:szCs w:val="28"/>
        </w:rPr>
        <w:t>- Учитывая резко возросшее число промышленных наркоматов, в 1940г. было образовано при</w:t>
      </w:r>
      <w:proofErr w:type="gramStart"/>
      <w:r w:rsidRPr="00D043F6">
        <w:rPr>
          <w:sz w:val="28"/>
          <w:szCs w:val="28"/>
        </w:rPr>
        <w:t xml:space="preserve"> ….</w:t>
      </w:r>
      <w:proofErr w:type="gramEnd"/>
      <w:r w:rsidRPr="00D043F6">
        <w:rPr>
          <w:sz w:val="28"/>
          <w:szCs w:val="28"/>
        </w:rPr>
        <w:t xml:space="preserve">. шесть хозяйственных советов по отраслям, возглавляли их заместители ….. </w:t>
      </w:r>
      <w:proofErr w:type="gramStart"/>
      <w:r w:rsidRPr="00D043F6">
        <w:rPr>
          <w:sz w:val="28"/>
          <w:szCs w:val="28"/>
        </w:rPr>
        <w:t>…..</w:t>
      </w:r>
      <w:proofErr w:type="gramEnd"/>
      <w:r w:rsidRPr="00D043F6">
        <w:rPr>
          <w:sz w:val="28"/>
          <w:szCs w:val="28"/>
        </w:rPr>
        <w:t xml:space="preserve">, которые входили в состав ….. ….. . </w:t>
      </w:r>
    </w:p>
    <w:p w:rsidR="00D043F6" w:rsidRPr="00D043F6" w:rsidRDefault="00D043F6" w:rsidP="00D043F6">
      <w:pPr>
        <w:ind w:firstLine="567"/>
        <w:jc w:val="both"/>
        <w:rPr>
          <w:sz w:val="28"/>
          <w:szCs w:val="28"/>
        </w:rPr>
      </w:pPr>
      <w:r w:rsidRPr="00D043F6">
        <w:rPr>
          <w:sz w:val="28"/>
          <w:szCs w:val="28"/>
        </w:rPr>
        <w:t xml:space="preserve">- Основное звено судебной системы – …. </w:t>
      </w:r>
      <w:proofErr w:type="gramStart"/>
      <w:r w:rsidRPr="00D043F6">
        <w:rPr>
          <w:sz w:val="28"/>
          <w:szCs w:val="28"/>
        </w:rPr>
        <w:t>….</w:t>
      </w:r>
      <w:proofErr w:type="gramEnd"/>
      <w:r w:rsidRPr="00D043F6">
        <w:rPr>
          <w:sz w:val="28"/>
          <w:szCs w:val="28"/>
        </w:rPr>
        <w:t xml:space="preserve">, рассматривавший преобладающее большинство гражданских и уголовных дел. </w:t>
      </w:r>
    </w:p>
    <w:p w:rsidR="00563A02" w:rsidRPr="00D043F6" w:rsidRDefault="00D043F6" w:rsidP="00D043F6">
      <w:pPr>
        <w:pStyle w:val="af1"/>
        <w:shd w:val="clear" w:color="auto" w:fill="FFFFFF"/>
        <w:tabs>
          <w:tab w:val="left" w:pos="284"/>
          <w:tab w:val="left" w:pos="426"/>
          <w:tab w:val="left" w:pos="993"/>
          <w:tab w:val="left" w:pos="1134"/>
        </w:tabs>
        <w:spacing w:before="0" w:beforeAutospacing="0" w:after="0" w:afterAutospacing="0"/>
        <w:ind w:firstLine="567"/>
        <w:jc w:val="both"/>
        <w:textAlignment w:val="baseline"/>
        <w:rPr>
          <w:color w:val="000000"/>
          <w:sz w:val="28"/>
          <w:szCs w:val="28"/>
        </w:rPr>
      </w:pPr>
      <w:r w:rsidRPr="00D043F6">
        <w:rPr>
          <w:sz w:val="28"/>
          <w:szCs w:val="28"/>
        </w:rPr>
        <w:t>7. Подготовьте эссе на тему: «А.Я. Вышинский и его теория «царицы доказательств»»</w:t>
      </w:r>
      <w:r w:rsidRPr="00D043F6">
        <w:rPr>
          <w:color w:val="000000"/>
          <w:sz w:val="28"/>
          <w:szCs w:val="28"/>
        </w:rPr>
        <w:t>.</w:t>
      </w:r>
    </w:p>
    <w:p w:rsidR="00D043F6" w:rsidRPr="00D043F6" w:rsidRDefault="00D043F6" w:rsidP="00563A02">
      <w:pPr>
        <w:autoSpaceDE w:val="0"/>
        <w:autoSpaceDN w:val="0"/>
        <w:adjustRightInd w:val="0"/>
        <w:jc w:val="center"/>
        <w:rPr>
          <w:b/>
          <w:bCs/>
          <w:sz w:val="28"/>
          <w:szCs w:val="28"/>
        </w:rPr>
      </w:pPr>
      <w:r w:rsidRPr="00D043F6">
        <w:rPr>
          <w:b/>
          <w:bCs/>
          <w:sz w:val="28"/>
          <w:szCs w:val="28"/>
        </w:rPr>
        <w:t>ЗАДАЧИ</w:t>
      </w:r>
    </w:p>
    <w:p w:rsidR="00D043F6" w:rsidRPr="00D043F6" w:rsidRDefault="00D043F6" w:rsidP="00D043F6">
      <w:pPr>
        <w:autoSpaceDE w:val="0"/>
        <w:autoSpaceDN w:val="0"/>
        <w:adjustRightInd w:val="0"/>
        <w:jc w:val="both"/>
        <w:rPr>
          <w:b/>
          <w:bCs/>
          <w:sz w:val="28"/>
          <w:szCs w:val="28"/>
        </w:rPr>
      </w:pPr>
    </w:p>
    <w:p w:rsidR="00D043F6" w:rsidRPr="00D043F6" w:rsidRDefault="00D043F6" w:rsidP="00D043F6">
      <w:pPr>
        <w:pStyle w:val="af1"/>
        <w:shd w:val="clear" w:color="auto" w:fill="FFFFFF"/>
        <w:spacing w:before="0" w:beforeAutospacing="0" w:after="0" w:afterAutospacing="0"/>
        <w:ind w:firstLine="567"/>
        <w:jc w:val="both"/>
        <w:rPr>
          <w:i/>
          <w:sz w:val="28"/>
          <w:szCs w:val="28"/>
        </w:rPr>
      </w:pPr>
      <w:r w:rsidRPr="00D043F6">
        <w:rPr>
          <w:sz w:val="28"/>
          <w:szCs w:val="28"/>
        </w:rPr>
        <w:t xml:space="preserve">1. В ноябре 1932 г. председатель колхоза «Красный лапоть» совместно с сотрудников милиции задержал троих подростков в возрасте 14 лет, собравших 2 мешка картофеля на убранном поле. По факту хищения колхозного имущества было возбуждено уголовное дело. </w:t>
      </w:r>
      <w:r w:rsidRPr="00D043F6">
        <w:rPr>
          <w:i/>
          <w:sz w:val="28"/>
          <w:szCs w:val="28"/>
        </w:rPr>
        <w:t xml:space="preserve">Какое наказание ожидает подростков? </w:t>
      </w:r>
    </w:p>
    <w:p w:rsidR="00D043F6" w:rsidRPr="00D043F6" w:rsidRDefault="00D043F6" w:rsidP="00D043F6">
      <w:pPr>
        <w:pStyle w:val="af1"/>
        <w:shd w:val="clear" w:color="auto" w:fill="FFFFFF"/>
        <w:spacing w:before="0" w:beforeAutospacing="0" w:after="0" w:afterAutospacing="0"/>
        <w:ind w:firstLine="567"/>
        <w:jc w:val="both"/>
        <w:rPr>
          <w:i/>
          <w:sz w:val="28"/>
          <w:szCs w:val="28"/>
        </w:rPr>
      </w:pPr>
      <w:r w:rsidRPr="00D043F6">
        <w:rPr>
          <w:sz w:val="28"/>
          <w:szCs w:val="28"/>
        </w:rPr>
        <w:lastRenderedPageBreak/>
        <w:t xml:space="preserve">2. Летом 1934 г. народный суд Краснопольского района слушал дело тракториста Николаева, обвиненного во вредительской работе во время сева, ведущей к порче семенного урожая. Суд признал Николаева виновным. </w:t>
      </w:r>
      <w:r w:rsidRPr="00D043F6">
        <w:rPr>
          <w:i/>
          <w:sz w:val="28"/>
          <w:szCs w:val="28"/>
        </w:rPr>
        <w:t xml:space="preserve">Каким нормативным актом будет руководствоваться суд при определении меры наказания? </w:t>
      </w:r>
    </w:p>
    <w:p w:rsidR="00D043F6" w:rsidRPr="00D043F6" w:rsidRDefault="00D043F6" w:rsidP="00D043F6">
      <w:pPr>
        <w:pStyle w:val="af1"/>
        <w:shd w:val="clear" w:color="auto" w:fill="FFFFFF"/>
        <w:spacing w:before="0" w:beforeAutospacing="0" w:after="0" w:afterAutospacing="0"/>
        <w:ind w:firstLine="567"/>
        <w:jc w:val="both"/>
        <w:rPr>
          <w:i/>
          <w:sz w:val="28"/>
          <w:szCs w:val="28"/>
        </w:rPr>
      </w:pPr>
      <w:r w:rsidRPr="00D043F6">
        <w:rPr>
          <w:sz w:val="28"/>
          <w:szCs w:val="28"/>
        </w:rPr>
        <w:t xml:space="preserve">3. В ходе операции, проведенной сотрудниками уголовного розыска летом 1935 г. на Ярославском рынке г. Москвы, была задержана группа кустарей. У них была изъята мануфактура, костюмы и другие изделия, скупленные или полученные незаконным путем и предназначавшиеся для перепродажи. </w:t>
      </w:r>
      <w:r w:rsidRPr="00D043F6">
        <w:rPr>
          <w:i/>
          <w:sz w:val="28"/>
          <w:szCs w:val="28"/>
        </w:rPr>
        <w:t xml:space="preserve">Каким нормативным актом будет руководствоваться суд при вынесении приговора? Какую меру наказания он может применить к кустарям? </w:t>
      </w:r>
    </w:p>
    <w:p w:rsidR="00D043F6" w:rsidRPr="00D043F6" w:rsidRDefault="00D043F6" w:rsidP="00D043F6">
      <w:pPr>
        <w:pStyle w:val="af1"/>
        <w:shd w:val="clear" w:color="auto" w:fill="FFFFFF"/>
        <w:spacing w:before="0" w:beforeAutospacing="0" w:after="0" w:afterAutospacing="0"/>
        <w:ind w:firstLine="567"/>
        <w:jc w:val="both"/>
        <w:rPr>
          <w:i/>
          <w:sz w:val="28"/>
          <w:szCs w:val="28"/>
        </w:rPr>
      </w:pPr>
      <w:r w:rsidRPr="00D043F6">
        <w:rPr>
          <w:sz w:val="28"/>
          <w:szCs w:val="28"/>
        </w:rPr>
        <w:t xml:space="preserve">4. В начале августа 1934 г. сотрудниками милиции г. Калуги при проверке работы продовольственного магазина было установлено, что продавец, отпускавшая крупяные изделия и подсолнечное масло, пользовалась облегченными гирями и рассчитывались с покупателями по заведомо завышенным ценам. </w:t>
      </w:r>
      <w:r w:rsidRPr="00D043F6">
        <w:rPr>
          <w:i/>
          <w:sz w:val="28"/>
          <w:szCs w:val="28"/>
        </w:rPr>
        <w:t xml:space="preserve">Как квалифицировало эти деяния советское законодательство того времени? </w:t>
      </w:r>
    </w:p>
    <w:p w:rsidR="00D043F6" w:rsidRPr="00D043F6" w:rsidRDefault="00D043F6" w:rsidP="00D043F6">
      <w:pPr>
        <w:pStyle w:val="af1"/>
        <w:shd w:val="clear" w:color="auto" w:fill="FFFFFF"/>
        <w:spacing w:before="0" w:beforeAutospacing="0" w:after="0" w:afterAutospacing="0"/>
        <w:jc w:val="both"/>
        <w:rPr>
          <w:color w:val="000000"/>
          <w:sz w:val="28"/>
          <w:szCs w:val="28"/>
          <w:shd w:val="clear" w:color="auto" w:fill="FFFFFF"/>
        </w:rPr>
      </w:pPr>
    </w:p>
    <w:p w:rsidR="00D043F6" w:rsidRPr="00D043F6" w:rsidRDefault="00D043F6" w:rsidP="00563A02">
      <w:pPr>
        <w:tabs>
          <w:tab w:val="left" w:pos="960"/>
        </w:tabs>
        <w:jc w:val="center"/>
        <w:rPr>
          <w:b/>
          <w:bCs/>
          <w:sz w:val="28"/>
          <w:szCs w:val="28"/>
        </w:rPr>
      </w:pPr>
      <w:r w:rsidRPr="00D043F6">
        <w:rPr>
          <w:b/>
          <w:bCs/>
          <w:sz w:val="28"/>
          <w:szCs w:val="28"/>
        </w:rPr>
        <w:t>ТЕСТЫ</w:t>
      </w:r>
    </w:p>
    <w:p w:rsidR="00D043F6" w:rsidRPr="00D043F6" w:rsidRDefault="00D043F6" w:rsidP="00D043F6">
      <w:pPr>
        <w:autoSpaceDE w:val="0"/>
        <w:autoSpaceDN w:val="0"/>
        <w:adjustRightInd w:val="0"/>
        <w:ind w:firstLine="567"/>
        <w:jc w:val="both"/>
        <w:rPr>
          <w:i/>
          <w:iCs/>
          <w:sz w:val="28"/>
          <w:szCs w:val="28"/>
        </w:rPr>
      </w:pPr>
    </w:p>
    <w:p w:rsidR="00D043F6" w:rsidRPr="00D043F6" w:rsidRDefault="00D043F6" w:rsidP="00D043F6">
      <w:pPr>
        <w:autoSpaceDE w:val="0"/>
        <w:autoSpaceDN w:val="0"/>
        <w:adjustRightInd w:val="0"/>
        <w:ind w:firstLine="567"/>
        <w:jc w:val="both"/>
        <w:rPr>
          <w:i/>
          <w:sz w:val="28"/>
          <w:szCs w:val="28"/>
        </w:rPr>
      </w:pPr>
      <w:r w:rsidRPr="00D043F6">
        <w:rPr>
          <w:i/>
          <w:iCs/>
          <w:sz w:val="28"/>
          <w:szCs w:val="28"/>
        </w:rPr>
        <w:t>1.</w:t>
      </w:r>
      <w:r w:rsidRPr="00D043F6">
        <w:rPr>
          <w:i/>
          <w:sz w:val="28"/>
          <w:szCs w:val="28"/>
        </w:rPr>
        <w:t xml:space="preserve"> Какую цель не преследовало раскулачивание: </w:t>
      </w:r>
    </w:p>
    <w:p w:rsidR="00D043F6" w:rsidRPr="00D043F6" w:rsidRDefault="00D043F6" w:rsidP="00D043F6">
      <w:pPr>
        <w:autoSpaceDE w:val="0"/>
        <w:autoSpaceDN w:val="0"/>
        <w:adjustRightInd w:val="0"/>
        <w:ind w:firstLine="567"/>
        <w:jc w:val="both"/>
        <w:rPr>
          <w:sz w:val="28"/>
          <w:szCs w:val="28"/>
        </w:rPr>
      </w:pPr>
      <w:r w:rsidRPr="00D043F6">
        <w:rPr>
          <w:sz w:val="28"/>
          <w:szCs w:val="28"/>
        </w:rPr>
        <w:t>а) создать материальную базу колхозов;</w:t>
      </w:r>
    </w:p>
    <w:p w:rsidR="00D043F6" w:rsidRPr="00D043F6" w:rsidRDefault="00D043F6" w:rsidP="00D043F6">
      <w:pPr>
        <w:autoSpaceDE w:val="0"/>
        <w:autoSpaceDN w:val="0"/>
        <w:adjustRightInd w:val="0"/>
        <w:ind w:firstLine="567"/>
        <w:jc w:val="both"/>
        <w:rPr>
          <w:sz w:val="28"/>
          <w:szCs w:val="28"/>
        </w:rPr>
      </w:pPr>
      <w:r w:rsidRPr="00D043F6">
        <w:rPr>
          <w:sz w:val="28"/>
          <w:szCs w:val="28"/>
        </w:rPr>
        <w:t>б) лишить крестьян средств к существованию;</w:t>
      </w:r>
    </w:p>
    <w:p w:rsidR="00D043F6" w:rsidRPr="00D043F6" w:rsidRDefault="00D043F6" w:rsidP="00D043F6">
      <w:pPr>
        <w:autoSpaceDE w:val="0"/>
        <w:autoSpaceDN w:val="0"/>
        <w:adjustRightInd w:val="0"/>
        <w:ind w:firstLine="567"/>
        <w:jc w:val="both"/>
        <w:rPr>
          <w:sz w:val="28"/>
          <w:szCs w:val="28"/>
        </w:rPr>
      </w:pPr>
      <w:r w:rsidRPr="00D043F6">
        <w:rPr>
          <w:sz w:val="28"/>
          <w:szCs w:val="28"/>
        </w:rPr>
        <w:t>в) запугать крестьянство и сломить его сопротивление коллективизации;</w:t>
      </w:r>
    </w:p>
    <w:p w:rsidR="00D043F6" w:rsidRPr="00D043F6" w:rsidRDefault="00D043F6" w:rsidP="00D043F6">
      <w:pPr>
        <w:autoSpaceDE w:val="0"/>
        <w:autoSpaceDN w:val="0"/>
        <w:adjustRightInd w:val="0"/>
        <w:ind w:firstLine="567"/>
        <w:jc w:val="both"/>
        <w:rPr>
          <w:sz w:val="28"/>
          <w:szCs w:val="28"/>
        </w:rPr>
      </w:pPr>
      <w:r w:rsidRPr="00D043F6">
        <w:rPr>
          <w:sz w:val="28"/>
          <w:szCs w:val="28"/>
        </w:rPr>
        <w:t>г) положить начало созданию армии дешевого труда заключенных.</w:t>
      </w:r>
    </w:p>
    <w:p w:rsidR="00D043F6" w:rsidRPr="00D043F6" w:rsidRDefault="00D043F6" w:rsidP="00D043F6">
      <w:pPr>
        <w:autoSpaceDE w:val="0"/>
        <w:autoSpaceDN w:val="0"/>
        <w:adjustRightInd w:val="0"/>
        <w:ind w:firstLine="567"/>
        <w:jc w:val="both"/>
        <w:rPr>
          <w:i/>
          <w:iCs/>
          <w:sz w:val="28"/>
          <w:szCs w:val="28"/>
        </w:rPr>
      </w:pPr>
    </w:p>
    <w:p w:rsidR="00D043F6" w:rsidRPr="00D043F6" w:rsidRDefault="00D043F6" w:rsidP="00D043F6">
      <w:pPr>
        <w:autoSpaceDE w:val="0"/>
        <w:autoSpaceDN w:val="0"/>
        <w:adjustRightInd w:val="0"/>
        <w:ind w:firstLine="567"/>
        <w:jc w:val="both"/>
        <w:rPr>
          <w:i/>
          <w:iCs/>
          <w:sz w:val="28"/>
          <w:szCs w:val="28"/>
        </w:rPr>
      </w:pPr>
      <w:r w:rsidRPr="00D043F6">
        <w:rPr>
          <w:i/>
          <w:iCs/>
          <w:sz w:val="28"/>
          <w:szCs w:val="28"/>
        </w:rPr>
        <w:t>2. Система управления в Советском государстве:</w:t>
      </w:r>
    </w:p>
    <w:p w:rsidR="00D043F6" w:rsidRPr="00D043F6" w:rsidRDefault="00D043F6" w:rsidP="00D043F6">
      <w:pPr>
        <w:autoSpaceDE w:val="0"/>
        <w:autoSpaceDN w:val="0"/>
        <w:adjustRightInd w:val="0"/>
        <w:ind w:firstLine="567"/>
        <w:jc w:val="both"/>
        <w:rPr>
          <w:sz w:val="28"/>
          <w:szCs w:val="28"/>
        </w:rPr>
      </w:pPr>
      <w:r w:rsidRPr="00D043F6">
        <w:rPr>
          <w:sz w:val="28"/>
          <w:szCs w:val="28"/>
        </w:rPr>
        <w:t>а) суверенное государственное управление;</w:t>
      </w:r>
    </w:p>
    <w:p w:rsidR="00D043F6" w:rsidRPr="00D043F6" w:rsidRDefault="00D043F6" w:rsidP="00D043F6">
      <w:pPr>
        <w:autoSpaceDE w:val="0"/>
        <w:autoSpaceDN w:val="0"/>
        <w:adjustRightInd w:val="0"/>
        <w:ind w:firstLine="567"/>
        <w:jc w:val="both"/>
        <w:rPr>
          <w:sz w:val="28"/>
          <w:szCs w:val="28"/>
        </w:rPr>
      </w:pPr>
      <w:r w:rsidRPr="00D043F6">
        <w:rPr>
          <w:sz w:val="28"/>
          <w:szCs w:val="28"/>
        </w:rPr>
        <w:t>б) плановая;</w:t>
      </w:r>
    </w:p>
    <w:p w:rsidR="00D043F6" w:rsidRPr="00D043F6" w:rsidRDefault="00D043F6" w:rsidP="00D043F6">
      <w:pPr>
        <w:autoSpaceDE w:val="0"/>
        <w:autoSpaceDN w:val="0"/>
        <w:adjustRightInd w:val="0"/>
        <w:ind w:firstLine="567"/>
        <w:jc w:val="both"/>
        <w:rPr>
          <w:sz w:val="28"/>
          <w:szCs w:val="28"/>
        </w:rPr>
      </w:pPr>
      <w:r w:rsidRPr="00D043F6">
        <w:rPr>
          <w:sz w:val="28"/>
          <w:szCs w:val="28"/>
        </w:rPr>
        <w:t>в) централизованная;</w:t>
      </w:r>
    </w:p>
    <w:p w:rsidR="00D043F6" w:rsidRPr="00D043F6" w:rsidRDefault="00D043F6" w:rsidP="00D043F6">
      <w:pPr>
        <w:autoSpaceDE w:val="0"/>
        <w:autoSpaceDN w:val="0"/>
        <w:adjustRightInd w:val="0"/>
        <w:ind w:firstLine="567"/>
        <w:jc w:val="both"/>
        <w:rPr>
          <w:sz w:val="28"/>
          <w:szCs w:val="28"/>
        </w:rPr>
      </w:pPr>
      <w:r w:rsidRPr="00D043F6">
        <w:rPr>
          <w:sz w:val="28"/>
          <w:szCs w:val="28"/>
        </w:rPr>
        <w:t>г) командно-административная.</w:t>
      </w:r>
    </w:p>
    <w:p w:rsidR="00D043F6" w:rsidRPr="00D043F6" w:rsidRDefault="00D043F6" w:rsidP="00D043F6">
      <w:pPr>
        <w:autoSpaceDE w:val="0"/>
        <w:autoSpaceDN w:val="0"/>
        <w:adjustRightInd w:val="0"/>
        <w:ind w:firstLine="567"/>
        <w:jc w:val="both"/>
        <w:rPr>
          <w:i/>
          <w:iCs/>
          <w:sz w:val="28"/>
          <w:szCs w:val="28"/>
        </w:rPr>
      </w:pPr>
    </w:p>
    <w:p w:rsidR="00D043F6" w:rsidRPr="00D043F6" w:rsidRDefault="00D043F6" w:rsidP="00D043F6">
      <w:pPr>
        <w:autoSpaceDE w:val="0"/>
        <w:autoSpaceDN w:val="0"/>
        <w:adjustRightInd w:val="0"/>
        <w:ind w:firstLine="567"/>
        <w:jc w:val="both"/>
        <w:rPr>
          <w:i/>
          <w:iCs/>
          <w:sz w:val="28"/>
          <w:szCs w:val="28"/>
        </w:rPr>
      </w:pPr>
      <w:r w:rsidRPr="00D043F6">
        <w:rPr>
          <w:i/>
          <w:iCs/>
          <w:sz w:val="28"/>
          <w:szCs w:val="28"/>
        </w:rPr>
        <w:t>3. На что из ниже перечисленного не делилась страна с 1929 года согласно административно-территориального устройства:</w:t>
      </w:r>
    </w:p>
    <w:p w:rsidR="00D043F6" w:rsidRPr="00D043F6" w:rsidRDefault="00D043F6" w:rsidP="00D043F6">
      <w:pPr>
        <w:autoSpaceDE w:val="0"/>
        <w:autoSpaceDN w:val="0"/>
        <w:adjustRightInd w:val="0"/>
        <w:ind w:firstLine="567"/>
        <w:jc w:val="both"/>
        <w:rPr>
          <w:sz w:val="28"/>
          <w:szCs w:val="28"/>
        </w:rPr>
      </w:pPr>
      <w:r w:rsidRPr="00D043F6">
        <w:rPr>
          <w:sz w:val="28"/>
          <w:szCs w:val="28"/>
        </w:rPr>
        <w:t>а) края;</w:t>
      </w:r>
    </w:p>
    <w:p w:rsidR="00D043F6" w:rsidRPr="00D043F6" w:rsidRDefault="00D043F6" w:rsidP="00D043F6">
      <w:pPr>
        <w:autoSpaceDE w:val="0"/>
        <w:autoSpaceDN w:val="0"/>
        <w:adjustRightInd w:val="0"/>
        <w:ind w:firstLine="567"/>
        <w:jc w:val="both"/>
        <w:rPr>
          <w:sz w:val="28"/>
          <w:szCs w:val="28"/>
        </w:rPr>
      </w:pPr>
      <w:r w:rsidRPr="00D043F6">
        <w:rPr>
          <w:sz w:val="28"/>
          <w:szCs w:val="28"/>
        </w:rPr>
        <w:t>б) округа;</w:t>
      </w:r>
    </w:p>
    <w:p w:rsidR="00D043F6" w:rsidRPr="00D043F6" w:rsidRDefault="00D043F6" w:rsidP="00D043F6">
      <w:pPr>
        <w:autoSpaceDE w:val="0"/>
        <w:autoSpaceDN w:val="0"/>
        <w:adjustRightInd w:val="0"/>
        <w:ind w:firstLine="567"/>
        <w:jc w:val="both"/>
        <w:rPr>
          <w:sz w:val="28"/>
          <w:szCs w:val="28"/>
        </w:rPr>
      </w:pPr>
      <w:r w:rsidRPr="00D043F6">
        <w:rPr>
          <w:sz w:val="28"/>
          <w:szCs w:val="28"/>
        </w:rPr>
        <w:t xml:space="preserve">в) </w:t>
      </w:r>
      <w:r w:rsidRPr="00D043F6">
        <w:rPr>
          <w:color w:val="160F19"/>
          <w:sz w:val="28"/>
          <w:szCs w:val="28"/>
          <w:shd w:val="clear" w:color="auto" w:fill="FFFFFF"/>
        </w:rPr>
        <w:t>губернии;</w:t>
      </w:r>
    </w:p>
    <w:p w:rsidR="00D043F6" w:rsidRPr="00D043F6" w:rsidRDefault="00D043F6" w:rsidP="00D043F6">
      <w:pPr>
        <w:autoSpaceDE w:val="0"/>
        <w:autoSpaceDN w:val="0"/>
        <w:adjustRightInd w:val="0"/>
        <w:ind w:firstLine="567"/>
        <w:jc w:val="both"/>
        <w:rPr>
          <w:sz w:val="28"/>
          <w:szCs w:val="28"/>
        </w:rPr>
      </w:pPr>
      <w:r w:rsidRPr="00D043F6">
        <w:rPr>
          <w:sz w:val="28"/>
          <w:szCs w:val="28"/>
        </w:rPr>
        <w:t>г) районы.</w:t>
      </w:r>
    </w:p>
    <w:p w:rsidR="00D043F6" w:rsidRPr="00D043F6" w:rsidRDefault="00D043F6" w:rsidP="00D043F6">
      <w:pPr>
        <w:autoSpaceDE w:val="0"/>
        <w:autoSpaceDN w:val="0"/>
        <w:adjustRightInd w:val="0"/>
        <w:ind w:firstLine="567"/>
        <w:jc w:val="both"/>
        <w:rPr>
          <w:sz w:val="28"/>
          <w:szCs w:val="28"/>
        </w:rPr>
      </w:pPr>
    </w:p>
    <w:p w:rsidR="00D043F6" w:rsidRPr="00D043F6" w:rsidRDefault="00D043F6" w:rsidP="00D043F6">
      <w:pPr>
        <w:autoSpaceDE w:val="0"/>
        <w:autoSpaceDN w:val="0"/>
        <w:adjustRightInd w:val="0"/>
        <w:ind w:firstLine="567"/>
        <w:jc w:val="both"/>
        <w:rPr>
          <w:i/>
          <w:iCs/>
          <w:sz w:val="28"/>
          <w:szCs w:val="28"/>
        </w:rPr>
      </w:pPr>
      <w:r w:rsidRPr="00D043F6">
        <w:rPr>
          <w:i/>
          <w:iCs/>
          <w:sz w:val="28"/>
          <w:szCs w:val="28"/>
        </w:rPr>
        <w:t xml:space="preserve">4. </w:t>
      </w:r>
      <w:r w:rsidRPr="00D043F6">
        <w:rPr>
          <w:bCs/>
          <w:i/>
          <w:color w:val="000000"/>
          <w:sz w:val="28"/>
          <w:szCs w:val="28"/>
        </w:rPr>
        <w:t>К специальным судам относились</w:t>
      </w:r>
      <w:r w:rsidRPr="00D043F6">
        <w:rPr>
          <w:i/>
          <w:iCs/>
          <w:sz w:val="28"/>
          <w:szCs w:val="28"/>
        </w:rPr>
        <w:t>:</w:t>
      </w:r>
    </w:p>
    <w:p w:rsidR="00D043F6" w:rsidRPr="00D043F6" w:rsidRDefault="00D043F6" w:rsidP="00D043F6">
      <w:pPr>
        <w:autoSpaceDE w:val="0"/>
        <w:autoSpaceDN w:val="0"/>
        <w:adjustRightInd w:val="0"/>
        <w:ind w:firstLine="567"/>
        <w:jc w:val="both"/>
        <w:rPr>
          <w:sz w:val="28"/>
          <w:szCs w:val="28"/>
        </w:rPr>
      </w:pPr>
      <w:r w:rsidRPr="00D043F6">
        <w:rPr>
          <w:sz w:val="28"/>
          <w:szCs w:val="28"/>
        </w:rPr>
        <w:t>а) военные трибуналы;</w:t>
      </w:r>
    </w:p>
    <w:p w:rsidR="00D043F6" w:rsidRPr="00D043F6" w:rsidRDefault="00D043F6" w:rsidP="00D043F6">
      <w:pPr>
        <w:autoSpaceDE w:val="0"/>
        <w:autoSpaceDN w:val="0"/>
        <w:adjustRightInd w:val="0"/>
        <w:ind w:firstLine="567"/>
        <w:jc w:val="both"/>
        <w:rPr>
          <w:sz w:val="28"/>
          <w:szCs w:val="28"/>
        </w:rPr>
      </w:pPr>
      <w:r w:rsidRPr="00D043F6">
        <w:rPr>
          <w:sz w:val="28"/>
          <w:szCs w:val="28"/>
        </w:rPr>
        <w:t>б) народные суды;</w:t>
      </w:r>
    </w:p>
    <w:p w:rsidR="00D043F6" w:rsidRPr="00D043F6" w:rsidRDefault="00D043F6" w:rsidP="00D043F6">
      <w:pPr>
        <w:autoSpaceDE w:val="0"/>
        <w:autoSpaceDN w:val="0"/>
        <w:adjustRightInd w:val="0"/>
        <w:ind w:firstLine="567"/>
        <w:jc w:val="both"/>
        <w:rPr>
          <w:color w:val="000000"/>
          <w:sz w:val="28"/>
          <w:szCs w:val="28"/>
        </w:rPr>
      </w:pPr>
      <w:r w:rsidRPr="00D043F6">
        <w:rPr>
          <w:sz w:val="28"/>
          <w:szCs w:val="28"/>
        </w:rPr>
        <w:t>в) окружные суды</w:t>
      </w:r>
      <w:r w:rsidRPr="00D043F6">
        <w:rPr>
          <w:color w:val="000000"/>
          <w:sz w:val="28"/>
          <w:szCs w:val="28"/>
        </w:rPr>
        <w:t>;</w:t>
      </w:r>
    </w:p>
    <w:p w:rsidR="00D043F6" w:rsidRPr="00D043F6" w:rsidRDefault="00D043F6" w:rsidP="00D043F6">
      <w:pPr>
        <w:autoSpaceDE w:val="0"/>
        <w:autoSpaceDN w:val="0"/>
        <w:adjustRightInd w:val="0"/>
        <w:ind w:firstLine="567"/>
        <w:jc w:val="both"/>
        <w:rPr>
          <w:sz w:val="28"/>
          <w:szCs w:val="28"/>
        </w:rPr>
      </w:pPr>
      <w:r w:rsidRPr="00D043F6">
        <w:rPr>
          <w:sz w:val="28"/>
          <w:szCs w:val="28"/>
        </w:rPr>
        <w:t>г) областные суды.</w:t>
      </w:r>
    </w:p>
    <w:p w:rsidR="00D043F6" w:rsidRPr="00D043F6" w:rsidRDefault="00D043F6" w:rsidP="00D043F6">
      <w:pPr>
        <w:autoSpaceDE w:val="0"/>
        <w:autoSpaceDN w:val="0"/>
        <w:adjustRightInd w:val="0"/>
        <w:ind w:firstLine="567"/>
        <w:jc w:val="both"/>
        <w:rPr>
          <w:i/>
          <w:iCs/>
          <w:sz w:val="28"/>
          <w:szCs w:val="28"/>
        </w:rPr>
      </w:pPr>
      <w:r w:rsidRPr="00D043F6">
        <w:rPr>
          <w:i/>
          <w:iCs/>
          <w:sz w:val="28"/>
          <w:szCs w:val="28"/>
        </w:rPr>
        <w:lastRenderedPageBreak/>
        <w:t>5. Срок полномочий народного судьи:</w:t>
      </w:r>
    </w:p>
    <w:p w:rsidR="00D043F6" w:rsidRPr="00D043F6" w:rsidRDefault="00D043F6" w:rsidP="00D043F6">
      <w:pPr>
        <w:autoSpaceDE w:val="0"/>
        <w:autoSpaceDN w:val="0"/>
        <w:adjustRightInd w:val="0"/>
        <w:ind w:firstLine="567"/>
        <w:jc w:val="both"/>
        <w:rPr>
          <w:sz w:val="28"/>
          <w:szCs w:val="28"/>
        </w:rPr>
      </w:pPr>
      <w:r w:rsidRPr="00D043F6">
        <w:rPr>
          <w:sz w:val="28"/>
          <w:szCs w:val="28"/>
        </w:rPr>
        <w:t>а) 3 года;</w:t>
      </w:r>
    </w:p>
    <w:p w:rsidR="00D043F6" w:rsidRPr="00D043F6" w:rsidRDefault="00D043F6" w:rsidP="00D043F6">
      <w:pPr>
        <w:autoSpaceDE w:val="0"/>
        <w:autoSpaceDN w:val="0"/>
        <w:adjustRightInd w:val="0"/>
        <w:ind w:firstLine="567"/>
        <w:jc w:val="both"/>
        <w:rPr>
          <w:sz w:val="28"/>
          <w:szCs w:val="28"/>
        </w:rPr>
      </w:pPr>
      <w:r w:rsidRPr="00D043F6">
        <w:rPr>
          <w:sz w:val="28"/>
          <w:szCs w:val="28"/>
        </w:rPr>
        <w:t>б) 5 лет;</w:t>
      </w:r>
    </w:p>
    <w:p w:rsidR="00D043F6" w:rsidRPr="00D043F6" w:rsidRDefault="00D043F6" w:rsidP="00D043F6">
      <w:pPr>
        <w:autoSpaceDE w:val="0"/>
        <w:autoSpaceDN w:val="0"/>
        <w:adjustRightInd w:val="0"/>
        <w:ind w:firstLine="567"/>
        <w:jc w:val="both"/>
        <w:rPr>
          <w:sz w:val="28"/>
          <w:szCs w:val="28"/>
        </w:rPr>
      </w:pPr>
      <w:r w:rsidRPr="00D043F6">
        <w:rPr>
          <w:sz w:val="28"/>
          <w:szCs w:val="28"/>
        </w:rPr>
        <w:t>в) 2 года;</w:t>
      </w:r>
    </w:p>
    <w:p w:rsidR="00D043F6" w:rsidRPr="00D043F6" w:rsidRDefault="00D043F6" w:rsidP="00D043F6">
      <w:pPr>
        <w:autoSpaceDE w:val="0"/>
        <w:autoSpaceDN w:val="0"/>
        <w:adjustRightInd w:val="0"/>
        <w:ind w:firstLine="567"/>
        <w:jc w:val="both"/>
        <w:rPr>
          <w:sz w:val="28"/>
          <w:szCs w:val="28"/>
        </w:rPr>
      </w:pPr>
      <w:r w:rsidRPr="00D043F6">
        <w:rPr>
          <w:sz w:val="28"/>
          <w:szCs w:val="28"/>
        </w:rPr>
        <w:t>г) 6 лет.</w:t>
      </w:r>
    </w:p>
    <w:p w:rsidR="00D043F6" w:rsidRPr="00D043F6" w:rsidRDefault="00D043F6" w:rsidP="00D043F6">
      <w:pPr>
        <w:autoSpaceDE w:val="0"/>
        <w:autoSpaceDN w:val="0"/>
        <w:adjustRightInd w:val="0"/>
        <w:ind w:firstLine="567"/>
        <w:jc w:val="both"/>
        <w:rPr>
          <w:sz w:val="28"/>
          <w:szCs w:val="28"/>
        </w:rPr>
      </w:pPr>
    </w:p>
    <w:p w:rsidR="00D043F6" w:rsidRPr="00D043F6" w:rsidRDefault="00D043F6" w:rsidP="00D043F6">
      <w:pPr>
        <w:autoSpaceDE w:val="0"/>
        <w:autoSpaceDN w:val="0"/>
        <w:adjustRightInd w:val="0"/>
        <w:ind w:firstLine="567"/>
        <w:jc w:val="both"/>
        <w:rPr>
          <w:i/>
          <w:sz w:val="28"/>
          <w:szCs w:val="28"/>
          <w:shd w:val="clear" w:color="auto" w:fill="FFFFFF"/>
        </w:rPr>
      </w:pPr>
      <w:r w:rsidRPr="00D043F6">
        <w:rPr>
          <w:i/>
          <w:sz w:val="28"/>
          <w:szCs w:val="28"/>
          <w:shd w:val="clear" w:color="auto" w:fill="FFFFFF"/>
        </w:rPr>
        <w:t xml:space="preserve">6. Данный вид договоров заключали между колхозами, колхозниками и </w:t>
      </w:r>
      <w:proofErr w:type="spellStart"/>
      <w:r w:rsidRPr="00D043F6">
        <w:rPr>
          <w:i/>
          <w:sz w:val="28"/>
          <w:szCs w:val="28"/>
          <w:shd w:val="clear" w:color="auto" w:fill="FFFFFF"/>
        </w:rPr>
        <w:t>единоналичниками</w:t>
      </w:r>
      <w:proofErr w:type="spellEnd"/>
      <w:r w:rsidRPr="00D043F6">
        <w:rPr>
          <w:i/>
          <w:sz w:val="28"/>
          <w:szCs w:val="28"/>
          <w:shd w:val="clear" w:color="auto" w:fill="FFFFFF"/>
        </w:rPr>
        <w:t xml:space="preserve"> с одной стороны и промышленными предприятиями с другой стороны</w:t>
      </w:r>
      <w:r w:rsidRPr="00D043F6">
        <w:rPr>
          <w:i/>
          <w:iCs/>
          <w:sz w:val="28"/>
          <w:szCs w:val="28"/>
        </w:rPr>
        <w:t>:</w:t>
      </w:r>
    </w:p>
    <w:p w:rsidR="00D043F6" w:rsidRPr="00D043F6" w:rsidRDefault="00D043F6" w:rsidP="00D043F6">
      <w:pPr>
        <w:autoSpaceDE w:val="0"/>
        <w:autoSpaceDN w:val="0"/>
        <w:adjustRightInd w:val="0"/>
        <w:ind w:firstLine="567"/>
        <w:jc w:val="both"/>
        <w:rPr>
          <w:sz w:val="28"/>
          <w:szCs w:val="28"/>
        </w:rPr>
      </w:pPr>
      <w:r w:rsidRPr="00D043F6">
        <w:rPr>
          <w:sz w:val="28"/>
          <w:szCs w:val="28"/>
        </w:rPr>
        <w:t>а) договор купли-продажи;</w:t>
      </w:r>
    </w:p>
    <w:p w:rsidR="00D043F6" w:rsidRPr="00D043F6" w:rsidRDefault="00D043F6" w:rsidP="00D043F6">
      <w:pPr>
        <w:autoSpaceDE w:val="0"/>
        <w:autoSpaceDN w:val="0"/>
        <w:adjustRightInd w:val="0"/>
        <w:ind w:firstLine="567"/>
        <w:jc w:val="both"/>
        <w:rPr>
          <w:sz w:val="28"/>
          <w:szCs w:val="28"/>
        </w:rPr>
      </w:pPr>
      <w:r w:rsidRPr="00D043F6">
        <w:rPr>
          <w:sz w:val="28"/>
          <w:szCs w:val="28"/>
        </w:rPr>
        <w:t>б) договор контрактации;</w:t>
      </w:r>
    </w:p>
    <w:p w:rsidR="00D043F6" w:rsidRPr="00D043F6" w:rsidRDefault="00D043F6" w:rsidP="00D043F6">
      <w:pPr>
        <w:autoSpaceDE w:val="0"/>
        <w:autoSpaceDN w:val="0"/>
        <w:adjustRightInd w:val="0"/>
        <w:ind w:firstLine="567"/>
        <w:jc w:val="both"/>
        <w:rPr>
          <w:sz w:val="28"/>
          <w:szCs w:val="28"/>
        </w:rPr>
      </w:pPr>
      <w:r w:rsidRPr="00D043F6">
        <w:rPr>
          <w:sz w:val="28"/>
          <w:szCs w:val="28"/>
        </w:rPr>
        <w:t>в) договор-поставки;</w:t>
      </w:r>
    </w:p>
    <w:p w:rsidR="00D043F6" w:rsidRPr="00D043F6" w:rsidRDefault="00D043F6" w:rsidP="00D043F6">
      <w:pPr>
        <w:autoSpaceDE w:val="0"/>
        <w:autoSpaceDN w:val="0"/>
        <w:adjustRightInd w:val="0"/>
        <w:ind w:firstLine="567"/>
        <w:jc w:val="both"/>
        <w:rPr>
          <w:sz w:val="28"/>
          <w:szCs w:val="28"/>
        </w:rPr>
      </w:pPr>
      <w:r w:rsidRPr="00D043F6">
        <w:rPr>
          <w:sz w:val="28"/>
          <w:szCs w:val="28"/>
        </w:rPr>
        <w:t>г) все ответы верны.</w:t>
      </w:r>
    </w:p>
    <w:p w:rsidR="00D043F6" w:rsidRPr="00D043F6" w:rsidRDefault="00D043F6" w:rsidP="00D043F6">
      <w:pPr>
        <w:autoSpaceDE w:val="0"/>
        <w:autoSpaceDN w:val="0"/>
        <w:adjustRightInd w:val="0"/>
        <w:ind w:firstLine="567"/>
        <w:jc w:val="both"/>
        <w:rPr>
          <w:sz w:val="28"/>
          <w:szCs w:val="28"/>
        </w:rPr>
      </w:pPr>
    </w:p>
    <w:p w:rsidR="00D043F6" w:rsidRPr="00D043F6" w:rsidRDefault="00D043F6" w:rsidP="00D043F6">
      <w:pPr>
        <w:autoSpaceDE w:val="0"/>
        <w:autoSpaceDN w:val="0"/>
        <w:adjustRightInd w:val="0"/>
        <w:ind w:firstLine="567"/>
        <w:jc w:val="both"/>
        <w:rPr>
          <w:i/>
          <w:iCs/>
          <w:sz w:val="28"/>
          <w:szCs w:val="28"/>
        </w:rPr>
      </w:pPr>
      <w:r w:rsidRPr="00D043F6">
        <w:rPr>
          <w:i/>
          <w:iCs/>
          <w:sz w:val="28"/>
          <w:szCs w:val="28"/>
        </w:rPr>
        <w:t>7. Общее руководство судебной системой осуществлял:</w:t>
      </w:r>
    </w:p>
    <w:p w:rsidR="00D043F6" w:rsidRPr="00D043F6" w:rsidRDefault="00D043F6" w:rsidP="00D043F6">
      <w:pPr>
        <w:autoSpaceDE w:val="0"/>
        <w:autoSpaceDN w:val="0"/>
        <w:adjustRightInd w:val="0"/>
        <w:ind w:firstLine="567"/>
        <w:jc w:val="both"/>
        <w:rPr>
          <w:sz w:val="28"/>
          <w:szCs w:val="28"/>
        </w:rPr>
      </w:pPr>
      <w:r w:rsidRPr="00D043F6">
        <w:rPr>
          <w:sz w:val="28"/>
          <w:szCs w:val="28"/>
        </w:rPr>
        <w:t>а) отдел актов гражданского состояния;</w:t>
      </w:r>
    </w:p>
    <w:p w:rsidR="00D043F6" w:rsidRPr="00D043F6" w:rsidRDefault="00D043F6" w:rsidP="00D043F6">
      <w:pPr>
        <w:autoSpaceDE w:val="0"/>
        <w:autoSpaceDN w:val="0"/>
        <w:adjustRightInd w:val="0"/>
        <w:ind w:firstLine="567"/>
        <w:jc w:val="both"/>
        <w:rPr>
          <w:sz w:val="28"/>
          <w:szCs w:val="28"/>
        </w:rPr>
      </w:pPr>
      <w:r w:rsidRPr="00D043F6">
        <w:rPr>
          <w:sz w:val="28"/>
          <w:szCs w:val="28"/>
        </w:rPr>
        <w:t>б) линейный суд;</w:t>
      </w:r>
    </w:p>
    <w:p w:rsidR="00D043F6" w:rsidRPr="00D043F6" w:rsidRDefault="00D043F6" w:rsidP="00D043F6">
      <w:pPr>
        <w:autoSpaceDE w:val="0"/>
        <w:autoSpaceDN w:val="0"/>
        <w:adjustRightInd w:val="0"/>
        <w:ind w:firstLine="567"/>
        <w:jc w:val="both"/>
        <w:rPr>
          <w:sz w:val="28"/>
          <w:szCs w:val="28"/>
        </w:rPr>
      </w:pPr>
      <w:r w:rsidRPr="00D043F6">
        <w:rPr>
          <w:sz w:val="28"/>
          <w:szCs w:val="28"/>
        </w:rPr>
        <w:t>в) наркомат юстиции;</w:t>
      </w:r>
    </w:p>
    <w:p w:rsidR="00D043F6" w:rsidRPr="00D043F6" w:rsidRDefault="00D043F6" w:rsidP="00D043F6">
      <w:pPr>
        <w:autoSpaceDE w:val="0"/>
        <w:autoSpaceDN w:val="0"/>
        <w:adjustRightInd w:val="0"/>
        <w:ind w:firstLine="567"/>
        <w:jc w:val="both"/>
        <w:rPr>
          <w:sz w:val="28"/>
          <w:szCs w:val="28"/>
        </w:rPr>
      </w:pPr>
      <w:r w:rsidRPr="00D043F6">
        <w:rPr>
          <w:sz w:val="28"/>
          <w:szCs w:val="28"/>
        </w:rPr>
        <w:t>г) исполком.</w:t>
      </w:r>
    </w:p>
    <w:p w:rsidR="00D043F6" w:rsidRPr="00D043F6" w:rsidRDefault="00D043F6" w:rsidP="00D043F6">
      <w:pPr>
        <w:autoSpaceDE w:val="0"/>
        <w:autoSpaceDN w:val="0"/>
        <w:adjustRightInd w:val="0"/>
        <w:ind w:firstLine="567"/>
        <w:jc w:val="both"/>
        <w:rPr>
          <w:sz w:val="28"/>
          <w:szCs w:val="28"/>
        </w:rPr>
      </w:pPr>
    </w:p>
    <w:p w:rsidR="00D043F6" w:rsidRPr="00D043F6" w:rsidRDefault="00D043F6" w:rsidP="00D043F6">
      <w:pPr>
        <w:autoSpaceDE w:val="0"/>
        <w:autoSpaceDN w:val="0"/>
        <w:adjustRightInd w:val="0"/>
        <w:ind w:firstLine="567"/>
        <w:jc w:val="both"/>
        <w:rPr>
          <w:i/>
          <w:iCs/>
          <w:sz w:val="28"/>
          <w:szCs w:val="28"/>
        </w:rPr>
      </w:pPr>
      <w:r w:rsidRPr="00D043F6">
        <w:rPr>
          <w:i/>
          <w:iCs/>
          <w:sz w:val="28"/>
          <w:szCs w:val="28"/>
        </w:rPr>
        <w:t>8. За самовольный уход с работы устанавливалось уголовное наказание:</w:t>
      </w:r>
    </w:p>
    <w:p w:rsidR="00D043F6" w:rsidRPr="00D043F6" w:rsidRDefault="00D043F6" w:rsidP="00D043F6">
      <w:pPr>
        <w:autoSpaceDE w:val="0"/>
        <w:autoSpaceDN w:val="0"/>
        <w:adjustRightInd w:val="0"/>
        <w:ind w:firstLine="567"/>
        <w:jc w:val="both"/>
        <w:rPr>
          <w:sz w:val="28"/>
          <w:szCs w:val="28"/>
        </w:rPr>
      </w:pPr>
      <w:r w:rsidRPr="00D043F6">
        <w:rPr>
          <w:sz w:val="28"/>
          <w:szCs w:val="28"/>
        </w:rPr>
        <w:t>а) публичное порицание;</w:t>
      </w:r>
    </w:p>
    <w:p w:rsidR="00D043F6" w:rsidRPr="00D043F6" w:rsidRDefault="00D043F6" w:rsidP="00D043F6">
      <w:pPr>
        <w:autoSpaceDE w:val="0"/>
        <w:autoSpaceDN w:val="0"/>
        <w:adjustRightInd w:val="0"/>
        <w:ind w:firstLine="567"/>
        <w:jc w:val="both"/>
        <w:rPr>
          <w:sz w:val="28"/>
          <w:szCs w:val="28"/>
        </w:rPr>
      </w:pPr>
      <w:r w:rsidRPr="00D043F6">
        <w:rPr>
          <w:sz w:val="28"/>
          <w:szCs w:val="28"/>
        </w:rPr>
        <w:t xml:space="preserve">б) </w:t>
      </w:r>
      <w:r w:rsidRPr="00D043F6">
        <w:rPr>
          <w:iCs/>
          <w:sz w:val="28"/>
          <w:szCs w:val="28"/>
        </w:rPr>
        <w:t>исправительные работы</w:t>
      </w:r>
      <w:r w:rsidRPr="00D043F6">
        <w:rPr>
          <w:sz w:val="28"/>
          <w:szCs w:val="28"/>
        </w:rPr>
        <w:t>;</w:t>
      </w:r>
    </w:p>
    <w:p w:rsidR="00D043F6" w:rsidRPr="00D043F6" w:rsidRDefault="00D043F6" w:rsidP="00D043F6">
      <w:pPr>
        <w:autoSpaceDE w:val="0"/>
        <w:autoSpaceDN w:val="0"/>
        <w:adjustRightInd w:val="0"/>
        <w:ind w:firstLine="567"/>
        <w:jc w:val="both"/>
        <w:rPr>
          <w:sz w:val="28"/>
          <w:szCs w:val="28"/>
        </w:rPr>
      </w:pPr>
      <w:r w:rsidRPr="00D043F6">
        <w:rPr>
          <w:sz w:val="28"/>
          <w:szCs w:val="28"/>
        </w:rPr>
        <w:t xml:space="preserve">в) штраф </w:t>
      </w:r>
      <w:r w:rsidRPr="00D043F6">
        <w:rPr>
          <w:color w:val="160F19"/>
          <w:sz w:val="28"/>
          <w:szCs w:val="28"/>
          <w:shd w:val="clear" w:color="auto" w:fill="FFFFFF"/>
        </w:rPr>
        <w:t>5.000 рублей</w:t>
      </w:r>
      <w:r w:rsidRPr="00D043F6">
        <w:rPr>
          <w:sz w:val="28"/>
          <w:szCs w:val="28"/>
        </w:rPr>
        <w:t>;</w:t>
      </w:r>
    </w:p>
    <w:p w:rsidR="00D043F6" w:rsidRPr="00D043F6" w:rsidRDefault="00D043F6" w:rsidP="00D043F6">
      <w:pPr>
        <w:autoSpaceDE w:val="0"/>
        <w:autoSpaceDN w:val="0"/>
        <w:adjustRightInd w:val="0"/>
        <w:ind w:firstLine="567"/>
        <w:jc w:val="both"/>
        <w:rPr>
          <w:sz w:val="28"/>
          <w:szCs w:val="28"/>
        </w:rPr>
      </w:pPr>
      <w:r w:rsidRPr="00D043F6">
        <w:rPr>
          <w:sz w:val="28"/>
          <w:szCs w:val="28"/>
        </w:rPr>
        <w:t>г) 2-4 года тюремного заключения.</w:t>
      </w:r>
    </w:p>
    <w:p w:rsidR="00D043F6" w:rsidRPr="00D043F6" w:rsidRDefault="00D043F6" w:rsidP="00D043F6">
      <w:pPr>
        <w:autoSpaceDE w:val="0"/>
        <w:autoSpaceDN w:val="0"/>
        <w:adjustRightInd w:val="0"/>
        <w:ind w:firstLine="567"/>
        <w:jc w:val="both"/>
        <w:rPr>
          <w:sz w:val="28"/>
          <w:szCs w:val="28"/>
        </w:rPr>
      </w:pPr>
    </w:p>
    <w:p w:rsidR="00D043F6" w:rsidRPr="00D043F6" w:rsidRDefault="00563A02" w:rsidP="00D043F6">
      <w:pPr>
        <w:autoSpaceDE w:val="0"/>
        <w:autoSpaceDN w:val="0"/>
        <w:adjustRightInd w:val="0"/>
        <w:jc w:val="both"/>
        <w:rPr>
          <w:i/>
          <w:iCs/>
          <w:sz w:val="28"/>
          <w:szCs w:val="28"/>
        </w:rPr>
      </w:pPr>
      <w:r>
        <w:rPr>
          <w:i/>
          <w:iCs/>
          <w:sz w:val="28"/>
          <w:szCs w:val="28"/>
        </w:rPr>
        <w:t xml:space="preserve">        </w:t>
      </w:r>
      <w:r w:rsidR="00D043F6" w:rsidRPr="00D043F6">
        <w:rPr>
          <w:i/>
          <w:iCs/>
          <w:sz w:val="28"/>
          <w:szCs w:val="28"/>
        </w:rPr>
        <w:t>9. Постановление «О мерах борьбы с преступностью среди несовершеннолетних» от 7 апреля 1935г. снизило минимальный возраст для уголовной ответственности за совершенные преступления:</w:t>
      </w:r>
    </w:p>
    <w:p w:rsidR="00D043F6" w:rsidRPr="00D043F6" w:rsidRDefault="00D043F6" w:rsidP="00D043F6">
      <w:pPr>
        <w:autoSpaceDE w:val="0"/>
        <w:autoSpaceDN w:val="0"/>
        <w:adjustRightInd w:val="0"/>
        <w:ind w:firstLine="567"/>
        <w:jc w:val="both"/>
        <w:rPr>
          <w:sz w:val="28"/>
          <w:szCs w:val="28"/>
        </w:rPr>
      </w:pPr>
      <w:r w:rsidRPr="00D043F6">
        <w:rPr>
          <w:sz w:val="28"/>
          <w:szCs w:val="28"/>
        </w:rPr>
        <w:t>а) до 18 лет;</w:t>
      </w:r>
    </w:p>
    <w:p w:rsidR="00D043F6" w:rsidRPr="00D043F6" w:rsidRDefault="00D043F6" w:rsidP="00D043F6">
      <w:pPr>
        <w:autoSpaceDE w:val="0"/>
        <w:autoSpaceDN w:val="0"/>
        <w:adjustRightInd w:val="0"/>
        <w:ind w:firstLine="567"/>
        <w:jc w:val="both"/>
        <w:rPr>
          <w:sz w:val="28"/>
          <w:szCs w:val="28"/>
        </w:rPr>
      </w:pPr>
      <w:r w:rsidRPr="00D043F6">
        <w:rPr>
          <w:sz w:val="28"/>
          <w:szCs w:val="28"/>
        </w:rPr>
        <w:t>б) до 16 лет;</w:t>
      </w:r>
    </w:p>
    <w:p w:rsidR="00D043F6" w:rsidRPr="00D043F6" w:rsidRDefault="00D043F6" w:rsidP="00D043F6">
      <w:pPr>
        <w:autoSpaceDE w:val="0"/>
        <w:autoSpaceDN w:val="0"/>
        <w:adjustRightInd w:val="0"/>
        <w:ind w:firstLine="567"/>
        <w:jc w:val="both"/>
        <w:rPr>
          <w:sz w:val="28"/>
          <w:szCs w:val="28"/>
        </w:rPr>
      </w:pPr>
      <w:r w:rsidRPr="00D043F6">
        <w:rPr>
          <w:sz w:val="28"/>
          <w:szCs w:val="28"/>
        </w:rPr>
        <w:t>в) до 14 лет;</w:t>
      </w:r>
    </w:p>
    <w:p w:rsidR="00D043F6" w:rsidRPr="00D043F6" w:rsidRDefault="00D043F6" w:rsidP="00D043F6">
      <w:pPr>
        <w:autoSpaceDE w:val="0"/>
        <w:autoSpaceDN w:val="0"/>
        <w:adjustRightInd w:val="0"/>
        <w:ind w:firstLine="567"/>
        <w:jc w:val="both"/>
        <w:rPr>
          <w:sz w:val="28"/>
          <w:szCs w:val="28"/>
        </w:rPr>
      </w:pPr>
      <w:r w:rsidRPr="00D043F6">
        <w:rPr>
          <w:sz w:val="28"/>
          <w:szCs w:val="28"/>
        </w:rPr>
        <w:t>г) до 12 лет.</w:t>
      </w:r>
    </w:p>
    <w:p w:rsidR="00D043F6" w:rsidRPr="00D043F6" w:rsidRDefault="00D043F6" w:rsidP="00D043F6">
      <w:pPr>
        <w:autoSpaceDE w:val="0"/>
        <w:autoSpaceDN w:val="0"/>
        <w:adjustRightInd w:val="0"/>
        <w:ind w:firstLine="567"/>
        <w:jc w:val="both"/>
        <w:rPr>
          <w:sz w:val="28"/>
          <w:szCs w:val="28"/>
        </w:rPr>
      </w:pPr>
    </w:p>
    <w:p w:rsidR="00D043F6" w:rsidRPr="00D043F6" w:rsidRDefault="00D043F6" w:rsidP="00D043F6">
      <w:pPr>
        <w:autoSpaceDE w:val="0"/>
        <w:autoSpaceDN w:val="0"/>
        <w:adjustRightInd w:val="0"/>
        <w:ind w:firstLine="567"/>
        <w:jc w:val="both"/>
        <w:rPr>
          <w:i/>
          <w:iCs/>
          <w:sz w:val="28"/>
          <w:szCs w:val="28"/>
        </w:rPr>
      </w:pPr>
      <w:r w:rsidRPr="00D043F6">
        <w:rPr>
          <w:i/>
          <w:iCs/>
          <w:sz w:val="28"/>
          <w:szCs w:val="28"/>
        </w:rPr>
        <w:t>10. Ответственный за явку избирателей на выборы:</w:t>
      </w:r>
    </w:p>
    <w:p w:rsidR="00D043F6" w:rsidRPr="00D043F6" w:rsidRDefault="00D043F6" w:rsidP="00D043F6">
      <w:pPr>
        <w:autoSpaceDE w:val="0"/>
        <w:autoSpaceDN w:val="0"/>
        <w:adjustRightInd w:val="0"/>
        <w:ind w:firstLine="567"/>
        <w:jc w:val="both"/>
        <w:rPr>
          <w:sz w:val="28"/>
          <w:szCs w:val="28"/>
        </w:rPr>
      </w:pPr>
      <w:r w:rsidRPr="00D043F6">
        <w:rPr>
          <w:sz w:val="28"/>
          <w:szCs w:val="28"/>
        </w:rPr>
        <w:t>а) агитатор;</w:t>
      </w:r>
    </w:p>
    <w:p w:rsidR="00D043F6" w:rsidRPr="00D043F6" w:rsidRDefault="00D043F6" w:rsidP="00D043F6">
      <w:pPr>
        <w:autoSpaceDE w:val="0"/>
        <w:autoSpaceDN w:val="0"/>
        <w:adjustRightInd w:val="0"/>
        <w:ind w:firstLine="567"/>
        <w:jc w:val="both"/>
        <w:rPr>
          <w:sz w:val="28"/>
          <w:szCs w:val="28"/>
        </w:rPr>
      </w:pPr>
      <w:r w:rsidRPr="00D043F6">
        <w:rPr>
          <w:sz w:val="28"/>
          <w:szCs w:val="28"/>
        </w:rPr>
        <w:t>б) пристав;</w:t>
      </w:r>
    </w:p>
    <w:p w:rsidR="00D043F6" w:rsidRPr="00D043F6" w:rsidRDefault="00D043F6" w:rsidP="00D043F6">
      <w:pPr>
        <w:autoSpaceDE w:val="0"/>
        <w:autoSpaceDN w:val="0"/>
        <w:adjustRightInd w:val="0"/>
        <w:ind w:firstLine="567"/>
        <w:jc w:val="both"/>
        <w:rPr>
          <w:sz w:val="28"/>
          <w:szCs w:val="28"/>
        </w:rPr>
      </w:pPr>
      <w:r w:rsidRPr="00D043F6">
        <w:rPr>
          <w:sz w:val="28"/>
          <w:szCs w:val="28"/>
        </w:rPr>
        <w:t>в) нотариус;</w:t>
      </w:r>
    </w:p>
    <w:p w:rsidR="00D043F6" w:rsidRPr="00D043F6" w:rsidRDefault="00D043F6" w:rsidP="00D043F6">
      <w:pPr>
        <w:autoSpaceDE w:val="0"/>
        <w:autoSpaceDN w:val="0"/>
        <w:adjustRightInd w:val="0"/>
        <w:ind w:firstLine="567"/>
        <w:jc w:val="both"/>
        <w:rPr>
          <w:sz w:val="28"/>
          <w:szCs w:val="28"/>
        </w:rPr>
      </w:pPr>
      <w:r w:rsidRPr="00D043F6">
        <w:rPr>
          <w:sz w:val="28"/>
          <w:szCs w:val="28"/>
        </w:rPr>
        <w:t>г) член партии.</w:t>
      </w:r>
    </w:p>
    <w:p w:rsidR="00D043F6" w:rsidRPr="00D043F6" w:rsidRDefault="00D043F6" w:rsidP="00D043F6">
      <w:pPr>
        <w:autoSpaceDE w:val="0"/>
        <w:autoSpaceDN w:val="0"/>
        <w:adjustRightInd w:val="0"/>
        <w:ind w:firstLine="567"/>
        <w:jc w:val="both"/>
        <w:rPr>
          <w:sz w:val="28"/>
          <w:szCs w:val="28"/>
        </w:rPr>
      </w:pPr>
    </w:p>
    <w:p w:rsidR="00D043F6" w:rsidRPr="00D043F6" w:rsidRDefault="00D043F6" w:rsidP="00D043F6">
      <w:pPr>
        <w:autoSpaceDE w:val="0"/>
        <w:autoSpaceDN w:val="0"/>
        <w:adjustRightInd w:val="0"/>
        <w:jc w:val="both"/>
        <w:rPr>
          <w:b/>
          <w:sz w:val="28"/>
          <w:szCs w:val="28"/>
        </w:rPr>
      </w:pPr>
      <w:r w:rsidRPr="00D043F6">
        <w:rPr>
          <w:b/>
          <w:sz w:val="28"/>
          <w:szCs w:val="28"/>
          <w:shd w:val="clear" w:color="auto" w:fill="FFFFFF" w:themeFill="background1"/>
        </w:rPr>
        <w:t>ОСНОВНЫЕ ТЕРМИНЫ И ПОНЯТИЯ:</w:t>
      </w:r>
    </w:p>
    <w:p w:rsidR="00D043F6" w:rsidRPr="00D043F6" w:rsidRDefault="00D043F6" w:rsidP="00D043F6">
      <w:pPr>
        <w:pStyle w:val="af1"/>
        <w:spacing w:before="0" w:beforeAutospacing="0" w:after="0" w:afterAutospacing="0"/>
        <w:jc w:val="both"/>
        <w:textAlignment w:val="baseline"/>
        <w:rPr>
          <w:sz w:val="28"/>
          <w:szCs w:val="28"/>
          <w:shd w:val="clear" w:color="auto" w:fill="FFFFFF"/>
        </w:rPr>
      </w:pPr>
      <w:r w:rsidRPr="00D043F6">
        <w:rPr>
          <w:sz w:val="28"/>
          <w:szCs w:val="28"/>
        </w:rPr>
        <w:t xml:space="preserve">- </w:t>
      </w:r>
      <w:r w:rsidRPr="00D043F6">
        <w:rPr>
          <w:sz w:val="28"/>
          <w:szCs w:val="28"/>
          <w:shd w:val="clear" w:color="auto" w:fill="FFFFFF"/>
        </w:rPr>
        <w:t>кодификация, принцип аналогии, концессия, реквизиция, принцип законности, принцип целесообразности, денационализация, монопольное право, сельскохозяйственные артели, коммуны, трудовая аренда, сельский сход, продналог.</w:t>
      </w:r>
    </w:p>
    <w:p w:rsidR="00D043F6" w:rsidRPr="00D043F6" w:rsidRDefault="00D043F6" w:rsidP="00D043F6">
      <w:pPr>
        <w:autoSpaceDE w:val="0"/>
        <w:autoSpaceDN w:val="0"/>
        <w:adjustRightInd w:val="0"/>
        <w:jc w:val="both"/>
        <w:rPr>
          <w:b/>
          <w:bCs/>
          <w:sz w:val="28"/>
          <w:szCs w:val="28"/>
        </w:rPr>
      </w:pPr>
      <w:r w:rsidRPr="00D043F6">
        <w:rPr>
          <w:b/>
          <w:bCs/>
          <w:sz w:val="28"/>
          <w:szCs w:val="28"/>
        </w:rPr>
        <w:lastRenderedPageBreak/>
        <w:t>СПИСОК ОСНОВНОЙ И ДОПОЛНИТЕЛЬНОЙ ЛИТЕРАТУРЫ ПО ТЕМЕ №13</w:t>
      </w:r>
    </w:p>
    <w:p w:rsidR="00D043F6" w:rsidRPr="00D043F6" w:rsidRDefault="00D043F6" w:rsidP="00D043F6">
      <w:pPr>
        <w:autoSpaceDE w:val="0"/>
        <w:autoSpaceDN w:val="0"/>
        <w:adjustRightInd w:val="0"/>
        <w:jc w:val="both"/>
        <w:rPr>
          <w:b/>
          <w:bCs/>
          <w:sz w:val="28"/>
          <w:szCs w:val="28"/>
        </w:rPr>
      </w:pPr>
    </w:p>
    <w:p w:rsidR="00D043F6" w:rsidRPr="00D043F6" w:rsidRDefault="00D043F6" w:rsidP="00D043F6">
      <w:pPr>
        <w:tabs>
          <w:tab w:val="left" w:pos="426"/>
          <w:tab w:val="left" w:pos="1965"/>
        </w:tabs>
        <w:ind w:firstLine="567"/>
        <w:jc w:val="both"/>
        <w:rPr>
          <w:b/>
          <w:sz w:val="28"/>
          <w:szCs w:val="28"/>
        </w:rPr>
      </w:pPr>
      <w:r w:rsidRPr="00D043F6">
        <w:rPr>
          <w:b/>
          <w:sz w:val="28"/>
          <w:szCs w:val="28"/>
        </w:rPr>
        <w:t>Основная литература:</w:t>
      </w:r>
    </w:p>
    <w:p w:rsidR="00D043F6" w:rsidRPr="00D043F6" w:rsidRDefault="00D043F6" w:rsidP="00D043F6">
      <w:pPr>
        <w:tabs>
          <w:tab w:val="left" w:pos="426"/>
          <w:tab w:val="left" w:pos="1965"/>
        </w:tabs>
        <w:ind w:firstLine="567"/>
        <w:jc w:val="both"/>
        <w:rPr>
          <w:b/>
          <w:sz w:val="28"/>
          <w:szCs w:val="28"/>
        </w:rPr>
      </w:pPr>
      <w:r w:rsidRPr="00D043F6">
        <w:rPr>
          <w:color w:val="000000"/>
          <w:sz w:val="28"/>
          <w:szCs w:val="28"/>
          <w:shd w:val="clear" w:color="auto" w:fill="FFFFFF"/>
        </w:rPr>
        <w:t>1. Альбов А.П. История отечественного государства и права: Учебник для СПО / Отв. - А.П. Альбов, Отв. - С.В. Николюкин. - Москва: </w:t>
      </w:r>
      <w:r w:rsidRPr="00563A02">
        <w:rPr>
          <w:rStyle w:val="afa"/>
          <w:b w:val="0"/>
          <w:sz w:val="28"/>
          <w:szCs w:val="28"/>
          <w:shd w:val="clear" w:color="auto" w:fill="FFFFFF"/>
        </w:rPr>
        <w:t>СИНТЕГ</w:t>
      </w:r>
      <w:r w:rsidRPr="00D043F6">
        <w:rPr>
          <w:color w:val="000000"/>
          <w:sz w:val="28"/>
          <w:szCs w:val="28"/>
          <w:shd w:val="clear" w:color="auto" w:fill="FFFFFF"/>
        </w:rPr>
        <w:t>, 2016. - 219 c.</w:t>
      </w:r>
    </w:p>
    <w:p w:rsidR="00D043F6" w:rsidRPr="00D043F6" w:rsidRDefault="00D043F6" w:rsidP="00D043F6">
      <w:pPr>
        <w:shd w:val="clear" w:color="auto" w:fill="FFFFFF"/>
        <w:ind w:firstLine="567"/>
        <w:jc w:val="both"/>
        <w:rPr>
          <w:color w:val="000000"/>
          <w:sz w:val="28"/>
          <w:szCs w:val="28"/>
          <w:shd w:val="clear" w:color="auto" w:fill="FFFFFF" w:themeFill="background1"/>
        </w:rPr>
      </w:pPr>
      <w:r w:rsidRPr="00D043F6">
        <w:rPr>
          <w:color w:val="000000"/>
          <w:sz w:val="28"/>
          <w:szCs w:val="28"/>
        </w:rPr>
        <w:t xml:space="preserve">2. </w:t>
      </w:r>
      <w:proofErr w:type="spellStart"/>
      <w:r w:rsidRPr="00D043F6">
        <w:rPr>
          <w:color w:val="000000"/>
          <w:sz w:val="28"/>
          <w:szCs w:val="28"/>
          <w:shd w:val="clear" w:color="auto" w:fill="FFFFFF" w:themeFill="background1"/>
        </w:rPr>
        <w:t>Давидян</w:t>
      </w:r>
      <w:proofErr w:type="spellEnd"/>
      <w:r w:rsidRPr="00D043F6">
        <w:rPr>
          <w:color w:val="000000"/>
          <w:sz w:val="28"/>
          <w:szCs w:val="28"/>
          <w:shd w:val="clear" w:color="auto" w:fill="FFFFFF" w:themeFill="background1"/>
        </w:rPr>
        <w:t xml:space="preserve"> Г.М. История отечественного государства и права: Учебник / Г.М. </w:t>
      </w:r>
      <w:proofErr w:type="spellStart"/>
      <w:r w:rsidRPr="00D043F6">
        <w:rPr>
          <w:color w:val="000000"/>
          <w:sz w:val="28"/>
          <w:szCs w:val="28"/>
          <w:shd w:val="clear" w:color="auto" w:fill="FFFFFF" w:themeFill="background1"/>
        </w:rPr>
        <w:t>Давидян</w:t>
      </w:r>
      <w:proofErr w:type="spellEnd"/>
      <w:r w:rsidRPr="00D043F6">
        <w:rPr>
          <w:color w:val="000000"/>
          <w:sz w:val="28"/>
          <w:szCs w:val="28"/>
          <w:shd w:val="clear" w:color="auto" w:fill="FFFFFF" w:themeFill="background1"/>
        </w:rPr>
        <w:t>, О.И. Куприянова, П.Л. Полянский. - М.: Норма, 2017. - 304 c.</w:t>
      </w:r>
    </w:p>
    <w:p w:rsidR="00D043F6" w:rsidRPr="00D043F6" w:rsidRDefault="00D043F6" w:rsidP="00D043F6">
      <w:pPr>
        <w:shd w:val="clear" w:color="auto" w:fill="FFFFFF"/>
        <w:ind w:firstLine="567"/>
        <w:jc w:val="both"/>
        <w:rPr>
          <w:color w:val="000000"/>
          <w:sz w:val="28"/>
          <w:szCs w:val="28"/>
        </w:rPr>
      </w:pPr>
      <w:r w:rsidRPr="00D043F6">
        <w:rPr>
          <w:color w:val="000000"/>
          <w:sz w:val="28"/>
          <w:szCs w:val="28"/>
          <w:shd w:val="clear" w:color="auto" w:fill="FFFFFF"/>
        </w:rPr>
        <w:t xml:space="preserve">3. Лаптева Л.Е. История отечественного государства и права 2-е изд., пер. и доп. Учебник для академического </w:t>
      </w:r>
      <w:proofErr w:type="spellStart"/>
      <w:r w:rsidRPr="00D043F6">
        <w:rPr>
          <w:color w:val="000000"/>
          <w:sz w:val="28"/>
          <w:szCs w:val="28"/>
          <w:shd w:val="clear" w:color="auto" w:fill="FFFFFF"/>
        </w:rPr>
        <w:t>бакалавриата</w:t>
      </w:r>
      <w:proofErr w:type="spellEnd"/>
      <w:r w:rsidRPr="00D043F6">
        <w:rPr>
          <w:color w:val="000000"/>
          <w:sz w:val="28"/>
          <w:szCs w:val="28"/>
          <w:shd w:val="clear" w:color="auto" w:fill="FFFFFF"/>
        </w:rPr>
        <w:t xml:space="preserve"> / Л.Е. Лаптева. - М.: </w:t>
      </w:r>
      <w:proofErr w:type="spellStart"/>
      <w:r w:rsidRPr="00D043F6">
        <w:rPr>
          <w:color w:val="000000"/>
          <w:sz w:val="28"/>
          <w:szCs w:val="28"/>
          <w:shd w:val="clear" w:color="auto" w:fill="FFFFFF"/>
        </w:rPr>
        <w:t>Юрайт</w:t>
      </w:r>
      <w:proofErr w:type="spellEnd"/>
      <w:r w:rsidRPr="00D043F6">
        <w:rPr>
          <w:color w:val="000000"/>
          <w:sz w:val="28"/>
          <w:szCs w:val="28"/>
          <w:shd w:val="clear" w:color="auto" w:fill="FFFFFF"/>
        </w:rPr>
        <w:t>, 2016. - 493 c.</w:t>
      </w:r>
    </w:p>
    <w:p w:rsidR="00D043F6" w:rsidRPr="00D043F6" w:rsidRDefault="00D043F6" w:rsidP="00D043F6">
      <w:pPr>
        <w:shd w:val="clear" w:color="auto" w:fill="FFFFFF"/>
        <w:tabs>
          <w:tab w:val="left" w:pos="426"/>
          <w:tab w:val="left" w:pos="993"/>
        </w:tabs>
        <w:autoSpaceDE w:val="0"/>
        <w:autoSpaceDN w:val="0"/>
        <w:adjustRightInd w:val="0"/>
        <w:ind w:firstLine="567"/>
        <w:jc w:val="both"/>
        <w:rPr>
          <w:sz w:val="28"/>
          <w:szCs w:val="28"/>
        </w:rPr>
      </w:pPr>
      <w:r w:rsidRPr="00D043F6">
        <w:rPr>
          <w:bCs/>
          <w:sz w:val="28"/>
          <w:szCs w:val="28"/>
        </w:rPr>
        <w:t>4. Политическая история России XIX–ХХ веков</w:t>
      </w:r>
      <w:r w:rsidRPr="00D043F6">
        <w:rPr>
          <w:sz w:val="28"/>
          <w:szCs w:val="28"/>
        </w:rPr>
        <w:t>: хрестоматия по курсу «Политическая история России» для студентов-бакалавров, обучающихся по направлению «Политология» / сост.: Н. Ф. Васильева, А. А. Иванов. – Иркутск: Изд-во ИГУ, 2013. – 213 с.</w:t>
      </w:r>
    </w:p>
    <w:p w:rsidR="00D043F6" w:rsidRPr="00D043F6" w:rsidRDefault="00D043F6" w:rsidP="00D043F6">
      <w:pPr>
        <w:tabs>
          <w:tab w:val="left" w:pos="426"/>
          <w:tab w:val="left" w:pos="993"/>
        </w:tabs>
        <w:ind w:firstLine="567"/>
        <w:jc w:val="both"/>
        <w:rPr>
          <w:sz w:val="28"/>
          <w:szCs w:val="28"/>
        </w:rPr>
      </w:pPr>
      <w:r w:rsidRPr="00D043F6">
        <w:rPr>
          <w:sz w:val="28"/>
          <w:szCs w:val="28"/>
        </w:rPr>
        <w:t xml:space="preserve">5. Рассолов М.М. История отечественного государства и права: учебник для бакалавров /М.М. Рассолов, </w:t>
      </w:r>
      <w:proofErr w:type="spellStart"/>
      <w:r w:rsidRPr="00D043F6">
        <w:rPr>
          <w:sz w:val="28"/>
          <w:szCs w:val="28"/>
        </w:rPr>
        <w:t>П.В.Никитин</w:t>
      </w:r>
      <w:proofErr w:type="spellEnd"/>
      <w:r w:rsidRPr="00D043F6">
        <w:rPr>
          <w:sz w:val="28"/>
          <w:szCs w:val="28"/>
        </w:rPr>
        <w:t xml:space="preserve">. – М.: </w:t>
      </w:r>
      <w:proofErr w:type="spellStart"/>
      <w:r w:rsidRPr="00D043F6">
        <w:rPr>
          <w:sz w:val="28"/>
          <w:szCs w:val="28"/>
        </w:rPr>
        <w:t>Юрайт</w:t>
      </w:r>
      <w:proofErr w:type="spellEnd"/>
      <w:r w:rsidRPr="00D043F6">
        <w:rPr>
          <w:sz w:val="28"/>
          <w:szCs w:val="28"/>
        </w:rPr>
        <w:t xml:space="preserve">, 2012. – 750 с. </w:t>
      </w:r>
    </w:p>
    <w:p w:rsidR="00D043F6" w:rsidRPr="00D043F6" w:rsidRDefault="00D043F6" w:rsidP="00D043F6">
      <w:pPr>
        <w:tabs>
          <w:tab w:val="left" w:pos="426"/>
          <w:tab w:val="left" w:pos="993"/>
        </w:tabs>
        <w:ind w:firstLine="567"/>
        <w:jc w:val="both"/>
        <w:rPr>
          <w:color w:val="000000"/>
          <w:sz w:val="28"/>
          <w:szCs w:val="28"/>
          <w:shd w:val="clear" w:color="auto" w:fill="FFFFFF" w:themeFill="background1"/>
        </w:rPr>
      </w:pPr>
      <w:r w:rsidRPr="00D043F6">
        <w:rPr>
          <w:color w:val="000000"/>
          <w:sz w:val="28"/>
          <w:szCs w:val="28"/>
          <w:shd w:val="clear" w:color="auto" w:fill="FFFFFF" w:themeFill="background1"/>
        </w:rPr>
        <w:t xml:space="preserve">6. Рожнов А.А. История государства и права России для бакалавров / А.А. Рожнов. - М.: </w:t>
      </w:r>
      <w:proofErr w:type="spellStart"/>
      <w:r w:rsidRPr="00D043F6">
        <w:rPr>
          <w:color w:val="000000"/>
          <w:sz w:val="28"/>
          <w:szCs w:val="28"/>
          <w:shd w:val="clear" w:color="auto" w:fill="FFFFFF" w:themeFill="background1"/>
        </w:rPr>
        <w:t>Русайнс</w:t>
      </w:r>
      <w:proofErr w:type="spellEnd"/>
      <w:r w:rsidRPr="00D043F6">
        <w:rPr>
          <w:color w:val="000000"/>
          <w:sz w:val="28"/>
          <w:szCs w:val="28"/>
          <w:shd w:val="clear" w:color="auto" w:fill="FFFFFF" w:themeFill="background1"/>
        </w:rPr>
        <w:t>, 2018. - 156 c.</w:t>
      </w:r>
    </w:p>
    <w:p w:rsidR="00D043F6" w:rsidRPr="00D043F6" w:rsidRDefault="00D043F6" w:rsidP="00D043F6">
      <w:pPr>
        <w:tabs>
          <w:tab w:val="left" w:pos="426"/>
          <w:tab w:val="left" w:pos="993"/>
        </w:tabs>
        <w:ind w:firstLine="567"/>
        <w:jc w:val="both"/>
        <w:rPr>
          <w:color w:val="000000"/>
          <w:sz w:val="28"/>
          <w:szCs w:val="28"/>
          <w:shd w:val="clear" w:color="auto" w:fill="FFFFFF" w:themeFill="background1"/>
        </w:rPr>
      </w:pPr>
      <w:r w:rsidRPr="00D043F6">
        <w:rPr>
          <w:color w:val="000000"/>
          <w:sz w:val="28"/>
          <w:szCs w:val="28"/>
          <w:shd w:val="clear" w:color="auto" w:fill="FFFFFF" w:themeFill="background1"/>
        </w:rPr>
        <w:t xml:space="preserve">7. Смирнов С.Н. История отечественного государства и права: Учебное пособие / С.Н. Смирнов. - М.: </w:t>
      </w:r>
      <w:proofErr w:type="spellStart"/>
      <w:r w:rsidRPr="00D043F6">
        <w:rPr>
          <w:color w:val="000000"/>
          <w:sz w:val="28"/>
          <w:szCs w:val="28"/>
          <w:shd w:val="clear" w:color="auto" w:fill="FFFFFF" w:themeFill="background1"/>
        </w:rPr>
        <w:t>Юнити</w:t>
      </w:r>
      <w:proofErr w:type="spellEnd"/>
      <w:r w:rsidRPr="00D043F6">
        <w:rPr>
          <w:color w:val="000000"/>
          <w:sz w:val="28"/>
          <w:szCs w:val="28"/>
          <w:shd w:val="clear" w:color="auto" w:fill="FFFFFF" w:themeFill="background1"/>
        </w:rPr>
        <w:t>, 2016. - 335 c.</w:t>
      </w:r>
    </w:p>
    <w:p w:rsidR="00D043F6" w:rsidRPr="00D043F6" w:rsidRDefault="00D043F6" w:rsidP="00D043F6">
      <w:pPr>
        <w:tabs>
          <w:tab w:val="left" w:pos="426"/>
          <w:tab w:val="left" w:pos="993"/>
        </w:tabs>
        <w:ind w:firstLine="567"/>
        <w:jc w:val="both"/>
        <w:rPr>
          <w:sz w:val="28"/>
          <w:szCs w:val="28"/>
        </w:rPr>
      </w:pPr>
      <w:r w:rsidRPr="00D043F6">
        <w:rPr>
          <w:sz w:val="28"/>
          <w:szCs w:val="28"/>
          <w:shd w:val="clear" w:color="auto" w:fill="FFFFFF" w:themeFill="background1"/>
        </w:rPr>
        <w:t xml:space="preserve">8. </w:t>
      </w:r>
      <w:proofErr w:type="spellStart"/>
      <w:r w:rsidRPr="00D043F6">
        <w:rPr>
          <w:sz w:val="28"/>
          <w:szCs w:val="28"/>
          <w:shd w:val="clear" w:color="auto" w:fill="FFFFFF" w:themeFill="background1"/>
        </w:rPr>
        <w:t>Смыкалин</w:t>
      </w:r>
      <w:proofErr w:type="spellEnd"/>
      <w:r w:rsidRPr="00D043F6">
        <w:rPr>
          <w:sz w:val="28"/>
          <w:szCs w:val="28"/>
          <w:shd w:val="clear" w:color="auto" w:fill="FFFFFF" w:themeFill="background1"/>
        </w:rPr>
        <w:t xml:space="preserve"> А.С. История государства и права России. 1917-1993 гг. Учебное пособие / А.С. </w:t>
      </w:r>
      <w:proofErr w:type="spellStart"/>
      <w:r w:rsidRPr="00D043F6">
        <w:rPr>
          <w:sz w:val="28"/>
          <w:szCs w:val="28"/>
          <w:shd w:val="clear" w:color="auto" w:fill="FFFFFF" w:themeFill="background1"/>
        </w:rPr>
        <w:t>Смыкалин</w:t>
      </w:r>
      <w:proofErr w:type="spellEnd"/>
      <w:r w:rsidRPr="00D043F6">
        <w:rPr>
          <w:sz w:val="28"/>
          <w:szCs w:val="28"/>
          <w:shd w:val="clear" w:color="auto" w:fill="FFFFFF" w:themeFill="background1"/>
        </w:rPr>
        <w:t xml:space="preserve">, В.П. </w:t>
      </w:r>
      <w:proofErr w:type="spellStart"/>
      <w:r w:rsidRPr="00D043F6">
        <w:rPr>
          <w:sz w:val="28"/>
          <w:szCs w:val="28"/>
          <w:shd w:val="clear" w:color="auto" w:fill="FFFFFF" w:themeFill="background1"/>
        </w:rPr>
        <w:t>Мотревич</w:t>
      </w:r>
      <w:proofErr w:type="spellEnd"/>
      <w:r w:rsidRPr="00D043F6">
        <w:rPr>
          <w:sz w:val="28"/>
          <w:szCs w:val="28"/>
          <w:shd w:val="clear" w:color="auto" w:fill="FFFFFF" w:themeFill="background1"/>
        </w:rPr>
        <w:t xml:space="preserve">. - М.: </w:t>
      </w:r>
      <w:proofErr w:type="spellStart"/>
      <w:r w:rsidRPr="00D043F6">
        <w:rPr>
          <w:sz w:val="28"/>
          <w:szCs w:val="28"/>
          <w:shd w:val="clear" w:color="auto" w:fill="FFFFFF" w:themeFill="background1"/>
        </w:rPr>
        <w:t>Юнити</w:t>
      </w:r>
      <w:proofErr w:type="spellEnd"/>
      <w:r w:rsidRPr="00D043F6">
        <w:rPr>
          <w:sz w:val="28"/>
          <w:szCs w:val="28"/>
          <w:shd w:val="clear" w:color="auto" w:fill="FFFFFF" w:themeFill="background1"/>
        </w:rPr>
        <w:t>, 2019. - 224 c.</w:t>
      </w:r>
    </w:p>
    <w:p w:rsidR="00D043F6" w:rsidRPr="00D043F6" w:rsidRDefault="00D043F6" w:rsidP="00D043F6">
      <w:pPr>
        <w:pStyle w:val="ae"/>
        <w:tabs>
          <w:tab w:val="left" w:pos="426"/>
          <w:tab w:val="left" w:pos="993"/>
        </w:tabs>
        <w:ind w:left="0" w:firstLine="567"/>
        <w:jc w:val="both"/>
        <w:rPr>
          <w:sz w:val="28"/>
          <w:szCs w:val="28"/>
        </w:rPr>
      </w:pPr>
      <w:r w:rsidRPr="00D043F6">
        <w:rPr>
          <w:sz w:val="28"/>
          <w:szCs w:val="28"/>
        </w:rPr>
        <w:t xml:space="preserve">9. Хрестоматия по истории отечественного государства и права: учебное пособие / сост. И.Ю. </w:t>
      </w:r>
      <w:proofErr w:type="spellStart"/>
      <w:r w:rsidRPr="00D043F6">
        <w:rPr>
          <w:sz w:val="28"/>
          <w:szCs w:val="28"/>
        </w:rPr>
        <w:t>Маньковский</w:t>
      </w:r>
      <w:proofErr w:type="spellEnd"/>
      <w:r w:rsidRPr="00D043F6">
        <w:rPr>
          <w:sz w:val="28"/>
          <w:szCs w:val="28"/>
        </w:rPr>
        <w:t xml:space="preserve">. – Барнаул: Изд-во </w:t>
      </w:r>
      <w:proofErr w:type="spellStart"/>
      <w:r w:rsidRPr="00D043F6">
        <w:rPr>
          <w:sz w:val="28"/>
          <w:szCs w:val="28"/>
        </w:rPr>
        <w:t>Алт</w:t>
      </w:r>
      <w:proofErr w:type="spellEnd"/>
      <w:r w:rsidRPr="00D043F6">
        <w:rPr>
          <w:sz w:val="28"/>
          <w:szCs w:val="28"/>
        </w:rPr>
        <w:t>. ун-та, 2014. – 246 с.</w:t>
      </w:r>
    </w:p>
    <w:p w:rsidR="00D043F6" w:rsidRPr="00D043F6" w:rsidRDefault="00D043F6" w:rsidP="00D043F6">
      <w:pPr>
        <w:shd w:val="clear" w:color="auto" w:fill="FFFFFF"/>
        <w:tabs>
          <w:tab w:val="left" w:pos="426"/>
          <w:tab w:val="left" w:pos="993"/>
        </w:tabs>
        <w:autoSpaceDE w:val="0"/>
        <w:autoSpaceDN w:val="0"/>
        <w:adjustRightInd w:val="0"/>
        <w:ind w:firstLine="567"/>
        <w:jc w:val="both"/>
        <w:rPr>
          <w:sz w:val="28"/>
          <w:szCs w:val="28"/>
        </w:rPr>
      </w:pPr>
      <w:r w:rsidRPr="00D043F6">
        <w:rPr>
          <w:bCs/>
          <w:sz w:val="28"/>
          <w:szCs w:val="28"/>
        </w:rPr>
        <w:t xml:space="preserve">10. Хрестоматия: </w:t>
      </w:r>
      <w:r w:rsidRPr="00D043F6">
        <w:rPr>
          <w:sz w:val="28"/>
          <w:szCs w:val="28"/>
        </w:rPr>
        <w:t xml:space="preserve">Документы по истории государственного управления в России. – М.: </w:t>
      </w:r>
      <w:proofErr w:type="spellStart"/>
      <w:r w:rsidRPr="00D043F6">
        <w:rPr>
          <w:sz w:val="28"/>
          <w:szCs w:val="28"/>
        </w:rPr>
        <w:t>Этносоциум</w:t>
      </w:r>
      <w:proofErr w:type="spellEnd"/>
      <w:r w:rsidRPr="00D043F6">
        <w:rPr>
          <w:sz w:val="28"/>
          <w:szCs w:val="28"/>
        </w:rPr>
        <w:t>, 2014. – 494 с.</w:t>
      </w:r>
    </w:p>
    <w:p w:rsidR="00D043F6" w:rsidRPr="00D043F6" w:rsidRDefault="00D043F6" w:rsidP="00D043F6">
      <w:pPr>
        <w:tabs>
          <w:tab w:val="left" w:pos="993"/>
        </w:tabs>
        <w:ind w:firstLine="567"/>
        <w:jc w:val="both"/>
        <w:rPr>
          <w:sz w:val="28"/>
          <w:szCs w:val="28"/>
          <w:shd w:val="clear" w:color="auto" w:fill="FFFFFF"/>
        </w:rPr>
      </w:pPr>
      <w:r w:rsidRPr="00D043F6">
        <w:rPr>
          <w:sz w:val="28"/>
          <w:szCs w:val="28"/>
        </w:rPr>
        <w:t xml:space="preserve">11. </w:t>
      </w:r>
      <w:proofErr w:type="spellStart"/>
      <w:r w:rsidRPr="00D043F6">
        <w:rPr>
          <w:sz w:val="28"/>
          <w:szCs w:val="28"/>
          <w:shd w:val="clear" w:color="auto" w:fill="FFFFFF"/>
        </w:rPr>
        <w:t>Шатковская</w:t>
      </w:r>
      <w:proofErr w:type="spellEnd"/>
      <w:r w:rsidRPr="00D043F6">
        <w:rPr>
          <w:sz w:val="28"/>
          <w:szCs w:val="28"/>
          <w:shd w:val="clear" w:color="auto" w:fill="FFFFFF"/>
        </w:rPr>
        <w:t xml:space="preserve"> Т. В. История отечественного государства и права / Т.В. </w:t>
      </w:r>
      <w:proofErr w:type="spellStart"/>
      <w:r w:rsidRPr="00D043F6">
        <w:rPr>
          <w:sz w:val="28"/>
          <w:szCs w:val="28"/>
          <w:shd w:val="clear" w:color="auto" w:fill="FFFFFF"/>
        </w:rPr>
        <w:t>Шатковская</w:t>
      </w:r>
      <w:proofErr w:type="spellEnd"/>
      <w:r w:rsidRPr="00D043F6">
        <w:rPr>
          <w:sz w:val="28"/>
          <w:szCs w:val="28"/>
          <w:shd w:val="clear" w:color="auto" w:fill="FFFFFF"/>
        </w:rPr>
        <w:t xml:space="preserve">. - М.: Дашков и </w:t>
      </w:r>
      <w:proofErr w:type="gramStart"/>
      <w:r w:rsidRPr="00D043F6">
        <w:rPr>
          <w:sz w:val="28"/>
          <w:szCs w:val="28"/>
          <w:shd w:val="clear" w:color="auto" w:fill="FFFFFF"/>
        </w:rPr>
        <w:t>Ко</w:t>
      </w:r>
      <w:proofErr w:type="gramEnd"/>
      <w:r w:rsidRPr="00D043F6">
        <w:rPr>
          <w:sz w:val="28"/>
          <w:szCs w:val="28"/>
          <w:shd w:val="clear" w:color="auto" w:fill="FFFFFF"/>
        </w:rPr>
        <w:t xml:space="preserve">, </w:t>
      </w:r>
      <w:proofErr w:type="spellStart"/>
      <w:r w:rsidRPr="00D043F6">
        <w:rPr>
          <w:sz w:val="28"/>
          <w:szCs w:val="28"/>
          <w:shd w:val="clear" w:color="auto" w:fill="FFFFFF"/>
        </w:rPr>
        <w:t>Академ</w:t>
      </w:r>
      <w:r w:rsidRPr="00563A02">
        <w:rPr>
          <w:sz w:val="28"/>
          <w:szCs w:val="28"/>
          <w:shd w:val="clear" w:color="auto" w:fill="FFFFFF"/>
        </w:rPr>
        <w:t>Ц</w:t>
      </w:r>
      <w:r w:rsidRPr="00D043F6">
        <w:rPr>
          <w:sz w:val="28"/>
          <w:szCs w:val="28"/>
          <w:shd w:val="clear" w:color="auto" w:fill="FFFFFF"/>
        </w:rPr>
        <w:t>ентр</w:t>
      </w:r>
      <w:proofErr w:type="spellEnd"/>
      <w:r w:rsidRPr="00D043F6">
        <w:rPr>
          <w:sz w:val="28"/>
          <w:szCs w:val="28"/>
          <w:shd w:val="clear" w:color="auto" w:fill="FFFFFF"/>
        </w:rPr>
        <w:t>, </w:t>
      </w:r>
      <w:r w:rsidRPr="00563A02">
        <w:rPr>
          <w:rStyle w:val="afa"/>
          <w:b w:val="0"/>
          <w:sz w:val="28"/>
          <w:szCs w:val="28"/>
          <w:shd w:val="clear" w:color="auto" w:fill="FFFFFF"/>
        </w:rPr>
        <w:t>2018</w:t>
      </w:r>
      <w:r w:rsidRPr="00563A02">
        <w:rPr>
          <w:sz w:val="28"/>
          <w:szCs w:val="28"/>
          <w:shd w:val="clear" w:color="auto" w:fill="FFFFFF"/>
        </w:rPr>
        <w:t>.</w:t>
      </w:r>
      <w:r w:rsidRPr="00D043F6">
        <w:rPr>
          <w:b/>
          <w:sz w:val="28"/>
          <w:szCs w:val="28"/>
          <w:shd w:val="clear" w:color="auto" w:fill="FFFFFF"/>
        </w:rPr>
        <w:t xml:space="preserve"> -</w:t>
      </w:r>
      <w:r w:rsidRPr="00D043F6">
        <w:rPr>
          <w:sz w:val="28"/>
          <w:szCs w:val="28"/>
          <w:shd w:val="clear" w:color="auto" w:fill="FFFFFF"/>
        </w:rPr>
        <w:t xml:space="preserve"> 416 c. </w:t>
      </w:r>
    </w:p>
    <w:p w:rsidR="00D043F6" w:rsidRPr="00D043F6" w:rsidRDefault="00D043F6" w:rsidP="00D043F6">
      <w:pPr>
        <w:tabs>
          <w:tab w:val="left" w:pos="993"/>
        </w:tabs>
        <w:ind w:firstLine="567"/>
        <w:jc w:val="both"/>
        <w:rPr>
          <w:sz w:val="28"/>
          <w:szCs w:val="28"/>
        </w:rPr>
      </w:pPr>
    </w:p>
    <w:p w:rsidR="00D043F6" w:rsidRPr="00D043F6" w:rsidRDefault="00D043F6" w:rsidP="00D043F6">
      <w:pPr>
        <w:tabs>
          <w:tab w:val="left" w:pos="426"/>
        </w:tabs>
        <w:ind w:firstLine="567"/>
        <w:jc w:val="both"/>
        <w:rPr>
          <w:b/>
          <w:sz w:val="28"/>
          <w:szCs w:val="28"/>
        </w:rPr>
      </w:pPr>
      <w:r w:rsidRPr="00D043F6">
        <w:rPr>
          <w:b/>
          <w:sz w:val="28"/>
          <w:szCs w:val="28"/>
        </w:rPr>
        <w:t>Дополнительная литература:</w:t>
      </w:r>
    </w:p>
    <w:p w:rsidR="00D043F6" w:rsidRPr="00D043F6" w:rsidRDefault="00D043F6" w:rsidP="00D043F6">
      <w:pPr>
        <w:shd w:val="clear" w:color="auto" w:fill="FFFFFF" w:themeFill="background1"/>
        <w:ind w:firstLine="567"/>
        <w:jc w:val="both"/>
        <w:rPr>
          <w:color w:val="000000"/>
          <w:sz w:val="28"/>
          <w:szCs w:val="28"/>
        </w:rPr>
      </w:pPr>
      <w:r w:rsidRPr="00D043F6">
        <w:rPr>
          <w:color w:val="000000"/>
          <w:sz w:val="28"/>
          <w:szCs w:val="28"/>
          <w:shd w:val="clear" w:color="auto" w:fill="FFFFFF" w:themeFill="background1"/>
        </w:rPr>
        <w:t>1. Исаев, И. История отечественного государства и права: учебник для бакалавров / И. Исаев. - М.: Проспект, 2019. - 432 c.</w:t>
      </w:r>
    </w:p>
    <w:p w:rsidR="00D043F6" w:rsidRPr="00D043F6" w:rsidRDefault="00D043F6" w:rsidP="00D043F6">
      <w:pPr>
        <w:shd w:val="clear" w:color="auto" w:fill="FFFFFF"/>
        <w:ind w:firstLine="567"/>
        <w:jc w:val="both"/>
        <w:rPr>
          <w:color w:val="000000"/>
          <w:sz w:val="28"/>
          <w:szCs w:val="28"/>
        </w:rPr>
      </w:pPr>
      <w:r w:rsidRPr="00D043F6">
        <w:rPr>
          <w:color w:val="000000"/>
          <w:sz w:val="28"/>
          <w:szCs w:val="28"/>
        </w:rPr>
        <w:t xml:space="preserve">2. Краткий курс по истории государства и права России. М.: </w:t>
      </w:r>
      <w:proofErr w:type="spellStart"/>
      <w:r w:rsidRPr="00D043F6">
        <w:rPr>
          <w:color w:val="000000"/>
          <w:sz w:val="28"/>
          <w:szCs w:val="28"/>
        </w:rPr>
        <w:t>Окей</w:t>
      </w:r>
      <w:proofErr w:type="spellEnd"/>
      <w:r w:rsidRPr="00D043F6">
        <w:rPr>
          <w:color w:val="000000"/>
          <w:sz w:val="28"/>
          <w:szCs w:val="28"/>
        </w:rPr>
        <w:t>-книга, 2019. 156 с.</w:t>
      </w:r>
    </w:p>
    <w:p w:rsidR="00D043F6" w:rsidRPr="00D043F6" w:rsidRDefault="00D043F6" w:rsidP="00D043F6">
      <w:pPr>
        <w:tabs>
          <w:tab w:val="left" w:pos="284"/>
          <w:tab w:val="left" w:pos="993"/>
          <w:tab w:val="left" w:pos="1276"/>
        </w:tabs>
        <w:ind w:firstLine="567"/>
        <w:jc w:val="both"/>
        <w:rPr>
          <w:color w:val="000000"/>
          <w:sz w:val="28"/>
          <w:szCs w:val="28"/>
          <w:shd w:val="clear" w:color="auto" w:fill="FFFFFF" w:themeFill="background1"/>
        </w:rPr>
      </w:pPr>
      <w:r w:rsidRPr="00D043F6">
        <w:rPr>
          <w:color w:val="000000"/>
          <w:sz w:val="28"/>
          <w:szCs w:val="28"/>
          <w:shd w:val="clear" w:color="auto" w:fill="FFFFFF" w:themeFill="background1"/>
        </w:rPr>
        <w:t xml:space="preserve">3. Мунчаев Ш.М. История </w:t>
      </w:r>
      <w:proofErr w:type="spellStart"/>
      <w:r w:rsidRPr="00D043F6">
        <w:rPr>
          <w:color w:val="000000"/>
          <w:sz w:val="28"/>
          <w:szCs w:val="28"/>
          <w:shd w:val="clear" w:color="auto" w:fill="FFFFFF" w:themeFill="background1"/>
        </w:rPr>
        <w:t>Сов.государства</w:t>
      </w:r>
      <w:proofErr w:type="spellEnd"/>
      <w:r w:rsidRPr="00D043F6">
        <w:rPr>
          <w:color w:val="000000"/>
          <w:sz w:val="28"/>
          <w:szCs w:val="28"/>
          <w:shd w:val="clear" w:color="auto" w:fill="FFFFFF" w:themeFill="background1"/>
        </w:rPr>
        <w:t>: становление, развитие. / Ш.М. Мунчаев. - М.: Норма, 2016. - 183 c.</w:t>
      </w:r>
    </w:p>
    <w:p w:rsidR="00D043F6" w:rsidRPr="00D043F6" w:rsidRDefault="00D043F6" w:rsidP="00D043F6">
      <w:pPr>
        <w:tabs>
          <w:tab w:val="left" w:pos="284"/>
          <w:tab w:val="left" w:pos="993"/>
          <w:tab w:val="left" w:pos="1276"/>
        </w:tabs>
        <w:ind w:firstLine="567"/>
        <w:jc w:val="both"/>
        <w:rPr>
          <w:sz w:val="28"/>
          <w:szCs w:val="28"/>
        </w:rPr>
      </w:pPr>
      <w:r w:rsidRPr="00D043F6">
        <w:rPr>
          <w:color w:val="000000"/>
          <w:sz w:val="28"/>
          <w:szCs w:val="28"/>
          <w:shd w:val="clear" w:color="auto" w:fill="FFFFFF" w:themeFill="background1"/>
        </w:rPr>
        <w:t xml:space="preserve">4. Орлова, Н.Е. История отечественного государства и права: курс лекций / Н.Е. Орлова. - </w:t>
      </w:r>
      <w:proofErr w:type="spellStart"/>
      <w:r w:rsidRPr="00D043F6">
        <w:rPr>
          <w:color w:val="000000"/>
          <w:sz w:val="28"/>
          <w:szCs w:val="28"/>
          <w:shd w:val="clear" w:color="auto" w:fill="FFFFFF" w:themeFill="background1"/>
        </w:rPr>
        <w:t>Рн</w:t>
      </w:r>
      <w:proofErr w:type="spellEnd"/>
      <w:r w:rsidRPr="00D043F6">
        <w:rPr>
          <w:color w:val="000000"/>
          <w:sz w:val="28"/>
          <w:szCs w:val="28"/>
          <w:shd w:val="clear" w:color="auto" w:fill="FFFFFF" w:themeFill="background1"/>
        </w:rPr>
        <w:t>/Д: Феникс, 2017. - 205 c.</w:t>
      </w:r>
    </w:p>
    <w:p w:rsidR="00D043F6" w:rsidRPr="00D043F6" w:rsidRDefault="00D043F6" w:rsidP="00D043F6">
      <w:pPr>
        <w:shd w:val="clear" w:color="auto" w:fill="FFFFFF"/>
        <w:ind w:firstLine="567"/>
        <w:jc w:val="both"/>
        <w:rPr>
          <w:color w:val="000000"/>
          <w:sz w:val="28"/>
          <w:szCs w:val="28"/>
        </w:rPr>
      </w:pPr>
      <w:r w:rsidRPr="00D043F6">
        <w:rPr>
          <w:color w:val="000000"/>
          <w:sz w:val="28"/>
          <w:szCs w:val="28"/>
        </w:rPr>
        <w:t>5. Сырых В. М. История государства и права России. Учебник. В 2 томах. Том 2. М.: Инфра-М, Норма, 2016. 400 с.</w:t>
      </w:r>
    </w:p>
    <w:p w:rsidR="00D043F6" w:rsidRPr="00D043F6" w:rsidRDefault="00D043F6" w:rsidP="00D043F6">
      <w:pPr>
        <w:pStyle w:val="af1"/>
        <w:shd w:val="clear" w:color="auto" w:fill="FFFFFF" w:themeFill="background1"/>
        <w:spacing w:before="0" w:beforeAutospacing="0" w:after="0" w:afterAutospacing="0"/>
        <w:ind w:firstLine="567"/>
        <w:jc w:val="both"/>
        <w:textAlignment w:val="baseline"/>
        <w:rPr>
          <w:color w:val="000000"/>
          <w:sz w:val="28"/>
          <w:szCs w:val="28"/>
          <w:shd w:val="clear" w:color="auto" w:fill="FFFFFF" w:themeFill="background1"/>
        </w:rPr>
      </w:pPr>
      <w:r w:rsidRPr="00D043F6">
        <w:rPr>
          <w:sz w:val="28"/>
          <w:szCs w:val="28"/>
          <w:shd w:val="clear" w:color="auto" w:fill="FFFFFF" w:themeFill="background1"/>
        </w:rPr>
        <w:lastRenderedPageBreak/>
        <w:t xml:space="preserve">6. </w:t>
      </w:r>
      <w:r w:rsidRPr="00D043F6">
        <w:rPr>
          <w:color w:val="000000"/>
          <w:sz w:val="28"/>
          <w:szCs w:val="28"/>
          <w:shd w:val="clear" w:color="auto" w:fill="FFFFFF" w:themeFill="background1"/>
        </w:rPr>
        <w:t xml:space="preserve">Чистяков О.И. История отечественного государства и права в 2 ч. часть 2: Учебник для академического </w:t>
      </w:r>
      <w:proofErr w:type="spellStart"/>
      <w:r w:rsidRPr="00D043F6">
        <w:rPr>
          <w:color w:val="000000"/>
          <w:sz w:val="28"/>
          <w:szCs w:val="28"/>
          <w:shd w:val="clear" w:color="auto" w:fill="FFFFFF" w:themeFill="background1"/>
        </w:rPr>
        <w:t>бакалавриата</w:t>
      </w:r>
      <w:proofErr w:type="spellEnd"/>
      <w:r w:rsidRPr="00D043F6">
        <w:rPr>
          <w:color w:val="000000"/>
          <w:sz w:val="28"/>
          <w:szCs w:val="28"/>
          <w:shd w:val="clear" w:color="auto" w:fill="FFFFFF" w:themeFill="background1"/>
        </w:rPr>
        <w:t xml:space="preserve"> / О.И. Чистяков. - Люберцы: </w:t>
      </w:r>
      <w:proofErr w:type="spellStart"/>
      <w:r w:rsidRPr="00D043F6">
        <w:rPr>
          <w:color w:val="000000"/>
          <w:sz w:val="28"/>
          <w:szCs w:val="28"/>
          <w:shd w:val="clear" w:color="auto" w:fill="FFFFFF" w:themeFill="background1"/>
        </w:rPr>
        <w:t>Юрайт</w:t>
      </w:r>
      <w:proofErr w:type="spellEnd"/>
      <w:r w:rsidRPr="00D043F6">
        <w:rPr>
          <w:color w:val="000000"/>
          <w:sz w:val="28"/>
          <w:szCs w:val="28"/>
          <w:shd w:val="clear" w:color="auto" w:fill="FFFFFF" w:themeFill="background1"/>
        </w:rPr>
        <w:t>, 2016. - 510 c.</w:t>
      </w:r>
    </w:p>
    <w:p w:rsidR="00D043F6" w:rsidRPr="00D043F6" w:rsidRDefault="00D043F6" w:rsidP="00D043F6">
      <w:pPr>
        <w:pStyle w:val="af1"/>
        <w:shd w:val="clear" w:color="auto" w:fill="FFFFFF" w:themeFill="background1"/>
        <w:spacing w:before="0" w:beforeAutospacing="0" w:after="0" w:afterAutospacing="0"/>
        <w:ind w:firstLine="567"/>
        <w:jc w:val="both"/>
        <w:textAlignment w:val="baseline"/>
        <w:rPr>
          <w:sz w:val="28"/>
          <w:szCs w:val="28"/>
        </w:rPr>
      </w:pPr>
      <w:r w:rsidRPr="00D043F6">
        <w:rPr>
          <w:color w:val="000000"/>
          <w:sz w:val="28"/>
          <w:szCs w:val="28"/>
          <w:shd w:val="clear" w:color="auto" w:fill="FFFFFF" w:themeFill="background1"/>
        </w:rPr>
        <w:t xml:space="preserve">7. </w:t>
      </w:r>
      <w:proofErr w:type="spellStart"/>
      <w:r w:rsidRPr="00D043F6">
        <w:rPr>
          <w:color w:val="000000"/>
          <w:sz w:val="28"/>
          <w:szCs w:val="28"/>
          <w:shd w:val="clear" w:color="auto" w:fill="FFFFFF" w:themeFill="background1"/>
        </w:rPr>
        <w:t>Смыкалин</w:t>
      </w:r>
      <w:proofErr w:type="spellEnd"/>
      <w:r w:rsidRPr="00D043F6">
        <w:rPr>
          <w:color w:val="000000"/>
          <w:sz w:val="28"/>
          <w:szCs w:val="28"/>
          <w:shd w:val="clear" w:color="auto" w:fill="FFFFFF" w:themeFill="background1"/>
        </w:rPr>
        <w:t xml:space="preserve"> А.С. История государства и права России. 1917-1993 гг. Учебное пособие / А.С. </w:t>
      </w:r>
      <w:proofErr w:type="spellStart"/>
      <w:r w:rsidRPr="00D043F6">
        <w:rPr>
          <w:color w:val="000000"/>
          <w:sz w:val="28"/>
          <w:szCs w:val="28"/>
          <w:shd w:val="clear" w:color="auto" w:fill="FFFFFF" w:themeFill="background1"/>
        </w:rPr>
        <w:t>Смыкалин</w:t>
      </w:r>
      <w:proofErr w:type="spellEnd"/>
      <w:r w:rsidRPr="00D043F6">
        <w:rPr>
          <w:color w:val="000000"/>
          <w:sz w:val="28"/>
          <w:szCs w:val="28"/>
          <w:shd w:val="clear" w:color="auto" w:fill="FFFFFF" w:themeFill="background1"/>
        </w:rPr>
        <w:t xml:space="preserve">, В.П. </w:t>
      </w:r>
      <w:proofErr w:type="spellStart"/>
      <w:r w:rsidRPr="00D043F6">
        <w:rPr>
          <w:color w:val="000000"/>
          <w:sz w:val="28"/>
          <w:szCs w:val="28"/>
          <w:shd w:val="clear" w:color="auto" w:fill="FFFFFF" w:themeFill="background1"/>
        </w:rPr>
        <w:t>Мотревич</w:t>
      </w:r>
      <w:proofErr w:type="spellEnd"/>
      <w:r w:rsidRPr="00D043F6">
        <w:rPr>
          <w:color w:val="000000"/>
          <w:sz w:val="28"/>
          <w:szCs w:val="28"/>
          <w:shd w:val="clear" w:color="auto" w:fill="FFFFFF" w:themeFill="background1"/>
        </w:rPr>
        <w:t xml:space="preserve">. - М.: </w:t>
      </w:r>
      <w:proofErr w:type="spellStart"/>
      <w:r w:rsidRPr="00D043F6">
        <w:rPr>
          <w:color w:val="000000"/>
          <w:sz w:val="28"/>
          <w:szCs w:val="28"/>
          <w:shd w:val="clear" w:color="auto" w:fill="FFFFFF" w:themeFill="background1"/>
        </w:rPr>
        <w:t>Юнити</w:t>
      </w:r>
      <w:proofErr w:type="spellEnd"/>
      <w:r w:rsidRPr="00D043F6">
        <w:rPr>
          <w:color w:val="000000"/>
          <w:sz w:val="28"/>
          <w:szCs w:val="28"/>
          <w:shd w:val="clear" w:color="auto" w:fill="FFFFFF" w:themeFill="background1"/>
        </w:rPr>
        <w:t>, 2019. - 224 c.</w:t>
      </w:r>
    </w:p>
    <w:p w:rsidR="00D043F6" w:rsidRPr="00D043F6" w:rsidRDefault="00D043F6" w:rsidP="00D043F6">
      <w:pPr>
        <w:pStyle w:val="af1"/>
        <w:spacing w:before="0" w:beforeAutospacing="0" w:after="0" w:afterAutospacing="0"/>
        <w:ind w:firstLine="567"/>
        <w:jc w:val="both"/>
        <w:textAlignment w:val="baseline"/>
        <w:rPr>
          <w:sz w:val="28"/>
          <w:szCs w:val="28"/>
          <w:shd w:val="clear" w:color="auto" w:fill="FFFFFF"/>
        </w:rPr>
      </w:pPr>
      <w:r w:rsidRPr="00D043F6">
        <w:rPr>
          <w:sz w:val="28"/>
          <w:szCs w:val="28"/>
          <w:shd w:val="clear" w:color="auto" w:fill="FFFFFF"/>
        </w:rPr>
        <w:t xml:space="preserve">8. Тихонов А.И. История отечественного государства и права / А.И. Тихонов. - М.: РИОР, 2018. </w:t>
      </w:r>
      <w:r w:rsidRPr="00D043F6">
        <w:rPr>
          <w:b/>
          <w:sz w:val="28"/>
          <w:szCs w:val="28"/>
          <w:shd w:val="clear" w:color="auto" w:fill="FFFFFF"/>
        </w:rPr>
        <w:t xml:space="preserve">– </w:t>
      </w:r>
      <w:r w:rsidRPr="00563A02">
        <w:rPr>
          <w:rStyle w:val="afa"/>
          <w:b w:val="0"/>
          <w:sz w:val="28"/>
          <w:szCs w:val="28"/>
          <w:shd w:val="clear" w:color="auto" w:fill="FFFFFF"/>
        </w:rPr>
        <w:t>652</w:t>
      </w:r>
      <w:r w:rsidRPr="00D043F6">
        <w:rPr>
          <w:rStyle w:val="afa"/>
          <w:sz w:val="28"/>
          <w:szCs w:val="28"/>
          <w:shd w:val="clear" w:color="auto" w:fill="FFFFFF"/>
        </w:rPr>
        <w:t xml:space="preserve"> </w:t>
      </w:r>
      <w:r w:rsidRPr="00D043F6">
        <w:rPr>
          <w:sz w:val="28"/>
          <w:szCs w:val="28"/>
          <w:shd w:val="clear" w:color="auto" w:fill="FFFFFF"/>
        </w:rPr>
        <w:t>c.</w:t>
      </w:r>
    </w:p>
    <w:p w:rsidR="00D043F6" w:rsidRPr="00D043F6" w:rsidRDefault="00D043F6" w:rsidP="00D043F6">
      <w:pPr>
        <w:tabs>
          <w:tab w:val="left" w:pos="993"/>
        </w:tabs>
        <w:ind w:firstLine="567"/>
        <w:jc w:val="both"/>
        <w:rPr>
          <w:sz w:val="28"/>
          <w:szCs w:val="28"/>
        </w:rPr>
      </w:pPr>
      <w:r w:rsidRPr="00D043F6">
        <w:rPr>
          <w:sz w:val="28"/>
          <w:szCs w:val="28"/>
        </w:rPr>
        <w:t xml:space="preserve">9. </w:t>
      </w:r>
      <w:proofErr w:type="spellStart"/>
      <w:r w:rsidRPr="00D043F6">
        <w:rPr>
          <w:sz w:val="28"/>
          <w:szCs w:val="28"/>
        </w:rPr>
        <w:t>Шатковская</w:t>
      </w:r>
      <w:proofErr w:type="spellEnd"/>
      <w:r w:rsidRPr="00D043F6">
        <w:rPr>
          <w:sz w:val="28"/>
          <w:szCs w:val="28"/>
        </w:rPr>
        <w:t xml:space="preserve"> Т.В. История отечественного государства и права: Учебник / Т.В. </w:t>
      </w:r>
      <w:proofErr w:type="spellStart"/>
      <w:r w:rsidRPr="00D043F6">
        <w:rPr>
          <w:sz w:val="28"/>
          <w:szCs w:val="28"/>
        </w:rPr>
        <w:t>Шатковская</w:t>
      </w:r>
      <w:proofErr w:type="spellEnd"/>
      <w:r w:rsidRPr="00D043F6">
        <w:rPr>
          <w:sz w:val="28"/>
          <w:szCs w:val="28"/>
        </w:rPr>
        <w:t>. – Ростов н/Д: Феникс, 2015. – 364 с.</w:t>
      </w:r>
    </w:p>
    <w:p w:rsidR="00734EE8" w:rsidRDefault="00734EE8" w:rsidP="001F59EA">
      <w:pPr>
        <w:tabs>
          <w:tab w:val="left" w:pos="426"/>
          <w:tab w:val="left" w:pos="993"/>
          <w:tab w:val="left" w:pos="1134"/>
        </w:tabs>
        <w:jc w:val="both"/>
        <w:rPr>
          <w:sz w:val="28"/>
          <w:szCs w:val="28"/>
        </w:rPr>
      </w:pPr>
    </w:p>
    <w:p w:rsidR="00734EE8" w:rsidRDefault="00734EE8" w:rsidP="001F59EA">
      <w:pPr>
        <w:tabs>
          <w:tab w:val="left" w:pos="426"/>
          <w:tab w:val="left" w:pos="993"/>
          <w:tab w:val="left" w:pos="1134"/>
        </w:tabs>
        <w:jc w:val="both"/>
        <w:rPr>
          <w:sz w:val="28"/>
          <w:szCs w:val="28"/>
        </w:rPr>
      </w:pPr>
    </w:p>
    <w:p w:rsidR="00734EE8" w:rsidRDefault="00734EE8" w:rsidP="001F59EA">
      <w:pPr>
        <w:tabs>
          <w:tab w:val="left" w:pos="426"/>
          <w:tab w:val="left" w:pos="993"/>
          <w:tab w:val="left" w:pos="1134"/>
        </w:tabs>
        <w:jc w:val="both"/>
        <w:rPr>
          <w:sz w:val="28"/>
          <w:szCs w:val="28"/>
        </w:rPr>
      </w:pPr>
    </w:p>
    <w:p w:rsidR="00734EE8" w:rsidRDefault="00734EE8" w:rsidP="001F59EA">
      <w:pPr>
        <w:tabs>
          <w:tab w:val="left" w:pos="426"/>
          <w:tab w:val="left" w:pos="993"/>
          <w:tab w:val="left" w:pos="1134"/>
        </w:tabs>
        <w:jc w:val="both"/>
        <w:rPr>
          <w:sz w:val="28"/>
          <w:szCs w:val="28"/>
        </w:rPr>
      </w:pPr>
    </w:p>
    <w:p w:rsidR="00734EE8" w:rsidRDefault="00734EE8" w:rsidP="001F59EA">
      <w:pPr>
        <w:tabs>
          <w:tab w:val="left" w:pos="426"/>
          <w:tab w:val="left" w:pos="993"/>
          <w:tab w:val="left" w:pos="1134"/>
        </w:tabs>
        <w:jc w:val="both"/>
        <w:rPr>
          <w:sz w:val="28"/>
          <w:szCs w:val="28"/>
        </w:rPr>
      </w:pPr>
    </w:p>
    <w:p w:rsidR="00734EE8" w:rsidRDefault="00734EE8" w:rsidP="001F59EA">
      <w:pPr>
        <w:tabs>
          <w:tab w:val="left" w:pos="426"/>
          <w:tab w:val="left" w:pos="993"/>
          <w:tab w:val="left" w:pos="1134"/>
        </w:tabs>
        <w:jc w:val="both"/>
        <w:rPr>
          <w:sz w:val="28"/>
          <w:szCs w:val="28"/>
        </w:rPr>
      </w:pPr>
    </w:p>
    <w:p w:rsidR="00734EE8" w:rsidRDefault="00734EE8" w:rsidP="001F59EA">
      <w:pPr>
        <w:tabs>
          <w:tab w:val="left" w:pos="426"/>
          <w:tab w:val="left" w:pos="993"/>
          <w:tab w:val="left" w:pos="1134"/>
        </w:tabs>
        <w:jc w:val="both"/>
        <w:rPr>
          <w:sz w:val="28"/>
          <w:szCs w:val="28"/>
        </w:rPr>
      </w:pPr>
    </w:p>
    <w:p w:rsidR="00734EE8" w:rsidRDefault="00734EE8" w:rsidP="001F59EA">
      <w:pPr>
        <w:tabs>
          <w:tab w:val="left" w:pos="426"/>
          <w:tab w:val="left" w:pos="993"/>
          <w:tab w:val="left" w:pos="1134"/>
        </w:tabs>
        <w:jc w:val="both"/>
        <w:rPr>
          <w:sz w:val="28"/>
          <w:szCs w:val="28"/>
        </w:rPr>
      </w:pPr>
    </w:p>
    <w:p w:rsidR="00734EE8" w:rsidRDefault="00734EE8" w:rsidP="001F59EA">
      <w:pPr>
        <w:tabs>
          <w:tab w:val="left" w:pos="426"/>
          <w:tab w:val="left" w:pos="993"/>
          <w:tab w:val="left" w:pos="1134"/>
        </w:tabs>
        <w:jc w:val="both"/>
        <w:rPr>
          <w:sz w:val="28"/>
          <w:szCs w:val="28"/>
        </w:rPr>
      </w:pPr>
    </w:p>
    <w:p w:rsidR="00734EE8" w:rsidRDefault="00734EE8" w:rsidP="001F59EA">
      <w:pPr>
        <w:tabs>
          <w:tab w:val="left" w:pos="426"/>
          <w:tab w:val="left" w:pos="993"/>
          <w:tab w:val="left" w:pos="1134"/>
        </w:tabs>
        <w:jc w:val="both"/>
        <w:rPr>
          <w:sz w:val="28"/>
          <w:szCs w:val="28"/>
        </w:rPr>
      </w:pPr>
    </w:p>
    <w:p w:rsidR="00734EE8" w:rsidRDefault="00734EE8" w:rsidP="001F59EA">
      <w:pPr>
        <w:tabs>
          <w:tab w:val="left" w:pos="426"/>
          <w:tab w:val="left" w:pos="993"/>
          <w:tab w:val="left" w:pos="1134"/>
        </w:tabs>
        <w:jc w:val="both"/>
        <w:rPr>
          <w:sz w:val="28"/>
          <w:szCs w:val="28"/>
        </w:rPr>
      </w:pPr>
    </w:p>
    <w:p w:rsidR="00734EE8" w:rsidRDefault="00734EE8" w:rsidP="001F59EA">
      <w:pPr>
        <w:tabs>
          <w:tab w:val="left" w:pos="426"/>
          <w:tab w:val="left" w:pos="993"/>
          <w:tab w:val="left" w:pos="1134"/>
        </w:tabs>
        <w:jc w:val="both"/>
        <w:rPr>
          <w:sz w:val="28"/>
          <w:szCs w:val="28"/>
        </w:rPr>
      </w:pPr>
    </w:p>
    <w:p w:rsidR="00734EE8" w:rsidRDefault="00734EE8" w:rsidP="001F59EA">
      <w:pPr>
        <w:tabs>
          <w:tab w:val="left" w:pos="426"/>
          <w:tab w:val="left" w:pos="993"/>
          <w:tab w:val="left" w:pos="1134"/>
        </w:tabs>
        <w:jc w:val="both"/>
        <w:rPr>
          <w:sz w:val="28"/>
          <w:szCs w:val="28"/>
        </w:rPr>
      </w:pPr>
    </w:p>
    <w:p w:rsidR="00734EE8" w:rsidRDefault="00734EE8" w:rsidP="001F59EA">
      <w:pPr>
        <w:tabs>
          <w:tab w:val="left" w:pos="426"/>
          <w:tab w:val="left" w:pos="993"/>
          <w:tab w:val="left" w:pos="1134"/>
        </w:tabs>
        <w:jc w:val="both"/>
        <w:rPr>
          <w:sz w:val="28"/>
          <w:szCs w:val="28"/>
        </w:rPr>
      </w:pPr>
    </w:p>
    <w:p w:rsidR="00734EE8" w:rsidRDefault="00734EE8" w:rsidP="001F59EA">
      <w:pPr>
        <w:tabs>
          <w:tab w:val="left" w:pos="426"/>
          <w:tab w:val="left" w:pos="993"/>
          <w:tab w:val="left" w:pos="1134"/>
        </w:tabs>
        <w:jc w:val="both"/>
        <w:rPr>
          <w:sz w:val="28"/>
          <w:szCs w:val="28"/>
        </w:rPr>
      </w:pPr>
    </w:p>
    <w:p w:rsidR="00734EE8" w:rsidRDefault="00734EE8" w:rsidP="001F59EA">
      <w:pPr>
        <w:tabs>
          <w:tab w:val="left" w:pos="426"/>
          <w:tab w:val="left" w:pos="993"/>
          <w:tab w:val="left" w:pos="1134"/>
        </w:tabs>
        <w:jc w:val="both"/>
        <w:rPr>
          <w:sz w:val="28"/>
          <w:szCs w:val="28"/>
        </w:rPr>
      </w:pPr>
    </w:p>
    <w:p w:rsidR="00734EE8" w:rsidRDefault="00734EE8" w:rsidP="001F59EA">
      <w:pPr>
        <w:tabs>
          <w:tab w:val="left" w:pos="426"/>
          <w:tab w:val="left" w:pos="993"/>
          <w:tab w:val="left" w:pos="1134"/>
        </w:tabs>
        <w:jc w:val="both"/>
        <w:rPr>
          <w:sz w:val="28"/>
          <w:szCs w:val="28"/>
        </w:rPr>
      </w:pPr>
    </w:p>
    <w:p w:rsidR="00734EE8" w:rsidRDefault="00734EE8" w:rsidP="001F59EA">
      <w:pPr>
        <w:tabs>
          <w:tab w:val="left" w:pos="426"/>
          <w:tab w:val="left" w:pos="993"/>
          <w:tab w:val="left" w:pos="1134"/>
        </w:tabs>
        <w:jc w:val="both"/>
        <w:rPr>
          <w:sz w:val="28"/>
          <w:szCs w:val="28"/>
        </w:rPr>
      </w:pPr>
    </w:p>
    <w:p w:rsidR="00563A02" w:rsidRDefault="00563A02" w:rsidP="001F59EA">
      <w:pPr>
        <w:tabs>
          <w:tab w:val="left" w:pos="426"/>
          <w:tab w:val="left" w:pos="993"/>
          <w:tab w:val="left" w:pos="1134"/>
        </w:tabs>
        <w:jc w:val="both"/>
        <w:rPr>
          <w:sz w:val="28"/>
          <w:szCs w:val="28"/>
        </w:rPr>
      </w:pPr>
    </w:p>
    <w:p w:rsidR="00563A02" w:rsidRDefault="00563A02" w:rsidP="001F59EA">
      <w:pPr>
        <w:tabs>
          <w:tab w:val="left" w:pos="426"/>
          <w:tab w:val="left" w:pos="993"/>
          <w:tab w:val="left" w:pos="1134"/>
        </w:tabs>
        <w:jc w:val="both"/>
        <w:rPr>
          <w:sz w:val="28"/>
          <w:szCs w:val="28"/>
        </w:rPr>
      </w:pPr>
    </w:p>
    <w:p w:rsidR="00563A02" w:rsidRDefault="00563A02" w:rsidP="001F59EA">
      <w:pPr>
        <w:tabs>
          <w:tab w:val="left" w:pos="426"/>
          <w:tab w:val="left" w:pos="993"/>
          <w:tab w:val="left" w:pos="1134"/>
        </w:tabs>
        <w:jc w:val="both"/>
        <w:rPr>
          <w:sz w:val="28"/>
          <w:szCs w:val="28"/>
        </w:rPr>
      </w:pPr>
    </w:p>
    <w:p w:rsidR="00563A02" w:rsidRDefault="00563A02" w:rsidP="001F59EA">
      <w:pPr>
        <w:tabs>
          <w:tab w:val="left" w:pos="426"/>
          <w:tab w:val="left" w:pos="993"/>
          <w:tab w:val="left" w:pos="1134"/>
        </w:tabs>
        <w:jc w:val="both"/>
        <w:rPr>
          <w:sz w:val="28"/>
          <w:szCs w:val="28"/>
        </w:rPr>
      </w:pPr>
    </w:p>
    <w:p w:rsidR="00563A02" w:rsidRDefault="00563A02" w:rsidP="001F59EA">
      <w:pPr>
        <w:tabs>
          <w:tab w:val="left" w:pos="426"/>
          <w:tab w:val="left" w:pos="993"/>
          <w:tab w:val="left" w:pos="1134"/>
        </w:tabs>
        <w:jc w:val="both"/>
        <w:rPr>
          <w:sz w:val="28"/>
          <w:szCs w:val="28"/>
        </w:rPr>
      </w:pPr>
    </w:p>
    <w:p w:rsidR="00563A02" w:rsidRDefault="00563A02" w:rsidP="001F59EA">
      <w:pPr>
        <w:tabs>
          <w:tab w:val="left" w:pos="426"/>
          <w:tab w:val="left" w:pos="993"/>
          <w:tab w:val="left" w:pos="1134"/>
        </w:tabs>
        <w:jc w:val="both"/>
        <w:rPr>
          <w:sz w:val="28"/>
          <w:szCs w:val="28"/>
        </w:rPr>
      </w:pPr>
    </w:p>
    <w:p w:rsidR="00563A02" w:rsidRDefault="00563A02" w:rsidP="001F59EA">
      <w:pPr>
        <w:tabs>
          <w:tab w:val="left" w:pos="426"/>
          <w:tab w:val="left" w:pos="993"/>
          <w:tab w:val="left" w:pos="1134"/>
        </w:tabs>
        <w:jc w:val="both"/>
        <w:rPr>
          <w:sz w:val="28"/>
          <w:szCs w:val="28"/>
        </w:rPr>
      </w:pPr>
    </w:p>
    <w:p w:rsidR="00563A02" w:rsidRDefault="00563A02" w:rsidP="001F59EA">
      <w:pPr>
        <w:tabs>
          <w:tab w:val="left" w:pos="426"/>
          <w:tab w:val="left" w:pos="993"/>
          <w:tab w:val="left" w:pos="1134"/>
        </w:tabs>
        <w:jc w:val="both"/>
        <w:rPr>
          <w:sz w:val="28"/>
          <w:szCs w:val="28"/>
        </w:rPr>
      </w:pPr>
    </w:p>
    <w:p w:rsidR="00563A02" w:rsidRDefault="00563A02" w:rsidP="001F59EA">
      <w:pPr>
        <w:tabs>
          <w:tab w:val="left" w:pos="426"/>
          <w:tab w:val="left" w:pos="993"/>
          <w:tab w:val="left" w:pos="1134"/>
        </w:tabs>
        <w:jc w:val="both"/>
        <w:rPr>
          <w:sz w:val="28"/>
          <w:szCs w:val="28"/>
        </w:rPr>
      </w:pPr>
    </w:p>
    <w:p w:rsidR="00563A02" w:rsidRDefault="00563A02" w:rsidP="001F59EA">
      <w:pPr>
        <w:tabs>
          <w:tab w:val="left" w:pos="426"/>
          <w:tab w:val="left" w:pos="993"/>
          <w:tab w:val="left" w:pos="1134"/>
        </w:tabs>
        <w:jc w:val="both"/>
        <w:rPr>
          <w:sz w:val="28"/>
          <w:szCs w:val="28"/>
        </w:rPr>
      </w:pPr>
    </w:p>
    <w:p w:rsidR="00563A02" w:rsidRDefault="00563A02" w:rsidP="001F59EA">
      <w:pPr>
        <w:tabs>
          <w:tab w:val="left" w:pos="426"/>
          <w:tab w:val="left" w:pos="993"/>
          <w:tab w:val="left" w:pos="1134"/>
        </w:tabs>
        <w:jc w:val="both"/>
        <w:rPr>
          <w:sz w:val="28"/>
          <w:szCs w:val="28"/>
        </w:rPr>
      </w:pPr>
    </w:p>
    <w:p w:rsidR="00563A02" w:rsidRDefault="00563A02" w:rsidP="001F59EA">
      <w:pPr>
        <w:tabs>
          <w:tab w:val="left" w:pos="426"/>
          <w:tab w:val="left" w:pos="993"/>
          <w:tab w:val="left" w:pos="1134"/>
        </w:tabs>
        <w:jc w:val="both"/>
        <w:rPr>
          <w:sz w:val="28"/>
          <w:szCs w:val="28"/>
        </w:rPr>
      </w:pPr>
    </w:p>
    <w:p w:rsidR="00563A02" w:rsidRDefault="00563A02" w:rsidP="001F59EA">
      <w:pPr>
        <w:tabs>
          <w:tab w:val="left" w:pos="426"/>
          <w:tab w:val="left" w:pos="993"/>
          <w:tab w:val="left" w:pos="1134"/>
        </w:tabs>
        <w:jc w:val="both"/>
        <w:rPr>
          <w:sz w:val="28"/>
          <w:szCs w:val="28"/>
        </w:rPr>
      </w:pPr>
    </w:p>
    <w:p w:rsidR="00563A02" w:rsidRDefault="00563A02" w:rsidP="001F59EA">
      <w:pPr>
        <w:tabs>
          <w:tab w:val="left" w:pos="426"/>
          <w:tab w:val="left" w:pos="993"/>
          <w:tab w:val="left" w:pos="1134"/>
        </w:tabs>
        <w:jc w:val="both"/>
        <w:rPr>
          <w:sz w:val="28"/>
          <w:szCs w:val="28"/>
        </w:rPr>
      </w:pPr>
    </w:p>
    <w:p w:rsidR="00563A02" w:rsidRDefault="00563A02" w:rsidP="001F59EA">
      <w:pPr>
        <w:tabs>
          <w:tab w:val="left" w:pos="426"/>
          <w:tab w:val="left" w:pos="993"/>
          <w:tab w:val="left" w:pos="1134"/>
        </w:tabs>
        <w:jc w:val="both"/>
        <w:rPr>
          <w:sz w:val="28"/>
          <w:szCs w:val="28"/>
        </w:rPr>
      </w:pPr>
    </w:p>
    <w:p w:rsidR="00563A02" w:rsidRDefault="00563A02" w:rsidP="001F59EA">
      <w:pPr>
        <w:tabs>
          <w:tab w:val="left" w:pos="426"/>
          <w:tab w:val="left" w:pos="993"/>
          <w:tab w:val="left" w:pos="1134"/>
        </w:tabs>
        <w:jc w:val="both"/>
        <w:rPr>
          <w:sz w:val="28"/>
          <w:szCs w:val="28"/>
        </w:rPr>
      </w:pPr>
    </w:p>
    <w:p w:rsidR="00563A02" w:rsidRDefault="00563A02" w:rsidP="001F59EA">
      <w:pPr>
        <w:tabs>
          <w:tab w:val="left" w:pos="426"/>
          <w:tab w:val="left" w:pos="993"/>
          <w:tab w:val="left" w:pos="1134"/>
        </w:tabs>
        <w:jc w:val="both"/>
        <w:rPr>
          <w:sz w:val="28"/>
          <w:szCs w:val="28"/>
        </w:rPr>
      </w:pPr>
    </w:p>
    <w:p w:rsidR="00734EE8" w:rsidRDefault="00734EE8" w:rsidP="001F59EA">
      <w:pPr>
        <w:tabs>
          <w:tab w:val="left" w:pos="426"/>
          <w:tab w:val="left" w:pos="993"/>
          <w:tab w:val="left" w:pos="1134"/>
        </w:tabs>
        <w:jc w:val="both"/>
        <w:rPr>
          <w:sz w:val="28"/>
          <w:szCs w:val="28"/>
        </w:rPr>
      </w:pPr>
    </w:p>
    <w:p w:rsidR="001B77FA" w:rsidRDefault="001B77FA" w:rsidP="001B77FA">
      <w:pPr>
        <w:jc w:val="center"/>
        <w:rPr>
          <w:b/>
          <w:sz w:val="28"/>
          <w:szCs w:val="28"/>
        </w:rPr>
      </w:pPr>
      <w:r>
        <w:rPr>
          <w:b/>
          <w:sz w:val="28"/>
          <w:szCs w:val="28"/>
        </w:rPr>
        <w:lastRenderedPageBreak/>
        <w:t>ГОСУДАРСТВЕННОЕ ОБРАЗОВАТЕЛЬНОЕ УЧРЕЖДЕНИЕ</w:t>
      </w:r>
    </w:p>
    <w:p w:rsidR="001B77FA" w:rsidRDefault="001B77FA" w:rsidP="001B77FA">
      <w:pPr>
        <w:jc w:val="center"/>
        <w:rPr>
          <w:b/>
          <w:sz w:val="28"/>
          <w:szCs w:val="28"/>
        </w:rPr>
      </w:pPr>
    </w:p>
    <w:p w:rsidR="001B77FA" w:rsidRDefault="001B77FA" w:rsidP="001B77FA">
      <w:pPr>
        <w:jc w:val="center"/>
        <w:rPr>
          <w:b/>
          <w:sz w:val="28"/>
          <w:szCs w:val="28"/>
        </w:rPr>
      </w:pPr>
      <w:r>
        <w:rPr>
          <w:b/>
          <w:sz w:val="28"/>
          <w:szCs w:val="28"/>
        </w:rPr>
        <w:t>«Тираспольский юридический институт Министерства внутренних дел Приднестровской Молдавской республики им М.И. Кутузова»</w:t>
      </w:r>
    </w:p>
    <w:p w:rsidR="001B77FA" w:rsidRDefault="001B77FA" w:rsidP="001B77FA">
      <w:pPr>
        <w:jc w:val="center"/>
        <w:rPr>
          <w:b/>
          <w:sz w:val="28"/>
          <w:szCs w:val="28"/>
        </w:rPr>
      </w:pPr>
    </w:p>
    <w:p w:rsidR="001B77FA" w:rsidRDefault="001B77FA" w:rsidP="001B77FA">
      <w:pPr>
        <w:jc w:val="center"/>
        <w:rPr>
          <w:b/>
          <w:sz w:val="28"/>
          <w:szCs w:val="28"/>
        </w:rPr>
      </w:pPr>
    </w:p>
    <w:p w:rsidR="001B77FA" w:rsidRDefault="001B77FA" w:rsidP="001B77FA">
      <w:pPr>
        <w:jc w:val="center"/>
        <w:rPr>
          <w:b/>
          <w:sz w:val="32"/>
          <w:szCs w:val="32"/>
        </w:rPr>
      </w:pPr>
    </w:p>
    <w:p w:rsidR="001B77FA" w:rsidRDefault="001B77FA" w:rsidP="001B77FA">
      <w:pPr>
        <w:jc w:val="both"/>
        <w:rPr>
          <w:sz w:val="28"/>
          <w:szCs w:val="28"/>
        </w:rPr>
      </w:pPr>
      <w:r>
        <w:rPr>
          <w:sz w:val="28"/>
          <w:szCs w:val="28"/>
        </w:rPr>
        <w:t xml:space="preserve">       </w:t>
      </w:r>
    </w:p>
    <w:p w:rsidR="001B77FA" w:rsidRPr="001A6A80" w:rsidRDefault="001B77FA" w:rsidP="001B77FA">
      <w:pPr>
        <w:jc w:val="center"/>
        <w:rPr>
          <w:b/>
          <w:sz w:val="28"/>
          <w:szCs w:val="28"/>
        </w:rPr>
      </w:pPr>
      <w:r>
        <w:rPr>
          <w:b/>
          <w:sz w:val="28"/>
          <w:szCs w:val="28"/>
        </w:rPr>
        <w:t>Кафедра государственно-правовых дисциплин</w:t>
      </w:r>
    </w:p>
    <w:p w:rsidR="001B77FA" w:rsidRDefault="001B77FA" w:rsidP="001B77FA">
      <w:pPr>
        <w:jc w:val="both"/>
        <w:rPr>
          <w:sz w:val="28"/>
          <w:szCs w:val="28"/>
        </w:rPr>
      </w:pPr>
    </w:p>
    <w:p w:rsidR="001B77FA" w:rsidRDefault="001B77FA" w:rsidP="001B77FA">
      <w:pPr>
        <w:jc w:val="both"/>
        <w:rPr>
          <w:sz w:val="28"/>
          <w:szCs w:val="28"/>
        </w:rPr>
      </w:pPr>
    </w:p>
    <w:p w:rsidR="001B77FA" w:rsidRDefault="001B77FA" w:rsidP="001B77FA">
      <w:pPr>
        <w:jc w:val="both"/>
        <w:rPr>
          <w:sz w:val="28"/>
          <w:szCs w:val="28"/>
        </w:rPr>
      </w:pPr>
    </w:p>
    <w:p w:rsidR="001B77FA" w:rsidRDefault="001B77FA" w:rsidP="001B77FA">
      <w:pPr>
        <w:jc w:val="both"/>
        <w:rPr>
          <w:sz w:val="28"/>
          <w:szCs w:val="28"/>
        </w:rPr>
      </w:pPr>
    </w:p>
    <w:p w:rsidR="001B77FA" w:rsidRDefault="001B77FA" w:rsidP="001B77FA">
      <w:pPr>
        <w:jc w:val="both"/>
        <w:rPr>
          <w:sz w:val="28"/>
          <w:szCs w:val="28"/>
        </w:rPr>
      </w:pPr>
    </w:p>
    <w:p w:rsidR="001B77FA" w:rsidRDefault="001B77FA" w:rsidP="001B77FA">
      <w:pPr>
        <w:jc w:val="center"/>
        <w:rPr>
          <w:b/>
          <w:sz w:val="32"/>
          <w:szCs w:val="32"/>
        </w:rPr>
      </w:pPr>
      <w:r>
        <w:rPr>
          <w:b/>
          <w:sz w:val="32"/>
          <w:szCs w:val="32"/>
        </w:rPr>
        <w:t>ПЛАН</w:t>
      </w:r>
    </w:p>
    <w:p w:rsidR="001B77FA" w:rsidRPr="00326F8E" w:rsidRDefault="001B77FA" w:rsidP="001B77FA">
      <w:pPr>
        <w:jc w:val="center"/>
        <w:rPr>
          <w:b/>
          <w:sz w:val="32"/>
          <w:szCs w:val="32"/>
        </w:rPr>
      </w:pPr>
      <w:r>
        <w:rPr>
          <w:b/>
          <w:sz w:val="32"/>
          <w:szCs w:val="32"/>
        </w:rPr>
        <w:t>практического занятия</w:t>
      </w:r>
    </w:p>
    <w:p w:rsidR="001B77FA" w:rsidRPr="001A6A80" w:rsidRDefault="001B77FA" w:rsidP="001B77FA">
      <w:pPr>
        <w:jc w:val="center"/>
        <w:rPr>
          <w:b/>
          <w:sz w:val="28"/>
          <w:szCs w:val="28"/>
        </w:rPr>
      </w:pPr>
      <w:r w:rsidRPr="001A6A80">
        <w:rPr>
          <w:b/>
          <w:sz w:val="28"/>
          <w:szCs w:val="28"/>
        </w:rPr>
        <w:t>по дисциплине "</w:t>
      </w:r>
      <w:r>
        <w:rPr>
          <w:b/>
          <w:sz w:val="28"/>
          <w:szCs w:val="28"/>
        </w:rPr>
        <w:t>История Государства и Права Отечества</w:t>
      </w:r>
      <w:r w:rsidRPr="001A6A80">
        <w:rPr>
          <w:b/>
          <w:sz w:val="28"/>
          <w:szCs w:val="28"/>
        </w:rPr>
        <w:t>"</w:t>
      </w:r>
    </w:p>
    <w:p w:rsidR="001B77FA" w:rsidRDefault="001B77FA" w:rsidP="001B77FA">
      <w:pPr>
        <w:jc w:val="both"/>
        <w:rPr>
          <w:sz w:val="28"/>
          <w:szCs w:val="28"/>
        </w:rPr>
      </w:pPr>
    </w:p>
    <w:p w:rsidR="001B77FA" w:rsidRDefault="001B77FA" w:rsidP="001B77FA">
      <w:pPr>
        <w:jc w:val="both"/>
        <w:rPr>
          <w:sz w:val="28"/>
          <w:szCs w:val="28"/>
        </w:rPr>
      </w:pPr>
    </w:p>
    <w:p w:rsidR="001B77FA" w:rsidRDefault="001B77FA" w:rsidP="001B77FA">
      <w:pPr>
        <w:jc w:val="both"/>
        <w:rPr>
          <w:sz w:val="28"/>
          <w:szCs w:val="28"/>
        </w:rPr>
      </w:pPr>
    </w:p>
    <w:p w:rsidR="001B77FA" w:rsidRDefault="001B77FA" w:rsidP="001B77FA">
      <w:pPr>
        <w:jc w:val="both"/>
        <w:rPr>
          <w:sz w:val="28"/>
          <w:szCs w:val="28"/>
        </w:rPr>
      </w:pPr>
    </w:p>
    <w:p w:rsidR="001B77FA" w:rsidRPr="00591566" w:rsidRDefault="001B77FA" w:rsidP="001B77FA">
      <w:pPr>
        <w:jc w:val="center"/>
        <w:rPr>
          <w:b/>
          <w:sz w:val="40"/>
          <w:szCs w:val="40"/>
        </w:rPr>
      </w:pPr>
      <w:r w:rsidRPr="00591566">
        <w:rPr>
          <w:b/>
          <w:sz w:val="40"/>
          <w:szCs w:val="40"/>
        </w:rPr>
        <w:t xml:space="preserve">ТЕМА № </w:t>
      </w:r>
      <w:r>
        <w:rPr>
          <w:b/>
          <w:sz w:val="40"/>
          <w:szCs w:val="40"/>
        </w:rPr>
        <w:t>14</w:t>
      </w:r>
      <w:r w:rsidRPr="00591566">
        <w:rPr>
          <w:b/>
          <w:sz w:val="40"/>
          <w:szCs w:val="40"/>
        </w:rPr>
        <w:t>.</w:t>
      </w:r>
    </w:p>
    <w:p w:rsidR="001B77FA" w:rsidRDefault="001B77FA" w:rsidP="001B77FA">
      <w:pPr>
        <w:jc w:val="both"/>
        <w:rPr>
          <w:sz w:val="28"/>
          <w:szCs w:val="28"/>
        </w:rPr>
      </w:pPr>
    </w:p>
    <w:p w:rsidR="001B77FA" w:rsidRPr="001B77FA" w:rsidRDefault="001B77FA" w:rsidP="001B77FA">
      <w:pPr>
        <w:jc w:val="center"/>
        <w:rPr>
          <w:b/>
          <w:sz w:val="28"/>
          <w:szCs w:val="28"/>
        </w:rPr>
      </w:pPr>
      <w:r w:rsidRPr="001B77FA">
        <w:rPr>
          <w:b/>
          <w:sz w:val="28"/>
          <w:szCs w:val="28"/>
        </w:rPr>
        <w:t>Советское государство и право в годы Великой Отечественной войны и восстановления народного хозяйства (1941-1953гг.)</w:t>
      </w:r>
    </w:p>
    <w:p w:rsidR="001B77FA" w:rsidRPr="001B77FA" w:rsidRDefault="001B77FA" w:rsidP="001B77FA">
      <w:pPr>
        <w:jc w:val="both"/>
        <w:rPr>
          <w:sz w:val="28"/>
          <w:szCs w:val="28"/>
        </w:rPr>
      </w:pPr>
    </w:p>
    <w:p w:rsidR="001B77FA" w:rsidRDefault="001B77FA" w:rsidP="001B77FA">
      <w:pPr>
        <w:jc w:val="both"/>
        <w:rPr>
          <w:sz w:val="28"/>
          <w:szCs w:val="28"/>
        </w:rPr>
      </w:pPr>
    </w:p>
    <w:p w:rsidR="001B77FA" w:rsidRDefault="001B77FA" w:rsidP="001B77FA">
      <w:pPr>
        <w:jc w:val="both"/>
        <w:rPr>
          <w:sz w:val="28"/>
          <w:szCs w:val="28"/>
        </w:rPr>
      </w:pPr>
    </w:p>
    <w:p w:rsidR="001B77FA" w:rsidRPr="001A6A80" w:rsidRDefault="00563A02" w:rsidP="001B77FA">
      <w:pPr>
        <w:jc w:val="both"/>
        <w:rPr>
          <w:b/>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001B77FA" w:rsidRPr="001A6A80">
        <w:rPr>
          <w:b/>
          <w:sz w:val="28"/>
          <w:szCs w:val="28"/>
        </w:rPr>
        <w:t>Подготовил:</w:t>
      </w:r>
    </w:p>
    <w:p w:rsidR="001B77FA" w:rsidRDefault="00563A02" w:rsidP="001B77FA">
      <w:pPr>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t>Старший п</w:t>
      </w:r>
      <w:r w:rsidR="001B77FA">
        <w:rPr>
          <w:sz w:val="28"/>
          <w:szCs w:val="28"/>
        </w:rPr>
        <w:t xml:space="preserve">реподаватель кафедры </w:t>
      </w:r>
      <w:proofErr w:type="spellStart"/>
      <w:r w:rsidR="001B77FA">
        <w:rPr>
          <w:sz w:val="28"/>
          <w:szCs w:val="28"/>
        </w:rPr>
        <w:t>Гос.ПД</w:t>
      </w:r>
      <w:proofErr w:type="spellEnd"/>
    </w:p>
    <w:p w:rsidR="001B77FA" w:rsidRDefault="00563A02" w:rsidP="001B77FA">
      <w:pPr>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001B77FA">
        <w:rPr>
          <w:sz w:val="28"/>
          <w:szCs w:val="28"/>
        </w:rPr>
        <w:t>Мальченко А.В.</w:t>
      </w:r>
    </w:p>
    <w:p w:rsidR="001B77FA" w:rsidRDefault="001B77FA" w:rsidP="001B77FA">
      <w:pPr>
        <w:jc w:val="both"/>
        <w:rPr>
          <w:sz w:val="28"/>
          <w:szCs w:val="28"/>
        </w:rPr>
      </w:pPr>
    </w:p>
    <w:p w:rsidR="001B77FA" w:rsidRDefault="001B77FA" w:rsidP="001B77FA">
      <w:pPr>
        <w:jc w:val="both"/>
        <w:rPr>
          <w:sz w:val="28"/>
          <w:szCs w:val="28"/>
        </w:rPr>
      </w:pPr>
    </w:p>
    <w:p w:rsidR="001B77FA" w:rsidRDefault="001B77FA" w:rsidP="001B77FA">
      <w:pPr>
        <w:jc w:val="both"/>
        <w:rPr>
          <w:sz w:val="28"/>
          <w:szCs w:val="28"/>
        </w:rPr>
      </w:pPr>
    </w:p>
    <w:p w:rsidR="001B77FA" w:rsidRDefault="001B77FA" w:rsidP="001B77FA">
      <w:pPr>
        <w:jc w:val="both"/>
        <w:rPr>
          <w:sz w:val="28"/>
          <w:szCs w:val="28"/>
        </w:rPr>
      </w:pPr>
      <w:r>
        <w:rPr>
          <w:sz w:val="28"/>
          <w:szCs w:val="28"/>
        </w:rPr>
        <w:t xml:space="preserve">Обсуждена и одобрена </w:t>
      </w:r>
    </w:p>
    <w:p w:rsidR="001B77FA" w:rsidRDefault="001B77FA" w:rsidP="001B77FA">
      <w:pPr>
        <w:jc w:val="both"/>
        <w:rPr>
          <w:sz w:val="28"/>
          <w:szCs w:val="28"/>
        </w:rPr>
      </w:pPr>
      <w:r>
        <w:rPr>
          <w:sz w:val="28"/>
          <w:szCs w:val="28"/>
        </w:rPr>
        <w:t>на заседании кафедры</w:t>
      </w:r>
    </w:p>
    <w:p w:rsidR="001B77FA" w:rsidRDefault="001B77FA" w:rsidP="001B77FA">
      <w:pPr>
        <w:jc w:val="both"/>
        <w:rPr>
          <w:sz w:val="28"/>
          <w:szCs w:val="28"/>
        </w:rPr>
      </w:pPr>
      <w:r>
        <w:rPr>
          <w:sz w:val="28"/>
          <w:szCs w:val="28"/>
        </w:rPr>
        <w:t>Протокол №______</w:t>
      </w:r>
    </w:p>
    <w:p w:rsidR="001B77FA" w:rsidRDefault="001B77FA" w:rsidP="001B77FA">
      <w:pPr>
        <w:jc w:val="both"/>
        <w:rPr>
          <w:sz w:val="28"/>
          <w:szCs w:val="28"/>
        </w:rPr>
      </w:pPr>
      <w:r>
        <w:rPr>
          <w:sz w:val="28"/>
          <w:szCs w:val="28"/>
        </w:rPr>
        <w:t>от "____"_____________202</w:t>
      </w:r>
      <w:r w:rsidR="00563A02">
        <w:rPr>
          <w:sz w:val="28"/>
          <w:szCs w:val="28"/>
        </w:rPr>
        <w:t>1</w:t>
      </w:r>
      <w:r>
        <w:rPr>
          <w:sz w:val="28"/>
          <w:szCs w:val="28"/>
        </w:rPr>
        <w:t xml:space="preserve"> г.</w:t>
      </w:r>
    </w:p>
    <w:p w:rsidR="001B77FA" w:rsidRDefault="001B77FA" w:rsidP="001B77FA">
      <w:pPr>
        <w:jc w:val="both"/>
        <w:rPr>
          <w:sz w:val="28"/>
          <w:szCs w:val="28"/>
        </w:rPr>
      </w:pPr>
    </w:p>
    <w:p w:rsidR="001B77FA" w:rsidRDefault="001B77FA" w:rsidP="001B77FA">
      <w:pPr>
        <w:jc w:val="both"/>
        <w:rPr>
          <w:sz w:val="28"/>
          <w:szCs w:val="28"/>
        </w:rPr>
      </w:pPr>
    </w:p>
    <w:p w:rsidR="001B77FA" w:rsidRDefault="001B77FA" w:rsidP="001B77FA">
      <w:pPr>
        <w:jc w:val="both"/>
        <w:rPr>
          <w:sz w:val="28"/>
          <w:szCs w:val="28"/>
        </w:rPr>
      </w:pPr>
    </w:p>
    <w:p w:rsidR="001B77FA" w:rsidRDefault="001B77FA" w:rsidP="001B77FA">
      <w:pPr>
        <w:jc w:val="both"/>
        <w:rPr>
          <w:sz w:val="28"/>
          <w:szCs w:val="28"/>
        </w:rPr>
      </w:pPr>
    </w:p>
    <w:p w:rsidR="001B77FA" w:rsidRDefault="001B77FA" w:rsidP="001B77FA">
      <w:pPr>
        <w:jc w:val="both"/>
        <w:rPr>
          <w:sz w:val="28"/>
          <w:szCs w:val="28"/>
        </w:rPr>
      </w:pPr>
    </w:p>
    <w:p w:rsidR="001B77FA" w:rsidRDefault="001B77FA" w:rsidP="001B77FA">
      <w:pPr>
        <w:jc w:val="center"/>
        <w:rPr>
          <w:b/>
          <w:sz w:val="28"/>
          <w:szCs w:val="28"/>
        </w:rPr>
      </w:pPr>
      <w:r w:rsidRPr="001A6A80">
        <w:rPr>
          <w:b/>
          <w:sz w:val="28"/>
          <w:szCs w:val="28"/>
        </w:rPr>
        <w:t>г. Тирасполь,</w:t>
      </w:r>
      <w:r>
        <w:rPr>
          <w:b/>
          <w:sz w:val="28"/>
          <w:szCs w:val="28"/>
        </w:rPr>
        <w:t xml:space="preserve"> 202</w:t>
      </w:r>
      <w:r w:rsidR="00563A02">
        <w:rPr>
          <w:b/>
          <w:sz w:val="28"/>
          <w:szCs w:val="28"/>
        </w:rPr>
        <w:t>1</w:t>
      </w:r>
      <w:r w:rsidRPr="001A6A80">
        <w:rPr>
          <w:b/>
          <w:sz w:val="28"/>
          <w:szCs w:val="28"/>
        </w:rPr>
        <w:t xml:space="preserve"> г.</w:t>
      </w:r>
    </w:p>
    <w:p w:rsidR="00221787" w:rsidRPr="00221787" w:rsidRDefault="00221787" w:rsidP="00221787">
      <w:pPr>
        <w:autoSpaceDE w:val="0"/>
        <w:autoSpaceDN w:val="0"/>
        <w:adjustRightInd w:val="0"/>
        <w:jc w:val="both"/>
        <w:rPr>
          <w:b/>
          <w:sz w:val="28"/>
          <w:szCs w:val="28"/>
        </w:rPr>
      </w:pPr>
      <w:r w:rsidRPr="00221787">
        <w:rPr>
          <w:b/>
          <w:bCs/>
          <w:sz w:val="28"/>
          <w:szCs w:val="28"/>
        </w:rPr>
        <w:lastRenderedPageBreak/>
        <w:t xml:space="preserve">ТЕМА № 14. </w:t>
      </w:r>
      <w:r w:rsidRPr="00221787">
        <w:rPr>
          <w:b/>
          <w:sz w:val="28"/>
          <w:szCs w:val="28"/>
        </w:rPr>
        <w:t>Советское государство и право в годы Великой Отечественной войны и восстановления народного хозяйства (1941-1953гг.)</w:t>
      </w:r>
    </w:p>
    <w:p w:rsidR="00221787" w:rsidRPr="00221787" w:rsidRDefault="00221787" w:rsidP="00221787">
      <w:pPr>
        <w:autoSpaceDE w:val="0"/>
        <w:autoSpaceDN w:val="0"/>
        <w:adjustRightInd w:val="0"/>
        <w:jc w:val="both"/>
        <w:rPr>
          <w:b/>
          <w:sz w:val="28"/>
          <w:szCs w:val="28"/>
        </w:rPr>
      </w:pPr>
    </w:p>
    <w:p w:rsidR="00221787" w:rsidRPr="00221787" w:rsidRDefault="00221787" w:rsidP="00221787">
      <w:pPr>
        <w:autoSpaceDE w:val="0"/>
        <w:autoSpaceDN w:val="0"/>
        <w:adjustRightInd w:val="0"/>
        <w:ind w:firstLine="567"/>
        <w:jc w:val="both"/>
        <w:rPr>
          <w:bCs/>
          <w:iCs/>
          <w:sz w:val="28"/>
          <w:szCs w:val="28"/>
        </w:rPr>
      </w:pPr>
      <w:r w:rsidRPr="00221787">
        <w:rPr>
          <w:b/>
          <w:color w:val="000000"/>
          <w:sz w:val="28"/>
          <w:szCs w:val="28"/>
          <w:u w:val="single"/>
          <w:shd w:val="clear" w:color="auto" w:fill="FFFFFF"/>
        </w:rPr>
        <w:t>Целью</w:t>
      </w:r>
      <w:r w:rsidRPr="00221787">
        <w:rPr>
          <w:color w:val="000000"/>
          <w:sz w:val="28"/>
          <w:szCs w:val="28"/>
          <w:shd w:val="clear" w:color="auto" w:fill="FFFFFF"/>
        </w:rPr>
        <w:t xml:space="preserve"> практического занятия является выявление </w:t>
      </w:r>
      <w:r w:rsidRPr="00221787">
        <w:rPr>
          <w:bCs/>
          <w:iCs/>
          <w:sz w:val="28"/>
          <w:szCs w:val="28"/>
        </w:rPr>
        <w:t>специфики формирования и функционирования государственного аппарата и судебной системы СССР в годы Великой Отечественной войны</w:t>
      </w:r>
      <w:r w:rsidRPr="00221787">
        <w:rPr>
          <w:color w:val="000000"/>
          <w:sz w:val="28"/>
          <w:szCs w:val="28"/>
          <w:shd w:val="clear" w:color="auto" w:fill="FFFFFF"/>
        </w:rPr>
        <w:t xml:space="preserve">, </w:t>
      </w:r>
      <w:r w:rsidRPr="00221787">
        <w:rPr>
          <w:bCs/>
          <w:iCs/>
          <w:sz w:val="28"/>
          <w:szCs w:val="28"/>
        </w:rPr>
        <w:t>выявление основных тенденций в развитии советского права в годы Великой</w:t>
      </w:r>
      <w:r w:rsidRPr="00221787">
        <w:rPr>
          <w:sz w:val="28"/>
          <w:szCs w:val="28"/>
        </w:rPr>
        <w:t xml:space="preserve"> Отечественной войны</w:t>
      </w:r>
      <w:r w:rsidRPr="00221787">
        <w:rPr>
          <w:bCs/>
          <w:iCs/>
          <w:color w:val="000000"/>
          <w:sz w:val="28"/>
          <w:szCs w:val="28"/>
        </w:rPr>
        <w:t xml:space="preserve">, </w:t>
      </w:r>
      <w:r w:rsidRPr="00221787">
        <w:rPr>
          <w:color w:val="000000"/>
          <w:sz w:val="28"/>
          <w:szCs w:val="28"/>
          <w:shd w:val="clear" w:color="auto" w:fill="FFFFFF"/>
        </w:rPr>
        <w:t xml:space="preserve">раскрытие содержания </w:t>
      </w:r>
      <w:r w:rsidRPr="00221787">
        <w:rPr>
          <w:bCs/>
          <w:iCs/>
          <w:sz w:val="28"/>
          <w:szCs w:val="28"/>
        </w:rPr>
        <w:t>структуры системы управления СССР в 1945-1953 гг.</w:t>
      </w:r>
      <w:r w:rsidRPr="00221787">
        <w:rPr>
          <w:sz w:val="28"/>
          <w:szCs w:val="28"/>
        </w:rPr>
        <w:t>, а также раскрытие основных положений</w:t>
      </w:r>
      <w:r w:rsidRPr="00221787">
        <w:rPr>
          <w:bCs/>
          <w:iCs/>
          <w:color w:val="000000"/>
          <w:sz w:val="28"/>
          <w:szCs w:val="28"/>
        </w:rPr>
        <w:t xml:space="preserve"> </w:t>
      </w:r>
      <w:r w:rsidRPr="00221787">
        <w:rPr>
          <w:bCs/>
          <w:iCs/>
          <w:sz w:val="28"/>
          <w:szCs w:val="28"/>
        </w:rPr>
        <w:t>советского права в послевоенные годы.</w:t>
      </w:r>
    </w:p>
    <w:p w:rsidR="00221787" w:rsidRPr="00221787" w:rsidRDefault="00221787" w:rsidP="00221787">
      <w:pPr>
        <w:autoSpaceDE w:val="0"/>
        <w:autoSpaceDN w:val="0"/>
        <w:adjustRightInd w:val="0"/>
        <w:ind w:firstLine="567"/>
        <w:jc w:val="both"/>
        <w:rPr>
          <w:color w:val="000000"/>
          <w:sz w:val="28"/>
          <w:szCs w:val="28"/>
        </w:rPr>
      </w:pPr>
      <w:r w:rsidRPr="00221787">
        <w:rPr>
          <w:b/>
          <w:bCs/>
          <w:color w:val="000000"/>
          <w:sz w:val="28"/>
          <w:szCs w:val="28"/>
        </w:rPr>
        <w:t xml:space="preserve">Метод </w:t>
      </w:r>
      <w:r w:rsidRPr="00221787">
        <w:rPr>
          <w:color w:val="000000"/>
          <w:sz w:val="28"/>
          <w:szCs w:val="28"/>
        </w:rPr>
        <w:t>- коллективное обсуждение вопросов, решение заданий, задач, тестов, предусмотренных планом занятия. Заслушивание реферативных сообщений, обучающихся с последующим обсуждением.</w:t>
      </w:r>
    </w:p>
    <w:p w:rsidR="00221787" w:rsidRPr="00221787" w:rsidRDefault="00221787" w:rsidP="00221787">
      <w:pPr>
        <w:pStyle w:val="af1"/>
        <w:spacing w:before="0" w:beforeAutospacing="0" w:after="0" w:afterAutospacing="0"/>
        <w:ind w:firstLine="567"/>
        <w:jc w:val="both"/>
        <w:rPr>
          <w:color w:val="000000"/>
          <w:sz w:val="28"/>
          <w:szCs w:val="28"/>
        </w:rPr>
      </w:pPr>
      <w:r w:rsidRPr="00221787">
        <w:rPr>
          <w:b/>
          <w:bCs/>
          <w:color w:val="000000"/>
          <w:sz w:val="28"/>
          <w:szCs w:val="28"/>
        </w:rPr>
        <w:t xml:space="preserve">Вступительное слово </w:t>
      </w:r>
      <w:r w:rsidRPr="00221787">
        <w:rPr>
          <w:color w:val="000000"/>
          <w:sz w:val="28"/>
          <w:szCs w:val="28"/>
        </w:rPr>
        <w:t>- 5 минут:</w:t>
      </w:r>
    </w:p>
    <w:p w:rsidR="00221787" w:rsidRPr="00221787" w:rsidRDefault="00221787" w:rsidP="00221787">
      <w:pPr>
        <w:pStyle w:val="af1"/>
        <w:spacing w:before="0" w:beforeAutospacing="0" w:after="0" w:afterAutospacing="0"/>
        <w:ind w:firstLine="567"/>
        <w:jc w:val="both"/>
        <w:rPr>
          <w:b/>
          <w:i/>
          <w:color w:val="000000"/>
          <w:sz w:val="28"/>
          <w:szCs w:val="28"/>
          <w:shd w:val="clear" w:color="auto" w:fill="FFFFFF"/>
        </w:rPr>
      </w:pPr>
      <w:r w:rsidRPr="00221787">
        <w:rPr>
          <w:i/>
          <w:color w:val="000000"/>
          <w:sz w:val="28"/>
          <w:szCs w:val="28"/>
        </w:rPr>
        <w:t xml:space="preserve">Объявление темы занятия, цели и порядка его проведения. </w:t>
      </w:r>
    </w:p>
    <w:p w:rsidR="00221787" w:rsidRPr="00221787" w:rsidRDefault="00221787" w:rsidP="00221787">
      <w:pPr>
        <w:jc w:val="both"/>
        <w:rPr>
          <w:b/>
          <w:color w:val="000000"/>
          <w:sz w:val="28"/>
          <w:szCs w:val="28"/>
          <w:shd w:val="clear" w:color="auto" w:fill="FFFFFF"/>
        </w:rPr>
      </w:pPr>
    </w:p>
    <w:p w:rsidR="00221787" w:rsidRPr="00221787" w:rsidRDefault="00221787" w:rsidP="00221787">
      <w:pPr>
        <w:jc w:val="center"/>
        <w:rPr>
          <w:b/>
          <w:color w:val="000000"/>
          <w:sz w:val="28"/>
          <w:szCs w:val="28"/>
          <w:shd w:val="clear" w:color="auto" w:fill="FFFFFF"/>
        </w:rPr>
      </w:pPr>
      <w:r w:rsidRPr="00221787">
        <w:rPr>
          <w:b/>
          <w:color w:val="000000"/>
          <w:sz w:val="28"/>
          <w:szCs w:val="28"/>
          <w:shd w:val="clear" w:color="auto" w:fill="FFFFFF"/>
        </w:rPr>
        <w:t>План занятия.</w:t>
      </w:r>
    </w:p>
    <w:p w:rsidR="00221787" w:rsidRPr="00221787" w:rsidRDefault="00221787" w:rsidP="00221787">
      <w:pPr>
        <w:autoSpaceDE w:val="0"/>
        <w:autoSpaceDN w:val="0"/>
        <w:adjustRightInd w:val="0"/>
        <w:jc w:val="both"/>
        <w:rPr>
          <w:b/>
          <w:bCs/>
          <w:sz w:val="28"/>
          <w:szCs w:val="28"/>
        </w:rPr>
      </w:pPr>
    </w:p>
    <w:p w:rsidR="00221787" w:rsidRPr="00221787" w:rsidRDefault="00221787" w:rsidP="00221787">
      <w:pPr>
        <w:autoSpaceDE w:val="0"/>
        <w:autoSpaceDN w:val="0"/>
        <w:adjustRightInd w:val="0"/>
        <w:ind w:firstLine="567"/>
        <w:jc w:val="both"/>
        <w:rPr>
          <w:b/>
          <w:bCs/>
          <w:sz w:val="28"/>
          <w:szCs w:val="28"/>
        </w:rPr>
      </w:pPr>
      <w:r w:rsidRPr="00221787">
        <w:rPr>
          <w:b/>
          <w:bCs/>
          <w:sz w:val="28"/>
          <w:szCs w:val="28"/>
        </w:rPr>
        <w:t>Вопросы для обсуждения:</w:t>
      </w:r>
    </w:p>
    <w:p w:rsidR="00221787" w:rsidRPr="00221787" w:rsidRDefault="00221787" w:rsidP="00221787">
      <w:pPr>
        <w:pStyle w:val="aa"/>
        <w:widowControl w:val="0"/>
        <w:shd w:val="clear" w:color="auto" w:fill="FFFFFF"/>
        <w:tabs>
          <w:tab w:val="left" w:pos="216"/>
          <w:tab w:val="left" w:leader="dot" w:pos="6106"/>
        </w:tabs>
        <w:autoSpaceDE w:val="0"/>
        <w:autoSpaceDN w:val="0"/>
        <w:adjustRightInd w:val="0"/>
        <w:spacing w:after="0"/>
        <w:ind w:firstLine="567"/>
        <w:jc w:val="both"/>
        <w:rPr>
          <w:bCs/>
          <w:iCs/>
          <w:sz w:val="28"/>
          <w:szCs w:val="28"/>
        </w:rPr>
      </w:pPr>
      <w:r w:rsidRPr="00221787">
        <w:rPr>
          <w:sz w:val="28"/>
          <w:szCs w:val="28"/>
        </w:rPr>
        <w:t xml:space="preserve">1. </w:t>
      </w:r>
      <w:r w:rsidRPr="00221787">
        <w:rPr>
          <w:bCs/>
          <w:iCs/>
          <w:sz w:val="28"/>
          <w:szCs w:val="28"/>
        </w:rPr>
        <w:t>Специфика формирования и функционирования государственного аппарата и судебной системы СССР в годы Великой Отечественной войны.</w:t>
      </w:r>
    </w:p>
    <w:p w:rsidR="00221787" w:rsidRPr="00221787" w:rsidRDefault="00221787" w:rsidP="00221787">
      <w:pPr>
        <w:pStyle w:val="aa"/>
        <w:widowControl w:val="0"/>
        <w:shd w:val="clear" w:color="auto" w:fill="FFFFFF"/>
        <w:tabs>
          <w:tab w:val="left" w:pos="216"/>
          <w:tab w:val="left" w:leader="dot" w:pos="6106"/>
        </w:tabs>
        <w:autoSpaceDE w:val="0"/>
        <w:autoSpaceDN w:val="0"/>
        <w:adjustRightInd w:val="0"/>
        <w:spacing w:after="0"/>
        <w:ind w:firstLine="567"/>
        <w:jc w:val="both"/>
        <w:rPr>
          <w:bCs/>
          <w:iCs/>
          <w:sz w:val="28"/>
          <w:szCs w:val="28"/>
        </w:rPr>
      </w:pPr>
      <w:r w:rsidRPr="00221787">
        <w:rPr>
          <w:bCs/>
          <w:iCs/>
          <w:sz w:val="28"/>
          <w:szCs w:val="28"/>
        </w:rPr>
        <w:t>2. Основные тенденции в развитии советского права в годы Великой</w:t>
      </w:r>
      <w:r w:rsidRPr="00221787">
        <w:rPr>
          <w:sz w:val="28"/>
          <w:szCs w:val="28"/>
        </w:rPr>
        <w:t xml:space="preserve"> Отечественной войны.</w:t>
      </w:r>
    </w:p>
    <w:p w:rsidR="00221787" w:rsidRPr="00221787" w:rsidRDefault="00221787" w:rsidP="00221787">
      <w:pPr>
        <w:pStyle w:val="aa"/>
        <w:widowControl w:val="0"/>
        <w:shd w:val="clear" w:color="auto" w:fill="FFFFFF"/>
        <w:tabs>
          <w:tab w:val="left" w:pos="216"/>
          <w:tab w:val="left" w:leader="dot" w:pos="6106"/>
        </w:tabs>
        <w:autoSpaceDE w:val="0"/>
        <w:autoSpaceDN w:val="0"/>
        <w:adjustRightInd w:val="0"/>
        <w:spacing w:after="0"/>
        <w:ind w:firstLine="567"/>
        <w:jc w:val="both"/>
        <w:rPr>
          <w:bCs/>
          <w:iCs/>
          <w:sz w:val="28"/>
          <w:szCs w:val="28"/>
        </w:rPr>
      </w:pPr>
      <w:r w:rsidRPr="00221787">
        <w:rPr>
          <w:bCs/>
          <w:iCs/>
          <w:sz w:val="28"/>
          <w:szCs w:val="28"/>
        </w:rPr>
        <w:t>3. Структура системы управления СССР в 1945-1953 гг.</w:t>
      </w:r>
    </w:p>
    <w:p w:rsidR="00221787" w:rsidRPr="00221787" w:rsidRDefault="00221787" w:rsidP="00221787">
      <w:pPr>
        <w:pStyle w:val="aa"/>
        <w:widowControl w:val="0"/>
        <w:shd w:val="clear" w:color="auto" w:fill="FFFFFF"/>
        <w:tabs>
          <w:tab w:val="left" w:pos="216"/>
          <w:tab w:val="left" w:leader="dot" w:pos="6106"/>
        </w:tabs>
        <w:autoSpaceDE w:val="0"/>
        <w:autoSpaceDN w:val="0"/>
        <w:adjustRightInd w:val="0"/>
        <w:spacing w:after="0"/>
        <w:ind w:firstLine="567"/>
        <w:jc w:val="both"/>
        <w:rPr>
          <w:bCs/>
          <w:iCs/>
          <w:sz w:val="28"/>
          <w:szCs w:val="28"/>
        </w:rPr>
      </w:pPr>
      <w:r w:rsidRPr="00221787">
        <w:rPr>
          <w:bCs/>
          <w:iCs/>
          <w:sz w:val="28"/>
          <w:szCs w:val="28"/>
        </w:rPr>
        <w:t>4. Общая характеристика советского права в послевоенные годы.</w:t>
      </w:r>
    </w:p>
    <w:p w:rsidR="00221787" w:rsidRPr="00221787" w:rsidRDefault="00221787" w:rsidP="00221787">
      <w:pPr>
        <w:pStyle w:val="aa"/>
        <w:widowControl w:val="0"/>
        <w:shd w:val="clear" w:color="auto" w:fill="FFFFFF"/>
        <w:tabs>
          <w:tab w:val="left" w:pos="216"/>
          <w:tab w:val="left" w:leader="dot" w:pos="6106"/>
        </w:tabs>
        <w:autoSpaceDE w:val="0"/>
        <w:autoSpaceDN w:val="0"/>
        <w:adjustRightInd w:val="0"/>
        <w:spacing w:after="0"/>
        <w:jc w:val="both"/>
        <w:rPr>
          <w:bCs/>
          <w:iCs/>
          <w:color w:val="000000"/>
          <w:sz w:val="28"/>
          <w:szCs w:val="28"/>
        </w:rPr>
      </w:pPr>
    </w:p>
    <w:p w:rsidR="00221787" w:rsidRPr="00221787" w:rsidRDefault="00221787" w:rsidP="00765B2B">
      <w:pPr>
        <w:tabs>
          <w:tab w:val="left" w:pos="960"/>
        </w:tabs>
        <w:jc w:val="center"/>
        <w:rPr>
          <w:b/>
          <w:sz w:val="28"/>
          <w:szCs w:val="28"/>
        </w:rPr>
      </w:pPr>
      <w:r w:rsidRPr="00221787">
        <w:rPr>
          <w:b/>
          <w:sz w:val="28"/>
          <w:szCs w:val="28"/>
        </w:rPr>
        <w:t>МЕТОДИЧЕСКИЕ РЕКОМЕНДАЦИИ:</w:t>
      </w:r>
    </w:p>
    <w:p w:rsidR="00221787" w:rsidRPr="00221787" w:rsidRDefault="00221787" w:rsidP="00221787">
      <w:pPr>
        <w:tabs>
          <w:tab w:val="left" w:pos="960"/>
        </w:tabs>
        <w:jc w:val="both"/>
        <w:rPr>
          <w:sz w:val="28"/>
          <w:szCs w:val="28"/>
        </w:rPr>
      </w:pPr>
    </w:p>
    <w:p w:rsidR="00221787" w:rsidRPr="00221787" w:rsidRDefault="00221787" w:rsidP="00221787">
      <w:pPr>
        <w:ind w:firstLine="567"/>
        <w:jc w:val="both"/>
        <w:rPr>
          <w:sz w:val="28"/>
          <w:szCs w:val="28"/>
        </w:rPr>
      </w:pPr>
      <w:r w:rsidRPr="00221787">
        <w:rPr>
          <w:sz w:val="28"/>
          <w:szCs w:val="28"/>
        </w:rPr>
        <w:t>При рассмотрении вышеуказанных вопросов целесообразно обратить внимание на следующие положения, а именно:</w:t>
      </w:r>
    </w:p>
    <w:p w:rsidR="00221787" w:rsidRPr="00221787" w:rsidRDefault="00221787" w:rsidP="00221787">
      <w:pPr>
        <w:pStyle w:val="71"/>
        <w:shd w:val="clear" w:color="auto" w:fill="auto"/>
        <w:spacing w:line="240" w:lineRule="auto"/>
        <w:ind w:firstLine="567"/>
        <w:jc w:val="both"/>
        <w:rPr>
          <w:rStyle w:val="72"/>
          <w:color w:val="000000"/>
          <w:sz w:val="28"/>
          <w:szCs w:val="28"/>
        </w:rPr>
      </w:pPr>
      <w:r w:rsidRPr="00221787">
        <w:rPr>
          <w:rFonts w:ascii="Times New Roman" w:hAnsi="Times New Roman" w:cs="Times New Roman"/>
          <w:color w:val="000000"/>
          <w:sz w:val="28"/>
          <w:szCs w:val="28"/>
          <w:shd w:val="clear" w:color="auto" w:fill="FFFFFF"/>
        </w:rPr>
        <w:t xml:space="preserve">- </w:t>
      </w:r>
      <w:r w:rsidRPr="00221787">
        <w:rPr>
          <w:rFonts w:ascii="Times New Roman" w:hAnsi="Times New Roman" w:cs="Times New Roman"/>
          <w:sz w:val="28"/>
          <w:szCs w:val="28"/>
          <w:shd w:val="clear" w:color="auto" w:fill="FFFFFF"/>
        </w:rPr>
        <w:t>р</w:t>
      </w:r>
      <w:r w:rsidRPr="00221787">
        <w:rPr>
          <w:rFonts w:ascii="Times New Roman" w:hAnsi="Times New Roman" w:cs="Times New Roman"/>
          <w:sz w:val="28"/>
          <w:szCs w:val="28"/>
        </w:rPr>
        <w:t xml:space="preserve">ассматривая первый вопрос, обучающимся необходимо отметить, что </w:t>
      </w:r>
      <w:r w:rsidRPr="00221787">
        <w:rPr>
          <w:rStyle w:val="72"/>
          <w:color w:val="000000"/>
          <w:sz w:val="28"/>
          <w:szCs w:val="28"/>
        </w:rPr>
        <w:t>начало Великой Отечественной войны застало врасплох не только высшее советское руководство, но и советское законодательство. Структура государственной власти в чрезвычайной обстановке нигде не регламентировалась. Только 30 июня 1941 г. был образован Государственный комитет обороны (ГКО) во главе с Председателем СНК СССР, Генеральным секретарем ЦК ВКП(б), Верховным главнокомандующим (с 20 июля 1941 г.) Сталиным. В ГКО вошли также Молотов, Ворошилов, Маленков, позже Булганин, Вознесенский, Микоян. Особенностью состава ГКО было то, что его члены вхо</w:t>
      </w:r>
      <w:r w:rsidRPr="00221787">
        <w:rPr>
          <w:rStyle w:val="72"/>
          <w:color w:val="000000"/>
          <w:sz w:val="28"/>
          <w:szCs w:val="28"/>
        </w:rPr>
        <w:softHyphen/>
        <w:t>дили в высшее партийно-государственное руководство. Члены ГКО персонально отвечали за различные области работы.</w:t>
      </w:r>
      <w:r w:rsidRPr="00221787">
        <w:rPr>
          <w:rStyle w:val="7"/>
          <w:color w:val="000000"/>
          <w:sz w:val="28"/>
          <w:szCs w:val="28"/>
        </w:rPr>
        <w:t xml:space="preserve"> </w:t>
      </w:r>
      <w:r w:rsidRPr="00221787">
        <w:rPr>
          <w:rFonts w:ascii="Times New Roman" w:hAnsi="Times New Roman" w:cs="Times New Roman"/>
          <w:color w:val="000000"/>
          <w:sz w:val="28"/>
          <w:szCs w:val="28"/>
        </w:rPr>
        <w:t xml:space="preserve">Далее обучающиеся раскрывают особенности </w:t>
      </w:r>
      <w:r w:rsidRPr="00221787">
        <w:rPr>
          <w:rStyle w:val="72"/>
          <w:color w:val="000000"/>
          <w:sz w:val="28"/>
          <w:szCs w:val="28"/>
        </w:rPr>
        <w:t xml:space="preserve">Государственного комитета обороны, </w:t>
      </w:r>
      <w:proofErr w:type="spellStart"/>
      <w:r w:rsidRPr="00221787">
        <w:rPr>
          <w:rStyle w:val="72"/>
          <w:color w:val="000000"/>
          <w:sz w:val="28"/>
          <w:szCs w:val="28"/>
        </w:rPr>
        <w:t>Совинформбюро</w:t>
      </w:r>
      <w:proofErr w:type="spellEnd"/>
      <w:r w:rsidRPr="00221787">
        <w:rPr>
          <w:rStyle w:val="72"/>
          <w:color w:val="000000"/>
          <w:sz w:val="28"/>
          <w:szCs w:val="28"/>
        </w:rPr>
        <w:t xml:space="preserve">. Характеризуют изменения в деятельности местных органов власти, перестройку судебной системы и органов прокуратуры, </w:t>
      </w:r>
      <w:r w:rsidRPr="00221787">
        <w:rPr>
          <w:rStyle w:val="72"/>
          <w:color w:val="000000"/>
          <w:sz w:val="28"/>
          <w:szCs w:val="28"/>
        </w:rPr>
        <w:lastRenderedPageBreak/>
        <w:t>рассматривают правоотношения в союзных республиках.</w:t>
      </w:r>
    </w:p>
    <w:p w:rsidR="00221787" w:rsidRPr="00221787" w:rsidRDefault="00221787" w:rsidP="00221787">
      <w:pPr>
        <w:pStyle w:val="71"/>
        <w:shd w:val="clear" w:color="auto" w:fill="auto"/>
        <w:spacing w:line="240" w:lineRule="auto"/>
        <w:ind w:firstLine="567"/>
        <w:jc w:val="both"/>
        <w:rPr>
          <w:rStyle w:val="2200pt"/>
          <w:rFonts w:ascii="Times New Roman" w:hAnsi="Times New Roman" w:cs="Times New Roman"/>
          <w:color w:val="000000"/>
          <w:sz w:val="28"/>
          <w:szCs w:val="28"/>
        </w:rPr>
      </w:pPr>
      <w:r w:rsidRPr="00221787">
        <w:rPr>
          <w:rFonts w:ascii="Times New Roman" w:hAnsi="Times New Roman" w:cs="Times New Roman"/>
          <w:sz w:val="28"/>
          <w:szCs w:val="28"/>
        </w:rPr>
        <w:t xml:space="preserve">- При рассмотрении второго вопроса </w:t>
      </w:r>
      <w:r w:rsidRPr="00221787">
        <w:rPr>
          <w:rFonts w:ascii="Times New Roman" w:hAnsi="Times New Roman" w:cs="Times New Roman"/>
          <w:bCs/>
          <w:iCs/>
          <w:sz w:val="28"/>
          <w:szCs w:val="28"/>
        </w:rPr>
        <w:t xml:space="preserve">обучающимся </w:t>
      </w:r>
      <w:r w:rsidRPr="00221787">
        <w:rPr>
          <w:rFonts w:ascii="Times New Roman" w:hAnsi="Times New Roman" w:cs="Times New Roman"/>
          <w:sz w:val="28"/>
          <w:szCs w:val="28"/>
        </w:rPr>
        <w:t>необходимо начать ответ с того, что</w:t>
      </w:r>
      <w:r w:rsidRPr="00221787">
        <w:rPr>
          <w:rStyle w:val="a6"/>
          <w:rFonts w:ascii="Times New Roman" w:hAnsi="Times New Roman" w:cs="Times New Roman"/>
          <w:sz w:val="28"/>
          <w:szCs w:val="28"/>
        </w:rPr>
        <w:t xml:space="preserve"> </w:t>
      </w:r>
      <w:r w:rsidRPr="00221787">
        <w:rPr>
          <w:rStyle w:val="72"/>
          <w:color w:val="000000"/>
          <w:sz w:val="28"/>
          <w:szCs w:val="28"/>
        </w:rPr>
        <w:t>в сфере гражданского права ведущей формой собственности оставалась государственная собственность. В то же время постановлением СНК СССР от 1 июля 1941 г. «О расширении прав народных комиссаров СССР в условиях военного времени» наркоматам СССР предоставлялись права самостоятельно распределять материальные ресурсы между отдельными предприятиями; перераспределять капиталовложения по сверхлимитному строительству; допускать частичные отступления от утвержденных проектов и смет в сфере капитального строительства; восстанавливать разрушенные предприятия за счет себестоимости продукции и др</w:t>
      </w:r>
      <w:r w:rsidRPr="00221787">
        <w:rPr>
          <w:rStyle w:val="7"/>
          <w:color w:val="000000"/>
          <w:sz w:val="28"/>
          <w:szCs w:val="28"/>
        </w:rPr>
        <w:t xml:space="preserve">. </w:t>
      </w:r>
      <w:r w:rsidRPr="00221787">
        <w:rPr>
          <w:rStyle w:val="2200pt"/>
          <w:rFonts w:ascii="Times New Roman" w:hAnsi="Times New Roman" w:cs="Times New Roman"/>
          <w:color w:val="000000"/>
          <w:sz w:val="28"/>
          <w:szCs w:val="28"/>
        </w:rPr>
        <w:t xml:space="preserve">Далее обучающиеся характеризуют обязательные отношения, законодательство в сфере семейного права, появление новых составов преступлений. </w:t>
      </w:r>
    </w:p>
    <w:p w:rsidR="00221787" w:rsidRPr="00221787" w:rsidRDefault="00221787" w:rsidP="00221787">
      <w:pPr>
        <w:pStyle w:val="71"/>
        <w:shd w:val="clear" w:color="auto" w:fill="auto"/>
        <w:spacing w:line="240" w:lineRule="auto"/>
        <w:ind w:firstLine="567"/>
        <w:jc w:val="both"/>
        <w:rPr>
          <w:rStyle w:val="7"/>
          <w:color w:val="000000"/>
          <w:sz w:val="28"/>
          <w:szCs w:val="28"/>
        </w:rPr>
      </w:pPr>
      <w:r w:rsidRPr="00221787">
        <w:rPr>
          <w:rFonts w:ascii="Times New Roman" w:hAnsi="Times New Roman" w:cs="Times New Roman"/>
          <w:iCs/>
          <w:color w:val="000000"/>
          <w:sz w:val="28"/>
          <w:szCs w:val="28"/>
        </w:rPr>
        <w:t>- В рамках третьего вопроса</w:t>
      </w:r>
      <w:r w:rsidRPr="00221787">
        <w:rPr>
          <w:rFonts w:ascii="Times New Roman" w:hAnsi="Times New Roman" w:cs="Times New Roman"/>
          <w:color w:val="000000"/>
          <w:sz w:val="28"/>
          <w:szCs w:val="28"/>
        </w:rPr>
        <w:t xml:space="preserve"> требуется уяснить, что </w:t>
      </w:r>
      <w:r w:rsidRPr="00221787">
        <w:rPr>
          <w:rStyle w:val="72"/>
          <w:color w:val="000000"/>
          <w:sz w:val="28"/>
          <w:szCs w:val="28"/>
        </w:rPr>
        <w:t xml:space="preserve">окончание Великой Отечественной войны, необходимость восстановления разрушенного народного хозяйства и сохранения социальной стабильности способствовали переходу государственной власти к конституционным органам управления. Государственный комитет обороны был упразднен, а его дела переданы Совету народных комиссаров СССР. В феврале 1946 г. прошли выборы в Верховный Совет СССР, а через год были избраны депутаты верховных советов союзных республик. Тем не менее, высшая власть продолжала сосредоточиваться в руках небольшой группы лиц во главе со Сталиным. Законами ВС СССР от 15 марта 1946 г. СНК СССР был переименован в Совет министров СССР, а СНК союзных и автономных республик - в советы министров союзных и автономных республик. Органы отраслевого управления стали называться министерствами. Министерства осуществляли исполнительную и распорядительную деятельность. </w:t>
      </w:r>
      <w:r w:rsidRPr="00221787">
        <w:rPr>
          <w:rStyle w:val="7"/>
          <w:color w:val="000000"/>
          <w:sz w:val="28"/>
          <w:szCs w:val="28"/>
        </w:rPr>
        <w:t>Далее необходимо раскрыть особенности центрального аппарата, судебной системы и прокуратуры.</w:t>
      </w:r>
    </w:p>
    <w:p w:rsidR="00221787" w:rsidRPr="00221787" w:rsidRDefault="00221787" w:rsidP="00221787">
      <w:pPr>
        <w:pStyle w:val="71"/>
        <w:shd w:val="clear" w:color="auto" w:fill="auto"/>
        <w:spacing w:line="240" w:lineRule="auto"/>
        <w:ind w:firstLine="567"/>
        <w:jc w:val="both"/>
        <w:rPr>
          <w:rStyle w:val="7"/>
          <w:color w:val="000000"/>
          <w:sz w:val="28"/>
          <w:szCs w:val="28"/>
        </w:rPr>
      </w:pPr>
      <w:r w:rsidRPr="00221787">
        <w:rPr>
          <w:rFonts w:ascii="Times New Roman" w:hAnsi="Times New Roman" w:cs="Times New Roman"/>
          <w:sz w:val="28"/>
          <w:szCs w:val="28"/>
          <w:shd w:val="clear" w:color="auto" w:fill="FFFFFF"/>
        </w:rPr>
        <w:t>- Отвеча</w:t>
      </w:r>
      <w:r w:rsidRPr="00221787">
        <w:rPr>
          <w:rFonts w:ascii="Times New Roman" w:hAnsi="Times New Roman" w:cs="Times New Roman"/>
          <w:sz w:val="28"/>
          <w:szCs w:val="28"/>
        </w:rPr>
        <w:t xml:space="preserve">я на четвертый вопрос, обучающиеся начинают ответ с того, что </w:t>
      </w:r>
      <w:r w:rsidRPr="00221787">
        <w:rPr>
          <w:rStyle w:val="72"/>
          <w:color w:val="000000"/>
          <w:sz w:val="28"/>
          <w:szCs w:val="28"/>
        </w:rPr>
        <w:t xml:space="preserve">с 1936 г. произошли существенные изменения в структуре государственных органов. Поэтому после окончания войны была создана редакционная комиссия для выработки предложений по изменению Конституции 1936 г. В результате этой работы в феврале 1947 г. в Основной закон были внесены правовые нормы, расширявшие полномочия союзных республик (в том числе право союзных республик вступать в непосредственные сношения с иностранными государствами), а также изменения в избирательном праве (возрастной ценз для депутатов Верховного Совета СССР - не моложе 23 лет, ВС союзных республик - не моложе 21 г.). </w:t>
      </w:r>
      <w:r w:rsidRPr="00221787">
        <w:rPr>
          <w:rStyle w:val="1420"/>
          <w:rFonts w:ascii="Times New Roman" w:hAnsi="Times New Roman" w:cs="Times New Roman"/>
          <w:color w:val="000000"/>
          <w:sz w:val="28"/>
          <w:szCs w:val="28"/>
        </w:rPr>
        <w:t>Далее обучающиеся переходят к новациям гражданского и уголовного законодательства.</w:t>
      </w:r>
    </w:p>
    <w:p w:rsidR="00221787" w:rsidRPr="00221787" w:rsidRDefault="00221787" w:rsidP="00221787">
      <w:pPr>
        <w:jc w:val="both"/>
        <w:rPr>
          <w:b/>
          <w:sz w:val="28"/>
          <w:szCs w:val="28"/>
        </w:rPr>
      </w:pPr>
    </w:p>
    <w:p w:rsidR="00221787" w:rsidRPr="00221787" w:rsidRDefault="00221787" w:rsidP="00765B2B">
      <w:pPr>
        <w:jc w:val="center"/>
        <w:rPr>
          <w:b/>
          <w:sz w:val="28"/>
          <w:szCs w:val="28"/>
        </w:rPr>
      </w:pPr>
      <w:r w:rsidRPr="00221787">
        <w:rPr>
          <w:b/>
          <w:sz w:val="28"/>
          <w:szCs w:val="28"/>
        </w:rPr>
        <w:t>Доклады:</w:t>
      </w:r>
    </w:p>
    <w:p w:rsidR="00221787" w:rsidRPr="00221787" w:rsidRDefault="00221787" w:rsidP="00221787">
      <w:pPr>
        <w:autoSpaceDE w:val="0"/>
        <w:autoSpaceDN w:val="0"/>
        <w:adjustRightInd w:val="0"/>
        <w:ind w:firstLine="567"/>
        <w:jc w:val="both"/>
        <w:rPr>
          <w:b/>
          <w:sz w:val="28"/>
          <w:szCs w:val="28"/>
        </w:rPr>
      </w:pPr>
    </w:p>
    <w:p w:rsidR="00221787" w:rsidRPr="00221787" w:rsidRDefault="00221787" w:rsidP="00221787">
      <w:pPr>
        <w:shd w:val="clear" w:color="auto" w:fill="FFFFFF"/>
        <w:ind w:firstLine="567"/>
        <w:jc w:val="both"/>
        <w:textAlignment w:val="baseline"/>
        <w:rPr>
          <w:color w:val="000000"/>
          <w:sz w:val="28"/>
          <w:szCs w:val="28"/>
          <w:shd w:val="clear" w:color="auto" w:fill="FFFFFF"/>
        </w:rPr>
      </w:pPr>
      <w:r w:rsidRPr="00221787">
        <w:rPr>
          <w:sz w:val="28"/>
          <w:szCs w:val="28"/>
        </w:rPr>
        <w:t>1.</w:t>
      </w:r>
      <w:r w:rsidRPr="00221787">
        <w:rPr>
          <w:b/>
          <w:sz w:val="28"/>
          <w:szCs w:val="28"/>
        </w:rPr>
        <w:t xml:space="preserve"> </w:t>
      </w:r>
      <w:r w:rsidRPr="00221787">
        <w:rPr>
          <w:color w:val="000000"/>
          <w:sz w:val="28"/>
          <w:szCs w:val="28"/>
          <w:shd w:val="clear" w:color="auto" w:fill="FFFFFF"/>
        </w:rPr>
        <w:t>Органы государственной власти и управления</w:t>
      </w:r>
      <w:r w:rsidRPr="00221787">
        <w:rPr>
          <w:b/>
          <w:sz w:val="28"/>
          <w:szCs w:val="28"/>
        </w:rPr>
        <w:t xml:space="preserve"> </w:t>
      </w:r>
      <w:r w:rsidRPr="00221787">
        <w:rPr>
          <w:sz w:val="28"/>
          <w:szCs w:val="28"/>
        </w:rPr>
        <w:t>в годы Великой Отечественной войны.</w:t>
      </w:r>
    </w:p>
    <w:p w:rsidR="00221787" w:rsidRPr="00221787" w:rsidRDefault="00221787" w:rsidP="00221787">
      <w:pPr>
        <w:shd w:val="clear" w:color="auto" w:fill="FFFFFF"/>
        <w:ind w:firstLine="567"/>
        <w:jc w:val="both"/>
        <w:textAlignment w:val="baseline"/>
        <w:rPr>
          <w:sz w:val="28"/>
          <w:szCs w:val="28"/>
        </w:rPr>
      </w:pPr>
      <w:r w:rsidRPr="00221787">
        <w:rPr>
          <w:sz w:val="28"/>
          <w:szCs w:val="28"/>
          <w:shd w:val="clear" w:color="auto" w:fill="FFFFFF"/>
        </w:rPr>
        <w:lastRenderedPageBreak/>
        <w:t xml:space="preserve">2. </w:t>
      </w:r>
      <w:r w:rsidRPr="00221787">
        <w:rPr>
          <w:color w:val="000000"/>
          <w:sz w:val="28"/>
          <w:szCs w:val="28"/>
          <w:shd w:val="clear" w:color="auto" w:fill="FFFFFF"/>
        </w:rPr>
        <w:t>Государственный Комитет Обороны</w:t>
      </w:r>
      <w:r w:rsidRPr="00221787">
        <w:rPr>
          <w:sz w:val="28"/>
          <w:szCs w:val="28"/>
          <w:shd w:val="clear" w:color="auto" w:fill="FFFFFF"/>
        </w:rPr>
        <w:t>.</w:t>
      </w:r>
    </w:p>
    <w:p w:rsidR="00221787" w:rsidRPr="00221787" w:rsidRDefault="00221787" w:rsidP="00221787">
      <w:pPr>
        <w:shd w:val="clear" w:color="auto" w:fill="FFFFFF"/>
        <w:ind w:firstLine="567"/>
        <w:jc w:val="both"/>
        <w:textAlignment w:val="baseline"/>
        <w:rPr>
          <w:sz w:val="28"/>
          <w:szCs w:val="28"/>
        </w:rPr>
      </w:pPr>
      <w:r w:rsidRPr="00221787">
        <w:rPr>
          <w:sz w:val="28"/>
          <w:szCs w:val="28"/>
          <w:shd w:val="clear" w:color="auto" w:fill="FFFFFF"/>
        </w:rPr>
        <w:t xml:space="preserve">3. </w:t>
      </w:r>
      <w:r w:rsidRPr="00221787">
        <w:rPr>
          <w:sz w:val="28"/>
          <w:szCs w:val="28"/>
        </w:rPr>
        <w:t>Жизнь населения СССР в период Великой Отечественной войны.</w:t>
      </w:r>
    </w:p>
    <w:p w:rsidR="00221787" w:rsidRPr="00221787" w:rsidRDefault="00221787" w:rsidP="00221787">
      <w:pPr>
        <w:shd w:val="clear" w:color="auto" w:fill="FFFFFF"/>
        <w:ind w:firstLine="567"/>
        <w:jc w:val="both"/>
        <w:textAlignment w:val="baseline"/>
        <w:rPr>
          <w:color w:val="333333"/>
          <w:sz w:val="28"/>
          <w:szCs w:val="28"/>
        </w:rPr>
      </w:pPr>
      <w:r w:rsidRPr="00221787">
        <w:rPr>
          <w:bCs/>
          <w:sz w:val="28"/>
          <w:szCs w:val="28"/>
          <w:bdr w:val="none" w:sz="0" w:space="0" w:color="auto" w:frame="1"/>
        </w:rPr>
        <w:t xml:space="preserve">4. </w:t>
      </w:r>
      <w:r w:rsidRPr="00221787">
        <w:rPr>
          <w:color w:val="333333"/>
          <w:sz w:val="28"/>
          <w:szCs w:val="28"/>
        </w:rPr>
        <w:t>Переустройство государственного механизма в годы Великой Отечественной войны.</w:t>
      </w:r>
    </w:p>
    <w:p w:rsidR="00221787" w:rsidRPr="00221787" w:rsidRDefault="00221787" w:rsidP="00221787">
      <w:pPr>
        <w:shd w:val="clear" w:color="auto" w:fill="FFFFFF"/>
        <w:ind w:firstLine="567"/>
        <w:jc w:val="both"/>
        <w:textAlignment w:val="baseline"/>
        <w:rPr>
          <w:sz w:val="28"/>
          <w:szCs w:val="28"/>
        </w:rPr>
      </w:pPr>
      <w:r w:rsidRPr="00221787">
        <w:rPr>
          <w:sz w:val="28"/>
          <w:szCs w:val="28"/>
          <w:shd w:val="clear" w:color="auto" w:fill="FFFFFF"/>
        </w:rPr>
        <w:t xml:space="preserve">5. </w:t>
      </w:r>
      <w:r w:rsidRPr="00221787">
        <w:rPr>
          <w:sz w:val="28"/>
          <w:szCs w:val="28"/>
        </w:rPr>
        <w:t>Особенности государственного управления в годы Великой Отечественной войны.</w:t>
      </w:r>
    </w:p>
    <w:p w:rsidR="00221787" w:rsidRPr="00221787" w:rsidRDefault="00221787" w:rsidP="00221787">
      <w:pPr>
        <w:shd w:val="clear" w:color="auto" w:fill="FFFFFF"/>
        <w:ind w:firstLine="567"/>
        <w:jc w:val="both"/>
        <w:textAlignment w:val="baseline"/>
        <w:rPr>
          <w:bCs/>
          <w:sz w:val="28"/>
          <w:szCs w:val="28"/>
          <w:bdr w:val="none" w:sz="0" w:space="0" w:color="auto" w:frame="1"/>
        </w:rPr>
      </w:pPr>
      <w:r w:rsidRPr="00221787">
        <w:rPr>
          <w:bCs/>
          <w:sz w:val="28"/>
          <w:szCs w:val="28"/>
          <w:bdr w:val="none" w:sz="0" w:space="0" w:color="auto" w:frame="1"/>
        </w:rPr>
        <w:t xml:space="preserve">6. </w:t>
      </w:r>
      <w:r w:rsidRPr="00221787">
        <w:rPr>
          <w:color w:val="000000"/>
          <w:sz w:val="28"/>
          <w:szCs w:val="28"/>
        </w:rPr>
        <w:t>Трудовое, гражданское и семейное право</w:t>
      </w:r>
      <w:r w:rsidRPr="00221787">
        <w:rPr>
          <w:bCs/>
          <w:sz w:val="28"/>
          <w:szCs w:val="28"/>
          <w:bdr w:val="none" w:sz="0" w:space="0" w:color="auto" w:frame="1"/>
        </w:rPr>
        <w:t xml:space="preserve"> СССР, в период </w:t>
      </w:r>
      <w:r w:rsidRPr="00221787">
        <w:rPr>
          <w:sz w:val="28"/>
          <w:szCs w:val="28"/>
        </w:rPr>
        <w:t>восстановления народного хозяйства.</w:t>
      </w:r>
    </w:p>
    <w:p w:rsidR="00221787" w:rsidRPr="00221787" w:rsidRDefault="00221787" w:rsidP="00221787">
      <w:pPr>
        <w:shd w:val="clear" w:color="auto" w:fill="FFFFFF"/>
        <w:ind w:firstLine="567"/>
        <w:jc w:val="both"/>
        <w:textAlignment w:val="baseline"/>
        <w:rPr>
          <w:bCs/>
          <w:sz w:val="28"/>
          <w:szCs w:val="28"/>
          <w:bdr w:val="none" w:sz="0" w:space="0" w:color="auto" w:frame="1"/>
        </w:rPr>
      </w:pPr>
      <w:r w:rsidRPr="00221787">
        <w:rPr>
          <w:bCs/>
          <w:sz w:val="28"/>
          <w:szCs w:val="28"/>
          <w:bdr w:val="none" w:sz="0" w:space="0" w:color="auto" w:frame="1"/>
        </w:rPr>
        <w:t xml:space="preserve">7. </w:t>
      </w:r>
      <w:r w:rsidRPr="00221787">
        <w:rPr>
          <w:color w:val="000000"/>
          <w:sz w:val="28"/>
          <w:szCs w:val="28"/>
        </w:rPr>
        <w:t>Колхозное и земельное право</w:t>
      </w:r>
      <w:r w:rsidRPr="00221787">
        <w:rPr>
          <w:bCs/>
          <w:sz w:val="28"/>
          <w:szCs w:val="28"/>
          <w:bdr w:val="none" w:sz="0" w:space="0" w:color="auto" w:frame="1"/>
        </w:rPr>
        <w:t xml:space="preserve"> СССР, в период </w:t>
      </w:r>
      <w:r w:rsidRPr="00221787">
        <w:rPr>
          <w:sz w:val="28"/>
          <w:szCs w:val="28"/>
        </w:rPr>
        <w:t>восстановления народного хозяйства.</w:t>
      </w:r>
    </w:p>
    <w:p w:rsidR="00221787" w:rsidRPr="00221787" w:rsidRDefault="00221787" w:rsidP="00221787">
      <w:pPr>
        <w:shd w:val="clear" w:color="auto" w:fill="FFFFFF"/>
        <w:ind w:firstLine="567"/>
        <w:jc w:val="both"/>
        <w:textAlignment w:val="baseline"/>
        <w:rPr>
          <w:bCs/>
          <w:sz w:val="28"/>
          <w:szCs w:val="28"/>
          <w:bdr w:val="none" w:sz="0" w:space="0" w:color="auto" w:frame="1"/>
        </w:rPr>
      </w:pPr>
      <w:r w:rsidRPr="00221787">
        <w:rPr>
          <w:bCs/>
          <w:sz w:val="28"/>
          <w:szCs w:val="28"/>
          <w:bdr w:val="none" w:sz="0" w:space="0" w:color="auto" w:frame="1"/>
        </w:rPr>
        <w:t>8.</w:t>
      </w:r>
      <w:r w:rsidRPr="00221787">
        <w:rPr>
          <w:color w:val="000000"/>
          <w:sz w:val="28"/>
          <w:szCs w:val="28"/>
          <w:shd w:val="clear" w:color="auto" w:fill="FFFFFF"/>
        </w:rPr>
        <w:t xml:space="preserve"> </w:t>
      </w:r>
      <w:r w:rsidRPr="00221787">
        <w:rPr>
          <w:color w:val="000000"/>
          <w:sz w:val="28"/>
          <w:szCs w:val="28"/>
        </w:rPr>
        <w:t>Укрепление тоталитарно-бюрократической системы</w:t>
      </w:r>
      <w:r w:rsidRPr="00221787">
        <w:rPr>
          <w:sz w:val="28"/>
          <w:szCs w:val="28"/>
          <w:shd w:val="clear" w:color="auto" w:fill="FFFFFF"/>
        </w:rPr>
        <w:t>.</w:t>
      </w:r>
    </w:p>
    <w:p w:rsidR="00221787" w:rsidRPr="00221787" w:rsidRDefault="00221787" w:rsidP="00221787">
      <w:pPr>
        <w:tabs>
          <w:tab w:val="left" w:pos="284"/>
          <w:tab w:val="left" w:pos="426"/>
        </w:tabs>
        <w:ind w:firstLine="567"/>
        <w:jc w:val="both"/>
        <w:rPr>
          <w:bCs/>
          <w:sz w:val="28"/>
          <w:szCs w:val="28"/>
          <w:bdr w:val="none" w:sz="0" w:space="0" w:color="auto" w:frame="1"/>
        </w:rPr>
      </w:pPr>
      <w:r w:rsidRPr="00221787">
        <w:rPr>
          <w:bCs/>
          <w:sz w:val="28"/>
          <w:szCs w:val="28"/>
          <w:bdr w:val="none" w:sz="0" w:space="0" w:color="auto" w:frame="1"/>
        </w:rPr>
        <w:t>9.</w:t>
      </w:r>
      <w:r w:rsidRPr="00221787">
        <w:rPr>
          <w:b/>
          <w:bCs/>
          <w:sz w:val="28"/>
          <w:szCs w:val="28"/>
          <w:shd w:val="clear" w:color="auto" w:fill="FFFFFF"/>
        </w:rPr>
        <w:t xml:space="preserve"> </w:t>
      </w:r>
      <w:r w:rsidRPr="00221787">
        <w:rPr>
          <w:sz w:val="28"/>
          <w:szCs w:val="28"/>
          <w:shd w:val="clear" w:color="auto" w:fill="FFFFFF"/>
        </w:rPr>
        <w:t>«Холодная война» и гонка вооружений.</w:t>
      </w:r>
    </w:p>
    <w:p w:rsidR="00221787" w:rsidRPr="00221787" w:rsidRDefault="00221787" w:rsidP="005E519D">
      <w:pPr>
        <w:shd w:val="clear" w:color="auto" w:fill="FFFFFF"/>
        <w:ind w:firstLine="567"/>
        <w:jc w:val="both"/>
        <w:textAlignment w:val="baseline"/>
        <w:rPr>
          <w:b/>
          <w:bCs/>
          <w:sz w:val="28"/>
          <w:szCs w:val="28"/>
        </w:rPr>
      </w:pPr>
      <w:r w:rsidRPr="00221787">
        <w:rPr>
          <w:bCs/>
          <w:sz w:val="28"/>
          <w:szCs w:val="28"/>
          <w:bdr w:val="none" w:sz="0" w:space="0" w:color="auto" w:frame="1"/>
        </w:rPr>
        <w:t xml:space="preserve">10. </w:t>
      </w:r>
      <w:r w:rsidRPr="00221787">
        <w:rPr>
          <w:sz w:val="28"/>
          <w:szCs w:val="28"/>
          <w:shd w:val="clear" w:color="auto" w:fill="FFFFFF"/>
        </w:rPr>
        <w:t>Восстановление прифронтовых и освобожденных территорий, экономики республик СССР.</w:t>
      </w:r>
    </w:p>
    <w:p w:rsidR="00221787" w:rsidRPr="00221787" w:rsidRDefault="00221787" w:rsidP="005E519D">
      <w:pPr>
        <w:autoSpaceDE w:val="0"/>
        <w:autoSpaceDN w:val="0"/>
        <w:adjustRightInd w:val="0"/>
        <w:jc w:val="center"/>
        <w:rPr>
          <w:b/>
          <w:bCs/>
          <w:sz w:val="28"/>
          <w:szCs w:val="28"/>
        </w:rPr>
      </w:pPr>
      <w:r w:rsidRPr="00221787">
        <w:rPr>
          <w:b/>
          <w:bCs/>
          <w:sz w:val="28"/>
          <w:szCs w:val="28"/>
        </w:rPr>
        <w:t>ЗАДАНИЯ</w:t>
      </w:r>
    </w:p>
    <w:p w:rsidR="00221787" w:rsidRPr="00221787" w:rsidRDefault="00221787" w:rsidP="00221787">
      <w:pPr>
        <w:autoSpaceDE w:val="0"/>
        <w:autoSpaceDN w:val="0"/>
        <w:adjustRightInd w:val="0"/>
        <w:jc w:val="both"/>
        <w:rPr>
          <w:b/>
          <w:bCs/>
          <w:sz w:val="28"/>
          <w:szCs w:val="28"/>
        </w:rPr>
      </w:pPr>
    </w:p>
    <w:p w:rsidR="00221787" w:rsidRPr="00221787" w:rsidRDefault="00221787" w:rsidP="00221787">
      <w:pPr>
        <w:tabs>
          <w:tab w:val="left" w:pos="284"/>
          <w:tab w:val="left" w:pos="426"/>
        </w:tabs>
        <w:ind w:firstLine="567"/>
        <w:jc w:val="both"/>
        <w:rPr>
          <w:sz w:val="28"/>
          <w:szCs w:val="28"/>
        </w:rPr>
      </w:pPr>
      <w:r w:rsidRPr="00221787">
        <w:rPr>
          <w:sz w:val="28"/>
          <w:szCs w:val="28"/>
        </w:rPr>
        <w:t>1. Дайте определение понятий: «Государственный Комитет Оборон», «Ставка Верховного Главнокомандования», «военное положение», «трудовая мобилизация», «карточная система», «депортация», «оккупационный режим», «репарация» «аннексия», «репатриация», «</w:t>
      </w:r>
      <w:proofErr w:type="spellStart"/>
      <w:r w:rsidRPr="00221787">
        <w:rPr>
          <w:sz w:val="28"/>
          <w:szCs w:val="28"/>
        </w:rPr>
        <w:t>бесподданные</w:t>
      </w:r>
      <w:proofErr w:type="spellEnd"/>
      <w:r w:rsidRPr="00221787">
        <w:rPr>
          <w:sz w:val="28"/>
          <w:szCs w:val="28"/>
        </w:rPr>
        <w:t>», «холодная война».</w:t>
      </w:r>
    </w:p>
    <w:p w:rsidR="00221787" w:rsidRPr="00221787" w:rsidRDefault="00221787" w:rsidP="00221787">
      <w:pPr>
        <w:tabs>
          <w:tab w:val="left" w:pos="284"/>
          <w:tab w:val="left" w:pos="426"/>
        </w:tabs>
        <w:ind w:firstLine="567"/>
        <w:jc w:val="both"/>
        <w:rPr>
          <w:sz w:val="28"/>
          <w:szCs w:val="28"/>
        </w:rPr>
      </w:pPr>
      <w:r w:rsidRPr="00221787">
        <w:rPr>
          <w:sz w:val="28"/>
          <w:szCs w:val="28"/>
        </w:rPr>
        <w:t xml:space="preserve">2. Заполните таблицу «Великая Отечественная война (июнь 1941– 1945 гг.) </w:t>
      </w:r>
    </w:p>
    <w:p w:rsidR="00221787" w:rsidRPr="00221787" w:rsidRDefault="00221787" w:rsidP="00221787">
      <w:pPr>
        <w:tabs>
          <w:tab w:val="left" w:pos="284"/>
          <w:tab w:val="left" w:pos="426"/>
        </w:tabs>
        <w:ind w:firstLine="567"/>
        <w:jc w:val="both"/>
        <w:rPr>
          <w:sz w:val="28"/>
          <w:szCs w:val="28"/>
        </w:rPr>
      </w:pPr>
    </w:p>
    <w:tbl>
      <w:tblPr>
        <w:tblStyle w:val="a3"/>
        <w:tblW w:w="9385" w:type="dxa"/>
        <w:tblInd w:w="108" w:type="dxa"/>
        <w:tblLook w:val="04A0" w:firstRow="1" w:lastRow="0" w:firstColumn="1" w:lastColumn="0" w:noHBand="0" w:noVBand="1"/>
      </w:tblPr>
      <w:tblGrid>
        <w:gridCol w:w="3289"/>
        <w:gridCol w:w="1985"/>
        <w:gridCol w:w="4111"/>
      </w:tblGrid>
      <w:tr w:rsidR="00221787" w:rsidRPr="00221787" w:rsidTr="005E519D">
        <w:tc>
          <w:tcPr>
            <w:tcW w:w="3289" w:type="dxa"/>
          </w:tcPr>
          <w:p w:rsidR="00221787" w:rsidRPr="00221787" w:rsidRDefault="00221787" w:rsidP="005E519D">
            <w:pPr>
              <w:tabs>
                <w:tab w:val="left" w:pos="284"/>
                <w:tab w:val="left" w:pos="426"/>
              </w:tabs>
              <w:jc w:val="center"/>
              <w:rPr>
                <w:b/>
                <w:sz w:val="28"/>
                <w:szCs w:val="28"/>
              </w:rPr>
            </w:pPr>
            <w:r w:rsidRPr="00221787">
              <w:rPr>
                <w:b/>
                <w:sz w:val="28"/>
                <w:szCs w:val="28"/>
              </w:rPr>
              <w:t>Этапы и главные сражения</w:t>
            </w:r>
          </w:p>
        </w:tc>
        <w:tc>
          <w:tcPr>
            <w:tcW w:w="1985" w:type="dxa"/>
          </w:tcPr>
          <w:p w:rsidR="00221787" w:rsidRPr="00221787" w:rsidRDefault="00221787" w:rsidP="005E519D">
            <w:pPr>
              <w:tabs>
                <w:tab w:val="left" w:pos="284"/>
                <w:tab w:val="left" w:pos="426"/>
              </w:tabs>
              <w:jc w:val="center"/>
              <w:rPr>
                <w:b/>
                <w:sz w:val="28"/>
                <w:szCs w:val="28"/>
              </w:rPr>
            </w:pPr>
            <w:r w:rsidRPr="00221787">
              <w:rPr>
                <w:b/>
                <w:sz w:val="28"/>
                <w:szCs w:val="28"/>
              </w:rPr>
              <w:t>Дата</w:t>
            </w:r>
          </w:p>
        </w:tc>
        <w:tc>
          <w:tcPr>
            <w:tcW w:w="4111" w:type="dxa"/>
          </w:tcPr>
          <w:p w:rsidR="00221787" w:rsidRPr="00221787" w:rsidRDefault="00221787" w:rsidP="005E519D">
            <w:pPr>
              <w:tabs>
                <w:tab w:val="left" w:pos="284"/>
                <w:tab w:val="left" w:pos="426"/>
              </w:tabs>
              <w:jc w:val="center"/>
              <w:rPr>
                <w:b/>
                <w:sz w:val="28"/>
                <w:szCs w:val="28"/>
              </w:rPr>
            </w:pPr>
            <w:r w:rsidRPr="00221787">
              <w:rPr>
                <w:b/>
                <w:sz w:val="28"/>
                <w:szCs w:val="28"/>
              </w:rPr>
              <w:t>Итоги и геополитическое значение</w:t>
            </w:r>
          </w:p>
        </w:tc>
      </w:tr>
      <w:tr w:rsidR="00221787" w:rsidRPr="00221787" w:rsidTr="005E519D">
        <w:tc>
          <w:tcPr>
            <w:tcW w:w="3289" w:type="dxa"/>
          </w:tcPr>
          <w:p w:rsidR="00221787" w:rsidRPr="00221787" w:rsidRDefault="00221787" w:rsidP="00221787">
            <w:pPr>
              <w:tabs>
                <w:tab w:val="left" w:pos="284"/>
                <w:tab w:val="left" w:pos="426"/>
              </w:tabs>
              <w:jc w:val="both"/>
              <w:rPr>
                <w:sz w:val="28"/>
                <w:szCs w:val="28"/>
              </w:rPr>
            </w:pPr>
          </w:p>
        </w:tc>
        <w:tc>
          <w:tcPr>
            <w:tcW w:w="1985" w:type="dxa"/>
          </w:tcPr>
          <w:p w:rsidR="00221787" w:rsidRPr="00221787" w:rsidRDefault="00221787" w:rsidP="005E519D">
            <w:pPr>
              <w:tabs>
                <w:tab w:val="left" w:pos="284"/>
                <w:tab w:val="left" w:pos="426"/>
              </w:tabs>
              <w:jc w:val="center"/>
              <w:rPr>
                <w:sz w:val="28"/>
                <w:szCs w:val="28"/>
              </w:rPr>
            </w:pPr>
          </w:p>
        </w:tc>
        <w:tc>
          <w:tcPr>
            <w:tcW w:w="4111" w:type="dxa"/>
          </w:tcPr>
          <w:p w:rsidR="00221787" w:rsidRPr="00221787" w:rsidRDefault="00221787" w:rsidP="005E519D">
            <w:pPr>
              <w:tabs>
                <w:tab w:val="left" w:pos="284"/>
                <w:tab w:val="left" w:pos="426"/>
              </w:tabs>
              <w:jc w:val="center"/>
              <w:rPr>
                <w:sz w:val="28"/>
                <w:szCs w:val="28"/>
              </w:rPr>
            </w:pPr>
          </w:p>
        </w:tc>
      </w:tr>
    </w:tbl>
    <w:p w:rsidR="00221787" w:rsidRPr="00221787" w:rsidRDefault="00221787" w:rsidP="00221787">
      <w:pPr>
        <w:tabs>
          <w:tab w:val="left" w:pos="284"/>
          <w:tab w:val="left" w:pos="426"/>
        </w:tabs>
        <w:ind w:firstLine="567"/>
        <w:jc w:val="both"/>
        <w:rPr>
          <w:sz w:val="28"/>
          <w:szCs w:val="28"/>
        </w:rPr>
      </w:pPr>
      <w:r w:rsidRPr="00221787">
        <w:rPr>
          <w:sz w:val="28"/>
          <w:szCs w:val="28"/>
        </w:rPr>
        <w:t xml:space="preserve">3. Проанализируйте сходство и различия в деятельности советского государства в годы Гражданской и Великой Отечественной войн. </w:t>
      </w:r>
    </w:p>
    <w:p w:rsidR="00221787" w:rsidRPr="00221787" w:rsidRDefault="00221787" w:rsidP="00221787">
      <w:pPr>
        <w:tabs>
          <w:tab w:val="left" w:pos="284"/>
          <w:tab w:val="left" w:pos="426"/>
        </w:tabs>
        <w:ind w:firstLine="567"/>
        <w:jc w:val="both"/>
        <w:rPr>
          <w:sz w:val="28"/>
          <w:szCs w:val="28"/>
        </w:rPr>
      </w:pPr>
      <w:r w:rsidRPr="00221787">
        <w:rPr>
          <w:sz w:val="28"/>
          <w:szCs w:val="28"/>
        </w:rPr>
        <w:t xml:space="preserve">4. Дайте современную оценку советско-германскому договору о дружбе и границе между СССР и Германией и Секретного Дополнительного протокола от 28 сентября 1939 г. </w:t>
      </w:r>
    </w:p>
    <w:p w:rsidR="00221787" w:rsidRPr="00221787" w:rsidRDefault="00221787" w:rsidP="00221787">
      <w:pPr>
        <w:tabs>
          <w:tab w:val="left" w:pos="284"/>
          <w:tab w:val="left" w:pos="426"/>
        </w:tabs>
        <w:ind w:firstLine="567"/>
        <w:jc w:val="both"/>
        <w:rPr>
          <w:rStyle w:val="2200pt"/>
          <w:rFonts w:ascii="Times New Roman" w:hAnsi="Times New Roman" w:cs="Times New Roman"/>
          <w:color w:val="000000"/>
          <w:sz w:val="28"/>
          <w:szCs w:val="28"/>
        </w:rPr>
      </w:pPr>
    </w:p>
    <w:p w:rsidR="00221787" w:rsidRPr="00221787" w:rsidRDefault="00221787" w:rsidP="00221787">
      <w:pPr>
        <w:tabs>
          <w:tab w:val="left" w:pos="284"/>
          <w:tab w:val="left" w:pos="426"/>
        </w:tabs>
        <w:ind w:firstLine="567"/>
        <w:jc w:val="both"/>
        <w:rPr>
          <w:rStyle w:val="2200pt"/>
          <w:rFonts w:ascii="Times New Roman" w:hAnsi="Times New Roman" w:cs="Times New Roman"/>
          <w:color w:val="000000"/>
          <w:sz w:val="28"/>
          <w:szCs w:val="28"/>
        </w:rPr>
      </w:pPr>
      <w:r w:rsidRPr="00221787">
        <w:rPr>
          <w:rStyle w:val="2200pt"/>
          <w:rFonts w:ascii="Times New Roman" w:hAnsi="Times New Roman" w:cs="Times New Roman"/>
          <w:color w:val="000000"/>
          <w:sz w:val="28"/>
          <w:szCs w:val="28"/>
        </w:rPr>
        <w:t>5. Заполните пропуски:</w:t>
      </w:r>
    </w:p>
    <w:p w:rsidR="00221787" w:rsidRPr="00221787" w:rsidRDefault="00221787" w:rsidP="00221787">
      <w:pPr>
        <w:autoSpaceDE w:val="0"/>
        <w:autoSpaceDN w:val="0"/>
        <w:adjustRightInd w:val="0"/>
        <w:jc w:val="both"/>
        <w:rPr>
          <w:rStyle w:val="2200pt"/>
          <w:rFonts w:ascii="Times New Roman" w:hAnsi="Times New Roman" w:cs="Times New Roman"/>
          <w:b/>
          <w:color w:val="002060"/>
          <w:sz w:val="28"/>
          <w:szCs w:val="28"/>
        </w:rPr>
      </w:pPr>
    </w:p>
    <w:p w:rsidR="00221787" w:rsidRPr="00221787" w:rsidRDefault="00221787" w:rsidP="005E519D">
      <w:pPr>
        <w:autoSpaceDE w:val="0"/>
        <w:autoSpaceDN w:val="0"/>
        <w:adjustRightInd w:val="0"/>
        <w:jc w:val="center"/>
        <w:rPr>
          <w:b/>
          <w:color w:val="002060"/>
          <w:sz w:val="28"/>
          <w:szCs w:val="28"/>
        </w:rPr>
      </w:pPr>
      <w:r w:rsidRPr="00221787">
        <w:rPr>
          <w:rStyle w:val="2200pt"/>
          <w:rFonts w:ascii="Times New Roman" w:hAnsi="Times New Roman" w:cs="Times New Roman"/>
          <w:b/>
          <w:color w:val="002060"/>
          <w:sz w:val="28"/>
          <w:szCs w:val="28"/>
        </w:rPr>
        <w:t xml:space="preserve">СТАЛИНСКИЕ ПРИКАЗЫ В ГОДЫ </w:t>
      </w:r>
      <w:r w:rsidRPr="00221787">
        <w:rPr>
          <w:b/>
          <w:color w:val="002060"/>
          <w:sz w:val="28"/>
          <w:szCs w:val="28"/>
        </w:rPr>
        <w:t>ВЕЛИКОЙ ОТЕЧЕСТВЕННОЙ ВОЙНЫ</w:t>
      </w:r>
    </w:p>
    <w:p w:rsidR="00221787" w:rsidRPr="00221787" w:rsidRDefault="005E519D" w:rsidP="00221787">
      <w:pPr>
        <w:autoSpaceDE w:val="0"/>
        <w:autoSpaceDN w:val="0"/>
        <w:adjustRightInd w:val="0"/>
        <w:jc w:val="both"/>
        <w:rPr>
          <w:rStyle w:val="2200pt"/>
          <w:rFonts w:ascii="Times New Roman" w:hAnsi="Times New Roman" w:cs="Times New Roman"/>
          <w:b/>
          <w:color w:val="002060"/>
          <w:sz w:val="28"/>
          <w:szCs w:val="28"/>
        </w:rPr>
      </w:pPr>
      <w:r w:rsidRPr="00221787">
        <w:rPr>
          <w:noProof/>
          <w:color w:val="000000"/>
          <w:sz w:val="28"/>
          <w:szCs w:val="28"/>
        </w:rPr>
        <mc:AlternateContent>
          <mc:Choice Requires="wps">
            <w:drawing>
              <wp:anchor distT="0" distB="0" distL="114300" distR="114300" simplePos="0" relativeHeight="251689984" behindDoc="0" locked="0" layoutInCell="1" allowOverlap="1" wp14:anchorId="26499DB6" wp14:editId="71340690">
                <wp:simplePos x="0" y="0"/>
                <wp:positionH relativeFrom="margin">
                  <wp:posOffset>2797273</wp:posOffset>
                </wp:positionH>
                <wp:positionV relativeFrom="paragraph">
                  <wp:posOffset>7083</wp:posOffset>
                </wp:positionV>
                <wp:extent cx="3112184" cy="1732084"/>
                <wp:effectExtent l="0" t="0" r="12065" b="20955"/>
                <wp:wrapNone/>
                <wp:docPr id="43" name="Скругленный прямоугольник 43"/>
                <wp:cNvGraphicFramePr/>
                <a:graphic xmlns:a="http://schemas.openxmlformats.org/drawingml/2006/main">
                  <a:graphicData uri="http://schemas.microsoft.com/office/word/2010/wordprocessingShape">
                    <wps:wsp>
                      <wps:cNvSpPr/>
                      <wps:spPr>
                        <a:xfrm>
                          <a:off x="0" y="0"/>
                          <a:ext cx="3112184" cy="1732084"/>
                        </a:xfrm>
                        <a:prstGeom prst="roundRect">
                          <a:avLst>
                            <a:gd name="adj" fmla="val 17056"/>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txbx>
                        <w:txbxContent>
                          <w:p w:rsidR="00DB719C" w:rsidRPr="005E519D" w:rsidRDefault="00DB719C" w:rsidP="005E519D">
                            <w:pPr>
                              <w:spacing w:line="216" w:lineRule="auto"/>
                              <w:jc w:val="both"/>
                              <w:rPr>
                                <w:sz w:val="24"/>
                                <w:szCs w:val="24"/>
                              </w:rPr>
                            </w:pPr>
                            <w:r w:rsidRPr="005E519D">
                              <w:rPr>
                                <w:sz w:val="24"/>
                                <w:szCs w:val="24"/>
                              </w:rPr>
                              <w:t>Первый документ – Приказ</w:t>
                            </w:r>
                          </w:p>
                          <w:p w:rsidR="00DB719C" w:rsidRPr="005E519D" w:rsidRDefault="00DB719C" w:rsidP="005E519D">
                            <w:pPr>
                              <w:spacing w:line="216" w:lineRule="auto"/>
                              <w:jc w:val="both"/>
                              <w:rPr>
                                <w:sz w:val="24"/>
                                <w:szCs w:val="24"/>
                              </w:rPr>
                            </w:pPr>
                            <w:r w:rsidRPr="005E519D">
                              <w:rPr>
                                <w:sz w:val="24"/>
                                <w:szCs w:val="24"/>
                              </w:rPr>
                              <w:t>№ 270 от 16 августа 1941 г. Он появился в тот момент, когда советские войска отступали по всему фронту. Многие части и соединения попали в окружение. В приказе все военнопленные объявлялись………………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6499DB6" id="Скругленный прямоугольник 43" o:spid="_x0000_s1051" style="position:absolute;left:0;text-align:left;margin-left:220.25pt;margin-top:.55pt;width:245.05pt;height:136.4pt;z-index:251689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117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" fillcolor="#ed7d31 [3205]" strokecolor="#1f4d78 [1604]" strokeweight="1pt">
                <v:stroke joinstyle="miter"/>
                <v:textbox>
                  <w:txbxContent>
                    <w:p w:rsidR="00DB719C" w:rsidRPr="005E519D" w:rsidRDefault="00DB719C" w:rsidP="005E519D">
                      <w:pPr>
                        <w:spacing w:line="216" w:lineRule="auto"/>
                        <w:jc w:val="both"/>
                        <w:rPr>
                          <w:sz w:val="24"/>
                          <w:szCs w:val="24"/>
                        </w:rPr>
                      </w:pPr>
                      <w:r w:rsidRPr="005E519D">
                        <w:rPr>
                          <w:sz w:val="24"/>
                          <w:szCs w:val="24"/>
                        </w:rPr>
                        <w:t>Первый документ – Приказ</w:t>
                      </w:r>
                    </w:p>
                    <w:p w:rsidR="00DB719C" w:rsidRPr="005E519D" w:rsidRDefault="00DB719C" w:rsidP="005E519D">
                      <w:pPr>
                        <w:spacing w:line="216" w:lineRule="auto"/>
                        <w:jc w:val="both"/>
                        <w:rPr>
                          <w:sz w:val="24"/>
                          <w:szCs w:val="24"/>
                        </w:rPr>
                      </w:pPr>
                      <w:r w:rsidRPr="005E519D">
                        <w:rPr>
                          <w:sz w:val="24"/>
                          <w:szCs w:val="24"/>
                        </w:rPr>
                        <w:t>№ 270 от 16 августа 1941 г. Он появился в тот момент, когда советские войска отступали по всему фронту. Многие части и соединения попали в окружение. В приказе все военнопленные объявлялись………………</w:t>
                      </w:r>
                    </w:p>
                  </w:txbxContent>
                </v:textbox>
                <w10:wrap anchorx="margin"/>
              </v:roundrect>
            </w:pict>
          </mc:Fallback>
        </mc:AlternateContent>
      </w:r>
      <w:r w:rsidRPr="00221787">
        <w:rPr>
          <w:noProof/>
          <w:color w:val="000000"/>
          <w:sz w:val="28"/>
          <w:szCs w:val="28"/>
        </w:rPr>
        <w:drawing>
          <wp:inline distT="0" distB="0" distL="0" distR="0" wp14:anchorId="6D86DEA4" wp14:editId="6A181883">
            <wp:extent cx="2549525" cy="1820008"/>
            <wp:effectExtent l="0" t="0" r="3175" b="8890"/>
            <wp:docPr id="6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0" y="0"/>
                      <a:ext cx="2562713" cy="1829423"/>
                    </a:xfrm>
                    <a:prstGeom prst="rect">
                      <a:avLst/>
                    </a:prstGeom>
                    <a:ln>
                      <a:noFill/>
                    </a:ln>
                    <a:effectLst>
                      <a:softEdge rad="112500"/>
                    </a:effectLst>
                  </pic:spPr>
                </pic:pic>
              </a:graphicData>
            </a:graphic>
          </wp:inline>
        </w:drawing>
      </w:r>
    </w:p>
    <w:p w:rsidR="00221787" w:rsidRPr="00221787" w:rsidRDefault="00221787" w:rsidP="00221787">
      <w:pPr>
        <w:autoSpaceDE w:val="0"/>
        <w:autoSpaceDN w:val="0"/>
        <w:adjustRightInd w:val="0"/>
        <w:jc w:val="both"/>
        <w:rPr>
          <w:rStyle w:val="2200pt"/>
          <w:rFonts w:ascii="Times New Roman" w:hAnsi="Times New Roman" w:cs="Times New Roman"/>
          <w:color w:val="000000"/>
          <w:sz w:val="28"/>
          <w:szCs w:val="28"/>
        </w:rPr>
      </w:pPr>
      <w:r w:rsidRPr="00221787">
        <w:rPr>
          <w:noProof/>
          <w:color w:val="000000"/>
          <w:sz w:val="28"/>
          <w:szCs w:val="28"/>
        </w:rPr>
        <w:lastRenderedPageBreak/>
        <mc:AlternateContent>
          <mc:Choice Requires="wps">
            <w:drawing>
              <wp:anchor distT="0" distB="0" distL="114300" distR="114300" simplePos="0" relativeHeight="251691008" behindDoc="0" locked="0" layoutInCell="1" allowOverlap="1" wp14:anchorId="204F8343" wp14:editId="256B751D">
                <wp:simplePos x="0" y="0"/>
                <wp:positionH relativeFrom="margin">
                  <wp:align>right</wp:align>
                </wp:positionH>
                <wp:positionV relativeFrom="paragraph">
                  <wp:posOffset>9671</wp:posOffset>
                </wp:positionV>
                <wp:extent cx="2875085" cy="2162907"/>
                <wp:effectExtent l="0" t="0" r="20955" b="27940"/>
                <wp:wrapNone/>
                <wp:docPr id="46" name="Скругленный прямоугольник 46"/>
                <wp:cNvGraphicFramePr/>
                <a:graphic xmlns:a="http://schemas.openxmlformats.org/drawingml/2006/main">
                  <a:graphicData uri="http://schemas.microsoft.com/office/word/2010/wordprocessingShape">
                    <wps:wsp>
                      <wps:cNvSpPr/>
                      <wps:spPr>
                        <a:xfrm>
                          <a:off x="0" y="0"/>
                          <a:ext cx="2875085" cy="2162907"/>
                        </a:xfrm>
                        <a:prstGeom prst="roundRect">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txbx>
                        <w:txbxContent>
                          <w:p w:rsidR="00DB719C" w:rsidRPr="005E519D" w:rsidRDefault="00DB719C" w:rsidP="005E519D">
                            <w:pPr>
                              <w:spacing w:line="216" w:lineRule="auto"/>
                              <w:jc w:val="both"/>
                              <w:rPr>
                                <w:sz w:val="24"/>
                                <w:szCs w:val="24"/>
                              </w:rPr>
                            </w:pPr>
                            <w:r w:rsidRPr="005E519D">
                              <w:rPr>
                                <w:sz w:val="24"/>
                                <w:szCs w:val="24"/>
                              </w:rPr>
                              <w:t>Второй документ - Приказ наркома обороны И. Сталина № 227 от 28 июня 1942 г., известный под названием «Ни шагу назад». Он никогда не был секретным, однако впервые был опубликован лишь в 1988 г. Согласно приказу, любое отступление……………….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04F8343" id="Скругленный прямоугольник 46" o:spid="_x0000_s1052" style="position:absolute;left:0;text-align:left;margin-left:175.2pt;margin-top:.75pt;width:226.4pt;height:170.3pt;z-index:2516910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" fillcolor="#ed7d31 [3205]" strokecolor="#1f4d78 [1604]" strokeweight="1pt">
                <v:stroke joinstyle="miter"/>
                <v:textbox>
                  <w:txbxContent>
                    <w:p w:rsidR="00DB719C" w:rsidRPr="005E519D" w:rsidRDefault="00DB719C" w:rsidP="005E519D">
                      <w:pPr>
                        <w:spacing w:line="216" w:lineRule="auto"/>
                        <w:jc w:val="both"/>
                        <w:rPr>
                          <w:sz w:val="24"/>
                          <w:szCs w:val="24"/>
                        </w:rPr>
                      </w:pPr>
                      <w:r w:rsidRPr="005E519D">
                        <w:rPr>
                          <w:sz w:val="24"/>
                          <w:szCs w:val="24"/>
                        </w:rPr>
                        <w:t>Второй документ - Приказ наркома обороны И. Сталина № 227 от 28 июня 1942 г., известный под названием «Ни шагу назад». Он никогда не был секретным, однако впервые был опубликован лишь в 1988 г. Согласно приказу, любое отступление……………….</w:t>
                      </w:r>
                    </w:p>
                  </w:txbxContent>
                </v:textbox>
                <w10:wrap anchorx="margin"/>
              </v:roundrect>
            </w:pict>
          </mc:Fallback>
        </mc:AlternateContent>
      </w:r>
      <w:r w:rsidRPr="00221787">
        <w:rPr>
          <w:noProof/>
          <w:color w:val="000000"/>
          <w:sz w:val="28"/>
          <w:szCs w:val="28"/>
        </w:rPr>
        <w:drawing>
          <wp:inline distT="0" distB="0" distL="0" distR="0" wp14:anchorId="26788FDC" wp14:editId="7A33B8D8">
            <wp:extent cx="2971800" cy="2259623"/>
            <wp:effectExtent l="0" t="0" r="0" b="7620"/>
            <wp:docPr id="4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pic:cNvPicPr>
                  </pic:nvPicPr>
                  <pic:blipFill>
                    <a:blip r:embed="rId74" cstate="print">
                      <a:extLst>
                        <a:ext uri="{28A0092B-C50C-407E-A947-70E740481C1C}">
                          <a14:useLocalDpi xmlns:a14="http://schemas.microsoft.com/office/drawing/2010/main" val="0"/>
                        </a:ext>
                      </a:extLst>
                    </a:blip>
                    <a:stretch>
                      <a:fillRect/>
                    </a:stretch>
                  </pic:blipFill>
                  <pic:spPr>
                    <a:xfrm>
                      <a:off x="0" y="0"/>
                      <a:ext cx="2981826" cy="2267246"/>
                    </a:xfrm>
                    <a:prstGeom prst="rect">
                      <a:avLst/>
                    </a:prstGeom>
                    <a:ln>
                      <a:noFill/>
                    </a:ln>
                    <a:effectLst>
                      <a:softEdge rad="112500"/>
                    </a:effectLst>
                  </pic:spPr>
                </pic:pic>
              </a:graphicData>
            </a:graphic>
          </wp:inline>
        </w:drawing>
      </w:r>
    </w:p>
    <w:p w:rsidR="00221787" w:rsidRPr="00221787" w:rsidRDefault="00221787" w:rsidP="00221787">
      <w:pPr>
        <w:tabs>
          <w:tab w:val="left" w:pos="284"/>
          <w:tab w:val="left" w:pos="426"/>
        </w:tabs>
        <w:ind w:firstLine="567"/>
        <w:jc w:val="both"/>
        <w:rPr>
          <w:sz w:val="28"/>
          <w:szCs w:val="28"/>
        </w:rPr>
      </w:pPr>
      <w:r w:rsidRPr="00221787">
        <w:rPr>
          <w:sz w:val="28"/>
          <w:szCs w:val="28"/>
        </w:rPr>
        <w:t>6. Приведите примеры, какие из советских законов довоенного времени получили широкое распространение в условиях войны.</w:t>
      </w:r>
    </w:p>
    <w:p w:rsidR="00221787" w:rsidRPr="00221787" w:rsidRDefault="00221787" w:rsidP="00221787">
      <w:pPr>
        <w:tabs>
          <w:tab w:val="left" w:pos="284"/>
          <w:tab w:val="left" w:pos="426"/>
        </w:tabs>
        <w:ind w:firstLine="567"/>
        <w:jc w:val="both"/>
        <w:rPr>
          <w:i/>
          <w:iCs/>
          <w:sz w:val="28"/>
          <w:szCs w:val="28"/>
        </w:rPr>
      </w:pPr>
      <w:r w:rsidRPr="00221787">
        <w:rPr>
          <w:sz w:val="28"/>
          <w:szCs w:val="28"/>
        </w:rPr>
        <w:t xml:space="preserve">7. </w:t>
      </w:r>
      <w:r w:rsidRPr="00221787">
        <w:rPr>
          <w:i/>
          <w:iCs/>
          <w:sz w:val="28"/>
          <w:szCs w:val="28"/>
        </w:rPr>
        <w:t>Укажите пропущенное слово:</w:t>
      </w:r>
    </w:p>
    <w:p w:rsidR="00221787" w:rsidRPr="00221787" w:rsidRDefault="00221787" w:rsidP="00221787">
      <w:pPr>
        <w:autoSpaceDE w:val="0"/>
        <w:autoSpaceDN w:val="0"/>
        <w:adjustRightInd w:val="0"/>
        <w:ind w:firstLine="567"/>
        <w:jc w:val="both"/>
        <w:rPr>
          <w:sz w:val="28"/>
          <w:szCs w:val="28"/>
        </w:rPr>
      </w:pPr>
      <w:r w:rsidRPr="00221787">
        <w:rPr>
          <w:sz w:val="28"/>
          <w:szCs w:val="28"/>
        </w:rPr>
        <w:t>- Совет народных комиссаров СССР полностью перешел под протекторат ГКО и занимался организацией</w:t>
      </w:r>
      <w:proofErr w:type="gramStart"/>
      <w:r w:rsidRPr="00221787">
        <w:rPr>
          <w:sz w:val="28"/>
          <w:szCs w:val="28"/>
        </w:rPr>
        <w:t xml:space="preserve"> ….</w:t>
      </w:r>
      <w:proofErr w:type="gramEnd"/>
      <w:r w:rsidRPr="00221787">
        <w:rPr>
          <w:sz w:val="28"/>
          <w:szCs w:val="28"/>
        </w:rPr>
        <w:t xml:space="preserve">. </w:t>
      </w:r>
      <w:proofErr w:type="gramStart"/>
      <w:r w:rsidRPr="00221787">
        <w:rPr>
          <w:sz w:val="28"/>
          <w:szCs w:val="28"/>
        </w:rPr>
        <w:t>…..</w:t>
      </w:r>
      <w:proofErr w:type="gramEnd"/>
      <w:r w:rsidRPr="00221787">
        <w:rPr>
          <w:sz w:val="28"/>
          <w:szCs w:val="28"/>
        </w:rPr>
        <w:t xml:space="preserve">, а также вопросами эвакуации и размещения ….. </w:t>
      </w:r>
      <w:proofErr w:type="gramStart"/>
      <w:r w:rsidRPr="00221787">
        <w:rPr>
          <w:sz w:val="28"/>
          <w:szCs w:val="28"/>
        </w:rPr>
        <w:t>…..</w:t>
      </w:r>
      <w:proofErr w:type="gramEnd"/>
      <w:r w:rsidRPr="00221787">
        <w:rPr>
          <w:sz w:val="28"/>
          <w:szCs w:val="28"/>
        </w:rPr>
        <w:t xml:space="preserve"> промышленных предприятий.</w:t>
      </w:r>
    </w:p>
    <w:p w:rsidR="00221787" w:rsidRPr="00221787" w:rsidRDefault="00221787" w:rsidP="00221787">
      <w:pPr>
        <w:ind w:firstLine="567"/>
        <w:jc w:val="both"/>
        <w:rPr>
          <w:sz w:val="28"/>
          <w:szCs w:val="28"/>
        </w:rPr>
      </w:pPr>
      <w:r w:rsidRPr="00221787">
        <w:rPr>
          <w:sz w:val="28"/>
          <w:szCs w:val="28"/>
        </w:rPr>
        <w:t xml:space="preserve">- В связи с успешным продвижением советских войск летом 1943г. возникла необходимость организации работ по восстановлению народного </w:t>
      </w:r>
      <w:proofErr w:type="gramStart"/>
      <w:r w:rsidRPr="00221787">
        <w:rPr>
          <w:sz w:val="28"/>
          <w:szCs w:val="28"/>
        </w:rPr>
        <w:t>хозяйства  на</w:t>
      </w:r>
      <w:proofErr w:type="gramEnd"/>
      <w:r w:rsidRPr="00221787">
        <w:rPr>
          <w:sz w:val="28"/>
          <w:szCs w:val="28"/>
        </w:rPr>
        <w:t xml:space="preserve"> ... … .</w:t>
      </w:r>
    </w:p>
    <w:p w:rsidR="00221787" w:rsidRPr="00221787" w:rsidRDefault="00221787" w:rsidP="00221787">
      <w:pPr>
        <w:ind w:firstLine="567"/>
        <w:jc w:val="both"/>
        <w:rPr>
          <w:sz w:val="28"/>
          <w:szCs w:val="28"/>
        </w:rPr>
      </w:pPr>
      <w:r w:rsidRPr="00221787">
        <w:rPr>
          <w:sz w:val="28"/>
          <w:szCs w:val="28"/>
        </w:rPr>
        <w:t xml:space="preserve">- </w:t>
      </w:r>
      <w:r w:rsidRPr="00221787">
        <w:rPr>
          <w:rFonts w:eastAsia="MS Mincho"/>
          <w:sz w:val="28"/>
          <w:szCs w:val="28"/>
        </w:rPr>
        <w:t xml:space="preserve">Сделки, совершенные предприятиями и гражданами в период оккупации, признавались </w:t>
      </w:r>
      <w:proofErr w:type="gramStart"/>
      <w:r w:rsidRPr="00221787">
        <w:rPr>
          <w:rFonts w:eastAsia="MS Mincho"/>
          <w:sz w:val="28"/>
          <w:szCs w:val="28"/>
        </w:rPr>
        <w:t>…….</w:t>
      </w:r>
      <w:proofErr w:type="gramEnd"/>
      <w:r w:rsidRPr="00221787">
        <w:rPr>
          <w:rFonts w:eastAsia="MS Mincho"/>
          <w:sz w:val="28"/>
          <w:szCs w:val="28"/>
        </w:rPr>
        <w:t xml:space="preserve"> . </w:t>
      </w:r>
    </w:p>
    <w:p w:rsidR="00221787" w:rsidRPr="00221787" w:rsidRDefault="00221787" w:rsidP="00221787">
      <w:pPr>
        <w:ind w:firstLine="567"/>
        <w:jc w:val="both"/>
        <w:rPr>
          <w:sz w:val="28"/>
          <w:szCs w:val="28"/>
        </w:rPr>
      </w:pPr>
      <w:r w:rsidRPr="00221787">
        <w:rPr>
          <w:sz w:val="28"/>
          <w:szCs w:val="28"/>
        </w:rPr>
        <w:t>- В целом, уголовное право военного времени характеризовалось усилением и расширением сферы применения</w:t>
      </w:r>
      <w:proofErr w:type="gramStart"/>
      <w:r w:rsidRPr="00221787">
        <w:rPr>
          <w:sz w:val="28"/>
          <w:szCs w:val="28"/>
        </w:rPr>
        <w:t xml:space="preserve"> ….</w:t>
      </w:r>
      <w:proofErr w:type="gramEnd"/>
      <w:r w:rsidRPr="00221787">
        <w:rPr>
          <w:sz w:val="28"/>
          <w:szCs w:val="28"/>
        </w:rPr>
        <w:t xml:space="preserve">. </w:t>
      </w:r>
      <w:proofErr w:type="gramStart"/>
      <w:r w:rsidRPr="00221787">
        <w:rPr>
          <w:sz w:val="28"/>
          <w:szCs w:val="28"/>
        </w:rPr>
        <w:t>…..</w:t>
      </w:r>
      <w:proofErr w:type="gramEnd"/>
      <w:r w:rsidRPr="00221787">
        <w:rPr>
          <w:sz w:val="28"/>
          <w:szCs w:val="28"/>
        </w:rPr>
        <w:t xml:space="preserve"> наказаний.</w:t>
      </w:r>
    </w:p>
    <w:p w:rsidR="00221787" w:rsidRPr="00221787" w:rsidRDefault="00221787" w:rsidP="00221787">
      <w:pPr>
        <w:ind w:firstLine="567"/>
        <w:jc w:val="both"/>
        <w:rPr>
          <w:sz w:val="28"/>
          <w:szCs w:val="28"/>
        </w:rPr>
      </w:pPr>
      <w:r w:rsidRPr="00221787">
        <w:rPr>
          <w:sz w:val="28"/>
          <w:szCs w:val="28"/>
        </w:rPr>
        <w:t>- В состав центрального аппарата помимо министерств входили специальные ведомства при</w:t>
      </w:r>
      <w:proofErr w:type="gramStart"/>
      <w:r w:rsidRPr="00221787">
        <w:rPr>
          <w:sz w:val="28"/>
          <w:szCs w:val="28"/>
        </w:rPr>
        <w:t xml:space="preserve"> ….</w:t>
      </w:r>
      <w:proofErr w:type="gramEnd"/>
      <w:r w:rsidRPr="00221787">
        <w:rPr>
          <w:sz w:val="28"/>
          <w:szCs w:val="28"/>
        </w:rPr>
        <w:t>. или в составе …….</w:t>
      </w:r>
    </w:p>
    <w:p w:rsidR="00221787" w:rsidRPr="00221787" w:rsidRDefault="00221787" w:rsidP="00221787">
      <w:pPr>
        <w:pStyle w:val="af1"/>
        <w:shd w:val="clear" w:color="auto" w:fill="FFFFFF"/>
        <w:tabs>
          <w:tab w:val="left" w:pos="284"/>
          <w:tab w:val="left" w:pos="426"/>
          <w:tab w:val="left" w:pos="993"/>
          <w:tab w:val="left" w:pos="1134"/>
        </w:tabs>
        <w:spacing w:before="0" w:beforeAutospacing="0" w:after="0" w:afterAutospacing="0"/>
        <w:ind w:firstLine="567"/>
        <w:jc w:val="both"/>
        <w:textAlignment w:val="baseline"/>
        <w:rPr>
          <w:color w:val="000000"/>
          <w:sz w:val="28"/>
          <w:szCs w:val="28"/>
        </w:rPr>
      </w:pPr>
      <w:r w:rsidRPr="00221787">
        <w:rPr>
          <w:sz w:val="28"/>
          <w:szCs w:val="28"/>
        </w:rPr>
        <w:t>8. Подготовьте эссе на тему: «Депортация «малых народов» в годы Великой Отечественной войны 1941–1945 гг.: причины и последствия»</w:t>
      </w:r>
      <w:r w:rsidRPr="00221787">
        <w:rPr>
          <w:color w:val="000000"/>
          <w:sz w:val="28"/>
          <w:szCs w:val="28"/>
        </w:rPr>
        <w:t>.</w:t>
      </w:r>
    </w:p>
    <w:p w:rsidR="00221787" w:rsidRPr="00221787" w:rsidRDefault="00221787" w:rsidP="00221787">
      <w:pPr>
        <w:autoSpaceDE w:val="0"/>
        <w:autoSpaceDN w:val="0"/>
        <w:adjustRightInd w:val="0"/>
        <w:jc w:val="both"/>
        <w:rPr>
          <w:rStyle w:val="2200pt"/>
          <w:rFonts w:ascii="Times New Roman" w:hAnsi="Times New Roman" w:cs="Times New Roman"/>
          <w:color w:val="000000"/>
          <w:sz w:val="28"/>
          <w:szCs w:val="28"/>
        </w:rPr>
      </w:pPr>
    </w:p>
    <w:p w:rsidR="00221787" w:rsidRPr="00221787" w:rsidRDefault="00221787" w:rsidP="00EF5BDE">
      <w:pPr>
        <w:autoSpaceDE w:val="0"/>
        <w:autoSpaceDN w:val="0"/>
        <w:adjustRightInd w:val="0"/>
        <w:jc w:val="center"/>
        <w:rPr>
          <w:b/>
          <w:bCs/>
          <w:sz w:val="28"/>
          <w:szCs w:val="28"/>
        </w:rPr>
      </w:pPr>
      <w:r w:rsidRPr="00221787">
        <w:rPr>
          <w:b/>
          <w:bCs/>
          <w:sz w:val="28"/>
          <w:szCs w:val="28"/>
        </w:rPr>
        <w:t>ЗАДАЧИ</w:t>
      </w:r>
    </w:p>
    <w:p w:rsidR="00221787" w:rsidRPr="00221787" w:rsidRDefault="00221787" w:rsidP="00221787">
      <w:pPr>
        <w:autoSpaceDE w:val="0"/>
        <w:autoSpaceDN w:val="0"/>
        <w:adjustRightInd w:val="0"/>
        <w:jc w:val="both"/>
        <w:rPr>
          <w:b/>
          <w:bCs/>
          <w:sz w:val="28"/>
          <w:szCs w:val="28"/>
        </w:rPr>
      </w:pPr>
    </w:p>
    <w:p w:rsidR="00221787" w:rsidRPr="00221787" w:rsidRDefault="00221787" w:rsidP="00221787">
      <w:pPr>
        <w:pStyle w:val="af1"/>
        <w:shd w:val="clear" w:color="auto" w:fill="FFFFFF"/>
        <w:spacing w:before="0" w:beforeAutospacing="0" w:after="0" w:afterAutospacing="0"/>
        <w:ind w:firstLine="567"/>
        <w:jc w:val="both"/>
        <w:rPr>
          <w:i/>
          <w:sz w:val="28"/>
          <w:szCs w:val="28"/>
        </w:rPr>
      </w:pPr>
      <w:r w:rsidRPr="00221787">
        <w:rPr>
          <w:sz w:val="28"/>
          <w:szCs w:val="28"/>
        </w:rPr>
        <w:t xml:space="preserve">1. Директор фабрики по пошиву одежды для Красной Армии, исходя из сложившейся военной обстановки, осенью 1941 г. издал приказ об обязательных сверхурочных работах для всех, включая лиц, которым еще не исполнилось 16 лет, а также беременных женщин и женщин, кормящих своих детей грудью. </w:t>
      </w:r>
      <w:r w:rsidRPr="00221787">
        <w:rPr>
          <w:i/>
          <w:sz w:val="28"/>
          <w:szCs w:val="28"/>
        </w:rPr>
        <w:t xml:space="preserve">Правомерен ли приказ директора? </w:t>
      </w:r>
    </w:p>
    <w:p w:rsidR="00221787" w:rsidRPr="00221787" w:rsidRDefault="00221787" w:rsidP="00221787">
      <w:pPr>
        <w:pStyle w:val="af1"/>
        <w:shd w:val="clear" w:color="auto" w:fill="FFFFFF"/>
        <w:spacing w:before="0" w:beforeAutospacing="0" w:after="0" w:afterAutospacing="0"/>
        <w:ind w:firstLine="567"/>
        <w:jc w:val="both"/>
        <w:rPr>
          <w:i/>
          <w:sz w:val="28"/>
          <w:szCs w:val="28"/>
        </w:rPr>
      </w:pPr>
      <w:r w:rsidRPr="00221787">
        <w:rPr>
          <w:sz w:val="28"/>
          <w:szCs w:val="28"/>
        </w:rPr>
        <w:t xml:space="preserve">2. В ноябре 1941 г. работниками милиции Москвы был задержан гражданин С. Трусов, распространявший среди москвичей слух, что в город уже вступили немецко-фашистские войска и призывавший их не подчиняться представителям советской власти. </w:t>
      </w:r>
      <w:r w:rsidRPr="00221787">
        <w:rPr>
          <w:i/>
          <w:sz w:val="28"/>
          <w:szCs w:val="28"/>
        </w:rPr>
        <w:t>Какие меры и на основании чего должны быть приняты в отношении гражданина Трусова?</w:t>
      </w:r>
    </w:p>
    <w:p w:rsidR="00221787" w:rsidRPr="00221787" w:rsidRDefault="00221787" w:rsidP="00221787">
      <w:pPr>
        <w:pStyle w:val="af1"/>
        <w:shd w:val="clear" w:color="auto" w:fill="FFFFFF"/>
        <w:spacing w:before="0" w:beforeAutospacing="0" w:after="0" w:afterAutospacing="0"/>
        <w:ind w:firstLine="567"/>
        <w:jc w:val="both"/>
        <w:rPr>
          <w:color w:val="000000"/>
          <w:sz w:val="28"/>
          <w:szCs w:val="28"/>
        </w:rPr>
      </w:pPr>
      <w:r w:rsidRPr="00221787">
        <w:rPr>
          <w:iCs/>
          <w:color w:val="000000"/>
          <w:sz w:val="28"/>
          <w:szCs w:val="28"/>
        </w:rPr>
        <w:t>3.</w:t>
      </w:r>
      <w:r w:rsidRPr="00221787">
        <w:rPr>
          <w:i/>
          <w:iCs/>
          <w:color w:val="000000"/>
          <w:sz w:val="28"/>
          <w:szCs w:val="28"/>
        </w:rPr>
        <w:t xml:space="preserve"> Из приказа Ставки верховного Главнокомандования № 270 от 16 августа 19</w:t>
      </w:r>
      <w:r w:rsidRPr="00221787">
        <w:rPr>
          <w:b/>
          <w:bCs/>
          <w:i/>
          <w:iCs/>
          <w:color w:val="000000"/>
          <w:sz w:val="28"/>
          <w:szCs w:val="28"/>
        </w:rPr>
        <w:t>4</w:t>
      </w:r>
      <w:r w:rsidRPr="00221787">
        <w:rPr>
          <w:i/>
          <w:iCs/>
          <w:color w:val="000000"/>
          <w:sz w:val="28"/>
          <w:szCs w:val="28"/>
        </w:rPr>
        <w:t xml:space="preserve">1 г.         </w:t>
      </w:r>
      <w:r w:rsidRPr="00221787">
        <w:rPr>
          <w:color w:val="000000"/>
          <w:sz w:val="28"/>
          <w:szCs w:val="28"/>
        </w:rPr>
        <w:t>... Приказываю:</w:t>
      </w:r>
    </w:p>
    <w:p w:rsidR="00221787" w:rsidRPr="00221787" w:rsidRDefault="00221787" w:rsidP="00221787">
      <w:pPr>
        <w:pStyle w:val="af1"/>
        <w:shd w:val="clear" w:color="auto" w:fill="FFFFFF"/>
        <w:spacing w:before="0" w:beforeAutospacing="0" w:after="0" w:afterAutospacing="0"/>
        <w:ind w:firstLine="567"/>
        <w:jc w:val="both"/>
        <w:rPr>
          <w:color w:val="000000"/>
          <w:sz w:val="28"/>
          <w:szCs w:val="28"/>
        </w:rPr>
      </w:pPr>
      <w:r w:rsidRPr="00221787">
        <w:rPr>
          <w:color w:val="000000"/>
          <w:sz w:val="28"/>
          <w:szCs w:val="28"/>
        </w:rPr>
        <w:t xml:space="preserve">1. Командиров и политработников, во время боя срывающих с себя знаки различия и дезертирующих в тыл или сдающихся в плен врагу, считать </w:t>
      </w:r>
      <w:r w:rsidRPr="00221787">
        <w:rPr>
          <w:color w:val="000000"/>
          <w:sz w:val="28"/>
          <w:szCs w:val="28"/>
        </w:rPr>
        <w:lastRenderedPageBreak/>
        <w:t>злостными дезертирами, семьи которых подлежат аресту как семьи нарушивших присягу и предавших свою Родину дезертиров. Обязать всех вышестоящих командиров и комиссаров рас</w:t>
      </w:r>
      <w:r w:rsidRPr="00221787">
        <w:rPr>
          <w:color w:val="000000"/>
          <w:sz w:val="28"/>
          <w:szCs w:val="28"/>
        </w:rPr>
        <w:softHyphen/>
        <w:t>стреливать на месте подобных дезертиров из начсостава.</w:t>
      </w:r>
    </w:p>
    <w:p w:rsidR="00221787" w:rsidRPr="00221787" w:rsidRDefault="00221787" w:rsidP="00221787">
      <w:pPr>
        <w:pStyle w:val="af1"/>
        <w:shd w:val="clear" w:color="auto" w:fill="FFFFFF"/>
        <w:spacing w:before="0" w:beforeAutospacing="0" w:after="0" w:afterAutospacing="0"/>
        <w:ind w:firstLine="567"/>
        <w:jc w:val="both"/>
        <w:rPr>
          <w:color w:val="000000"/>
          <w:sz w:val="28"/>
          <w:szCs w:val="28"/>
        </w:rPr>
      </w:pPr>
      <w:r w:rsidRPr="00221787">
        <w:rPr>
          <w:color w:val="000000"/>
          <w:sz w:val="28"/>
          <w:szCs w:val="28"/>
        </w:rPr>
        <w:t>2....Обязать каждого военнослужащего, независимо от его служебного положения, потребовать от вышестоящего началь</w:t>
      </w:r>
      <w:r w:rsidRPr="00221787">
        <w:rPr>
          <w:color w:val="000000"/>
          <w:sz w:val="28"/>
          <w:szCs w:val="28"/>
        </w:rPr>
        <w:softHyphen/>
        <w:t>ника, если часть его находится в окружении, драться до последней возможности, чтобы пробиться к своим, и, если такой начальник или часть красноармейцев вместо организации отпора врагу предпочтут сдаться в плен - уничтожать их всеми средствами, как наземными, так и воздушными, а семьи сдавшихся в плен красноармейцев лишать государственного пособия и помощи.</w:t>
      </w:r>
    </w:p>
    <w:p w:rsidR="00221787" w:rsidRPr="00221787" w:rsidRDefault="00221787" w:rsidP="00221787">
      <w:pPr>
        <w:pStyle w:val="af1"/>
        <w:shd w:val="clear" w:color="auto" w:fill="FFFFFF"/>
        <w:spacing w:before="0" w:beforeAutospacing="0" w:after="0" w:afterAutospacing="0"/>
        <w:ind w:firstLine="567"/>
        <w:jc w:val="both"/>
        <w:rPr>
          <w:i/>
          <w:color w:val="000000"/>
          <w:sz w:val="28"/>
          <w:szCs w:val="28"/>
        </w:rPr>
      </w:pPr>
      <w:r w:rsidRPr="00221787">
        <w:rPr>
          <w:bCs/>
          <w:i/>
          <w:color w:val="000000"/>
          <w:sz w:val="28"/>
          <w:szCs w:val="28"/>
        </w:rPr>
        <w:t xml:space="preserve">1. </w:t>
      </w:r>
      <w:r w:rsidRPr="00221787">
        <w:rPr>
          <w:i/>
          <w:color w:val="000000"/>
          <w:sz w:val="28"/>
          <w:szCs w:val="28"/>
        </w:rPr>
        <w:t>Каковы были причины появления столь сурового приказа?</w:t>
      </w:r>
    </w:p>
    <w:p w:rsidR="00221787" w:rsidRPr="00221787" w:rsidRDefault="00221787" w:rsidP="00221787">
      <w:pPr>
        <w:pStyle w:val="af1"/>
        <w:shd w:val="clear" w:color="auto" w:fill="FFFFFF"/>
        <w:spacing w:before="0" w:beforeAutospacing="0" w:after="0" w:afterAutospacing="0"/>
        <w:ind w:firstLine="567"/>
        <w:jc w:val="both"/>
        <w:rPr>
          <w:i/>
          <w:color w:val="000000"/>
          <w:sz w:val="28"/>
          <w:szCs w:val="28"/>
        </w:rPr>
      </w:pPr>
      <w:r w:rsidRPr="00221787">
        <w:rPr>
          <w:bCs/>
          <w:i/>
          <w:color w:val="000000"/>
          <w:sz w:val="28"/>
          <w:szCs w:val="28"/>
        </w:rPr>
        <w:t>2.</w:t>
      </w:r>
      <w:r w:rsidRPr="00221787">
        <w:rPr>
          <w:i/>
          <w:color w:val="000000"/>
          <w:sz w:val="28"/>
          <w:szCs w:val="28"/>
        </w:rPr>
        <w:t xml:space="preserve"> О каких особенностях военного времени можно узнать из данного приказа?</w:t>
      </w:r>
    </w:p>
    <w:p w:rsidR="00221787" w:rsidRPr="00221787" w:rsidRDefault="00221787" w:rsidP="00221787">
      <w:pPr>
        <w:pStyle w:val="af1"/>
        <w:shd w:val="clear" w:color="auto" w:fill="FFFFFF"/>
        <w:spacing w:before="0" w:beforeAutospacing="0" w:after="0" w:afterAutospacing="0"/>
        <w:ind w:firstLine="567"/>
        <w:jc w:val="both"/>
        <w:rPr>
          <w:i/>
          <w:color w:val="000000"/>
          <w:sz w:val="28"/>
          <w:szCs w:val="28"/>
        </w:rPr>
      </w:pPr>
      <w:r w:rsidRPr="00221787">
        <w:rPr>
          <w:color w:val="000000"/>
          <w:sz w:val="28"/>
          <w:szCs w:val="28"/>
        </w:rPr>
        <w:t xml:space="preserve">3. По словам английского историка Л. Гарта, военная политика Англии в 1939-1945 гг. определялась принципом: «Во время ведения войны надо постоянно помнить о тех целях, которых вы хотите достичь после войны». </w:t>
      </w:r>
      <w:r w:rsidRPr="00221787">
        <w:rPr>
          <w:i/>
          <w:color w:val="000000"/>
          <w:sz w:val="28"/>
          <w:szCs w:val="28"/>
        </w:rPr>
        <w:t>Раскройте содержание этого высказывания и подтвердите его фактами из истории Второй мировой войны.</w:t>
      </w:r>
    </w:p>
    <w:p w:rsidR="00221787" w:rsidRPr="00221787" w:rsidRDefault="00221787" w:rsidP="00221787">
      <w:pPr>
        <w:pStyle w:val="af1"/>
        <w:shd w:val="clear" w:color="auto" w:fill="FFFFFF"/>
        <w:spacing w:before="0" w:beforeAutospacing="0" w:after="0" w:afterAutospacing="0"/>
        <w:jc w:val="both"/>
        <w:rPr>
          <w:color w:val="000000"/>
          <w:sz w:val="28"/>
          <w:szCs w:val="28"/>
          <w:shd w:val="clear" w:color="auto" w:fill="FFFFFF"/>
        </w:rPr>
      </w:pPr>
    </w:p>
    <w:p w:rsidR="00221787" w:rsidRPr="00221787" w:rsidRDefault="00221787" w:rsidP="00EF5BDE">
      <w:pPr>
        <w:tabs>
          <w:tab w:val="left" w:pos="960"/>
        </w:tabs>
        <w:jc w:val="center"/>
        <w:rPr>
          <w:b/>
          <w:bCs/>
          <w:sz w:val="28"/>
          <w:szCs w:val="28"/>
        </w:rPr>
      </w:pPr>
      <w:r w:rsidRPr="00221787">
        <w:rPr>
          <w:b/>
          <w:bCs/>
          <w:sz w:val="28"/>
          <w:szCs w:val="28"/>
        </w:rPr>
        <w:t>ТЕСТЫ</w:t>
      </w:r>
    </w:p>
    <w:p w:rsidR="00221787" w:rsidRPr="00221787" w:rsidRDefault="00221787" w:rsidP="00221787">
      <w:pPr>
        <w:autoSpaceDE w:val="0"/>
        <w:autoSpaceDN w:val="0"/>
        <w:adjustRightInd w:val="0"/>
        <w:jc w:val="both"/>
        <w:rPr>
          <w:b/>
          <w:bCs/>
          <w:sz w:val="28"/>
          <w:szCs w:val="28"/>
        </w:rPr>
      </w:pPr>
    </w:p>
    <w:p w:rsidR="00221787" w:rsidRPr="00221787" w:rsidRDefault="00221787" w:rsidP="00221787">
      <w:pPr>
        <w:autoSpaceDE w:val="0"/>
        <w:autoSpaceDN w:val="0"/>
        <w:adjustRightInd w:val="0"/>
        <w:ind w:firstLine="567"/>
        <w:jc w:val="both"/>
        <w:rPr>
          <w:i/>
          <w:sz w:val="28"/>
          <w:szCs w:val="28"/>
        </w:rPr>
      </w:pPr>
      <w:r w:rsidRPr="00221787">
        <w:rPr>
          <w:i/>
          <w:iCs/>
          <w:sz w:val="28"/>
          <w:szCs w:val="28"/>
        </w:rPr>
        <w:t>1.</w:t>
      </w:r>
      <w:r w:rsidRPr="00221787">
        <w:rPr>
          <w:i/>
          <w:sz w:val="28"/>
          <w:szCs w:val="28"/>
        </w:rPr>
        <w:t xml:space="preserve"> За годы Великой Отечественной войны Верховный Совет СССР собирался: </w:t>
      </w:r>
    </w:p>
    <w:p w:rsidR="00221787" w:rsidRPr="00221787" w:rsidRDefault="00221787" w:rsidP="00221787">
      <w:pPr>
        <w:autoSpaceDE w:val="0"/>
        <w:autoSpaceDN w:val="0"/>
        <w:adjustRightInd w:val="0"/>
        <w:ind w:firstLine="567"/>
        <w:jc w:val="both"/>
        <w:rPr>
          <w:sz w:val="28"/>
          <w:szCs w:val="28"/>
        </w:rPr>
      </w:pPr>
      <w:r w:rsidRPr="00221787">
        <w:rPr>
          <w:sz w:val="28"/>
          <w:szCs w:val="28"/>
        </w:rPr>
        <w:t>а) четыре раза;</w:t>
      </w:r>
    </w:p>
    <w:p w:rsidR="00221787" w:rsidRPr="00221787" w:rsidRDefault="00221787" w:rsidP="00221787">
      <w:pPr>
        <w:autoSpaceDE w:val="0"/>
        <w:autoSpaceDN w:val="0"/>
        <w:adjustRightInd w:val="0"/>
        <w:ind w:firstLine="567"/>
        <w:jc w:val="both"/>
        <w:rPr>
          <w:sz w:val="28"/>
          <w:szCs w:val="28"/>
        </w:rPr>
      </w:pPr>
      <w:r w:rsidRPr="00221787">
        <w:rPr>
          <w:sz w:val="28"/>
          <w:szCs w:val="28"/>
        </w:rPr>
        <w:t>б) шесть раз;</w:t>
      </w:r>
    </w:p>
    <w:p w:rsidR="00221787" w:rsidRPr="00221787" w:rsidRDefault="00221787" w:rsidP="00221787">
      <w:pPr>
        <w:autoSpaceDE w:val="0"/>
        <w:autoSpaceDN w:val="0"/>
        <w:adjustRightInd w:val="0"/>
        <w:ind w:firstLine="567"/>
        <w:jc w:val="both"/>
        <w:rPr>
          <w:sz w:val="28"/>
          <w:szCs w:val="28"/>
        </w:rPr>
      </w:pPr>
      <w:r w:rsidRPr="00221787">
        <w:rPr>
          <w:sz w:val="28"/>
          <w:szCs w:val="28"/>
        </w:rPr>
        <w:t>в) два раза;</w:t>
      </w:r>
    </w:p>
    <w:p w:rsidR="00221787" w:rsidRPr="00221787" w:rsidRDefault="00221787" w:rsidP="00221787">
      <w:pPr>
        <w:autoSpaceDE w:val="0"/>
        <w:autoSpaceDN w:val="0"/>
        <w:adjustRightInd w:val="0"/>
        <w:ind w:firstLine="567"/>
        <w:jc w:val="both"/>
        <w:rPr>
          <w:sz w:val="28"/>
          <w:szCs w:val="28"/>
        </w:rPr>
      </w:pPr>
      <w:r w:rsidRPr="00221787">
        <w:rPr>
          <w:sz w:val="28"/>
          <w:szCs w:val="28"/>
        </w:rPr>
        <w:t>г) три раза.</w:t>
      </w:r>
    </w:p>
    <w:p w:rsidR="00221787" w:rsidRPr="00221787" w:rsidRDefault="00221787" w:rsidP="00221787">
      <w:pPr>
        <w:autoSpaceDE w:val="0"/>
        <w:autoSpaceDN w:val="0"/>
        <w:adjustRightInd w:val="0"/>
        <w:ind w:firstLine="567"/>
        <w:jc w:val="both"/>
        <w:rPr>
          <w:i/>
          <w:iCs/>
          <w:sz w:val="28"/>
          <w:szCs w:val="28"/>
        </w:rPr>
      </w:pPr>
    </w:p>
    <w:p w:rsidR="00221787" w:rsidRPr="00221787" w:rsidRDefault="00221787" w:rsidP="00221787">
      <w:pPr>
        <w:autoSpaceDE w:val="0"/>
        <w:autoSpaceDN w:val="0"/>
        <w:adjustRightInd w:val="0"/>
        <w:ind w:firstLine="567"/>
        <w:jc w:val="both"/>
        <w:rPr>
          <w:i/>
          <w:iCs/>
          <w:sz w:val="28"/>
          <w:szCs w:val="28"/>
        </w:rPr>
      </w:pPr>
      <w:r w:rsidRPr="00221787">
        <w:rPr>
          <w:i/>
          <w:iCs/>
          <w:sz w:val="28"/>
          <w:szCs w:val="28"/>
        </w:rPr>
        <w:t>2. Председателем Совета по эвакуации был:</w:t>
      </w:r>
    </w:p>
    <w:p w:rsidR="00221787" w:rsidRPr="00221787" w:rsidRDefault="00221787" w:rsidP="00221787">
      <w:pPr>
        <w:autoSpaceDE w:val="0"/>
        <w:autoSpaceDN w:val="0"/>
        <w:adjustRightInd w:val="0"/>
        <w:ind w:firstLine="567"/>
        <w:jc w:val="both"/>
        <w:rPr>
          <w:sz w:val="28"/>
          <w:szCs w:val="28"/>
        </w:rPr>
      </w:pPr>
      <w:r w:rsidRPr="00221787">
        <w:rPr>
          <w:sz w:val="28"/>
          <w:szCs w:val="28"/>
        </w:rPr>
        <w:t xml:space="preserve">а) Н.М. </w:t>
      </w:r>
      <w:proofErr w:type="spellStart"/>
      <w:r w:rsidRPr="00221787">
        <w:rPr>
          <w:sz w:val="28"/>
          <w:szCs w:val="28"/>
        </w:rPr>
        <w:t>Шверник</w:t>
      </w:r>
      <w:proofErr w:type="spellEnd"/>
      <w:r w:rsidRPr="00221787">
        <w:rPr>
          <w:sz w:val="28"/>
          <w:szCs w:val="28"/>
        </w:rPr>
        <w:t>;</w:t>
      </w:r>
    </w:p>
    <w:p w:rsidR="00221787" w:rsidRPr="00221787" w:rsidRDefault="00221787" w:rsidP="00221787">
      <w:pPr>
        <w:autoSpaceDE w:val="0"/>
        <w:autoSpaceDN w:val="0"/>
        <w:adjustRightInd w:val="0"/>
        <w:ind w:firstLine="567"/>
        <w:jc w:val="both"/>
        <w:rPr>
          <w:sz w:val="28"/>
          <w:szCs w:val="28"/>
        </w:rPr>
      </w:pPr>
      <w:r w:rsidRPr="00221787">
        <w:rPr>
          <w:sz w:val="28"/>
          <w:szCs w:val="28"/>
        </w:rPr>
        <w:t>б) С.В. Булганин;</w:t>
      </w:r>
    </w:p>
    <w:p w:rsidR="00221787" w:rsidRPr="00221787" w:rsidRDefault="00221787" w:rsidP="00221787">
      <w:pPr>
        <w:autoSpaceDE w:val="0"/>
        <w:autoSpaceDN w:val="0"/>
        <w:adjustRightInd w:val="0"/>
        <w:ind w:firstLine="567"/>
        <w:jc w:val="both"/>
        <w:rPr>
          <w:sz w:val="28"/>
          <w:szCs w:val="28"/>
        </w:rPr>
      </w:pPr>
      <w:r w:rsidRPr="00221787">
        <w:rPr>
          <w:sz w:val="28"/>
          <w:szCs w:val="28"/>
        </w:rPr>
        <w:t xml:space="preserve">в) А.Ю. </w:t>
      </w:r>
      <w:proofErr w:type="spellStart"/>
      <w:r w:rsidRPr="00221787">
        <w:rPr>
          <w:sz w:val="28"/>
          <w:szCs w:val="28"/>
        </w:rPr>
        <w:t>Недельский</w:t>
      </w:r>
      <w:proofErr w:type="spellEnd"/>
      <w:r w:rsidRPr="00221787">
        <w:rPr>
          <w:sz w:val="28"/>
          <w:szCs w:val="28"/>
        </w:rPr>
        <w:t>;</w:t>
      </w:r>
    </w:p>
    <w:p w:rsidR="00221787" w:rsidRPr="00221787" w:rsidRDefault="00221787" w:rsidP="00221787">
      <w:pPr>
        <w:autoSpaceDE w:val="0"/>
        <w:autoSpaceDN w:val="0"/>
        <w:adjustRightInd w:val="0"/>
        <w:ind w:firstLine="567"/>
        <w:jc w:val="both"/>
        <w:rPr>
          <w:sz w:val="28"/>
          <w:szCs w:val="28"/>
        </w:rPr>
      </w:pPr>
      <w:r w:rsidRPr="00221787">
        <w:rPr>
          <w:sz w:val="28"/>
          <w:szCs w:val="28"/>
        </w:rPr>
        <w:t xml:space="preserve">г) Д.И. </w:t>
      </w:r>
      <w:proofErr w:type="spellStart"/>
      <w:r w:rsidRPr="00221787">
        <w:rPr>
          <w:sz w:val="28"/>
          <w:szCs w:val="28"/>
        </w:rPr>
        <w:t>Сматковский</w:t>
      </w:r>
      <w:proofErr w:type="spellEnd"/>
      <w:r w:rsidRPr="00221787">
        <w:rPr>
          <w:sz w:val="28"/>
          <w:szCs w:val="28"/>
        </w:rPr>
        <w:t>.</w:t>
      </w:r>
    </w:p>
    <w:p w:rsidR="00221787" w:rsidRPr="00221787" w:rsidRDefault="00221787" w:rsidP="00221787">
      <w:pPr>
        <w:autoSpaceDE w:val="0"/>
        <w:autoSpaceDN w:val="0"/>
        <w:adjustRightInd w:val="0"/>
        <w:ind w:firstLine="567"/>
        <w:jc w:val="both"/>
        <w:rPr>
          <w:i/>
          <w:iCs/>
          <w:sz w:val="28"/>
          <w:szCs w:val="28"/>
        </w:rPr>
      </w:pPr>
    </w:p>
    <w:p w:rsidR="00221787" w:rsidRPr="00221787" w:rsidRDefault="00221787" w:rsidP="00221787">
      <w:pPr>
        <w:autoSpaceDE w:val="0"/>
        <w:autoSpaceDN w:val="0"/>
        <w:adjustRightInd w:val="0"/>
        <w:ind w:firstLine="567"/>
        <w:jc w:val="both"/>
        <w:rPr>
          <w:i/>
          <w:iCs/>
          <w:sz w:val="28"/>
          <w:szCs w:val="28"/>
        </w:rPr>
      </w:pPr>
      <w:r w:rsidRPr="00221787">
        <w:rPr>
          <w:i/>
          <w:iCs/>
          <w:sz w:val="28"/>
          <w:szCs w:val="28"/>
        </w:rPr>
        <w:t>3. Указом Президиума Верховного Совета СССР от 27 июля 1942г. к участию в судебных заседаниях военных трибуналов были допущены:</w:t>
      </w:r>
    </w:p>
    <w:p w:rsidR="00221787" w:rsidRPr="00221787" w:rsidRDefault="00221787" w:rsidP="00221787">
      <w:pPr>
        <w:autoSpaceDE w:val="0"/>
        <w:autoSpaceDN w:val="0"/>
        <w:adjustRightInd w:val="0"/>
        <w:ind w:firstLine="567"/>
        <w:jc w:val="both"/>
        <w:rPr>
          <w:sz w:val="28"/>
          <w:szCs w:val="28"/>
        </w:rPr>
      </w:pPr>
      <w:r w:rsidRPr="00221787">
        <w:rPr>
          <w:sz w:val="28"/>
          <w:szCs w:val="28"/>
        </w:rPr>
        <w:t>а) надзорные комиссии;</w:t>
      </w:r>
    </w:p>
    <w:p w:rsidR="00221787" w:rsidRPr="00221787" w:rsidRDefault="00221787" w:rsidP="00221787">
      <w:pPr>
        <w:autoSpaceDE w:val="0"/>
        <w:autoSpaceDN w:val="0"/>
        <w:adjustRightInd w:val="0"/>
        <w:ind w:firstLine="567"/>
        <w:jc w:val="both"/>
        <w:rPr>
          <w:sz w:val="28"/>
          <w:szCs w:val="28"/>
        </w:rPr>
      </w:pPr>
      <w:r w:rsidRPr="00221787">
        <w:rPr>
          <w:sz w:val="28"/>
          <w:szCs w:val="28"/>
        </w:rPr>
        <w:t>б) народные заседатели;</w:t>
      </w:r>
    </w:p>
    <w:p w:rsidR="00221787" w:rsidRPr="00221787" w:rsidRDefault="00221787" w:rsidP="00221787">
      <w:pPr>
        <w:autoSpaceDE w:val="0"/>
        <w:autoSpaceDN w:val="0"/>
        <w:adjustRightInd w:val="0"/>
        <w:ind w:firstLine="567"/>
        <w:jc w:val="both"/>
        <w:rPr>
          <w:sz w:val="28"/>
          <w:szCs w:val="28"/>
        </w:rPr>
      </w:pPr>
      <w:r w:rsidRPr="00221787">
        <w:rPr>
          <w:sz w:val="28"/>
          <w:szCs w:val="28"/>
        </w:rPr>
        <w:t xml:space="preserve">в) </w:t>
      </w:r>
      <w:r w:rsidRPr="00221787">
        <w:rPr>
          <w:color w:val="160F19"/>
          <w:sz w:val="28"/>
          <w:szCs w:val="28"/>
          <w:shd w:val="clear" w:color="auto" w:fill="FFFFFF"/>
        </w:rPr>
        <w:t>комиссары юстиции;</w:t>
      </w:r>
    </w:p>
    <w:p w:rsidR="00221787" w:rsidRPr="00221787" w:rsidRDefault="00221787" w:rsidP="00221787">
      <w:pPr>
        <w:autoSpaceDE w:val="0"/>
        <w:autoSpaceDN w:val="0"/>
        <w:adjustRightInd w:val="0"/>
        <w:ind w:firstLine="567"/>
        <w:jc w:val="both"/>
        <w:rPr>
          <w:sz w:val="28"/>
          <w:szCs w:val="28"/>
        </w:rPr>
      </w:pPr>
      <w:r w:rsidRPr="00221787">
        <w:rPr>
          <w:sz w:val="28"/>
          <w:szCs w:val="28"/>
        </w:rPr>
        <w:t>г) командиры полков.</w:t>
      </w:r>
    </w:p>
    <w:p w:rsidR="00221787" w:rsidRPr="00221787" w:rsidRDefault="00221787" w:rsidP="00221787">
      <w:pPr>
        <w:autoSpaceDE w:val="0"/>
        <w:autoSpaceDN w:val="0"/>
        <w:adjustRightInd w:val="0"/>
        <w:ind w:firstLine="567"/>
        <w:jc w:val="both"/>
        <w:rPr>
          <w:sz w:val="28"/>
          <w:szCs w:val="28"/>
        </w:rPr>
      </w:pPr>
    </w:p>
    <w:p w:rsidR="00221787" w:rsidRPr="00221787" w:rsidRDefault="00221787" w:rsidP="00221787">
      <w:pPr>
        <w:autoSpaceDE w:val="0"/>
        <w:autoSpaceDN w:val="0"/>
        <w:adjustRightInd w:val="0"/>
        <w:ind w:firstLine="567"/>
        <w:jc w:val="both"/>
        <w:rPr>
          <w:i/>
          <w:iCs/>
          <w:sz w:val="28"/>
          <w:szCs w:val="28"/>
        </w:rPr>
      </w:pPr>
      <w:r w:rsidRPr="00221787">
        <w:rPr>
          <w:i/>
          <w:iCs/>
          <w:sz w:val="28"/>
          <w:szCs w:val="28"/>
        </w:rPr>
        <w:t xml:space="preserve">4. </w:t>
      </w:r>
      <w:r w:rsidRPr="00221787">
        <w:rPr>
          <w:bCs/>
          <w:i/>
          <w:color w:val="000000"/>
          <w:sz w:val="28"/>
          <w:szCs w:val="28"/>
        </w:rPr>
        <w:t>Какая из республик не входила в состав СССР в 1940г.</w:t>
      </w:r>
      <w:r w:rsidRPr="00221787">
        <w:rPr>
          <w:i/>
          <w:iCs/>
          <w:sz w:val="28"/>
          <w:szCs w:val="28"/>
        </w:rPr>
        <w:t>:</w:t>
      </w:r>
    </w:p>
    <w:p w:rsidR="00221787" w:rsidRPr="00221787" w:rsidRDefault="00221787" w:rsidP="00221787">
      <w:pPr>
        <w:autoSpaceDE w:val="0"/>
        <w:autoSpaceDN w:val="0"/>
        <w:adjustRightInd w:val="0"/>
        <w:ind w:firstLine="567"/>
        <w:jc w:val="both"/>
        <w:rPr>
          <w:sz w:val="28"/>
          <w:szCs w:val="28"/>
        </w:rPr>
      </w:pPr>
      <w:r w:rsidRPr="00221787">
        <w:rPr>
          <w:sz w:val="28"/>
          <w:szCs w:val="28"/>
        </w:rPr>
        <w:t>а) Карело-Финская;</w:t>
      </w:r>
    </w:p>
    <w:p w:rsidR="00221787" w:rsidRPr="00221787" w:rsidRDefault="00221787" w:rsidP="00221787">
      <w:pPr>
        <w:autoSpaceDE w:val="0"/>
        <w:autoSpaceDN w:val="0"/>
        <w:adjustRightInd w:val="0"/>
        <w:ind w:firstLine="567"/>
        <w:jc w:val="both"/>
        <w:rPr>
          <w:sz w:val="28"/>
          <w:szCs w:val="28"/>
        </w:rPr>
      </w:pPr>
      <w:r w:rsidRPr="00221787">
        <w:rPr>
          <w:sz w:val="28"/>
          <w:szCs w:val="28"/>
        </w:rPr>
        <w:t>б) Молдавская;</w:t>
      </w:r>
    </w:p>
    <w:p w:rsidR="00221787" w:rsidRPr="00221787" w:rsidRDefault="00221787" w:rsidP="00221787">
      <w:pPr>
        <w:autoSpaceDE w:val="0"/>
        <w:autoSpaceDN w:val="0"/>
        <w:adjustRightInd w:val="0"/>
        <w:ind w:firstLine="567"/>
        <w:jc w:val="both"/>
        <w:rPr>
          <w:color w:val="000000"/>
          <w:sz w:val="28"/>
          <w:szCs w:val="28"/>
        </w:rPr>
      </w:pPr>
      <w:r w:rsidRPr="00221787">
        <w:rPr>
          <w:sz w:val="28"/>
          <w:szCs w:val="28"/>
        </w:rPr>
        <w:lastRenderedPageBreak/>
        <w:t>в) Литовская</w:t>
      </w:r>
      <w:r w:rsidRPr="00221787">
        <w:rPr>
          <w:color w:val="000000"/>
          <w:sz w:val="28"/>
          <w:szCs w:val="28"/>
        </w:rPr>
        <w:t>;</w:t>
      </w:r>
    </w:p>
    <w:p w:rsidR="00221787" w:rsidRPr="00221787" w:rsidRDefault="00221787" w:rsidP="00221787">
      <w:pPr>
        <w:autoSpaceDE w:val="0"/>
        <w:autoSpaceDN w:val="0"/>
        <w:adjustRightInd w:val="0"/>
        <w:ind w:firstLine="567"/>
        <w:jc w:val="both"/>
        <w:rPr>
          <w:sz w:val="28"/>
          <w:szCs w:val="28"/>
        </w:rPr>
      </w:pPr>
      <w:r w:rsidRPr="00221787">
        <w:rPr>
          <w:sz w:val="28"/>
          <w:szCs w:val="28"/>
        </w:rPr>
        <w:t>г) Сахалинская.</w:t>
      </w:r>
    </w:p>
    <w:p w:rsidR="00221787" w:rsidRPr="00221787" w:rsidRDefault="00221787" w:rsidP="00221787">
      <w:pPr>
        <w:autoSpaceDE w:val="0"/>
        <w:autoSpaceDN w:val="0"/>
        <w:adjustRightInd w:val="0"/>
        <w:ind w:firstLine="567"/>
        <w:jc w:val="both"/>
        <w:rPr>
          <w:sz w:val="28"/>
          <w:szCs w:val="28"/>
        </w:rPr>
      </w:pPr>
    </w:p>
    <w:p w:rsidR="00221787" w:rsidRPr="00221787" w:rsidRDefault="00221787" w:rsidP="00221787">
      <w:pPr>
        <w:autoSpaceDE w:val="0"/>
        <w:autoSpaceDN w:val="0"/>
        <w:adjustRightInd w:val="0"/>
        <w:ind w:firstLine="567"/>
        <w:jc w:val="both"/>
        <w:rPr>
          <w:i/>
          <w:iCs/>
          <w:sz w:val="28"/>
          <w:szCs w:val="28"/>
        </w:rPr>
      </w:pPr>
      <w:r w:rsidRPr="00221787">
        <w:rPr>
          <w:i/>
          <w:iCs/>
          <w:sz w:val="28"/>
          <w:szCs w:val="28"/>
        </w:rPr>
        <w:t>5. Ежемесячное пособие одиноким матерям на одного ребенка составляло:</w:t>
      </w:r>
    </w:p>
    <w:p w:rsidR="00221787" w:rsidRPr="00221787" w:rsidRDefault="00221787" w:rsidP="00221787">
      <w:pPr>
        <w:autoSpaceDE w:val="0"/>
        <w:autoSpaceDN w:val="0"/>
        <w:adjustRightInd w:val="0"/>
        <w:ind w:firstLine="567"/>
        <w:jc w:val="both"/>
        <w:rPr>
          <w:sz w:val="28"/>
          <w:szCs w:val="28"/>
        </w:rPr>
      </w:pPr>
      <w:r w:rsidRPr="00221787">
        <w:rPr>
          <w:sz w:val="28"/>
          <w:szCs w:val="28"/>
        </w:rPr>
        <w:t>а) 300 рублей;</w:t>
      </w:r>
    </w:p>
    <w:p w:rsidR="00221787" w:rsidRPr="00221787" w:rsidRDefault="00221787" w:rsidP="00221787">
      <w:pPr>
        <w:autoSpaceDE w:val="0"/>
        <w:autoSpaceDN w:val="0"/>
        <w:adjustRightInd w:val="0"/>
        <w:ind w:firstLine="567"/>
        <w:jc w:val="both"/>
        <w:rPr>
          <w:sz w:val="28"/>
          <w:szCs w:val="28"/>
        </w:rPr>
      </w:pPr>
      <w:r w:rsidRPr="00221787">
        <w:rPr>
          <w:sz w:val="28"/>
          <w:szCs w:val="28"/>
        </w:rPr>
        <w:t>б) 200 рублей;</w:t>
      </w:r>
    </w:p>
    <w:p w:rsidR="00221787" w:rsidRPr="00221787" w:rsidRDefault="00221787" w:rsidP="00221787">
      <w:pPr>
        <w:autoSpaceDE w:val="0"/>
        <w:autoSpaceDN w:val="0"/>
        <w:adjustRightInd w:val="0"/>
        <w:ind w:firstLine="567"/>
        <w:jc w:val="both"/>
        <w:rPr>
          <w:sz w:val="28"/>
          <w:szCs w:val="28"/>
        </w:rPr>
      </w:pPr>
      <w:r w:rsidRPr="00221787">
        <w:rPr>
          <w:sz w:val="28"/>
          <w:szCs w:val="28"/>
        </w:rPr>
        <w:t>в) 100 рублей;</w:t>
      </w:r>
    </w:p>
    <w:p w:rsidR="00221787" w:rsidRPr="00221787" w:rsidRDefault="00221787" w:rsidP="00221787">
      <w:pPr>
        <w:autoSpaceDE w:val="0"/>
        <w:autoSpaceDN w:val="0"/>
        <w:adjustRightInd w:val="0"/>
        <w:ind w:firstLine="567"/>
        <w:jc w:val="both"/>
        <w:rPr>
          <w:sz w:val="28"/>
          <w:szCs w:val="28"/>
        </w:rPr>
      </w:pPr>
      <w:r w:rsidRPr="00221787">
        <w:rPr>
          <w:sz w:val="28"/>
          <w:szCs w:val="28"/>
        </w:rPr>
        <w:t>г) 50 рублей.</w:t>
      </w:r>
    </w:p>
    <w:p w:rsidR="00221787" w:rsidRPr="00221787" w:rsidRDefault="00221787" w:rsidP="00221787">
      <w:pPr>
        <w:autoSpaceDE w:val="0"/>
        <w:autoSpaceDN w:val="0"/>
        <w:adjustRightInd w:val="0"/>
        <w:ind w:firstLine="567"/>
        <w:jc w:val="both"/>
        <w:rPr>
          <w:sz w:val="28"/>
          <w:szCs w:val="28"/>
        </w:rPr>
      </w:pPr>
    </w:p>
    <w:p w:rsidR="00221787" w:rsidRPr="00221787" w:rsidRDefault="00221787" w:rsidP="00221787">
      <w:pPr>
        <w:autoSpaceDE w:val="0"/>
        <w:autoSpaceDN w:val="0"/>
        <w:adjustRightInd w:val="0"/>
        <w:ind w:firstLine="567"/>
        <w:jc w:val="both"/>
        <w:rPr>
          <w:i/>
          <w:sz w:val="28"/>
          <w:szCs w:val="28"/>
          <w:shd w:val="clear" w:color="auto" w:fill="FFFFFF"/>
        </w:rPr>
      </w:pPr>
      <w:r w:rsidRPr="00221787">
        <w:rPr>
          <w:i/>
          <w:sz w:val="28"/>
          <w:szCs w:val="28"/>
          <w:shd w:val="clear" w:color="auto" w:fill="FFFFFF"/>
        </w:rPr>
        <w:t xml:space="preserve">6. Мобилизации подлежало все трудоспособное население в возрасте от 16 лет, мужчины – до 55 лет, женщины до…: </w:t>
      </w:r>
    </w:p>
    <w:p w:rsidR="00221787" w:rsidRPr="00221787" w:rsidRDefault="00221787" w:rsidP="00221787">
      <w:pPr>
        <w:autoSpaceDE w:val="0"/>
        <w:autoSpaceDN w:val="0"/>
        <w:adjustRightInd w:val="0"/>
        <w:ind w:firstLine="567"/>
        <w:jc w:val="both"/>
        <w:rPr>
          <w:sz w:val="28"/>
          <w:szCs w:val="28"/>
        </w:rPr>
      </w:pPr>
      <w:r w:rsidRPr="00221787">
        <w:rPr>
          <w:sz w:val="28"/>
          <w:szCs w:val="28"/>
        </w:rPr>
        <w:t>а) 45 лет;</w:t>
      </w:r>
    </w:p>
    <w:p w:rsidR="00221787" w:rsidRPr="00221787" w:rsidRDefault="00221787" w:rsidP="00221787">
      <w:pPr>
        <w:autoSpaceDE w:val="0"/>
        <w:autoSpaceDN w:val="0"/>
        <w:adjustRightInd w:val="0"/>
        <w:ind w:firstLine="567"/>
        <w:jc w:val="both"/>
        <w:rPr>
          <w:sz w:val="28"/>
          <w:szCs w:val="28"/>
        </w:rPr>
      </w:pPr>
      <w:r w:rsidRPr="00221787">
        <w:rPr>
          <w:sz w:val="28"/>
          <w:szCs w:val="28"/>
        </w:rPr>
        <w:t>б) 50 лет;</w:t>
      </w:r>
    </w:p>
    <w:p w:rsidR="00221787" w:rsidRPr="00221787" w:rsidRDefault="00221787" w:rsidP="00221787">
      <w:pPr>
        <w:autoSpaceDE w:val="0"/>
        <w:autoSpaceDN w:val="0"/>
        <w:adjustRightInd w:val="0"/>
        <w:ind w:firstLine="567"/>
        <w:jc w:val="both"/>
        <w:rPr>
          <w:sz w:val="28"/>
          <w:szCs w:val="28"/>
        </w:rPr>
      </w:pPr>
      <w:r w:rsidRPr="00221787">
        <w:rPr>
          <w:sz w:val="28"/>
          <w:szCs w:val="28"/>
        </w:rPr>
        <w:t>в) 40 лет;</w:t>
      </w:r>
    </w:p>
    <w:p w:rsidR="00221787" w:rsidRPr="00221787" w:rsidRDefault="00221787" w:rsidP="00221787">
      <w:pPr>
        <w:autoSpaceDE w:val="0"/>
        <w:autoSpaceDN w:val="0"/>
        <w:adjustRightInd w:val="0"/>
        <w:ind w:firstLine="567"/>
        <w:jc w:val="both"/>
        <w:rPr>
          <w:sz w:val="28"/>
          <w:szCs w:val="28"/>
        </w:rPr>
      </w:pPr>
      <w:r w:rsidRPr="00221787">
        <w:rPr>
          <w:sz w:val="28"/>
          <w:szCs w:val="28"/>
        </w:rPr>
        <w:t>г) 35 лет.</w:t>
      </w:r>
    </w:p>
    <w:p w:rsidR="00221787" w:rsidRPr="00221787" w:rsidRDefault="00221787" w:rsidP="00221787">
      <w:pPr>
        <w:autoSpaceDE w:val="0"/>
        <w:autoSpaceDN w:val="0"/>
        <w:adjustRightInd w:val="0"/>
        <w:ind w:firstLine="567"/>
        <w:jc w:val="both"/>
        <w:rPr>
          <w:sz w:val="28"/>
          <w:szCs w:val="28"/>
        </w:rPr>
      </w:pPr>
    </w:p>
    <w:p w:rsidR="00221787" w:rsidRPr="00221787" w:rsidRDefault="00221787" w:rsidP="00221787">
      <w:pPr>
        <w:autoSpaceDE w:val="0"/>
        <w:autoSpaceDN w:val="0"/>
        <w:adjustRightInd w:val="0"/>
        <w:ind w:firstLine="567"/>
        <w:jc w:val="both"/>
        <w:rPr>
          <w:i/>
          <w:iCs/>
          <w:sz w:val="28"/>
          <w:szCs w:val="28"/>
        </w:rPr>
      </w:pPr>
      <w:r w:rsidRPr="00221787">
        <w:rPr>
          <w:i/>
          <w:iCs/>
          <w:sz w:val="28"/>
          <w:szCs w:val="28"/>
        </w:rPr>
        <w:t>7. За разглашение государственной тайны Указ ПВС СССР от 15 ноября 1943г. предусматривал наказание в виде лишения свободы на срок до:</w:t>
      </w:r>
    </w:p>
    <w:p w:rsidR="00221787" w:rsidRPr="00221787" w:rsidRDefault="00221787" w:rsidP="00221787">
      <w:pPr>
        <w:autoSpaceDE w:val="0"/>
        <w:autoSpaceDN w:val="0"/>
        <w:adjustRightInd w:val="0"/>
        <w:ind w:firstLine="567"/>
        <w:jc w:val="both"/>
        <w:rPr>
          <w:sz w:val="28"/>
          <w:szCs w:val="28"/>
        </w:rPr>
      </w:pPr>
      <w:r w:rsidRPr="00221787">
        <w:rPr>
          <w:sz w:val="28"/>
          <w:szCs w:val="28"/>
        </w:rPr>
        <w:t>а) 12 лет;</w:t>
      </w:r>
    </w:p>
    <w:p w:rsidR="00221787" w:rsidRPr="00221787" w:rsidRDefault="00221787" w:rsidP="00221787">
      <w:pPr>
        <w:autoSpaceDE w:val="0"/>
        <w:autoSpaceDN w:val="0"/>
        <w:adjustRightInd w:val="0"/>
        <w:ind w:firstLine="567"/>
        <w:jc w:val="both"/>
        <w:rPr>
          <w:sz w:val="28"/>
          <w:szCs w:val="28"/>
        </w:rPr>
      </w:pPr>
      <w:r w:rsidRPr="00221787">
        <w:rPr>
          <w:sz w:val="28"/>
          <w:szCs w:val="28"/>
        </w:rPr>
        <w:t>б) 5 лет;</w:t>
      </w:r>
    </w:p>
    <w:p w:rsidR="00221787" w:rsidRPr="00221787" w:rsidRDefault="00221787" w:rsidP="00221787">
      <w:pPr>
        <w:autoSpaceDE w:val="0"/>
        <w:autoSpaceDN w:val="0"/>
        <w:adjustRightInd w:val="0"/>
        <w:ind w:firstLine="567"/>
        <w:jc w:val="both"/>
        <w:rPr>
          <w:sz w:val="28"/>
          <w:szCs w:val="28"/>
        </w:rPr>
      </w:pPr>
      <w:r w:rsidRPr="00221787">
        <w:rPr>
          <w:sz w:val="28"/>
          <w:szCs w:val="28"/>
        </w:rPr>
        <w:t>в) 8 лет;</w:t>
      </w:r>
    </w:p>
    <w:p w:rsidR="00221787" w:rsidRPr="00221787" w:rsidRDefault="00221787" w:rsidP="00221787">
      <w:pPr>
        <w:autoSpaceDE w:val="0"/>
        <w:autoSpaceDN w:val="0"/>
        <w:adjustRightInd w:val="0"/>
        <w:ind w:firstLine="567"/>
        <w:jc w:val="both"/>
        <w:rPr>
          <w:sz w:val="28"/>
          <w:szCs w:val="28"/>
        </w:rPr>
      </w:pPr>
      <w:r w:rsidRPr="00221787">
        <w:rPr>
          <w:sz w:val="28"/>
          <w:szCs w:val="28"/>
        </w:rPr>
        <w:t>г) 10 лет.</w:t>
      </w:r>
    </w:p>
    <w:p w:rsidR="00221787" w:rsidRPr="00221787" w:rsidRDefault="00221787" w:rsidP="00221787">
      <w:pPr>
        <w:autoSpaceDE w:val="0"/>
        <w:autoSpaceDN w:val="0"/>
        <w:adjustRightInd w:val="0"/>
        <w:ind w:firstLine="567"/>
        <w:jc w:val="both"/>
        <w:rPr>
          <w:sz w:val="28"/>
          <w:szCs w:val="28"/>
        </w:rPr>
      </w:pPr>
    </w:p>
    <w:p w:rsidR="00221787" w:rsidRPr="00221787" w:rsidRDefault="00221787" w:rsidP="00221787">
      <w:pPr>
        <w:autoSpaceDE w:val="0"/>
        <w:autoSpaceDN w:val="0"/>
        <w:adjustRightInd w:val="0"/>
        <w:ind w:firstLine="567"/>
        <w:jc w:val="both"/>
        <w:rPr>
          <w:i/>
          <w:iCs/>
          <w:sz w:val="28"/>
          <w:szCs w:val="28"/>
        </w:rPr>
      </w:pPr>
      <w:r w:rsidRPr="00221787">
        <w:rPr>
          <w:i/>
          <w:iCs/>
          <w:sz w:val="28"/>
          <w:szCs w:val="28"/>
        </w:rPr>
        <w:t>8. Сократились сроки расследования дел по:</w:t>
      </w:r>
    </w:p>
    <w:p w:rsidR="00221787" w:rsidRPr="00221787" w:rsidRDefault="00221787" w:rsidP="00221787">
      <w:pPr>
        <w:autoSpaceDE w:val="0"/>
        <w:autoSpaceDN w:val="0"/>
        <w:adjustRightInd w:val="0"/>
        <w:ind w:firstLine="567"/>
        <w:jc w:val="both"/>
        <w:rPr>
          <w:sz w:val="28"/>
          <w:szCs w:val="28"/>
        </w:rPr>
      </w:pPr>
      <w:r w:rsidRPr="00221787">
        <w:rPr>
          <w:sz w:val="28"/>
          <w:szCs w:val="28"/>
        </w:rPr>
        <w:t>а) уклонению от призыва в армию;</w:t>
      </w:r>
    </w:p>
    <w:p w:rsidR="00221787" w:rsidRPr="00221787" w:rsidRDefault="00221787" w:rsidP="00221787">
      <w:pPr>
        <w:autoSpaceDE w:val="0"/>
        <w:autoSpaceDN w:val="0"/>
        <w:adjustRightInd w:val="0"/>
        <w:ind w:firstLine="567"/>
        <w:jc w:val="both"/>
        <w:rPr>
          <w:sz w:val="28"/>
          <w:szCs w:val="28"/>
        </w:rPr>
      </w:pPr>
      <w:r w:rsidRPr="00221787">
        <w:rPr>
          <w:sz w:val="28"/>
          <w:szCs w:val="28"/>
        </w:rPr>
        <w:t xml:space="preserve">б) </w:t>
      </w:r>
      <w:r w:rsidRPr="00221787">
        <w:rPr>
          <w:iCs/>
          <w:sz w:val="28"/>
          <w:szCs w:val="28"/>
        </w:rPr>
        <w:t>спекуляции</w:t>
      </w:r>
      <w:r w:rsidRPr="00221787">
        <w:rPr>
          <w:sz w:val="28"/>
          <w:szCs w:val="28"/>
        </w:rPr>
        <w:t>;</w:t>
      </w:r>
    </w:p>
    <w:p w:rsidR="00221787" w:rsidRPr="00221787" w:rsidRDefault="00221787" w:rsidP="00221787">
      <w:pPr>
        <w:autoSpaceDE w:val="0"/>
        <w:autoSpaceDN w:val="0"/>
        <w:adjustRightInd w:val="0"/>
        <w:ind w:firstLine="567"/>
        <w:jc w:val="both"/>
        <w:rPr>
          <w:sz w:val="28"/>
          <w:szCs w:val="28"/>
        </w:rPr>
      </w:pPr>
      <w:r w:rsidRPr="00221787">
        <w:rPr>
          <w:sz w:val="28"/>
          <w:szCs w:val="28"/>
        </w:rPr>
        <w:t>в) обманом в торговле;</w:t>
      </w:r>
    </w:p>
    <w:p w:rsidR="00221787" w:rsidRPr="00221787" w:rsidRDefault="00221787" w:rsidP="00221787">
      <w:pPr>
        <w:autoSpaceDE w:val="0"/>
        <w:autoSpaceDN w:val="0"/>
        <w:adjustRightInd w:val="0"/>
        <w:ind w:firstLine="567"/>
        <w:jc w:val="both"/>
        <w:rPr>
          <w:sz w:val="28"/>
          <w:szCs w:val="28"/>
        </w:rPr>
      </w:pPr>
      <w:r w:rsidRPr="00221787">
        <w:rPr>
          <w:sz w:val="28"/>
          <w:szCs w:val="28"/>
        </w:rPr>
        <w:t>г) все перечисленное верно.</w:t>
      </w:r>
    </w:p>
    <w:p w:rsidR="00221787" w:rsidRPr="00221787" w:rsidRDefault="00221787" w:rsidP="00221787">
      <w:pPr>
        <w:autoSpaceDE w:val="0"/>
        <w:autoSpaceDN w:val="0"/>
        <w:adjustRightInd w:val="0"/>
        <w:ind w:firstLine="567"/>
        <w:jc w:val="both"/>
        <w:rPr>
          <w:sz w:val="28"/>
          <w:szCs w:val="28"/>
        </w:rPr>
      </w:pPr>
    </w:p>
    <w:p w:rsidR="00221787" w:rsidRPr="00221787" w:rsidRDefault="00221787" w:rsidP="00221787">
      <w:pPr>
        <w:autoSpaceDE w:val="0"/>
        <w:autoSpaceDN w:val="0"/>
        <w:adjustRightInd w:val="0"/>
        <w:ind w:firstLine="567"/>
        <w:jc w:val="both"/>
        <w:rPr>
          <w:i/>
          <w:iCs/>
          <w:sz w:val="28"/>
          <w:szCs w:val="28"/>
        </w:rPr>
      </w:pPr>
      <w:r w:rsidRPr="00221787">
        <w:rPr>
          <w:i/>
          <w:iCs/>
          <w:sz w:val="28"/>
          <w:szCs w:val="28"/>
        </w:rPr>
        <w:t>9. На 1 февраля 1954г., по официальным данным, система ГУЛАГа насчитывала более 500 тысяч заключенных и ссыльных:</w:t>
      </w:r>
    </w:p>
    <w:p w:rsidR="00221787" w:rsidRPr="00221787" w:rsidRDefault="00221787" w:rsidP="00221787">
      <w:pPr>
        <w:autoSpaceDE w:val="0"/>
        <w:autoSpaceDN w:val="0"/>
        <w:adjustRightInd w:val="0"/>
        <w:ind w:firstLine="567"/>
        <w:jc w:val="both"/>
        <w:rPr>
          <w:sz w:val="28"/>
          <w:szCs w:val="28"/>
        </w:rPr>
      </w:pPr>
      <w:r w:rsidRPr="00221787">
        <w:rPr>
          <w:sz w:val="28"/>
          <w:szCs w:val="28"/>
        </w:rPr>
        <w:t xml:space="preserve">а) </w:t>
      </w:r>
      <w:r w:rsidRPr="00221787">
        <w:rPr>
          <w:iCs/>
          <w:sz w:val="28"/>
          <w:szCs w:val="28"/>
        </w:rPr>
        <w:t>более 1000 тысяч заключенных и ссыльных</w:t>
      </w:r>
      <w:r w:rsidRPr="00221787">
        <w:rPr>
          <w:sz w:val="28"/>
          <w:szCs w:val="28"/>
        </w:rPr>
        <w:t>;</w:t>
      </w:r>
    </w:p>
    <w:p w:rsidR="00221787" w:rsidRPr="00221787" w:rsidRDefault="00221787" w:rsidP="00221787">
      <w:pPr>
        <w:autoSpaceDE w:val="0"/>
        <w:autoSpaceDN w:val="0"/>
        <w:adjustRightInd w:val="0"/>
        <w:ind w:firstLine="567"/>
        <w:jc w:val="both"/>
        <w:rPr>
          <w:sz w:val="28"/>
          <w:szCs w:val="28"/>
        </w:rPr>
      </w:pPr>
      <w:r w:rsidRPr="00221787">
        <w:rPr>
          <w:sz w:val="28"/>
          <w:szCs w:val="28"/>
        </w:rPr>
        <w:t xml:space="preserve">б) </w:t>
      </w:r>
      <w:r w:rsidRPr="00221787">
        <w:rPr>
          <w:iCs/>
          <w:sz w:val="28"/>
          <w:szCs w:val="28"/>
        </w:rPr>
        <w:t>более 300 тысяч заключенных и ссыльных</w:t>
      </w:r>
      <w:r w:rsidRPr="00221787">
        <w:rPr>
          <w:sz w:val="28"/>
          <w:szCs w:val="28"/>
        </w:rPr>
        <w:t>;</w:t>
      </w:r>
    </w:p>
    <w:p w:rsidR="00221787" w:rsidRPr="00221787" w:rsidRDefault="00221787" w:rsidP="00221787">
      <w:pPr>
        <w:autoSpaceDE w:val="0"/>
        <w:autoSpaceDN w:val="0"/>
        <w:adjustRightInd w:val="0"/>
        <w:ind w:firstLine="567"/>
        <w:jc w:val="both"/>
        <w:rPr>
          <w:sz w:val="28"/>
          <w:szCs w:val="28"/>
        </w:rPr>
      </w:pPr>
      <w:r w:rsidRPr="00221787">
        <w:rPr>
          <w:iCs/>
          <w:sz w:val="28"/>
          <w:szCs w:val="28"/>
        </w:rPr>
        <w:t>в) более 500 тысяч заключенных и ссыльных;</w:t>
      </w:r>
      <w:r w:rsidRPr="00221787">
        <w:rPr>
          <w:sz w:val="28"/>
          <w:szCs w:val="28"/>
        </w:rPr>
        <w:t xml:space="preserve"> </w:t>
      </w:r>
    </w:p>
    <w:p w:rsidR="00221787" w:rsidRPr="00221787" w:rsidRDefault="00221787" w:rsidP="00221787">
      <w:pPr>
        <w:autoSpaceDE w:val="0"/>
        <w:autoSpaceDN w:val="0"/>
        <w:adjustRightInd w:val="0"/>
        <w:ind w:firstLine="567"/>
        <w:jc w:val="both"/>
        <w:rPr>
          <w:sz w:val="28"/>
          <w:szCs w:val="28"/>
        </w:rPr>
      </w:pPr>
      <w:r w:rsidRPr="00221787">
        <w:rPr>
          <w:sz w:val="28"/>
          <w:szCs w:val="28"/>
        </w:rPr>
        <w:t xml:space="preserve">г) </w:t>
      </w:r>
      <w:r w:rsidRPr="00221787">
        <w:rPr>
          <w:iCs/>
          <w:sz w:val="28"/>
          <w:szCs w:val="28"/>
        </w:rPr>
        <w:t>более 1000000 заключенных и ссыльных</w:t>
      </w:r>
      <w:r w:rsidRPr="00221787">
        <w:rPr>
          <w:sz w:val="28"/>
          <w:szCs w:val="28"/>
        </w:rPr>
        <w:t>.</w:t>
      </w:r>
    </w:p>
    <w:p w:rsidR="00221787" w:rsidRPr="00221787" w:rsidRDefault="00221787" w:rsidP="00221787">
      <w:pPr>
        <w:autoSpaceDE w:val="0"/>
        <w:autoSpaceDN w:val="0"/>
        <w:adjustRightInd w:val="0"/>
        <w:ind w:firstLine="567"/>
        <w:jc w:val="both"/>
        <w:rPr>
          <w:sz w:val="28"/>
          <w:szCs w:val="28"/>
        </w:rPr>
      </w:pPr>
    </w:p>
    <w:p w:rsidR="00221787" w:rsidRPr="00221787" w:rsidRDefault="00221787" w:rsidP="00221787">
      <w:pPr>
        <w:autoSpaceDE w:val="0"/>
        <w:autoSpaceDN w:val="0"/>
        <w:adjustRightInd w:val="0"/>
        <w:ind w:firstLine="567"/>
        <w:jc w:val="both"/>
        <w:rPr>
          <w:i/>
          <w:iCs/>
          <w:sz w:val="28"/>
          <w:szCs w:val="28"/>
        </w:rPr>
      </w:pPr>
      <w:r w:rsidRPr="00221787">
        <w:rPr>
          <w:i/>
          <w:iCs/>
          <w:sz w:val="28"/>
          <w:szCs w:val="28"/>
        </w:rPr>
        <w:t>10. Лишением свободы от 10 до 20 лет виновный наказывался за:</w:t>
      </w:r>
    </w:p>
    <w:p w:rsidR="00221787" w:rsidRPr="00221787" w:rsidRDefault="00221787" w:rsidP="00221787">
      <w:pPr>
        <w:autoSpaceDE w:val="0"/>
        <w:autoSpaceDN w:val="0"/>
        <w:adjustRightInd w:val="0"/>
        <w:ind w:firstLine="567"/>
        <w:jc w:val="both"/>
        <w:rPr>
          <w:sz w:val="28"/>
          <w:szCs w:val="28"/>
        </w:rPr>
      </w:pPr>
      <w:r w:rsidRPr="00221787">
        <w:rPr>
          <w:sz w:val="28"/>
          <w:szCs w:val="28"/>
        </w:rPr>
        <w:t>а) кражу личной собственности;</w:t>
      </w:r>
    </w:p>
    <w:p w:rsidR="00221787" w:rsidRPr="00221787" w:rsidRDefault="00221787" w:rsidP="00221787">
      <w:pPr>
        <w:autoSpaceDE w:val="0"/>
        <w:autoSpaceDN w:val="0"/>
        <w:adjustRightInd w:val="0"/>
        <w:ind w:firstLine="567"/>
        <w:jc w:val="both"/>
        <w:rPr>
          <w:sz w:val="28"/>
          <w:szCs w:val="28"/>
        </w:rPr>
      </w:pPr>
      <w:r w:rsidRPr="00221787">
        <w:rPr>
          <w:sz w:val="28"/>
          <w:szCs w:val="28"/>
        </w:rPr>
        <w:t>б) разбой;</w:t>
      </w:r>
    </w:p>
    <w:p w:rsidR="00221787" w:rsidRPr="00221787" w:rsidRDefault="00221787" w:rsidP="00221787">
      <w:pPr>
        <w:autoSpaceDE w:val="0"/>
        <w:autoSpaceDN w:val="0"/>
        <w:adjustRightInd w:val="0"/>
        <w:ind w:firstLine="567"/>
        <w:jc w:val="both"/>
        <w:rPr>
          <w:sz w:val="28"/>
          <w:szCs w:val="28"/>
        </w:rPr>
      </w:pPr>
      <w:r w:rsidRPr="00221787">
        <w:rPr>
          <w:sz w:val="28"/>
          <w:szCs w:val="28"/>
        </w:rPr>
        <w:t>в) хищение социалистической собственности;</w:t>
      </w:r>
    </w:p>
    <w:p w:rsidR="00221787" w:rsidRDefault="00221787" w:rsidP="00221787">
      <w:pPr>
        <w:autoSpaceDE w:val="0"/>
        <w:autoSpaceDN w:val="0"/>
        <w:adjustRightInd w:val="0"/>
        <w:ind w:firstLine="567"/>
        <w:jc w:val="both"/>
        <w:rPr>
          <w:sz w:val="28"/>
          <w:szCs w:val="28"/>
        </w:rPr>
      </w:pPr>
      <w:r w:rsidRPr="00221787">
        <w:rPr>
          <w:sz w:val="28"/>
          <w:szCs w:val="28"/>
        </w:rPr>
        <w:t>г) угон автотранспортного средства.</w:t>
      </w:r>
    </w:p>
    <w:p w:rsidR="0005322E" w:rsidRDefault="0005322E" w:rsidP="00221787">
      <w:pPr>
        <w:autoSpaceDE w:val="0"/>
        <w:autoSpaceDN w:val="0"/>
        <w:adjustRightInd w:val="0"/>
        <w:ind w:firstLine="567"/>
        <w:jc w:val="both"/>
        <w:rPr>
          <w:sz w:val="28"/>
          <w:szCs w:val="28"/>
        </w:rPr>
      </w:pPr>
    </w:p>
    <w:p w:rsidR="0005322E" w:rsidRPr="00221787" w:rsidRDefault="0005322E" w:rsidP="00221787">
      <w:pPr>
        <w:autoSpaceDE w:val="0"/>
        <w:autoSpaceDN w:val="0"/>
        <w:adjustRightInd w:val="0"/>
        <w:ind w:firstLine="567"/>
        <w:jc w:val="both"/>
        <w:rPr>
          <w:sz w:val="28"/>
          <w:szCs w:val="28"/>
        </w:rPr>
      </w:pPr>
    </w:p>
    <w:p w:rsidR="00221787" w:rsidRPr="00221787" w:rsidRDefault="00221787" w:rsidP="00221787">
      <w:pPr>
        <w:autoSpaceDE w:val="0"/>
        <w:autoSpaceDN w:val="0"/>
        <w:adjustRightInd w:val="0"/>
        <w:ind w:firstLine="567"/>
        <w:jc w:val="both"/>
        <w:rPr>
          <w:sz w:val="28"/>
          <w:szCs w:val="28"/>
        </w:rPr>
      </w:pPr>
    </w:p>
    <w:p w:rsidR="00221787" w:rsidRPr="00221787" w:rsidRDefault="00221787" w:rsidP="00221787">
      <w:pPr>
        <w:autoSpaceDE w:val="0"/>
        <w:autoSpaceDN w:val="0"/>
        <w:adjustRightInd w:val="0"/>
        <w:jc w:val="both"/>
        <w:rPr>
          <w:b/>
          <w:sz w:val="28"/>
          <w:szCs w:val="28"/>
          <w:shd w:val="clear" w:color="auto" w:fill="FFFFFF" w:themeFill="background1"/>
        </w:rPr>
      </w:pPr>
      <w:r w:rsidRPr="00221787">
        <w:rPr>
          <w:b/>
          <w:sz w:val="28"/>
          <w:szCs w:val="28"/>
          <w:shd w:val="clear" w:color="auto" w:fill="FFFFFF" w:themeFill="background1"/>
        </w:rPr>
        <w:lastRenderedPageBreak/>
        <w:t>ОСНОВНЫЕ ТЕРМИНЫ И ПОНЯТИЯ:</w:t>
      </w:r>
    </w:p>
    <w:p w:rsidR="00221787" w:rsidRPr="00221787" w:rsidRDefault="00221787" w:rsidP="00221787">
      <w:pPr>
        <w:tabs>
          <w:tab w:val="left" w:pos="284"/>
          <w:tab w:val="left" w:pos="426"/>
        </w:tabs>
        <w:jc w:val="both"/>
        <w:rPr>
          <w:sz w:val="28"/>
          <w:szCs w:val="28"/>
        </w:rPr>
      </w:pPr>
      <w:r w:rsidRPr="00221787">
        <w:rPr>
          <w:sz w:val="28"/>
          <w:szCs w:val="28"/>
        </w:rPr>
        <w:t>- Государственный Комитет Обороны; Ставка Верховного Главнокомандования; военное положение; трудовая мобилизация; карточная система; депортация; оккупационный режим; Ялтинская (Крымская) конференция союзных держав; Потсдамская конференция; репарация; аннексия, репатриация; «</w:t>
      </w:r>
      <w:proofErr w:type="spellStart"/>
      <w:r w:rsidRPr="00221787">
        <w:rPr>
          <w:sz w:val="28"/>
          <w:szCs w:val="28"/>
        </w:rPr>
        <w:t>бесподданные</w:t>
      </w:r>
      <w:proofErr w:type="spellEnd"/>
      <w:r w:rsidRPr="00221787">
        <w:rPr>
          <w:sz w:val="28"/>
          <w:szCs w:val="28"/>
        </w:rPr>
        <w:t>»; Организация Объединенных Наций; холодная война; Совет Экономической взаимопомощи.</w:t>
      </w:r>
    </w:p>
    <w:p w:rsidR="00221787" w:rsidRPr="00221787" w:rsidRDefault="00221787" w:rsidP="00221787">
      <w:pPr>
        <w:pStyle w:val="af1"/>
        <w:spacing w:before="0" w:beforeAutospacing="0" w:after="0" w:afterAutospacing="0"/>
        <w:ind w:firstLine="255"/>
        <w:jc w:val="both"/>
        <w:textAlignment w:val="baseline"/>
        <w:rPr>
          <w:b/>
          <w:bCs/>
          <w:sz w:val="28"/>
          <w:szCs w:val="28"/>
        </w:rPr>
      </w:pPr>
    </w:p>
    <w:p w:rsidR="00221787" w:rsidRPr="00221787" w:rsidRDefault="00221787" w:rsidP="00221787">
      <w:pPr>
        <w:autoSpaceDE w:val="0"/>
        <w:autoSpaceDN w:val="0"/>
        <w:adjustRightInd w:val="0"/>
        <w:jc w:val="both"/>
        <w:rPr>
          <w:b/>
          <w:bCs/>
          <w:sz w:val="28"/>
          <w:szCs w:val="28"/>
        </w:rPr>
      </w:pPr>
      <w:r w:rsidRPr="00221787">
        <w:rPr>
          <w:b/>
          <w:bCs/>
          <w:sz w:val="28"/>
          <w:szCs w:val="28"/>
        </w:rPr>
        <w:t>СПИСОК ОСНОВНОЙ И ДОПОЛНИТЕЛЬНОЙ ЛИТЕРАТУРЫ ПО ТЕМЕ №14</w:t>
      </w:r>
    </w:p>
    <w:p w:rsidR="00221787" w:rsidRPr="00221787" w:rsidRDefault="00221787" w:rsidP="00221787">
      <w:pPr>
        <w:autoSpaceDE w:val="0"/>
        <w:autoSpaceDN w:val="0"/>
        <w:adjustRightInd w:val="0"/>
        <w:jc w:val="both"/>
        <w:rPr>
          <w:b/>
          <w:bCs/>
          <w:sz w:val="28"/>
          <w:szCs w:val="28"/>
        </w:rPr>
      </w:pPr>
    </w:p>
    <w:p w:rsidR="00221787" w:rsidRPr="00221787" w:rsidRDefault="00221787" w:rsidP="00221787">
      <w:pPr>
        <w:tabs>
          <w:tab w:val="left" w:pos="426"/>
          <w:tab w:val="left" w:pos="1965"/>
        </w:tabs>
        <w:ind w:firstLine="567"/>
        <w:jc w:val="both"/>
        <w:rPr>
          <w:b/>
          <w:sz w:val="28"/>
          <w:szCs w:val="28"/>
        </w:rPr>
      </w:pPr>
      <w:r w:rsidRPr="00221787">
        <w:rPr>
          <w:b/>
          <w:sz w:val="28"/>
          <w:szCs w:val="28"/>
        </w:rPr>
        <w:t>Основная литература:</w:t>
      </w:r>
    </w:p>
    <w:p w:rsidR="00221787" w:rsidRPr="00221787" w:rsidRDefault="00221787" w:rsidP="00221787">
      <w:pPr>
        <w:tabs>
          <w:tab w:val="left" w:pos="426"/>
          <w:tab w:val="left" w:pos="1965"/>
        </w:tabs>
        <w:ind w:firstLine="567"/>
        <w:jc w:val="both"/>
        <w:rPr>
          <w:b/>
          <w:sz w:val="28"/>
          <w:szCs w:val="28"/>
        </w:rPr>
      </w:pPr>
      <w:r w:rsidRPr="00221787">
        <w:rPr>
          <w:color w:val="000000"/>
          <w:sz w:val="28"/>
          <w:szCs w:val="28"/>
          <w:shd w:val="clear" w:color="auto" w:fill="FFFFFF"/>
        </w:rPr>
        <w:t>1. Альбов А.П. История отечественного государства и права: Учебник для СПО / Отв. - А.П. Альбов, Отв. - С.В. Николюкин. - Москва: </w:t>
      </w:r>
      <w:r w:rsidRPr="0005322E">
        <w:rPr>
          <w:rStyle w:val="afa"/>
          <w:b w:val="0"/>
          <w:sz w:val="28"/>
          <w:szCs w:val="28"/>
          <w:shd w:val="clear" w:color="auto" w:fill="FFFFFF"/>
        </w:rPr>
        <w:t>СИНТЕГ</w:t>
      </w:r>
      <w:r w:rsidRPr="00221787">
        <w:rPr>
          <w:color w:val="000000"/>
          <w:sz w:val="28"/>
          <w:szCs w:val="28"/>
          <w:shd w:val="clear" w:color="auto" w:fill="FFFFFF"/>
        </w:rPr>
        <w:t>, 2016. - 219 c.</w:t>
      </w:r>
    </w:p>
    <w:p w:rsidR="00221787" w:rsidRPr="00221787" w:rsidRDefault="00221787" w:rsidP="00221787">
      <w:pPr>
        <w:shd w:val="clear" w:color="auto" w:fill="FFFFFF"/>
        <w:ind w:firstLine="567"/>
        <w:jc w:val="both"/>
        <w:rPr>
          <w:color w:val="000000"/>
          <w:sz w:val="28"/>
          <w:szCs w:val="28"/>
          <w:shd w:val="clear" w:color="auto" w:fill="FFFFFF" w:themeFill="background1"/>
        </w:rPr>
      </w:pPr>
      <w:r w:rsidRPr="00221787">
        <w:rPr>
          <w:color w:val="000000"/>
          <w:sz w:val="28"/>
          <w:szCs w:val="28"/>
        </w:rPr>
        <w:t xml:space="preserve">2. </w:t>
      </w:r>
      <w:proofErr w:type="spellStart"/>
      <w:r w:rsidRPr="00221787">
        <w:rPr>
          <w:color w:val="000000"/>
          <w:sz w:val="28"/>
          <w:szCs w:val="28"/>
          <w:shd w:val="clear" w:color="auto" w:fill="FFFFFF" w:themeFill="background1"/>
        </w:rPr>
        <w:t>Давидян</w:t>
      </w:r>
      <w:proofErr w:type="spellEnd"/>
      <w:r w:rsidRPr="00221787">
        <w:rPr>
          <w:color w:val="000000"/>
          <w:sz w:val="28"/>
          <w:szCs w:val="28"/>
          <w:shd w:val="clear" w:color="auto" w:fill="FFFFFF" w:themeFill="background1"/>
        </w:rPr>
        <w:t xml:space="preserve"> Г.М. История отечественного государства и права: Учебник / Г.М. </w:t>
      </w:r>
      <w:proofErr w:type="spellStart"/>
      <w:r w:rsidRPr="00221787">
        <w:rPr>
          <w:color w:val="000000"/>
          <w:sz w:val="28"/>
          <w:szCs w:val="28"/>
          <w:shd w:val="clear" w:color="auto" w:fill="FFFFFF" w:themeFill="background1"/>
        </w:rPr>
        <w:t>Давидян</w:t>
      </w:r>
      <w:proofErr w:type="spellEnd"/>
      <w:r w:rsidRPr="00221787">
        <w:rPr>
          <w:color w:val="000000"/>
          <w:sz w:val="28"/>
          <w:szCs w:val="28"/>
          <w:shd w:val="clear" w:color="auto" w:fill="FFFFFF" w:themeFill="background1"/>
        </w:rPr>
        <w:t>, О.И. Куприянова, П.Л. Полянский. - М.: Норма, 2017. - 304 c.</w:t>
      </w:r>
    </w:p>
    <w:p w:rsidR="00221787" w:rsidRPr="00221787" w:rsidRDefault="00221787" w:rsidP="00221787">
      <w:pPr>
        <w:shd w:val="clear" w:color="auto" w:fill="FFFFFF"/>
        <w:ind w:firstLine="567"/>
        <w:jc w:val="both"/>
        <w:rPr>
          <w:color w:val="000000"/>
          <w:sz w:val="28"/>
          <w:szCs w:val="28"/>
        </w:rPr>
      </w:pPr>
      <w:r w:rsidRPr="00221787">
        <w:rPr>
          <w:color w:val="000000"/>
          <w:sz w:val="28"/>
          <w:szCs w:val="28"/>
          <w:shd w:val="clear" w:color="auto" w:fill="FFFFFF"/>
        </w:rPr>
        <w:t xml:space="preserve">3. Лаптева Л.Е. История отечественного государства и права 2-е изд., пер. и доп. Учебник для академического </w:t>
      </w:r>
      <w:proofErr w:type="spellStart"/>
      <w:r w:rsidRPr="00221787">
        <w:rPr>
          <w:color w:val="000000"/>
          <w:sz w:val="28"/>
          <w:szCs w:val="28"/>
          <w:shd w:val="clear" w:color="auto" w:fill="FFFFFF"/>
        </w:rPr>
        <w:t>бакалавриата</w:t>
      </w:r>
      <w:proofErr w:type="spellEnd"/>
      <w:r w:rsidRPr="00221787">
        <w:rPr>
          <w:color w:val="000000"/>
          <w:sz w:val="28"/>
          <w:szCs w:val="28"/>
          <w:shd w:val="clear" w:color="auto" w:fill="FFFFFF"/>
        </w:rPr>
        <w:t xml:space="preserve"> / Л.Е. Лаптева. - М.: </w:t>
      </w:r>
      <w:proofErr w:type="spellStart"/>
      <w:r w:rsidRPr="00221787">
        <w:rPr>
          <w:color w:val="000000"/>
          <w:sz w:val="28"/>
          <w:szCs w:val="28"/>
          <w:shd w:val="clear" w:color="auto" w:fill="FFFFFF"/>
        </w:rPr>
        <w:t>Юрайт</w:t>
      </w:r>
      <w:proofErr w:type="spellEnd"/>
      <w:r w:rsidRPr="00221787">
        <w:rPr>
          <w:color w:val="000000"/>
          <w:sz w:val="28"/>
          <w:szCs w:val="28"/>
          <w:shd w:val="clear" w:color="auto" w:fill="FFFFFF"/>
        </w:rPr>
        <w:t>, 2016. - 493 c.</w:t>
      </w:r>
    </w:p>
    <w:p w:rsidR="00221787" w:rsidRPr="00221787" w:rsidRDefault="00221787" w:rsidP="00221787">
      <w:pPr>
        <w:shd w:val="clear" w:color="auto" w:fill="FFFFFF"/>
        <w:tabs>
          <w:tab w:val="left" w:pos="426"/>
          <w:tab w:val="left" w:pos="993"/>
        </w:tabs>
        <w:autoSpaceDE w:val="0"/>
        <w:autoSpaceDN w:val="0"/>
        <w:adjustRightInd w:val="0"/>
        <w:ind w:firstLine="567"/>
        <w:jc w:val="both"/>
        <w:rPr>
          <w:sz w:val="28"/>
          <w:szCs w:val="28"/>
        </w:rPr>
      </w:pPr>
      <w:r w:rsidRPr="00221787">
        <w:rPr>
          <w:bCs/>
          <w:sz w:val="28"/>
          <w:szCs w:val="28"/>
        </w:rPr>
        <w:t>4. Политическая история России XIX–ХХ веков</w:t>
      </w:r>
      <w:r w:rsidRPr="00221787">
        <w:rPr>
          <w:sz w:val="28"/>
          <w:szCs w:val="28"/>
        </w:rPr>
        <w:t>: хрестоматия по курсу «Политическая история России» для студентов-бакалавров, обучающихся по направлению «Политология» / сост.: Н. Ф. Васильева, А. А. Иванов. – Иркутск: Изд-во ИГУ, 2013. – 213 с.</w:t>
      </w:r>
    </w:p>
    <w:p w:rsidR="00221787" w:rsidRPr="00221787" w:rsidRDefault="00221787" w:rsidP="00221787">
      <w:pPr>
        <w:shd w:val="clear" w:color="auto" w:fill="FFFFFF"/>
        <w:tabs>
          <w:tab w:val="left" w:pos="426"/>
          <w:tab w:val="left" w:pos="993"/>
        </w:tabs>
        <w:autoSpaceDE w:val="0"/>
        <w:autoSpaceDN w:val="0"/>
        <w:adjustRightInd w:val="0"/>
        <w:ind w:firstLine="567"/>
        <w:jc w:val="both"/>
        <w:rPr>
          <w:sz w:val="28"/>
          <w:szCs w:val="28"/>
        </w:rPr>
      </w:pPr>
      <w:r w:rsidRPr="00221787">
        <w:rPr>
          <w:color w:val="000000"/>
          <w:sz w:val="28"/>
          <w:szCs w:val="28"/>
          <w:shd w:val="clear" w:color="auto" w:fill="FFFFFF"/>
        </w:rPr>
        <w:t xml:space="preserve">5. </w:t>
      </w:r>
      <w:proofErr w:type="spellStart"/>
      <w:r w:rsidRPr="00221787">
        <w:rPr>
          <w:color w:val="000000"/>
          <w:sz w:val="28"/>
          <w:szCs w:val="28"/>
          <w:shd w:val="clear" w:color="auto" w:fill="FFFFFF"/>
        </w:rPr>
        <w:t>Пашенцев</w:t>
      </w:r>
      <w:proofErr w:type="spellEnd"/>
      <w:r w:rsidRPr="00221787">
        <w:rPr>
          <w:color w:val="000000"/>
          <w:sz w:val="28"/>
          <w:szCs w:val="28"/>
          <w:shd w:val="clear" w:color="auto" w:fill="FFFFFF"/>
        </w:rPr>
        <w:t xml:space="preserve"> Д.А. История отечественного государства и права в схемах. Учебное пособие. Гриф МО РФ / Д.А. </w:t>
      </w:r>
      <w:proofErr w:type="spellStart"/>
      <w:r w:rsidRPr="00221787">
        <w:rPr>
          <w:color w:val="000000"/>
          <w:sz w:val="28"/>
          <w:szCs w:val="28"/>
          <w:shd w:val="clear" w:color="auto" w:fill="FFFFFF"/>
        </w:rPr>
        <w:t>Пашенцев</w:t>
      </w:r>
      <w:proofErr w:type="spellEnd"/>
      <w:r w:rsidRPr="00221787">
        <w:rPr>
          <w:color w:val="000000"/>
          <w:sz w:val="28"/>
          <w:szCs w:val="28"/>
          <w:shd w:val="clear" w:color="auto" w:fill="FFFFFF"/>
        </w:rPr>
        <w:t xml:space="preserve">. - М.: ИНФРА-М, 2017. </w:t>
      </w:r>
      <w:r w:rsidRPr="0005322E">
        <w:rPr>
          <w:b/>
          <w:color w:val="000000"/>
          <w:sz w:val="28"/>
          <w:szCs w:val="28"/>
          <w:shd w:val="clear" w:color="auto" w:fill="FFFFFF"/>
        </w:rPr>
        <w:t>- </w:t>
      </w:r>
      <w:r w:rsidRPr="0005322E">
        <w:rPr>
          <w:rStyle w:val="afa"/>
          <w:b w:val="0"/>
          <w:sz w:val="28"/>
          <w:szCs w:val="28"/>
          <w:shd w:val="clear" w:color="auto" w:fill="FFFFFF"/>
        </w:rPr>
        <w:t>871</w:t>
      </w:r>
      <w:r w:rsidRPr="00221787">
        <w:rPr>
          <w:color w:val="000000"/>
          <w:sz w:val="28"/>
          <w:szCs w:val="28"/>
          <w:shd w:val="clear" w:color="auto" w:fill="FFFFFF"/>
        </w:rPr>
        <w:t> c.</w:t>
      </w:r>
    </w:p>
    <w:p w:rsidR="00221787" w:rsidRPr="00221787" w:rsidRDefault="00221787" w:rsidP="00221787">
      <w:pPr>
        <w:tabs>
          <w:tab w:val="left" w:pos="426"/>
          <w:tab w:val="left" w:pos="993"/>
        </w:tabs>
        <w:ind w:firstLine="567"/>
        <w:jc w:val="both"/>
        <w:rPr>
          <w:sz w:val="28"/>
          <w:szCs w:val="28"/>
        </w:rPr>
      </w:pPr>
      <w:r w:rsidRPr="00221787">
        <w:rPr>
          <w:sz w:val="28"/>
          <w:szCs w:val="28"/>
        </w:rPr>
        <w:t xml:space="preserve">6. Рассолов М.М. История отечественного государства и права: учебник для бакалавров /М.М. Рассолов, П.В. Никитин. – М.: </w:t>
      </w:r>
      <w:proofErr w:type="spellStart"/>
      <w:r w:rsidRPr="00221787">
        <w:rPr>
          <w:sz w:val="28"/>
          <w:szCs w:val="28"/>
        </w:rPr>
        <w:t>Юрайт</w:t>
      </w:r>
      <w:proofErr w:type="spellEnd"/>
      <w:r w:rsidRPr="00221787">
        <w:rPr>
          <w:sz w:val="28"/>
          <w:szCs w:val="28"/>
        </w:rPr>
        <w:t xml:space="preserve">, 2012. – 750 с. </w:t>
      </w:r>
    </w:p>
    <w:p w:rsidR="00221787" w:rsidRPr="00221787" w:rsidRDefault="00221787" w:rsidP="00221787">
      <w:pPr>
        <w:tabs>
          <w:tab w:val="left" w:pos="426"/>
          <w:tab w:val="left" w:pos="993"/>
        </w:tabs>
        <w:ind w:firstLine="567"/>
        <w:jc w:val="both"/>
        <w:rPr>
          <w:color w:val="000000"/>
          <w:sz w:val="28"/>
          <w:szCs w:val="28"/>
          <w:shd w:val="clear" w:color="auto" w:fill="FFFFFF" w:themeFill="background1"/>
        </w:rPr>
      </w:pPr>
      <w:r w:rsidRPr="00221787">
        <w:rPr>
          <w:color w:val="000000"/>
          <w:sz w:val="28"/>
          <w:szCs w:val="28"/>
          <w:shd w:val="clear" w:color="auto" w:fill="FFFFFF" w:themeFill="background1"/>
        </w:rPr>
        <w:t xml:space="preserve">7. Рожнов А.А. История государства и права России для бакалавров / А.А. Рожнов. - М.: </w:t>
      </w:r>
      <w:proofErr w:type="spellStart"/>
      <w:r w:rsidRPr="00221787">
        <w:rPr>
          <w:color w:val="000000"/>
          <w:sz w:val="28"/>
          <w:szCs w:val="28"/>
          <w:shd w:val="clear" w:color="auto" w:fill="FFFFFF" w:themeFill="background1"/>
        </w:rPr>
        <w:t>Русайнс</w:t>
      </w:r>
      <w:proofErr w:type="spellEnd"/>
      <w:r w:rsidRPr="00221787">
        <w:rPr>
          <w:color w:val="000000"/>
          <w:sz w:val="28"/>
          <w:szCs w:val="28"/>
          <w:shd w:val="clear" w:color="auto" w:fill="FFFFFF" w:themeFill="background1"/>
        </w:rPr>
        <w:t>, 2018. - 156 c.</w:t>
      </w:r>
    </w:p>
    <w:p w:rsidR="00221787" w:rsidRPr="00221787" w:rsidRDefault="00221787" w:rsidP="00221787">
      <w:pPr>
        <w:tabs>
          <w:tab w:val="left" w:pos="426"/>
          <w:tab w:val="left" w:pos="993"/>
        </w:tabs>
        <w:ind w:firstLine="567"/>
        <w:jc w:val="both"/>
        <w:rPr>
          <w:color w:val="000000"/>
          <w:sz w:val="28"/>
          <w:szCs w:val="28"/>
          <w:shd w:val="clear" w:color="auto" w:fill="FFFFFF" w:themeFill="background1"/>
        </w:rPr>
      </w:pPr>
      <w:r w:rsidRPr="00221787">
        <w:rPr>
          <w:color w:val="000000"/>
          <w:sz w:val="28"/>
          <w:szCs w:val="28"/>
          <w:shd w:val="clear" w:color="auto" w:fill="FFFFFF" w:themeFill="background1"/>
        </w:rPr>
        <w:t xml:space="preserve">8. Смирнов С.Н. История отечественного государства и права: Учебное пособие / С.Н. Смирнов. - М.: </w:t>
      </w:r>
      <w:proofErr w:type="spellStart"/>
      <w:r w:rsidRPr="00221787">
        <w:rPr>
          <w:color w:val="000000"/>
          <w:sz w:val="28"/>
          <w:szCs w:val="28"/>
          <w:shd w:val="clear" w:color="auto" w:fill="FFFFFF" w:themeFill="background1"/>
        </w:rPr>
        <w:t>Юнити</w:t>
      </w:r>
      <w:proofErr w:type="spellEnd"/>
      <w:r w:rsidRPr="00221787">
        <w:rPr>
          <w:color w:val="000000"/>
          <w:sz w:val="28"/>
          <w:szCs w:val="28"/>
          <w:shd w:val="clear" w:color="auto" w:fill="FFFFFF" w:themeFill="background1"/>
        </w:rPr>
        <w:t>, 2016. - 335 c.</w:t>
      </w:r>
    </w:p>
    <w:p w:rsidR="00221787" w:rsidRPr="00221787" w:rsidRDefault="00221787" w:rsidP="00221787">
      <w:pPr>
        <w:tabs>
          <w:tab w:val="left" w:pos="426"/>
          <w:tab w:val="left" w:pos="993"/>
        </w:tabs>
        <w:ind w:firstLine="567"/>
        <w:jc w:val="both"/>
        <w:rPr>
          <w:sz w:val="28"/>
          <w:szCs w:val="28"/>
        </w:rPr>
      </w:pPr>
      <w:r w:rsidRPr="00221787">
        <w:rPr>
          <w:sz w:val="28"/>
          <w:szCs w:val="28"/>
          <w:shd w:val="clear" w:color="auto" w:fill="FFFFFF" w:themeFill="background1"/>
        </w:rPr>
        <w:t xml:space="preserve">9. </w:t>
      </w:r>
      <w:proofErr w:type="spellStart"/>
      <w:r w:rsidRPr="00221787">
        <w:rPr>
          <w:sz w:val="28"/>
          <w:szCs w:val="28"/>
          <w:shd w:val="clear" w:color="auto" w:fill="FFFFFF" w:themeFill="background1"/>
        </w:rPr>
        <w:t>Смыкалин</w:t>
      </w:r>
      <w:proofErr w:type="spellEnd"/>
      <w:r w:rsidRPr="00221787">
        <w:rPr>
          <w:sz w:val="28"/>
          <w:szCs w:val="28"/>
          <w:shd w:val="clear" w:color="auto" w:fill="FFFFFF" w:themeFill="background1"/>
        </w:rPr>
        <w:t xml:space="preserve"> А.С. История государства и права России. 1917-1993 гг. Учебное пособие / А.С. </w:t>
      </w:r>
      <w:proofErr w:type="spellStart"/>
      <w:r w:rsidRPr="00221787">
        <w:rPr>
          <w:sz w:val="28"/>
          <w:szCs w:val="28"/>
          <w:shd w:val="clear" w:color="auto" w:fill="FFFFFF" w:themeFill="background1"/>
        </w:rPr>
        <w:t>Смыкалин</w:t>
      </w:r>
      <w:proofErr w:type="spellEnd"/>
      <w:r w:rsidRPr="00221787">
        <w:rPr>
          <w:sz w:val="28"/>
          <w:szCs w:val="28"/>
          <w:shd w:val="clear" w:color="auto" w:fill="FFFFFF" w:themeFill="background1"/>
        </w:rPr>
        <w:t xml:space="preserve">, В.П. </w:t>
      </w:r>
      <w:proofErr w:type="spellStart"/>
      <w:r w:rsidRPr="00221787">
        <w:rPr>
          <w:sz w:val="28"/>
          <w:szCs w:val="28"/>
          <w:shd w:val="clear" w:color="auto" w:fill="FFFFFF" w:themeFill="background1"/>
        </w:rPr>
        <w:t>Мотревич</w:t>
      </w:r>
      <w:proofErr w:type="spellEnd"/>
      <w:r w:rsidRPr="00221787">
        <w:rPr>
          <w:sz w:val="28"/>
          <w:szCs w:val="28"/>
          <w:shd w:val="clear" w:color="auto" w:fill="FFFFFF" w:themeFill="background1"/>
        </w:rPr>
        <w:t xml:space="preserve">. - М.: </w:t>
      </w:r>
      <w:proofErr w:type="spellStart"/>
      <w:r w:rsidRPr="00221787">
        <w:rPr>
          <w:sz w:val="28"/>
          <w:szCs w:val="28"/>
          <w:shd w:val="clear" w:color="auto" w:fill="FFFFFF" w:themeFill="background1"/>
        </w:rPr>
        <w:t>Юнити</w:t>
      </w:r>
      <w:proofErr w:type="spellEnd"/>
      <w:r w:rsidRPr="00221787">
        <w:rPr>
          <w:sz w:val="28"/>
          <w:szCs w:val="28"/>
          <w:shd w:val="clear" w:color="auto" w:fill="FFFFFF" w:themeFill="background1"/>
        </w:rPr>
        <w:t>, 2019. - 224 c.</w:t>
      </w:r>
    </w:p>
    <w:p w:rsidR="00221787" w:rsidRPr="00221787" w:rsidRDefault="00221787" w:rsidP="00221787">
      <w:pPr>
        <w:pStyle w:val="ae"/>
        <w:tabs>
          <w:tab w:val="left" w:pos="426"/>
          <w:tab w:val="left" w:pos="993"/>
        </w:tabs>
        <w:ind w:left="0" w:firstLine="567"/>
        <w:jc w:val="both"/>
        <w:rPr>
          <w:sz w:val="28"/>
          <w:szCs w:val="28"/>
        </w:rPr>
      </w:pPr>
      <w:r w:rsidRPr="00221787">
        <w:rPr>
          <w:sz w:val="28"/>
          <w:szCs w:val="28"/>
        </w:rPr>
        <w:t xml:space="preserve">10. Хрестоматия по истории отечественного государства и права: учебное пособие / сост. И.Ю. </w:t>
      </w:r>
      <w:proofErr w:type="spellStart"/>
      <w:r w:rsidRPr="00221787">
        <w:rPr>
          <w:sz w:val="28"/>
          <w:szCs w:val="28"/>
        </w:rPr>
        <w:t>Маньковский</w:t>
      </w:r>
      <w:proofErr w:type="spellEnd"/>
      <w:r w:rsidRPr="00221787">
        <w:rPr>
          <w:sz w:val="28"/>
          <w:szCs w:val="28"/>
        </w:rPr>
        <w:t xml:space="preserve">. – Барнаул: Изд-во </w:t>
      </w:r>
      <w:proofErr w:type="spellStart"/>
      <w:r w:rsidRPr="00221787">
        <w:rPr>
          <w:sz w:val="28"/>
          <w:szCs w:val="28"/>
        </w:rPr>
        <w:t>Алт</w:t>
      </w:r>
      <w:proofErr w:type="spellEnd"/>
      <w:r w:rsidRPr="00221787">
        <w:rPr>
          <w:sz w:val="28"/>
          <w:szCs w:val="28"/>
        </w:rPr>
        <w:t>. ун-та, 2014. – 246 с.</w:t>
      </w:r>
    </w:p>
    <w:p w:rsidR="00221787" w:rsidRPr="00221787" w:rsidRDefault="00221787" w:rsidP="00221787">
      <w:pPr>
        <w:shd w:val="clear" w:color="auto" w:fill="FFFFFF"/>
        <w:tabs>
          <w:tab w:val="left" w:pos="426"/>
          <w:tab w:val="left" w:pos="993"/>
        </w:tabs>
        <w:autoSpaceDE w:val="0"/>
        <w:autoSpaceDN w:val="0"/>
        <w:adjustRightInd w:val="0"/>
        <w:ind w:firstLine="567"/>
        <w:jc w:val="both"/>
        <w:rPr>
          <w:sz w:val="28"/>
          <w:szCs w:val="28"/>
        </w:rPr>
      </w:pPr>
      <w:r w:rsidRPr="00221787">
        <w:rPr>
          <w:bCs/>
          <w:sz w:val="28"/>
          <w:szCs w:val="28"/>
        </w:rPr>
        <w:t xml:space="preserve">11. Хрестоматия: </w:t>
      </w:r>
      <w:r w:rsidRPr="00221787">
        <w:rPr>
          <w:sz w:val="28"/>
          <w:szCs w:val="28"/>
        </w:rPr>
        <w:t xml:space="preserve">Документы по истории государственного управления в России. – М.: </w:t>
      </w:r>
      <w:proofErr w:type="spellStart"/>
      <w:r w:rsidRPr="00221787">
        <w:rPr>
          <w:sz w:val="28"/>
          <w:szCs w:val="28"/>
        </w:rPr>
        <w:t>Этносоциум</w:t>
      </w:r>
      <w:proofErr w:type="spellEnd"/>
      <w:r w:rsidRPr="00221787">
        <w:rPr>
          <w:sz w:val="28"/>
          <w:szCs w:val="28"/>
        </w:rPr>
        <w:t>, 2014. – 494 с.</w:t>
      </w:r>
    </w:p>
    <w:p w:rsidR="00221787" w:rsidRDefault="00221787" w:rsidP="00221787">
      <w:pPr>
        <w:tabs>
          <w:tab w:val="left" w:pos="993"/>
        </w:tabs>
        <w:ind w:firstLine="567"/>
        <w:jc w:val="both"/>
        <w:rPr>
          <w:sz w:val="28"/>
          <w:szCs w:val="28"/>
          <w:shd w:val="clear" w:color="auto" w:fill="FFFFFF"/>
        </w:rPr>
      </w:pPr>
      <w:r w:rsidRPr="00221787">
        <w:rPr>
          <w:sz w:val="28"/>
          <w:szCs w:val="28"/>
        </w:rPr>
        <w:t xml:space="preserve">12. </w:t>
      </w:r>
      <w:proofErr w:type="spellStart"/>
      <w:r w:rsidRPr="00221787">
        <w:rPr>
          <w:sz w:val="28"/>
          <w:szCs w:val="28"/>
          <w:shd w:val="clear" w:color="auto" w:fill="FFFFFF"/>
        </w:rPr>
        <w:t>Шатковская</w:t>
      </w:r>
      <w:proofErr w:type="spellEnd"/>
      <w:r w:rsidRPr="00221787">
        <w:rPr>
          <w:sz w:val="28"/>
          <w:szCs w:val="28"/>
          <w:shd w:val="clear" w:color="auto" w:fill="FFFFFF"/>
        </w:rPr>
        <w:t xml:space="preserve"> Т. В. История отечественного государства и права / Т.В. </w:t>
      </w:r>
      <w:proofErr w:type="spellStart"/>
      <w:r w:rsidRPr="00221787">
        <w:rPr>
          <w:sz w:val="28"/>
          <w:szCs w:val="28"/>
          <w:shd w:val="clear" w:color="auto" w:fill="FFFFFF"/>
        </w:rPr>
        <w:t>Шатковская</w:t>
      </w:r>
      <w:proofErr w:type="spellEnd"/>
      <w:r w:rsidRPr="00221787">
        <w:rPr>
          <w:sz w:val="28"/>
          <w:szCs w:val="28"/>
          <w:shd w:val="clear" w:color="auto" w:fill="FFFFFF"/>
        </w:rPr>
        <w:t xml:space="preserve">. - М.: Дашков и </w:t>
      </w:r>
      <w:proofErr w:type="gramStart"/>
      <w:r w:rsidRPr="00221787">
        <w:rPr>
          <w:sz w:val="28"/>
          <w:szCs w:val="28"/>
          <w:shd w:val="clear" w:color="auto" w:fill="FFFFFF"/>
        </w:rPr>
        <w:t>Ко</w:t>
      </w:r>
      <w:proofErr w:type="gramEnd"/>
      <w:r w:rsidRPr="00221787">
        <w:rPr>
          <w:sz w:val="28"/>
          <w:szCs w:val="28"/>
          <w:shd w:val="clear" w:color="auto" w:fill="FFFFFF"/>
        </w:rPr>
        <w:t xml:space="preserve">, </w:t>
      </w:r>
      <w:proofErr w:type="spellStart"/>
      <w:r w:rsidRPr="00221787">
        <w:rPr>
          <w:sz w:val="28"/>
          <w:szCs w:val="28"/>
          <w:shd w:val="clear" w:color="auto" w:fill="FFFFFF"/>
        </w:rPr>
        <w:t>АкадемЦентр</w:t>
      </w:r>
      <w:proofErr w:type="spellEnd"/>
      <w:r w:rsidRPr="00221787">
        <w:rPr>
          <w:sz w:val="28"/>
          <w:szCs w:val="28"/>
          <w:shd w:val="clear" w:color="auto" w:fill="FFFFFF"/>
        </w:rPr>
        <w:t>, </w:t>
      </w:r>
      <w:r w:rsidRPr="0005322E">
        <w:rPr>
          <w:rStyle w:val="afa"/>
          <w:b w:val="0"/>
          <w:sz w:val="28"/>
          <w:szCs w:val="28"/>
          <w:shd w:val="clear" w:color="auto" w:fill="FFFFFF"/>
        </w:rPr>
        <w:t>2018</w:t>
      </w:r>
      <w:r w:rsidRPr="0005322E">
        <w:rPr>
          <w:sz w:val="28"/>
          <w:szCs w:val="28"/>
          <w:shd w:val="clear" w:color="auto" w:fill="FFFFFF"/>
        </w:rPr>
        <w:t>.</w:t>
      </w:r>
      <w:r w:rsidRPr="00221787">
        <w:rPr>
          <w:b/>
          <w:sz w:val="28"/>
          <w:szCs w:val="28"/>
          <w:shd w:val="clear" w:color="auto" w:fill="FFFFFF"/>
        </w:rPr>
        <w:t xml:space="preserve"> -</w:t>
      </w:r>
      <w:r w:rsidRPr="00221787">
        <w:rPr>
          <w:sz w:val="28"/>
          <w:szCs w:val="28"/>
          <w:shd w:val="clear" w:color="auto" w:fill="FFFFFF"/>
        </w:rPr>
        <w:t xml:space="preserve"> 416 c. </w:t>
      </w:r>
    </w:p>
    <w:p w:rsidR="0005322E" w:rsidRDefault="0005322E" w:rsidP="00221787">
      <w:pPr>
        <w:tabs>
          <w:tab w:val="left" w:pos="993"/>
        </w:tabs>
        <w:ind w:firstLine="567"/>
        <w:jc w:val="both"/>
        <w:rPr>
          <w:sz w:val="28"/>
          <w:szCs w:val="28"/>
          <w:shd w:val="clear" w:color="auto" w:fill="FFFFFF"/>
        </w:rPr>
      </w:pPr>
    </w:p>
    <w:p w:rsidR="0005322E" w:rsidRPr="00221787" w:rsidRDefault="0005322E" w:rsidP="00221787">
      <w:pPr>
        <w:tabs>
          <w:tab w:val="left" w:pos="993"/>
        </w:tabs>
        <w:ind w:firstLine="567"/>
        <w:jc w:val="both"/>
        <w:rPr>
          <w:sz w:val="28"/>
          <w:szCs w:val="28"/>
          <w:shd w:val="clear" w:color="auto" w:fill="FFFFFF"/>
        </w:rPr>
      </w:pPr>
    </w:p>
    <w:p w:rsidR="00221787" w:rsidRPr="00221787" w:rsidRDefault="00221787" w:rsidP="00221787">
      <w:pPr>
        <w:tabs>
          <w:tab w:val="left" w:pos="993"/>
        </w:tabs>
        <w:ind w:firstLine="567"/>
        <w:jc w:val="both"/>
        <w:rPr>
          <w:sz w:val="28"/>
          <w:szCs w:val="28"/>
        </w:rPr>
      </w:pPr>
    </w:p>
    <w:p w:rsidR="00221787" w:rsidRPr="00221787" w:rsidRDefault="00221787" w:rsidP="00221787">
      <w:pPr>
        <w:tabs>
          <w:tab w:val="left" w:pos="426"/>
        </w:tabs>
        <w:ind w:firstLine="567"/>
        <w:jc w:val="both"/>
        <w:rPr>
          <w:b/>
          <w:sz w:val="28"/>
          <w:szCs w:val="28"/>
        </w:rPr>
      </w:pPr>
      <w:r w:rsidRPr="00221787">
        <w:rPr>
          <w:b/>
          <w:sz w:val="28"/>
          <w:szCs w:val="28"/>
        </w:rPr>
        <w:lastRenderedPageBreak/>
        <w:t>Дополнительная литература:</w:t>
      </w:r>
    </w:p>
    <w:p w:rsidR="00221787" w:rsidRPr="00221787" w:rsidRDefault="00221787" w:rsidP="00221787">
      <w:pPr>
        <w:shd w:val="clear" w:color="auto" w:fill="FFFFFF" w:themeFill="background1"/>
        <w:ind w:firstLine="567"/>
        <w:jc w:val="both"/>
        <w:rPr>
          <w:color w:val="000000"/>
          <w:sz w:val="28"/>
          <w:szCs w:val="28"/>
        </w:rPr>
      </w:pPr>
      <w:r w:rsidRPr="00221787">
        <w:rPr>
          <w:color w:val="000000"/>
          <w:sz w:val="28"/>
          <w:szCs w:val="28"/>
          <w:shd w:val="clear" w:color="auto" w:fill="FFFFFF" w:themeFill="background1"/>
        </w:rPr>
        <w:t>1. Исаев И. История отечественного государства и права: учебник для бакалавров / И. Исаев. - М.: Проспект, 2019. - 432 c.</w:t>
      </w:r>
    </w:p>
    <w:p w:rsidR="00221787" w:rsidRPr="00221787" w:rsidRDefault="00221787" w:rsidP="00221787">
      <w:pPr>
        <w:shd w:val="clear" w:color="auto" w:fill="FFFFFF"/>
        <w:ind w:firstLine="567"/>
        <w:jc w:val="both"/>
        <w:rPr>
          <w:color w:val="000000"/>
          <w:sz w:val="28"/>
          <w:szCs w:val="28"/>
        </w:rPr>
      </w:pPr>
      <w:r w:rsidRPr="00221787">
        <w:rPr>
          <w:color w:val="000000"/>
          <w:sz w:val="28"/>
          <w:szCs w:val="28"/>
        </w:rPr>
        <w:t xml:space="preserve">2. Краткий курс по истории государства и права России. М.: </w:t>
      </w:r>
      <w:proofErr w:type="spellStart"/>
      <w:r w:rsidRPr="00221787">
        <w:rPr>
          <w:color w:val="000000"/>
          <w:sz w:val="28"/>
          <w:szCs w:val="28"/>
        </w:rPr>
        <w:t>Окей</w:t>
      </w:r>
      <w:proofErr w:type="spellEnd"/>
      <w:r w:rsidRPr="00221787">
        <w:rPr>
          <w:color w:val="000000"/>
          <w:sz w:val="28"/>
          <w:szCs w:val="28"/>
        </w:rPr>
        <w:t>-книга, 2019. 156 с.</w:t>
      </w:r>
    </w:p>
    <w:p w:rsidR="00221787" w:rsidRPr="00221787" w:rsidRDefault="00221787" w:rsidP="00221787">
      <w:pPr>
        <w:tabs>
          <w:tab w:val="left" w:pos="284"/>
          <w:tab w:val="left" w:pos="993"/>
          <w:tab w:val="left" w:pos="1276"/>
        </w:tabs>
        <w:ind w:firstLine="567"/>
        <w:jc w:val="both"/>
        <w:rPr>
          <w:color w:val="000000"/>
          <w:sz w:val="28"/>
          <w:szCs w:val="28"/>
          <w:shd w:val="clear" w:color="auto" w:fill="FFFFFF" w:themeFill="background1"/>
        </w:rPr>
      </w:pPr>
      <w:r w:rsidRPr="00221787">
        <w:rPr>
          <w:color w:val="000000"/>
          <w:sz w:val="28"/>
          <w:szCs w:val="28"/>
          <w:shd w:val="clear" w:color="auto" w:fill="FFFFFF" w:themeFill="background1"/>
        </w:rPr>
        <w:t xml:space="preserve">3. Мунчаев Ш.М. История </w:t>
      </w:r>
      <w:proofErr w:type="spellStart"/>
      <w:r w:rsidRPr="00221787">
        <w:rPr>
          <w:color w:val="000000"/>
          <w:sz w:val="28"/>
          <w:szCs w:val="28"/>
          <w:shd w:val="clear" w:color="auto" w:fill="FFFFFF" w:themeFill="background1"/>
        </w:rPr>
        <w:t>Сов.государства</w:t>
      </w:r>
      <w:proofErr w:type="spellEnd"/>
      <w:r w:rsidRPr="00221787">
        <w:rPr>
          <w:color w:val="000000"/>
          <w:sz w:val="28"/>
          <w:szCs w:val="28"/>
          <w:shd w:val="clear" w:color="auto" w:fill="FFFFFF" w:themeFill="background1"/>
        </w:rPr>
        <w:t>: становление, развитие. / Ш.М. Мунчаев. - М.: Норма, 2016. - 183 c.</w:t>
      </w:r>
    </w:p>
    <w:p w:rsidR="00221787" w:rsidRPr="00221787" w:rsidRDefault="00221787" w:rsidP="00221787">
      <w:pPr>
        <w:tabs>
          <w:tab w:val="left" w:pos="284"/>
          <w:tab w:val="left" w:pos="993"/>
          <w:tab w:val="left" w:pos="1276"/>
        </w:tabs>
        <w:ind w:firstLine="567"/>
        <w:jc w:val="both"/>
        <w:rPr>
          <w:sz w:val="28"/>
          <w:szCs w:val="28"/>
        </w:rPr>
      </w:pPr>
      <w:r w:rsidRPr="00221787">
        <w:rPr>
          <w:color w:val="000000"/>
          <w:sz w:val="28"/>
          <w:szCs w:val="28"/>
          <w:shd w:val="clear" w:color="auto" w:fill="FFFFFF" w:themeFill="background1"/>
        </w:rPr>
        <w:t xml:space="preserve">4. </w:t>
      </w:r>
      <w:r w:rsidR="0005322E" w:rsidRPr="00221787">
        <w:rPr>
          <w:color w:val="000000"/>
          <w:sz w:val="28"/>
          <w:szCs w:val="28"/>
          <w:shd w:val="clear" w:color="auto" w:fill="FFFFFF" w:themeFill="background1"/>
        </w:rPr>
        <w:t>Орлова Н.Е.</w:t>
      </w:r>
      <w:r w:rsidRPr="00221787">
        <w:rPr>
          <w:color w:val="000000"/>
          <w:sz w:val="28"/>
          <w:szCs w:val="28"/>
          <w:shd w:val="clear" w:color="auto" w:fill="FFFFFF" w:themeFill="background1"/>
        </w:rPr>
        <w:t xml:space="preserve"> История отечественного государства и права: курс лекций / Н.Е. Орлова. - </w:t>
      </w:r>
      <w:proofErr w:type="spellStart"/>
      <w:r w:rsidRPr="00221787">
        <w:rPr>
          <w:color w:val="000000"/>
          <w:sz w:val="28"/>
          <w:szCs w:val="28"/>
          <w:shd w:val="clear" w:color="auto" w:fill="FFFFFF" w:themeFill="background1"/>
        </w:rPr>
        <w:t>Рн</w:t>
      </w:r>
      <w:proofErr w:type="spellEnd"/>
      <w:r w:rsidRPr="00221787">
        <w:rPr>
          <w:color w:val="000000"/>
          <w:sz w:val="28"/>
          <w:szCs w:val="28"/>
          <w:shd w:val="clear" w:color="auto" w:fill="FFFFFF" w:themeFill="background1"/>
        </w:rPr>
        <w:t>/Д: Феникс, 2017. - 205 c.</w:t>
      </w:r>
    </w:p>
    <w:p w:rsidR="00221787" w:rsidRPr="00221787" w:rsidRDefault="00221787" w:rsidP="00221787">
      <w:pPr>
        <w:shd w:val="clear" w:color="auto" w:fill="FFFFFF"/>
        <w:ind w:firstLine="567"/>
        <w:jc w:val="both"/>
        <w:rPr>
          <w:color w:val="000000"/>
          <w:sz w:val="28"/>
          <w:szCs w:val="28"/>
        </w:rPr>
      </w:pPr>
      <w:r w:rsidRPr="00221787">
        <w:rPr>
          <w:color w:val="000000"/>
          <w:sz w:val="28"/>
          <w:szCs w:val="28"/>
        </w:rPr>
        <w:t>5. Сырых В. М. История государства и права России. Учебник. В 2 томах. Том 2. М.: Инфра-М, Норма, 2016. 400 с.</w:t>
      </w:r>
    </w:p>
    <w:p w:rsidR="00221787" w:rsidRPr="00221787" w:rsidRDefault="00221787" w:rsidP="00221787">
      <w:pPr>
        <w:pStyle w:val="af1"/>
        <w:shd w:val="clear" w:color="auto" w:fill="FFFFFF" w:themeFill="background1"/>
        <w:spacing w:before="0" w:beforeAutospacing="0" w:after="0" w:afterAutospacing="0"/>
        <w:ind w:firstLine="567"/>
        <w:jc w:val="both"/>
        <w:textAlignment w:val="baseline"/>
        <w:rPr>
          <w:color w:val="000000"/>
          <w:sz w:val="28"/>
          <w:szCs w:val="28"/>
          <w:shd w:val="clear" w:color="auto" w:fill="FFFFFF" w:themeFill="background1"/>
        </w:rPr>
      </w:pPr>
      <w:r w:rsidRPr="00221787">
        <w:rPr>
          <w:sz w:val="28"/>
          <w:szCs w:val="28"/>
          <w:shd w:val="clear" w:color="auto" w:fill="FFFFFF" w:themeFill="background1"/>
        </w:rPr>
        <w:t xml:space="preserve">6. </w:t>
      </w:r>
      <w:r w:rsidRPr="00221787">
        <w:rPr>
          <w:color w:val="000000"/>
          <w:sz w:val="28"/>
          <w:szCs w:val="28"/>
          <w:shd w:val="clear" w:color="auto" w:fill="FFFFFF" w:themeFill="background1"/>
        </w:rPr>
        <w:t xml:space="preserve">Чистяков, О.И. История отечественного государства и права в 2 ч. часть 2: Учебник для академического </w:t>
      </w:r>
      <w:proofErr w:type="spellStart"/>
      <w:r w:rsidRPr="00221787">
        <w:rPr>
          <w:color w:val="000000"/>
          <w:sz w:val="28"/>
          <w:szCs w:val="28"/>
          <w:shd w:val="clear" w:color="auto" w:fill="FFFFFF" w:themeFill="background1"/>
        </w:rPr>
        <w:t>бакалавриата</w:t>
      </w:r>
      <w:proofErr w:type="spellEnd"/>
      <w:r w:rsidRPr="00221787">
        <w:rPr>
          <w:color w:val="000000"/>
          <w:sz w:val="28"/>
          <w:szCs w:val="28"/>
          <w:shd w:val="clear" w:color="auto" w:fill="FFFFFF" w:themeFill="background1"/>
        </w:rPr>
        <w:t xml:space="preserve"> / О.И. Чистяков. - Люберцы: </w:t>
      </w:r>
      <w:proofErr w:type="spellStart"/>
      <w:r w:rsidRPr="00221787">
        <w:rPr>
          <w:color w:val="000000"/>
          <w:sz w:val="28"/>
          <w:szCs w:val="28"/>
          <w:shd w:val="clear" w:color="auto" w:fill="FFFFFF" w:themeFill="background1"/>
        </w:rPr>
        <w:t>Юрайт</w:t>
      </w:r>
      <w:proofErr w:type="spellEnd"/>
      <w:r w:rsidRPr="00221787">
        <w:rPr>
          <w:color w:val="000000"/>
          <w:sz w:val="28"/>
          <w:szCs w:val="28"/>
          <w:shd w:val="clear" w:color="auto" w:fill="FFFFFF" w:themeFill="background1"/>
        </w:rPr>
        <w:t>, 2016. - 510 c.</w:t>
      </w:r>
    </w:p>
    <w:p w:rsidR="00221787" w:rsidRPr="00221787" w:rsidRDefault="00221787" w:rsidP="00221787">
      <w:pPr>
        <w:pStyle w:val="af1"/>
        <w:shd w:val="clear" w:color="auto" w:fill="FFFFFF" w:themeFill="background1"/>
        <w:spacing w:before="0" w:beforeAutospacing="0" w:after="0" w:afterAutospacing="0"/>
        <w:ind w:firstLine="567"/>
        <w:jc w:val="both"/>
        <w:textAlignment w:val="baseline"/>
        <w:rPr>
          <w:sz w:val="28"/>
          <w:szCs w:val="28"/>
        </w:rPr>
      </w:pPr>
      <w:r w:rsidRPr="00221787">
        <w:rPr>
          <w:color w:val="000000"/>
          <w:sz w:val="28"/>
          <w:szCs w:val="28"/>
          <w:shd w:val="clear" w:color="auto" w:fill="FFFFFF" w:themeFill="background1"/>
        </w:rPr>
        <w:t xml:space="preserve">7. </w:t>
      </w:r>
      <w:proofErr w:type="spellStart"/>
      <w:r w:rsidRPr="00221787">
        <w:rPr>
          <w:color w:val="000000"/>
          <w:sz w:val="28"/>
          <w:szCs w:val="28"/>
          <w:shd w:val="clear" w:color="auto" w:fill="FFFFFF" w:themeFill="background1"/>
        </w:rPr>
        <w:t>Смыкалин</w:t>
      </w:r>
      <w:proofErr w:type="spellEnd"/>
      <w:r w:rsidRPr="00221787">
        <w:rPr>
          <w:color w:val="000000"/>
          <w:sz w:val="28"/>
          <w:szCs w:val="28"/>
          <w:shd w:val="clear" w:color="auto" w:fill="FFFFFF" w:themeFill="background1"/>
        </w:rPr>
        <w:t xml:space="preserve"> А.С. История государства и права России. 1917-1993 гг. Учебное пособие / А.С. </w:t>
      </w:r>
      <w:proofErr w:type="spellStart"/>
      <w:r w:rsidRPr="00221787">
        <w:rPr>
          <w:color w:val="000000"/>
          <w:sz w:val="28"/>
          <w:szCs w:val="28"/>
          <w:shd w:val="clear" w:color="auto" w:fill="FFFFFF" w:themeFill="background1"/>
        </w:rPr>
        <w:t>Смыкалин</w:t>
      </w:r>
      <w:proofErr w:type="spellEnd"/>
      <w:r w:rsidRPr="00221787">
        <w:rPr>
          <w:color w:val="000000"/>
          <w:sz w:val="28"/>
          <w:szCs w:val="28"/>
          <w:shd w:val="clear" w:color="auto" w:fill="FFFFFF" w:themeFill="background1"/>
        </w:rPr>
        <w:t xml:space="preserve">, В.П. </w:t>
      </w:r>
      <w:proofErr w:type="spellStart"/>
      <w:r w:rsidRPr="00221787">
        <w:rPr>
          <w:color w:val="000000"/>
          <w:sz w:val="28"/>
          <w:szCs w:val="28"/>
          <w:shd w:val="clear" w:color="auto" w:fill="FFFFFF" w:themeFill="background1"/>
        </w:rPr>
        <w:t>Мотревич</w:t>
      </w:r>
      <w:proofErr w:type="spellEnd"/>
      <w:r w:rsidRPr="00221787">
        <w:rPr>
          <w:color w:val="000000"/>
          <w:sz w:val="28"/>
          <w:szCs w:val="28"/>
          <w:shd w:val="clear" w:color="auto" w:fill="FFFFFF" w:themeFill="background1"/>
        </w:rPr>
        <w:t xml:space="preserve">. - М.: </w:t>
      </w:r>
      <w:proofErr w:type="spellStart"/>
      <w:r w:rsidRPr="00221787">
        <w:rPr>
          <w:color w:val="000000"/>
          <w:sz w:val="28"/>
          <w:szCs w:val="28"/>
          <w:shd w:val="clear" w:color="auto" w:fill="FFFFFF" w:themeFill="background1"/>
        </w:rPr>
        <w:t>Юнити</w:t>
      </w:r>
      <w:proofErr w:type="spellEnd"/>
      <w:r w:rsidRPr="00221787">
        <w:rPr>
          <w:color w:val="000000"/>
          <w:sz w:val="28"/>
          <w:szCs w:val="28"/>
          <w:shd w:val="clear" w:color="auto" w:fill="FFFFFF" w:themeFill="background1"/>
        </w:rPr>
        <w:t>, 2019. - 224 c.</w:t>
      </w:r>
    </w:p>
    <w:p w:rsidR="00221787" w:rsidRPr="00221787" w:rsidRDefault="00221787" w:rsidP="00221787">
      <w:pPr>
        <w:pStyle w:val="af1"/>
        <w:spacing w:before="0" w:beforeAutospacing="0" w:after="0" w:afterAutospacing="0"/>
        <w:ind w:firstLine="567"/>
        <w:jc w:val="both"/>
        <w:textAlignment w:val="baseline"/>
        <w:rPr>
          <w:sz w:val="28"/>
          <w:szCs w:val="28"/>
          <w:shd w:val="clear" w:color="auto" w:fill="FFFFFF"/>
        </w:rPr>
      </w:pPr>
      <w:r w:rsidRPr="00221787">
        <w:rPr>
          <w:sz w:val="28"/>
          <w:szCs w:val="28"/>
          <w:shd w:val="clear" w:color="auto" w:fill="FFFFFF"/>
        </w:rPr>
        <w:t xml:space="preserve">8. Тихонов А.И. История отечественного государства и права / А.И. Тихонов. - М.: РИОР, 2018. </w:t>
      </w:r>
      <w:r w:rsidRPr="00221787">
        <w:rPr>
          <w:b/>
          <w:sz w:val="28"/>
          <w:szCs w:val="28"/>
          <w:shd w:val="clear" w:color="auto" w:fill="FFFFFF"/>
        </w:rPr>
        <w:t xml:space="preserve">– </w:t>
      </w:r>
      <w:r w:rsidRPr="0005322E">
        <w:rPr>
          <w:rStyle w:val="afa"/>
          <w:b w:val="0"/>
          <w:sz w:val="28"/>
          <w:szCs w:val="28"/>
          <w:shd w:val="clear" w:color="auto" w:fill="FFFFFF"/>
        </w:rPr>
        <w:t>652</w:t>
      </w:r>
      <w:r w:rsidRPr="00221787">
        <w:rPr>
          <w:rStyle w:val="afa"/>
          <w:sz w:val="28"/>
          <w:szCs w:val="28"/>
          <w:shd w:val="clear" w:color="auto" w:fill="FFFFFF"/>
        </w:rPr>
        <w:t xml:space="preserve"> </w:t>
      </w:r>
      <w:r w:rsidRPr="00221787">
        <w:rPr>
          <w:sz w:val="28"/>
          <w:szCs w:val="28"/>
          <w:shd w:val="clear" w:color="auto" w:fill="FFFFFF"/>
        </w:rPr>
        <w:t>c.</w:t>
      </w:r>
    </w:p>
    <w:p w:rsidR="00221787" w:rsidRPr="00221787" w:rsidRDefault="00221787" w:rsidP="00221787">
      <w:pPr>
        <w:tabs>
          <w:tab w:val="left" w:pos="993"/>
        </w:tabs>
        <w:ind w:firstLine="567"/>
        <w:jc w:val="both"/>
        <w:rPr>
          <w:sz w:val="28"/>
          <w:szCs w:val="28"/>
        </w:rPr>
      </w:pPr>
      <w:r w:rsidRPr="00221787">
        <w:rPr>
          <w:sz w:val="28"/>
          <w:szCs w:val="28"/>
        </w:rPr>
        <w:t xml:space="preserve">9. </w:t>
      </w:r>
      <w:proofErr w:type="spellStart"/>
      <w:r w:rsidRPr="00221787">
        <w:rPr>
          <w:sz w:val="28"/>
          <w:szCs w:val="28"/>
        </w:rPr>
        <w:t>Шатковская</w:t>
      </w:r>
      <w:proofErr w:type="spellEnd"/>
      <w:r w:rsidRPr="00221787">
        <w:rPr>
          <w:sz w:val="28"/>
          <w:szCs w:val="28"/>
        </w:rPr>
        <w:t xml:space="preserve"> Т.В. История отечественного государства и права: Учебник / Т.В. </w:t>
      </w:r>
      <w:proofErr w:type="spellStart"/>
      <w:r w:rsidRPr="00221787">
        <w:rPr>
          <w:sz w:val="28"/>
          <w:szCs w:val="28"/>
        </w:rPr>
        <w:t>Шатковская</w:t>
      </w:r>
      <w:proofErr w:type="spellEnd"/>
      <w:r w:rsidRPr="00221787">
        <w:rPr>
          <w:sz w:val="28"/>
          <w:szCs w:val="28"/>
        </w:rPr>
        <w:t>. – Ростов н/Д: Феникс, 2015. – 364 с.</w:t>
      </w:r>
    </w:p>
    <w:p w:rsidR="001F59EA" w:rsidRPr="003C0312" w:rsidRDefault="001F59EA" w:rsidP="001F59EA">
      <w:pPr>
        <w:shd w:val="clear" w:color="auto" w:fill="FFFFFF"/>
        <w:tabs>
          <w:tab w:val="left" w:pos="284"/>
          <w:tab w:val="left" w:pos="426"/>
        </w:tabs>
        <w:rPr>
          <w:sz w:val="28"/>
          <w:szCs w:val="28"/>
        </w:rPr>
      </w:pPr>
    </w:p>
    <w:p w:rsidR="001F59EA" w:rsidRDefault="001F59EA" w:rsidP="001F59EA">
      <w:pPr>
        <w:shd w:val="clear" w:color="auto" w:fill="FFFFFF"/>
        <w:tabs>
          <w:tab w:val="left" w:pos="284"/>
          <w:tab w:val="left" w:pos="426"/>
        </w:tabs>
      </w:pPr>
    </w:p>
    <w:p w:rsidR="003C0312" w:rsidRDefault="003C0312" w:rsidP="001F59EA">
      <w:pPr>
        <w:shd w:val="clear" w:color="auto" w:fill="FFFFFF"/>
        <w:tabs>
          <w:tab w:val="left" w:pos="284"/>
          <w:tab w:val="left" w:pos="426"/>
        </w:tabs>
      </w:pPr>
    </w:p>
    <w:p w:rsidR="003C0312" w:rsidRDefault="003C0312" w:rsidP="001F59EA">
      <w:pPr>
        <w:shd w:val="clear" w:color="auto" w:fill="FFFFFF"/>
        <w:tabs>
          <w:tab w:val="left" w:pos="284"/>
          <w:tab w:val="left" w:pos="426"/>
        </w:tabs>
      </w:pPr>
    </w:p>
    <w:p w:rsidR="003C0312" w:rsidRDefault="003C0312" w:rsidP="001F59EA">
      <w:pPr>
        <w:shd w:val="clear" w:color="auto" w:fill="FFFFFF"/>
        <w:tabs>
          <w:tab w:val="left" w:pos="284"/>
          <w:tab w:val="left" w:pos="426"/>
        </w:tabs>
      </w:pPr>
    </w:p>
    <w:p w:rsidR="003C0312" w:rsidRDefault="003C0312" w:rsidP="001F59EA">
      <w:pPr>
        <w:shd w:val="clear" w:color="auto" w:fill="FFFFFF"/>
        <w:tabs>
          <w:tab w:val="left" w:pos="284"/>
          <w:tab w:val="left" w:pos="426"/>
        </w:tabs>
      </w:pPr>
    </w:p>
    <w:p w:rsidR="003C0312" w:rsidRDefault="003C0312" w:rsidP="001F59EA">
      <w:pPr>
        <w:shd w:val="clear" w:color="auto" w:fill="FFFFFF"/>
        <w:tabs>
          <w:tab w:val="left" w:pos="284"/>
          <w:tab w:val="left" w:pos="426"/>
        </w:tabs>
      </w:pPr>
    </w:p>
    <w:p w:rsidR="003C0312" w:rsidRDefault="003C0312" w:rsidP="001F59EA">
      <w:pPr>
        <w:shd w:val="clear" w:color="auto" w:fill="FFFFFF"/>
        <w:tabs>
          <w:tab w:val="left" w:pos="284"/>
          <w:tab w:val="left" w:pos="426"/>
        </w:tabs>
      </w:pPr>
    </w:p>
    <w:p w:rsidR="003C0312" w:rsidRDefault="003C0312" w:rsidP="001F59EA">
      <w:pPr>
        <w:shd w:val="clear" w:color="auto" w:fill="FFFFFF"/>
        <w:tabs>
          <w:tab w:val="left" w:pos="284"/>
          <w:tab w:val="left" w:pos="426"/>
        </w:tabs>
      </w:pPr>
    </w:p>
    <w:p w:rsidR="0005322E" w:rsidRDefault="0005322E" w:rsidP="001F59EA">
      <w:pPr>
        <w:shd w:val="clear" w:color="auto" w:fill="FFFFFF"/>
        <w:tabs>
          <w:tab w:val="left" w:pos="284"/>
          <w:tab w:val="left" w:pos="426"/>
        </w:tabs>
      </w:pPr>
    </w:p>
    <w:p w:rsidR="0005322E" w:rsidRDefault="0005322E" w:rsidP="001F59EA">
      <w:pPr>
        <w:shd w:val="clear" w:color="auto" w:fill="FFFFFF"/>
        <w:tabs>
          <w:tab w:val="left" w:pos="284"/>
          <w:tab w:val="left" w:pos="426"/>
        </w:tabs>
      </w:pPr>
    </w:p>
    <w:p w:rsidR="0005322E" w:rsidRDefault="0005322E" w:rsidP="001F59EA">
      <w:pPr>
        <w:shd w:val="clear" w:color="auto" w:fill="FFFFFF"/>
        <w:tabs>
          <w:tab w:val="left" w:pos="284"/>
          <w:tab w:val="left" w:pos="426"/>
        </w:tabs>
      </w:pPr>
    </w:p>
    <w:p w:rsidR="0005322E" w:rsidRDefault="0005322E" w:rsidP="001F59EA">
      <w:pPr>
        <w:shd w:val="clear" w:color="auto" w:fill="FFFFFF"/>
        <w:tabs>
          <w:tab w:val="left" w:pos="284"/>
          <w:tab w:val="left" w:pos="426"/>
        </w:tabs>
      </w:pPr>
    </w:p>
    <w:p w:rsidR="0005322E" w:rsidRDefault="0005322E" w:rsidP="001F59EA">
      <w:pPr>
        <w:shd w:val="clear" w:color="auto" w:fill="FFFFFF"/>
        <w:tabs>
          <w:tab w:val="left" w:pos="284"/>
          <w:tab w:val="left" w:pos="426"/>
        </w:tabs>
      </w:pPr>
    </w:p>
    <w:p w:rsidR="0005322E" w:rsidRDefault="0005322E" w:rsidP="001F59EA">
      <w:pPr>
        <w:shd w:val="clear" w:color="auto" w:fill="FFFFFF"/>
        <w:tabs>
          <w:tab w:val="left" w:pos="284"/>
          <w:tab w:val="left" w:pos="426"/>
        </w:tabs>
      </w:pPr>
    </w:p>
    <w:p w:rsidR="0005322E" w:rsidRDefault="0005322E" w:rsidP="001F59EA">
      <w:pPr>
        <w:shd w:val="clear" w:color="auto" w:fill="FFFFFF"/>
        <w:tabs>
          <w:tab w:val="left" w:pos="284"/>
          <w:tab w:val="left" w:pos="426"/>
        </w:tabs>
      </w:pPr>
    </w:p>
    <w:p w:rsidR="0005322E" w:rsidRDefault="0005322E" w:rsidP="001F59EA">
      <w:pPr>
        <w:shd w:val="clear" w:color="auto" w:fill="FFFFFF"/>
        <w:tabs>
          <w:tab w:val="left" w:pos="284"/>
          <w:tab w:val="left" w:pos="426"/>
        </w:tabs>
      </w:pPr>
    </w:p>
    <w:p w:rsidR="0005322E" w:rsidRDefault="0005322E" w:rsidP="001F59EA">
      <w:pPr>
        <w:shd w:val="clear" w:color="auto" w:fill="FFFFFF"/>
        <w:tabs>
          <w:tab w:val="left" w:pos="284"/>
          <w:tab w:val="left" w:pos="426"/>
        </w:tabs>
      </w:pPr>
    </w:p>
    <w:p w:rsidR="0005322E" w:rsidRDefault="0005322E" w:rsidP="001F59EA">
      <w:pPr>
        <w:shd w:val="clear" w:color="auto" w:fill="FFFFFF"/>
        <w:tabs>
          <w:tab w:val="left" w:pos="284"/>
          <w:tab w:val="left" w:pos="426"/>
        </w:tabs>
      </w:pPr>
    </w:p>
    <w:p w:rsidR="0005322E" w:rsidRDefault="0005322E" w:rsidP="001F59EA">
      <w:pPr>
        <w:shd w:val="clear" w:color="auto" w:fill="FFFFFF"/>
        <w:tabs>
          <w:tab w:val="left" w:pos="284"/>
          <w:tab w:val="left" w:pos="426"/>
        </w:tabs>
      </w:pPr>
    </w:p>
    <w:p w:rsidR="0005322E" w:rsidRDefault="0005322E" w:rsidP="001F59EA">
      <w:pPr>
        <w:shd w:val="clear" w:color="auto" w:fill="FFFFFF"/>
        <w:tabs>
          <w:tab w:val="left" w:pos="284"/>
          <w:tab w:val="left" w:pos="426"/>
        </w:tabs>
      </w:pPr>
    </w:p>
    <w:p w:rsidR="0005322E" w:rsidRDefault="0005322E" w:rsidP="001F59EA">
      <w:pPr>
        <w:shd w:val="clear" w:color="auto" w:fill="FFFFFF"/>
        <w:tabs>
          <w:tab w:val="left" w:pos="284"/>
          <w:tab w:val="left" w:pos="426"/>
        </w:tabs>
      </w:pPr>
    </w:p>
    <w:p w:rsidR="0005322E" w:rsidRDefault="0005322E" w:rsidP="001F59EA">
      <w:pPr>
        <w:shd w:val="clear" w:color="auto" w:fill="FFFFFF"/>
        <w:tabs>
          <w:tab w:val="left" w:pos="284"/>
          <w:tab w:val="left" w:pos="426"/>
        </w:tabs>
      </w:pPr>
    </w:p>
    <w:p w:rsidR="0005322E" w:rsidRDefault="0005322E" w:rsidP="001F59EA">
      <w:pPr>
        <w:shd w:val="clear" w:color="auto" w:fill="FFFFFF"/>
        <w:tabs>
          <w:tab w:val="left" w:pos="284"/>
          <w:tab w:val="left" w:pos="426"/>
        </w:tabs>
      </w:pPr>
    </w:p>
    <w:p w:rsidR="0005322E" w:rsidRDefault="0005322E" w:rsidP="001F59EA">
      <w:pPr>
        <w:shd w:val="clear" w:color="auto" w:fill="FFFFFF"/>
        <w:tabs>
          <w:tab w:val="left" w:pos="284"/>
          <w:tab w:val="left" w:pos="426"/>
        </w:tabs>
      </w:pPr>
    </w:p>
    <w:p w:rsidR="0005322E" w:rsidRDefault="0005322E" w:rsidP="001F59EA">
      <w:pPr>
        <w:shd w:val="clear" w:color="auto" w:fill="FFFFFF"/>
        <w:tabs>
          <w:tab w:val="left" w:pos="284"/>
          <w:tab w:val="left" w:pos="426"/>
        </w:tabs>
      </w:pPr>
    </w:p>
    <w:p w:rsidR="0005322E" w:rsidRDefault="0005322E" w:rsidP="001F59EA">
      <w:pPr>
        <w:shd w:val="clear" w:color="auto" w:fill="FFFFFF"/>
        <w:tabs>
          <w:tab w:val="left" w:pos="284"/>
          <w:tab w:val="left" w:pos="426"/>
        </w:tabs>
      </w:pPr>
    </w:p>
    <w:p w:rsidR="0005322E" w:rsidRDefault="0005322E" w:rsidP="001F59EA">
      <w:pPr>
        <w:shd w:val="clear" w:color="auto" w:fill="FFFFFF"/>
        <w:tabs>
          <w:tab w:val="left" w:pos="284"/>
          <w:tab w:val="left" w:pos="426"/>
        </w:tabs>
      </w:pPr>
    </w:p>
    <w:p w:rsidR="0005322E" w:rsidRDefault="0005322E" w:rsidP="001F59EA">
      <w:pPr>
        <w:shd w:val="clear" w:color="auto" w:fill="FFFFFF"/>
        <w:tabs>
          <w:tab w:val="left" w:pos="284"/>
          <w:tab w:val="left" w:pos="426"/>
        </w:tabs>
      </w:pPr>
    </w:p>
    <w:p w:rsidR="0005322E" w:rsidRDefault="0005322E" w:rsidP="001F59EA">
      <w:pPr>
        <w:shd w:val="clear" w:color="auto" w:fill="FFFFFF"/>
        <w:tabs>
          <w:tab w:val="left" w:pos="284"/>
          <w:tab w:val="left" w:pos="426"/>
        </w:tabs>
      </w:pPr>
    </w:p>
    <w:p w:rsidR="0005322E" w:rsidRDefault="0005322E" w:rsidP="001F59EA">
      <w:pPr>
        <w:shd w:val="clear" w:color="auto" w:fill="FFFFFF"/>
        <w:tabs>
          <w:tab w:val="left" w:pos="284"/>
          <w:tab w:val="left" w:pos="426"/>
        </w:tabs>
      </w:pPr>
    </w:p>
    <w:p w:rsidR="0005322E" w:rsidRDefault="0005322E" w:rsidP="001F59EA">
      <w:pPr>
        <w:shd w:val="clear" w:color="auto" w:fill="FFFFFF"/>
        <w:tabs>
          <w:tab w:val="left" w:pos="284"/>
          <w:tab w:val="left" w:pos="426"/>
        </w:tabs>
      </w:pPr>
    </w:p>
    <w:p w:rsidR="0005322E" w:rsidRDefault="0005322E" w:rsidP="001F59EA">
      <w:pPr>
        <w:shd w:val="clear" w:color="auto" w:fill="FFFFFF"/>
        <w:tabs>
          <w:tab w:val="left" w:pos="284"/>
          <w:tab w:val="left" w:pos="426"/>
        </w:tabs>
      </w:pPr>
    </w:p>
    <w:p w:rsidR="003C0312" w:rsidRDefault="003C0312" w:rsidP="001F59EA">
      <w:pPr>
        <w:shd w:val="clear" w:color="auto" w:fill="FFFFFF"/>
        <w:tabs>
          <w:tab w:val="left" w:pos="284"/>
          <w:tab w:val="left" w:pos="426"/>
        </w:tabs>
      </w:pPr>
    </w:p>
    <w:p w:rsidR="00DA4241" w:rsidRDefault="00DA4241" w:rsidP="00DA4241">
      <w:pPr>
        <w:jc w:val="center"/>
        <w:rPr>
          <w:b/>
          <w:sz w:val="28"/>
          <w:szCs w:val="28"/>
        </w:rPr>
      </w:pPr>
      <w:r>
        <w:rPr>
          <w:b/>
          <w:sz w:val="28"/>
          <w:szCs w:val="28"/>
        </w:rPr>
        <w:lastRenderedPageBreak/>
        <w:t>ГОСУДАРСТВЕННОЕ ОБРАЗОВАТЕЛЬНОЕ УЧРЕЖДЕНИЕ</w:t>
      </w:r>
    </w:p>
    <w:p w:rsidR="00DA4241" w:rsidRDefault="00DA4241" w:rsidP="00DA4241">
      <w:pPr>
        <w:jc w:val="center"/>
        <w:rPr>
          <w:b/>
          <w:sz w:val="28"/>
          <w:szCs w:val="28"/>
        </w:rPr>
      </w:pPr>
    </w:p>
    <w:p w:rsidR="00DA4241" w:rsidRDefault="00DA4241" w:rsidP="00DA4241">
      <w:pPr>
        <w:jc w:val="center"/>
        <w:rPr>
          <w:b/>
          <w:sz w:val="28"/>
          <w:szCs w:val="28"/>
        </w:rPr>
      </w:pPr>
      <w:r>
        <w:rPr>
          <w:b/>
          <w:sz w:val="28"/>
          <w:szCs w:val="28"/>
        </w:rPr>
        <w:t>«Тираспольский юридический институт Министерства внутренних дел Приднестровской Молдавской республики им М.И. Кутузова»</w:t>
      </w:r>
    </w:p>
    <w:p w:rsidR="00DA4241" w:rsidRDefault="00DA4241" w:rsidP="00DA4241">
      <w:pPr>
        <w:jc w:val="center"/>
        <w:rPr>
          <w:b/>
          <w:sz w:val="28"/>
          <w:szCs w:val="28"/>
        </w:rPr>
      </w:pPr>
    </w:p>
    <w:p w:rsidR="00DA4241" w:rsidRDefault="00DA4241" w:rsidP="00DA4241">
      <w:pPr>
        <w:jc w:val="center"/>
        <w:rPr>
          <w:b/>
          <w:sz w:val="28"/>
          <w:szCs w:val="28"/>
        </w:rPr>
      </w:pPr>
    </w:p>
    <w:p w:rsidR="00DA4241" w:rsidRDefault="00DA4241" w:rsidP="00DA4241">
      <w:pPr>
        <w:jc w:val="center"/>
        <w:rPr>
          <w:b/>
          <w:sz w:val="32"/>
          <w:szCs w:val="32"/>
        </w:rPr>
      </w:pPr>
    </w:p>
    <w:p w:rsidR="00DA4241" w:rsidRDefault="00DA4241" w:rsidP="00DA4241">
      <w:pPr>
        <w:jc w:val="both"/>
        <w:rPr>
          <w:sz w:val="28"/>
          <w:szCs w:val="28"/>
        </w:rPr>
      </w:pPr>
      <w:r>
        <w:rPr>
          <w:sz w:val="28"/>
          <w:szCs w:val="28"/>
        </w:rPr>
        <w:t xml:space="preserve">       </w:t>
      </w:r>
    </w:p>
    <w:p w:rsidR="00DA4241" w:rsidRPr="001A6A80" w:rsidRDefault="00DA4241" w:rsidP="00DA4241">
      <w:pPr>
        <w:jc w:val="center"/>
        <w:rPr>
          <w:b/>
          <w:sz w:val="28"/>
          <w:szCs w:val="28"/>
        </w:rPr>
      </w:pPr>
      <w:r>
        <w:rPr>
          <w:b/>
          <w:sz w:val="28"/>
          <w:szCs w:val="28"/>
        </w:rPr>
        <w:t>Кафедра государственно-правовых дисциплин</w:t>
      </w:r>
    </w:p>
    <w:p w:rsidR="00DA4241" w:rsidRDefault="00DA4241" w:rsidP="00DA4241">
      <w:pPr>
        <w:jc w:val="both"/>
        <w:rPr>
          <w:sz w:val="28"/>
          <w:szCs w:val="28"/>
        </w:rPr>
      </w:pPr>
    </w:p>
    <w:p w:rsidR="00DA4241" w:rsidRDefault="00DA4241" w:rsidP="00DA4241">
      <w:pPr>
        <w:jc w:val="both"/>
        <w:rPr>
          <w:sz w:val="28"/>
          <w:szCs w:val="28"/>
        </w:rPr>
      </w:pPr>
    </w:p>
    <w:p w:rsidR="00DA4241" w:rsidRDefault="00DA4241" w:rsidP="00DA4241">
      <w:pPr>
        <w:jc w:val="both"/>
        <w:rPr>
          <w:sz w:val="28"/>
          <w:szCs w:val="28"/>
        </w:rPr>
      </w:pPr>
    </w:p>
    <w:p w:rsidR="00DA4241" w:rsidRDefault="00DA4241" w:rsidP="00DA4241">
      <w:pPr>
        <w:jc w:val="both"/>
        <w:rPr>
          <w:sz w:val="28"/>
          <w:szCs w:val="28"/>
        </w:rPr>
      </w:pPr>
    </w:p>
    <w:p w:rsidR="00DA4241" w:rsidRDefault="00DA4241" w:rsidP="00DA4241">
      <w:pPr>
        <w:jc w:val="both"/>
        <w:rPr>
          <w:sz w:val="28"/>
          <w:szCs w:val="28"/>
        </w:rPr>
      </w:pPr>
    </w:p>
    <w:p w:rsidR="00DA4241" w:rsidRDefault="00DA4241" w:rsidP="00DA4241">
      <w:pPr>
        <w:jc w:val="center"/>
        <w:rPr>
          <w:b/>
          <w:sz w:val="32"/>
          <w:szCs w:val="32"/>
        </w:rPr>
      </w:pPr>
      <w:r>
        <w:rPr>
          <w:b/>
          <w:sz w:val="32"/>
          <w:szCs w:val="32"/>
        </w:rPr>
        <w:t>ПЛАН</w:t>
      </w:r>
    </w:p>
    <w:p w:rsidR="00DA4241" w:rsidRPr="00326F8E" w:rsidRDefault="00DA4241" w:rsidP="00DA4241">
      <w:pPr>
        <w:jc w:val="center"/>
        <w:rPr>
          <w:b/>
          <w:sz w:val="32"/>
          <w:szCs w:val="32"/>
        </w:rPr>
      </w:pPr>
      <w:r>
        <w:rPr>
          <w:b/>
          <w:sz w:val="32"/>
          <w:szCs w:val="32"/>
        </w:rPr>
        <w:t>практического занятия</w:t>
      </w:r>
    </w:p>
    <w:p w:rsidR="00DA4241" w:rsidRPr="001A6A80" w:rsidRDefault="00DA4241" w:rsidP="00DA4241">
      <w:pPr>
        <w:jc w:val="center"/>
        <w:rPr>
          <w:b/>
          <w:sz w:val="28"/>
          <w:szCs w:val="28"/>
        </w:rPr>
      </w:pPr>
      <w:r w:rsidRPr="001A6A80">
        <w:rPr>
          <w:b/>
          <w:sz w:val="28"/>
          <w:szCs w:val="28"/>
        </w:rPr>
        <w:t>по дисциплине "</w:t>
      </w:r>
      <w:r>
        <w:rPr>
          <w:b/>
          <w:sz w:val="28"/>
          <w:szCs w:val="28"/>
        </w:rPr>
        <w:t>История Государства и Права Отечества</w:t>
      </w:r>
      <w:r w:rsidRPr="001A6A80">
        <w:rPr>
          <w:b/>
          <w:sz w:val="28"/>
          <w:szCs w:val="28"/>
        </w:rPr>
        <w:t>"</w:t>
      </w:r>
    </w:p>
    <w:p w:rsidR="00DA4241" w:rsidRDefault="00DA4241" w:rsidP="00DA4241">
      <w:pPr>
        <w:jc w:val="both"/>
        <w:rPr>
          <w:sz w:val="28"/>
          <w:szCs w:val="28"/>
        </w:rPr>
      </w:pPr>
    </w:p>
    <w:p w:rsidR="00DA4241" w:rsidRDefault="00DA4241" w:rsidP="00DA4241">
      <w:pPr>
        <w:jc w:val="both"/>
        <w:rPr>
          <w:sz w:val="28"/>
          <w:szCs w:val="28"/>
        </w:rPr>
      </w:pPr>
    </w:p>
    <w:p w:rsidR="00DA4241" w:rsidRDefault="00DA4241" w:rsidP="00DA4241">
      <w:pPr>
        <w:jc w:val="both"/>
        <w:rPr>
          <w:sz w:val="28"/>
          <w:szCs w:val="28"/>
        </w:rPr>
      </w:pPr>
    </w:p>
    <w:p w:rsidR="00DA4241" w:rsidRDefault="00DA4241" w:rsidP="00DA4241">
      <w:pPr>
        <w:jc w:val="both"/>
        <w:rPr>
          <w:sz w:val="28"/>
          <w:szCs w:val="28"/>
        </w:rPr>
      </w:pPr>
    </w:p>
    <w:p w:rsidR="00DA4241" w:rsidRPr="00591566" w:rsidRDefault="00DA4241" w:rsidP="00DA4241">
      <w:pPr>
        <w:jc w:val="center"/>
        <w:rPr>
          <w:b/>
          <w:sz w:val="40"/>
          <w:szCs w:val="40"/>
        </w:rPr>
      </w:pPr>
      <w:r w:rsidRPr="00591566">
        <w:rPr>
          <w:b/>
          <w:sz w:val="40"/>
          <w:szCs w:val="40"/>
        </w:rPr>
        <w:t xml:space="preserve">ТЕМА № </w:t>
      </w:r>
      <w:r>
        <w:rPr>
          <w:b/>
          <w:sz w:val="40"/>
          <w:szCs w:val="40"/>
        </w:rPr>
        <w:t>15</w:t>
      </w:r>
      <w:r w:rsidRPr="00591566">
        <w:rPr>
          <w:b/>
          <w:sz w:val="40"/>
          <w:szCs w:val="40"/>
        </w:rPr>
        <w:t>.</w:t>
      </w:r>
    </w:p>
    <w:p w:rsidR="00DA4241" w:rsidRDefault="00DA4241" w:rsidP="00DA4241">
      <w:pPr>
        <w:jc w:val="both"/>
        <w:rPr>
          <w:sz w:val="28"/>
          <w:szCs w:val="28"/>
        </w:rPr>
      </w:pPr>
    </w:p>
    <w:p w:rsidR="00DA4241" w:rsidRDefault="00925C80" w:rsidP="00925C80">
      <w:pPr>
        <w:jc w:val="center"/>
        <w:rPr>
          <w:b/>
          <w:sz w:val="28"/>
          <w:szCs w:val="28"/>
        </w:rPr>
      </w:pPr>
      <w:r w:rsidRPr="00925C80">
        <w:rPr>
          <w:b/>
          <w:sz w:val="28"/>
          <w:szCs w:val="28"/>
        </w:rPr>
        <w:t xml:space="preserve">Советское государство и право в период либерализации общественных отношений (середина 50-х – середина 60-х гг. </w:t>
      </w:r>
      <w:r w:rsidRPr="00925C80">
        <w:rPr>
          <w:b/>
          <w:sz w:val="28"/>
          <w:szCs w:val="28"/>
          <w:lang w:val="en-US"/>
        </w:rPr>
        <w:t>XX</w:t>
      </w:r>
      <w:r w:rsidRPr="00925C80">
        <w:rPr>
          <w:b/>
          <w:sz w:val="28"/>
          <w:szCs w:val="28"/>
        </w:rPr>
        <w:t xml:space="preserve"> в.)</w:t>
      </w:r>
    </w:p>
    <w:p w:rsidR="00925C80" w:rsidRPr="00925C80" w:rsidRDefault="00925C80" w:rsidP="00925C80">
      <w:pPr>
        <w:jc w:val="center"/>
        <w:rPr>
          <w:sz w:val="28"/>
          <w:szCs w:val="28"/>
        </w:rPr>
      </w:pPr>
    </w:p>
    <w:p w:rsidR="00DA4241" w:rsidRPr="00925C80" w:rsidRDefault="00DA4241" w:rsidP="00925C80">
      <w:pPr>
        <w:jc w:val="center"/>
        <w:rPr>
          <w:sz w:val="28"/>
          <w:szCs w:val="28"/>
        </w:rPr>
      </w:pPr>
    </w:p>
    <w:p w:rsidR="00DA4241" w:rsidRDefault="00DA4241" w:rsidP="00DA4241">
      <w:pPr>
        <w:jc w:val="both"/>
        <w:rPr>
          <w:sz w:val="28"/>
          <w:szCs w:val="28"/>
        </w:rPr>
      </w:pPr>
    </w:p>
    <w:p w:rsidR="00DA4241" w:rsidRPr="001A6A80" w:rsidRDefault="00934CF4" w:rsidP="00DA4241">
      <w:pPr>
        <w:jc w:val="both"/>
        <w:rPr>
          <w:b/>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00DA4241" w:rsidRPr="001A6A80">
        <w:rPr>
          <w:b/>
          <w:sz w:val="28"/>
          <w:szCs w:val="28"/>
        </w:rPr>
        <w:t>Подготовил:</w:t>
      </w:r>
    </w:p>
    <w:p w:rsidR="00DA4241" w:rsidRDefault="00934CF4" w:rsidP="00DA4241">
      <w:pPr>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t>Старший п</w:t>
      </w:r>
      <w:r w:rsidR="00DA4241">
        <w:rPr>
          <w:sz w:val="28"/>
          <w:szCs w:val="28"/>
        </w:rPr>
        <w:t xml:space="preserve">реподаватель кафедры </w:t>
      </w:r>
      <w:proofErr w:type="spellStart"/>
      <w:r w:rsidR="00DA4241">
        <w:rPr>
          <w:sz w:val="28"/>
          <w:szCs w:val="28"/>
        </w:rPr>
        <w:t>Гос.ПД</w:t>
      </w:r>
      <w:proofErr w:type="spellEnd"/>
    </w:p>
    <w:p w:rsidR="00DA4241" w:rsidRDefault="00934CF4" w:rsidP="00DA4241">
      <w:pPr>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00DA4241">
        <w:rPr>
          <w:sz w:val="28"/>
          <w:szCs w:val="28"/>
        </w:rPr>
        <w:t>Мальченко А.В.</w:t>
      </w:r>
    </w:p>
    <w:p w:rsidR="00DA4241" w:rsidRDefault="00DA4241" w:rsidP="00DA4241">
      <w:pPr>
        <w:jc w:val="both"/>
        <w:rPr>
          <w:sz w:val="28"/>
          <w:szCs w:val="28"/>
        </w:rPr>
      </w:pPr>
    </w:p>
    <w:p w:rsidR="00DA4241" w:rsidRDefault="00DA4241" w:rsidP="00DA4241">
      <w:pPr>
        <w:jc w:val="both"/>
        <w:rPr>
          <w:sz w:val="28"/>
          <w:szCs w:val="28"/>
        </w:rPr>
      </w:pPr>
    </w:p>
    <w:p w:rsidR="00DA4241" w:rsidRDefault="00DA4241" w:rsidP="00DA4241">
      <w:pPr>
        <w:jc w:val="both"/>
        <w:rPr>
          <w:sz w:val="28"/>
          <w:szCs w:val="28"/>
        </w:rPr>
      </w:pPr>
    </w:p>
    <w:p w:rsidR="00DA4241" w:rsidRDefault="00DA4241" w:rsidP="00DA4241">
      <w:pPr>
        <w:jc w:val="both"/>
        <w:rPr>
          <w:sz w:val="28"/>
          <w:szCs w:val="28"/>
        </w:rPr>
      </w:pPr>
      <w:r>
        <w:rPr>
          <w:sz w:val="28"/>
          <w:szCs w:val="28"/>
        </w:rPr>
        <w:t xml:space="preserve">Обсуждена и одобрена </w:t>
      </w:r>
    </w:p>
    <w:p w:rsidR="00DA4241" w:rsidRDefault="00DA4241" w:rsidP="00DA4241">
      <w:pPr>
        <w:jc w:val="both"/>
        <w:rPr>
          <w:sz w:val="28"/>
          <w:szCs w:val="28"/>
        </w:rPr>
      </w:pPr>
      <w:r>
        <w:rPr>
          <w:sz w:val="28"/>
          <w:szCs w:val="28"/>
        </w:rPr>
        <w:t>на заседании кафедры</w:t>
      </w:r>
    </w:p>
    <w:p w:rsidR="00DA4241" w:rsidRDefault="00DA4241" w:rsidP="00DA4241">
      <w:pPr>
        <w:jc w:val="both"/>
        <w:rPr>
          <w:sz w:val="28"/>
          <w:szCs w:val="28"/>
        </w:rPr>
      </w:pPr>
      <w:r>
        <w:rPr>
          <w:sz w:val="28"/>
          <w:szCs w:val="28"/>
        </w:rPr>
        <w:t>Протокол №______</w:t>
      </w:r>
    </w:p>
    <w:p w:rsidR="00DA4241" w:rsidRDefault="00DA4241" w:rsidP="00DA4241">
      <w:pPr>
        <w:jc w:val="both"/>
        <w:rPr>
          <w:sz w:val="28"/>
          <w:szCs w:val="28"/>
        </w:rPr>
      </w:pPr>
      <w:r>
        <w:rPr>
          <w:sz w:val="28"/>
          <w:szCs w:val="28"/>
        </w:rPr>
        <w:t>от "____"_____________202</w:t>
      </w:r>
      <w:r w:rsidR="00934CF4">
        <w:rPr>
          <w:sz w:val="28"/>
          <w:szCs w:val="28"/>
        </w:rPr>
        <w:t>1</w:t>
      </w:r>
      <w:r>
        <w:rPr>
          <w:sz w:val="28"/>
          <w:szCs w:val="28"/>
        </w:rPr>
        <w:t xml:space="preserve"> г.</w:t>
      </w:r>
    </w:p>
    <w:p w:rsidR="00DA4241" w:rsidRDefault="00DA4241" w:rsidP="00DA4241">
      <w:pPr>
        <w:jc w:val="both"/>
        <w:rPr>
          <w:sz w:val="28"/>
          <w:szCs w:val="28"/>
        </w:rPr>
      </w:pPr>
    </w:p>
    <w:p w:rsidR="00DA4241" w:rsidRDefault="00DA4241" w:rsidP="00DA4241">
      <w:pPr>
        <w:jc w:val="both"/>
        <w:rPr>
          <w:sz w:val="28"/>
          <w:szCs w:val="28"/>
        </w:rPr>
      </w:pPr>
    </w:p>
    <w:p w:rsidR="00DA4241" w:rsidRDefault="00DA4241" w:rsidP="00DA4241">
      <w:pPr>
        <w:jc w:val="both"/>
        <w:rPr>
          <w:sz w:val="28"/>
          <w:szCs w:val="28"/>
        </w:rPr>
      </w:pPr>
    </w:p>
    <w:p w:rsidR="00DA4241" w:rsidRDefault="00DA4241" w:rsidP="00DA4241">
      <w:pPr>
        <w:jc w:val="both"/>
        <w:rPr>
          <w:sz w:val="28"/>
          <w:szCs w:val="28"/>
        </w:rPr>
      </w:pPr>
    </w:p>
    <w:p w:rsidR="00DA4241" w:rsidRDefault="00DA4241" w:rsidP="00DA4241">
      <w:pPr>
        <w:jc w:val="both"/>
        <w:rPr>
          <w:sz w:val="28"/>
          <w:szCs w:val="28"/>
        </w:rPr>
      </w:pPr>
    </w:p>
    <w:p w:rsidR="00DA4241" w:rsidRDefault="00DA4241" w:rsidP="00DA4241">
      <w:pPr>
        <w:jc w:val="center"/>
        <w:rPr>
          <w:b/>
          <w:sz w:val="28"/>
          <w:szCs w:val="28"/>
        </w:rPr>
      </w:pPr>
      <w:r w:rsidRPr="001A6A80">
        <w:rPr>
          <w:b/>
          <w:sz w:val="28"/>
          <w:szCs w:val="28"/>
        </w:rPr>
        <w:t>г. Тирасполь,</w:t>
      </w:r>
      <w:r>
        <w:rPr>
          <w:b/>
          <w:sz w:val="28"/>
          <w:szCs w:val="28"/>
        </w:rPr>
        <w:t xml:space="preserve"> 202</w:t>
      </w:r>
      <w:r w:rsidR="00934CF4">
        <w:rPr>
          <w:b/>
          <w:sz w:val="28"/>
          <w:szCs w:val="28"/>
        </w:rPr>
        <w:t>1</w:t>
      </w:r>
      <w:r w:rsidRPr="001A6A80">
        <w:rPr>
          <w:b/>
          <w:sz w:val="28"/>
          <w:szCs w:val="28"/>
        </w:rPr>
        <w:t xml:space="preserve"> г.</w:t>
      </w:r>
    </w:p>
    <w:p w:rsidR="00934CF4" w:rsidRPr="00934CF4" w:rsidRDefault="00934CF4" w:rsidP="00934CF4">
      <w:pPr>
        <w:autoSpaceDE w:val="0"/>
        <w:autoSpaceDN w:val="0"/>
        <w:adjustRightInd w:val="0"/>
        <w:jc w:val="both"/>
        <w:rPr>
          <w:b/>
          <w:sz w:val="28"/>
          <w:szCs w:val="28"/>
        </w:rPr>
      </w:pPr>
      <w:r w:rsidRPr="00934CF4">
        <w:rPr>
          <w:b/>
          <w:bCs/>
          <w:sz w:val="28"/>
          <w:szCs w:val="28"/>
        </w:rPr>
        <w:lastRenderedPageBreak/>
        <w:t xml:space="preserve">ТЕМА № 15. </w:t>
      </w:r>
      <w:r w:rsidRPr="00934CF4">
        <w:rPr>
          <w:b/>
          <w:sz w:val="28"/>
          <w:szCs w:val="28"/>
        </w:rPr>
        <w:t xml:space="preserve">Советское государство и право в период либерализации общественных отношений (середина 50-х – середина 60-х гг. </w:t>
      </w:r>
      <w:r w:rsidRPr="00934CF4">
        <w:rPr>
          <w:b/>
          <w:sz w:val="28"/>
          <w:szCs w:val="28"/>
          <w:lang w:val="en-US"/>
        </w:rPr>
        <w:t>XX</w:t>
      </w:r>
      <w:r w:rsidRPr="00934CF4">
        <w:rPr>
          <w:b/>
          <w:sz w:val="28"/>
          <w:szCs w:val="28"/>
        </w:rPr>
        <w:t xml:space="preserve"> в.).</w:t>
      </w:r>
    </w:p>
    <w:p w:rsidR="00934CF4" w:rsidRPr="00934CF4" w:rsidRDefault="00934CF4" w:rsidP="00934CF4">
      <w:pPr>
        <w:autoSpaceDE w:val="0"/>
        <w:autoSpaceDN w:val="0"/>
        <w:adjustRightInd w:val="0"/>
        <w:ind w:firstLine="284"/>
        <w:jc w:val="both"/>
        <w:rPr>
          <w:b/>
          <w:sz w:val="28"/>
          <w:szCs w:val="28"/>
        </w:rPr>
      </w:pPr>
    </w:p>
    <w:p w:rsidR="00934CF4" w:rsidRPr="00934CF4" w:rsidRDefault="00934CF4" w:rsidP="00934CF4">
      <w:pPr>
        <w:pStyle w:val="aa"/>
        <w:widowControl w:val="0"/>
        <w:shd w:val="clear" w:color="auto" w:fill="FFFFFF"/>
        <w:tabs>
          <w:tab w:val="left" w:pos="0"/>
          <w:tab w:val="left" w:leader="dot" w:pos="6106"/>
        </w:tabs>
        <w:autoSpaceDE w:val="0"/>
        <w:autoSpaceDN w:val="0"/>
        <w:adjustRightInd w:val="0"/>
        <w:spacing w:after="0"/>
        <w:ind w:firstLine="567"/>
        <w:jc w:val="both"/>
        <w:rPr>
          <w:bCs/>
          <w:iCs/>
          <w:sz w:val="28"/>
          <w:szCs w:val="28"/>
        </w:rPr>
      </w:pPr>
      <w:r w:rsidRPr="00934CF4">
        <w:rPr>
          <w:b/>
          <w:sz w:val="28"/>
          <w:szCs w:val="28"/>
          <w:u w:val="single"/>
          <w:shd w:val="clear" w:color="auto" w:fill="FFFFFF"/>
        </w:rPr>
        <w:t>Целью</w:t>
      </w:r>
      <w:r w:rsidRPr="00934CF4">
        <w:rPr>
          <w:sz w:val="28"/>
          <w:szCs w:val="28"/>
          <w:shd w:val="clear" w:color="auto" w:fill="FFFFFF"/>
        </w:rPr>
        <w:t xml:space="preserve"> практического занятия является выявление сущности развития</w:t>
      </w:r>
      <w:r w:rsidRPr="00934CF4">
        <w:rPr>
          <w:bCs/>
          <w:iCs/>
          <w:sz w:val="28"/>
          <w:szCs w:val="28"/>
        </w:rPr>
        <w:t xml:space="preserve"> формы государственного единства</w:t>
      </w:r>
      <w:r w:rsidRPr="00934CF4">
        <w:rPr>
          <w:sz w:val="28"/>
          <w:szCs w:val="28"/>
          <w:shd w:val="clear" w:color="auto" w:fill="FFFFFF"/>
        </w:rPr>
        <w:t xml:space="preserve">, </w:t>
      </w:r>
      <w:r w:rsidRPr="00934CF4">
        <w:rPr>
          <w:bCs/>
          <w:iCs/>
          <w:sz w:val="28"/>
          <w:szCs w:val="28"/>
        </w:rPr>
        <w:t xml:space="preserve">уяснение значения перестройки государственного аппарата и перехода к территориально-производственной системе управления, </w:t>
      </w:r>
      <w:r w:rsidRPr="00934CF4">
        <w:rPr>
          <w:sz w:val="28"/>
          <w:szCs w:val="28"/>
          <w:shd w:val="clear" w:color="auto" w:fill="FFFFFF"/>
        </w:rPr>
        <w:t xml:space="preserve">раскрытие содержания </w:t>
      </w:r>
      <w:r w:rsidRPr="00934CF4">
        <w:rPr>
          <w:bCs/>
          <w:iCs/>
          <w:sz w:val="28"/>
          <w:szCs w:val="28"/>
        </w:rPr>
        <w:t>второй кодификации советского права.</w:t>
      </w:r>
    </w:p>
    <w:p w:rsidR="00934CF4" w:rsidRPr="00934CF4" w:rsidRDefault="00934CF4" w:rsidP="00934CF4">
      <w:pPr>
        <w:tabs>
          <w:tab w:val="left" w:pos="0"/>
        </w:tabs>
        <w:autoSpaceDE w:val="0"/>
        <w:autoSpaceDN w:val="0"/>
        <w:adjustRightInd w:val="0"/>
        <w:ind w:firstLine="567"/>
        <w:jc w:val="both"/>
        <w:rPr>
          <w:sz w:val="28"/>
          <w:szCs w:val="28"/>
        </w:rPr>
      </w:pPr>
      <w:r w:rsidRPr="00934CF4">
        <w:rPr>
          <w:b/>
          <w:bCs/>
          <w:sz w:val="28"/>
          <w:szCs w:val="28"/>
        </w:rPr>
        <w:t xml:space="preserve">Метод </w:t>
      </w:r>
      <w:r w:rsidRPr="00934CF4">
        <w:rPr>
          <w:sz w:val="28"/>
          <w:szCs w:val="28"/>
        </w:rPr>
        <w:t>- коллективное обсуждение вопросов, решение заданий, задач, тестов, предусмотренных планом занятия. Заслушивание реферативных сообщений, обучающихся с последующим обсуждением.</w:t>
      </w:r>
    </w:p>
    <w:p w:rsidR="00934CF4" w:rsidRPr="00934CF4" w:rsidRDefault="00934CF4" w:rsidP="00934CF4">
      <w:pPr>
        <w:pStyle w:val="af1"/>
        <w:tabs>
          <w:tab w:val="left" w:pos="0"/>
        </w:tabs>
        <w:spacing w:before="0" w:beforeAutospacing="0" w:after="0" w:afterAutospacing="0"/>
        <w:ind w:firstLine="567"/>
        <w:jc w:val="both"/>
        <w:rPr>
          <w:sz w:val="28"/>
          <w:szCs w:val="28"/>
        </w:rPr>
      </w:pPr>
      <w:r w:rsidRPr="00934CF4">
        <w:rPr>
          <w:b/>
          <w:bCs/>
          <w:sz w:val="28"/>
          <w:szCs w:val="28"/>
        </w:rPr>
        <w:t xml:space="preserve">Вступительное слово </w:t>
      </w:r>
      <w:r w:rsidRPr="00934CF4">
        <w:rPr>
          <w:sz w:val="28"/>
          <w:szCs w:val="28"/>
        </w:rPr>
        <w:t>- 5 минут:</w:t>
      </w:r>
    </w:p>
    <w:p w:rsidR="00934CF4" w:rsidRPr="00934CF4" w:rsidRDefault="00934CF4" w:rsidP="00934CF4">
      <w:pPr>
        <w:pStyle w:val="af1"/>
        <w:tabs>
          <w:tab w:val="left" w:pos="0"/>
        </w:tabs>
        <w:spacing w:before="0" w:beforeAutospacing="0" w:after="0" w:afterAutospacing="0"/>
        <w:ind w:firstLine="567"/>
        <w:jc w:val="both"/>
        <w:rPr>
          <w:b/>
          <w:i/>
          <w:sz w:val="28"/>
          <w:szCs w:val="28"/>
          <w:shd w:val="clear" w:color="auto" w:fill="FFFFFF"/>
        </w:rPr>
      </w:pPr>
      <w:r w:rsidRPr="00934CF4">
        <w:rPr>
          <w:i/>
          <w:sz w:val="28"/>
          <w:szCs w:val="28"/>
        </w:rPr>
        <w:t xml:space="preserve">Объявление темы занятия, цели и порядка его проведения. </w:t>
      </w:r>
    </w:p>
    <w:p w:rsidR="00934CF4" w:rsidRPr="00934CF4" w:rsidRDefault="00934CF4" w:rsidP="00934CF4">
      <w:pPr>
        <w:jc w:val="both"/>
        <w:rPr>
          <w:b/>
          <w:sz w:val="28"/>
          <w:szCs w:val="28"/>
          <w:shd w:val="clear" w:color="auto" w:fill="FFFFFF"/>
        </w:rPr>
      </w:pPr>
    </w:p>
    <w:p w:rsidR="00934CF4" w:rsidRPr="00934CF4" w:rsidRDefault="00934CF4" w:rsidP="00934CF4">
      <w:pPr>
        <w:jc w:val="center"/>
        <w:rPr>
          <w:b/>
          <w:sz w:val="28"/>
          <w:szCs w:val="28"/>
          <w:shd w:val="clear" w:color="auto" w:fill="FFFFFF"/>
        </w:rPr>
      </w:pPr>
      <w:r w:rsidRPr="00934CF4">
        <w:rPr>
          <w:b/>
          <w:sz w:val="28"/>
          <w:szCs w:val="28"/>
          <w:shd w:val="clear" w:color="auto" w:fill="FFFFFF"/>
        </w:rPr>
        <w:t>План занятия.</w:t>
      </w:r>
    </w:p>
    <w:p w:rsidR="00934CF4" w:rsidRPr="00934CF4" w:rsidRDefault="00934CF4" w:rsidP="00934CF4">
      <w:pPr>
        <w:autoSpaceDE w:val="0"/>
        <w:autoSpaceDN w:val="0"/>
        <w:adjustRightInd w:val="0"/>
        <w:jc w:val="center"/>
        <w:rPr>
          <w:b/>
          <w:bCs/>
          <w:sz w:val="28"/>
          <w:szCs w:val="28"/>
        </w:rPr>
      </w:pPr>
    </w:p>
    <w:p w:rsidR="00934CF4" w:rsidRPr="00934CF4" w:rsidRDefault="00934CF4" w:rsidP="00934CF4">
      <w:pPr>
        <w:autoSpaceDE w:val="0"/>
        <w:autoSpaceDN w:val="0"/>
        <w:adjustRightInd w:val="0"/>
        <w:ind w:firstLine="567"/>
        <w:jc w:val="both"/>
        <w:rPr>
          <w:b/>
          <w:bCs/>
          <w:sz w:val="28"/>
          <w:szCs w:val="28"/>
        </w:rPr>
      </w:pPr>
      <w:r w:rsidRPr="00934CF4">
        <w:rPr>
          <w:b/>
          <w:bCs/>
          <w:sz w:val="28"/>
          <w:szCs w:val="28"/>
        </w:rPr>
        <w:t>Вопросы для обсуждения:</w:t>
      </w:r>
    </w:p>
    <w:p w:rsidR="00934CF4" w:rsidRPr="00934CF4" w:rsidRDefault="00934CF4" w:rsidP="00934CF4">
      <w:pPr>
        <w:pStyle w:val="aa"/>
        <w:widowControl w:val="0"/>
        <w:shd w:val="clear" w:color="auto" w:fill="FFFFFF"/>
        <w:tabs>
          <w:tab w:val="left" w:pos="216"/>
          <w:tab w:val="left" w:leader="dot" w:pos="6106"/>
        </w:tabs>
        <w:autoSpaceDE w:val="0"/>
        <w:autoSpaceDN w:val="0"/>
        <w:adjustRightInd w:val="0"/>
        <w:spacing w:after="0"/>
        <w:ind w:firstLine="567"/>
        <w:jc w:val="both"/>
        <w:rPr>
          <w:bCs/>
          <w:iCs/>
          <w:sz w:val="28"/>
          <w:szCs w:val="28"/>
        </w:rPr>
      </w:pPr>
      <w:r w:rsidRPr="00934CF4">
        <w:rPr>
          <w:bCs/>
          <w:iCs/>
          <w:sz w:val="28"/>
          <w:szCs w:val="28"/>
        </w:rPr>
        <w:t>1. Развитие формы государственного единства.</w:t>
      </w:r>
    </w:p>
    <w:p w:rsidR="00934CF4" w:rsidRPr="00934CF4" w:rsidRDefault="00934CF4" w:rsidP="00934CF4">
      <w:pPr>
        <w:pStyle w:val="aa"/>
        <w:widowControl w:val="0"/>
        <w:shd w:val="clear" w:color="auto" w:fill="FFFFFF"/>
        <w:tabs>
          <w:tab w:val="left" w:pos="216"/>
          <w:tab w:val="left" w:leader="dot" w:pos="6106"/>
        </w:tabs>
        <w:autoSpaceDE w:val="0"/>
        <w:autoSpaceDN w:val="0"/>
        <w:adjustRightInd w:val="0"/>
        <w:spacing w:after="0"/>
        <w:ind w:firstLine="567"/>
        <w:jc w:val="both"/>
        <w:rPr>
          <w:bCs/>
          <w:iCs/>
          <w:sz w:val="28"/>
          <w:szCs w:val="28"/>
        </w:rPr>
      </w:pPr>
      <w:r w:rsidRPr="00934CF4">
        <w:rPr>
          <w:bCs/>
          <w:iCs/>
          <w:sz w:val="28"/>
          <w:szCs w:val="28"/>
        </w:rPr>
        <w:t>2. Перестройка государственного аппарата и переход к территориально-производственной системе управления.</w:t>
      </w:r>
    </w:p>
    <w:p w:rsidR="00934CF4" w:rsidRPr="00934CF4" w:rsidRDefault="00934CF4" w:rsidP="00934CF4">
      <w:pPr>
        <w:pStyle w:val="aa"/>
        <w:widowControl w:val="0"/>
        <w:shd w:val="clear" w:color="auto" w:fill="FFFFFF"/>
        <w:tabs>
          <w:tab w:val="left" w:pos="216"/>
          <w:tab w:val="left" w:leader="dot" w:pos="6106"/>
        </w:tabs>
        <w:autoSpaceDE w:val="0"/>
        <w:autoSpaceDN w:val="0"/>
        <w:adjustRightInd w:val="0"/>
        <w:spacing w:after="0"/>
        <w:ind w:firstLine="567"/>
        <w:jc w:val="both"/>
        <w:rPr>
          <w:bCs/>
          <w:iCs/>
          <w:sz w:val="28"/>
          <w:szCs w:val="28"/>
        </w:rPr>
      </w:pPr>
      <w:r w:rsidRPr="00934CF4">
        <w:rPr>
          <w:bCs/>
          <w:iCs/>
          <w:sz w:val="28"/>
          <w:szCs w:val="28"/>
        </w:rPr>
        <w:t>3. Вторая кодификация советского права.</w:t>
      </w:r>
    </w:p>
    <w:p w:rsidR="00934CF4" w:rsidRPr="00934CF4" w:rsidRDefault="00934CF4" w:rsidP="00934CF4">
      <w:pPr>
        <w:pStyle w:val="aa"/>
        <w:widowControl w:val="0"/>
        <w:shd w:val="clear" w:color="auto" w:fill="FFFFFF"/>
        <w:tabs>
          <w:tab w:val="left" w:pos="216"/>
          <w:tab w:val="left" w:leader="dot" w:pos="6106"/>
        </w:tabs>
        <w:autoSpaceDE w:val="0"/>
        <w:autoSpaceDN w:val="0"/>
        <w:adjustRightInd w:val="0"/>
        <w:spacing w:after="0"/>
        <w:jc w:val="both"/>
        <w:rPr>
          <w:bCs/>
          <w:iCs/>
          <w:sz w:val="28"/>
          <w:szCs w:val="28"/>
        </w:rPr>
      </w:pPr>
    </w:p>
    <w:p w:rsidR="00934CF4" w:rsidRPr="00934CF4" w:rsidRDefault="00934CF4" w:rsidP="00934CF4">
      <w:pPr>
        <w:tabs>
          <w:tab w:val="left" w:pos="960"/>
        </w:tabs>
        <w:jc w:val="center"/>
        <w:rPr>
          <w:b/>
          <w:sz w:val="28"/>
          <w:szCs w:val="28"/>
        </w:rPr>
      </w:pPr>
      <w:r w:rsidRPr="00934CF4">
        <w:rPr>
          <w:b/>
          <w:sz w:val="28"/>
          <w:szCs w:val="28"/>
        </w:rPr>
        <w:t>МЕТОДИЧЕСКИЕ РЕКОМЕНДАЦИИ:</w:t>
      </w:r>
    </w:p>
    <w:p w:rsidR="00934CF4" w:rsidRPr="00934CF4" w:rsidRDefault="00934CF4" w:rsidP="00934CF4">
      <w:pPr>
        <w:tabs>
          <w:tab w:val="left" w:pos="960"/>
        </w:tabs>
        <w:jc w:val="both"/>
        <w:rPr>
          <w:sz w:val="28"/>
          <w:szCs w:val="28"/>
        </w:rPr>
      </w:pPr>
    </w:p>
    <w:p w:rsidR="00934CF4" w:rsidRPr="00934CF4" w:rsidRDefault="00934CF4" w:rsidP="00934CF4">
      <w:pPr>
        <w:ind w:firstLine="567"/>
        <w:jc w:val="both"/>
        <w:rPr>
          <w:sz w:val="28"/>
          <w:szCs w:val="28"/>
        </w:rPr>
      </w:pPr>
      <w:r w:rsidRPr="00934CF4">
        <w:rPr>
          <w:sz w:val="28"/>
          <w:szCs w:val="28"/>
        </w:rPr>
        <w:t>При рассмотрении вышеуказанных вопросов целесообразно обратить внимание на следующие положения, а именно:</w:t>
      </w:r>
    </w:p>
    <w:p w:rsidR="00934CF4" w:rsidRPr="00934CF4" w:rsidRDefault="00934CF4" w:rsidP="00934CF4">
      <w:pPr>
        <w:pStyle w:val="71"/>
        <w:shd w:val="clear" w:color="auto" w:fill="auto"/>
        <w:spacing w:line="240" w:lineRule="auto"/>
        <w:ind w:firstLine="567"/>
        <w:jc w:val="both"/>
        <w:rPr>
          <w:rStyle w:val="72"/>
          <w:sz w:val="28"/>
          <w:szCs w:val="28"/>
        </w:rPr>
      </w:pPr>
      <w:r w:rsidRPr="00934CF4">
        <w:rPr>
          <w:rFonts w:ascii="Times New Roman" w:hAnsi="Times New Roman" w:cs="Times New Roman"/>
          <w:sz w:val="28"/>
          <w:szCs w:val="28"/>
          <w:shd w:val="clear" w:color="auto" w:fill="FFFFFF"/>
        </w:rPr>
        <w:t>- р</w:t>
      </w:r>
      <w:r w:rsidRPr="00934CF4">
        <w:rPr>
          <w:rFonts w:ascii="Times New Roman" w:hAnsi="Times New Roman" w:cs="Times New Roman"/>
          <w:sz w:val="28"/>
          <w:szCs w:val="28"/>
        </w:rPr>
        <w:t xml:space="preserve">ассматривая первый вопрос, обучающимся необходимо отметить, что </w:t>
      </w:r>
      <w:r w:rsidRPr="00934CF4">
        <w:rPr>
          <w:rStyle w:val="72"/>
          <w:sz w:val="28"/>
          <w:szCs w:val="28"/>
        </w:rPr>
        <w:t>смена политического руководства СССР после смерти Сталина привела к существенной перестройке органов государственного управления. Общий курс и направленность преобразований - демократизация страны, пересмотр социально-экономических ориентиров и изменение стиля и методов работы управленческого аппарата. Прежде всего была предпринята попытка перестроить работу Советов всех уровней, вернуть им статус политической основы государства и действенных органов власти с целью привлечения к управленческой работе широкие слои трудящихся. Для этого 20 октября 1959 г. Верховный Совет СССР принял закон «О порядке отзыва депутатов Верховного Совета СССР», гарантировавший реальную ответственность депутатов перед избирателями. Так, ст. 1 предоставляла право избирателям (должно было проголосовать большинство из</w:t>
      </w:r>
      <w:r w:rsidRPr="00934CF4">
        <w:rPr>
          <w:rStyle w:val="72"/>
          <w:sz w:val="28"/>
          <w:szCs w:val="28"/>
        </w:rPr>
        <w:softHyphen/>
        <w:t xml:space="preserve">бирателей участка) отозвать депутата, не оправдавшего доверия или совершившего недостойные действия. </w:t>
      </w:r>
      <w:r w:rsidRPr="00934CF4">
        <w:rPr>
          <w:rFonts w:ascii="Times New Roman" w:hAnsi="Times New Roman" w:cs="Times New Roman"/>
          <w:sz w:val="28"/>
          <w:szCs w:val="28"/>
        </w:rPr>
        <w:t>Далее обучающиеся говорят о расширении прав местных Советов, о создании общественных организаций, называют цель образования экономической комиссии Совета национальностей.</w:t>
      </w:r>
    </w:p>
    <w:p w:rsidR="00934CF4" w:rsidRPr="00934CF4" w:rsidRDefault="00934CF4" w:rsidP="00934CF4">
      <w:pPr>
        <w:pStyle w:val="71"/>
        <w:shd w:val="clear" w:color="auto" w:fill="auto"/>
        <w:spacing w:line="240" w:lineRule="auto"/>
        <w:ind w:firstLine="567"/>
        <w:jc w:val="both"/>
        <w:rPr>
          <w:rStyle w:val="2200pt"/>
          <w:rFonts w:ascii="Times New Roman" w:hAnsi="Times New Roman" w:cs="Times New Roman"/>
          <w:sz w:val="28"/>
          <w:szCs w:val="28"/>
        </w:rPr>
      </w:pPr>
      <w:r w:rsidRPr="00934CF4">
        <w:rPr>
          <w:rFonts w:ascii="Times New Roman" w:hAnsi="Times New Roman" w:cs="Times New Roman"/>
          <w:sz w:val="28"/>
          <w:szCs w:val="28"/>
        </w:rPr>
        <w:t xml:space="preserve">- При рассмотрении второго вопроса </w:t>
      </w:r>
      <w:r w:rsidRPr="00934CF4">
        <w:rPr>
          <w:rFonts w:ascii="Times New Roman" w:hAnsi="Times New Roman" w:cs="Times New Roman"/>
          <w:bCs/>
          <w:iCs/>
          <w:sz w:val="28"/>
          <w:szCs w:val="28"/>
        </w:rPr>
        <w:t xml:space="preserve">обучающимся </w:t>
      </w:r>
      <w:r w:rsidRPr="00934CF4">
        <w:rPr>
          <w:rFonts w:ascii="Times New Roman" w:hAnsi="Times New Roman" w:cs="Times New Roman"/>
          <w:sz w:val="28"/>
          <w:szCs w:val="28"/>
        </w:rPr>
        <w:t>необходимо начать ответ с того, что</w:t>
      </w:r>
      <w:r w:rsidRPr="00934CF4">
        <w:rPr>
          <w:rStyle w:val="a6"/>
          <w:rFonts w:ascii="Times New Roman" w:hAnsi="Times New Roman" w:cs="Times New Roman"/>
          <w:sz w:val="28"/>
          <w:szCs w:val="28"/>
        </w:rPr>
        <w:t xml:space="preserve"> </w:t>
      </w:r>
      <w:r w:rsidRPr="00934CF4">
        <w:rPr>
          <w:rStyle w:val="72"/>
          <w:sz w:val="28"/>
          <w:szCs w:val="28"/>
        </w:rPr>
        <w:t xml:space="preserve">в 1954 г. были упразднены 5600 излишних и параллельно </w:t>
      </w:r>
      <w:r w:rsidRPr="00934CF4">
        <w:rPr>
          <w:rStyle w:val="72"/>
          <w:sz w:val="28"/>
          <w:szCs w:val="28"/>
        </w:rPr>
        <w:lastRenderedPageBreak/>
        <w:t xml:space="preserve">действовавших организаций и около 5500 главных управлений, управлений, отделов и секторов в министерствах и ведомствах. Вместо ранее существовавшего отраслевого принципа устанавливался территориальный принцип управления промышленностью и строительством на основе экономических административных районов. Управление промышленностью и строительством в экономических и административных районах осуществлялось советами народного хозяйства (совнархозами), которые подчинялись Советам Министров союзных республик. </w:t>
      </w:r>
      <w:r w:rsidRPr="00934CF4">
        <w:rPr>
          <w:rStyle w:val="2200pt"/>
          <w:rFonts w:ascii="Times New Roman" w:hAnsi="Times New Roman" w:cs="Times New Roman"/>
          <w:sz w:val="28"/>
          <w:szCs w:val="28"/>
        </w:rPr>
        <w:t>Далее обучающиеся характеризуют особенности совнархозов, изменения в области национально-государственного строительства. Раскрывают суть новаций судебной системы, значение общественности в борьбе против нарушителей правопорядка.</w:t>
      </w:r>
    </w:p>
    <w:p w:rsidR="00934CF4" w:rsidRPr="00934CF4" w:rsidRDefault="00934CF4" w:rsidP="00934CF4">
      <w:pPr>
        <w:pStyle w:val="71"/>
        <w:shd w:val="clear" w:color="auto" w:fill="auto"/>
        <w:spacing w:line="240" w:lineRule="auto"/>
        <w:ind w:firstLine="567"/>
        <w:jc w:val="both"/>
        <w:rPr>
          <w:rStyle w:val="72"/>
          <w:sz w:val="28"/>
          <w:szCs w:val="28"/>
        </w:rPr>
      </w:pPr>
      <w:r w:rsidRPr="00934CF4">
        <w:rPr>
          <w:rFonts w:ascii="Times New Roman" w:hAnsi="Times New Roman" w:cs="Times New Roman"/>
          <w:iCs/>
          <w:sz w:val="28"/>
          <w:szCs w:val="28"/>
        </w:rPr>
        <w:t>- В рамках третьего вопроса</w:t>
      </w:r>
      <w:r w:rsidRPr="00934CF4">
        <w:rPr>
          <w:rFonts w:ascii="Times New Roman" w:hAnsi="Times New Roman" w:cs="Times New Roman"/>
          <w:sz w:val="28"/>
          <w:szCs w:val="28"/>
        </w:rPr>
        <w:t xml:space="preserve"> требуется уяснить, что </w:t>
      </w:r>
      <w:r w:rsidRPr="00934CF4">
        <w:rPr>
          <w:rStyle w:val="72"/>
          <w:sz w:val="28"/>
          <w:szCs w:val="28"/>
        </w:rPr>
        <w:t xml:space="preserve">27 октября 1960 г. ВС РСФСР принял Уголовно-процессуальный кодекс РСФСР, который вводил следующие новации в сферу судопроизводства: дополнительные процессуальные гарантии неприкосновенности личности, статус подозреваемого-личности, задержанной по подозрению в совершении преступления; неприкосновенность жилища, ограничение пределов судебного разбирательства; право общественных организаций и трудовых коллективов ходатайствовать перед судом о применении к виновному условной наказания и передачу осужденного по решению суда на поруки. Все это привело к демократизации уголовного судопроизводства и активизации роли обвиняемого в процессе. </w:t>
      </w:r>
      <w:r w:rsidRPr="00934CF4">
        <w:rPr>
          <w:rStyle w:val="7"/>
          <w:sz w:val="28"/>
          <w:szCs w:val="28"/>
        </w:rPr>
        <w:t xml:space="preserve">Далее переходят к характеристике ГПК РСФСР, называют новации в уголовном, трудовом, земельном праве. Как итог формулируют вывод о том, что </w:t>
      </w:r>
      <w:r w:rsidRPr="00934CF4">
        <w:rPr>
          <w:rStyle w:val="72"/>
          <w:sz w:val="28"/>
          <w:szCs w:val="28"/>
        </w:rPr>
        <w:t>в ходе реформирования законодательства последовательно проводились основополагающие принципы социалистического строя: уравнительное распределение средств производства, привлечение граждан к управлению государством и обеспечение социальных гарантий для населения.</w:t>
      </w:r>
    </w:p>
    <w:p w:rsidR="00934CF4" w:rsidRPr="00934CF4" w:rsidRDefault="00934CF4" w:rsidP="00934CF4">
      <w:pPr>
        <w:jc w:val="both"/>
        <w:rPr>
          <w:b/>
          <w:bCs/>
          <w:iCs/>
          <w:sz w:val="28"/>
          <w:szCs w:val="28"/>
        </w:rPr>
      </w:pPr>
    </w:p>
    <w:p w:rsidR="00934CF4" w:rsidRPr="00934CF4" w:rsidRDefault="00934CF4" w:rsidP="00934CF4">
      <w:pPr>
        <w:jc w:val="center"/>
        <w:rPr>
          <w:b/>
          <w:sz w:val="28"/>
          <w:szCs w:val="28"/>
        </w:rPr>
      </w:pPr>
      <w:r w:rsidRPr="00934CF4">
        <w:rPr>
          <w:b/>
          <w:sz w:val="28"/>
          <w:szCs w:val="28"/>
        </w:rPr>
        <w:t>Доклады:</w:t>
      </w:r>
    </w:p>
    <w:p w:rsidR="00934CF4" w:rsidRPr="00934CF4" w:rsidRDefault="00934CF4" w:rsidP="00934CF4">
      <w:pPr>
        <w:autoSpaceDE w:val="0"/>
        <w:autoSpaceDN w:val="0"/>
        <w:adjustRightInd w:val="0"/>
        <w:ind w:firstLine="567"/>
        <w:jc w:val="center"/>
        <w:rPr>
          <w:b/>
          <w:sz w:val="28"/>
          <w:szCs w:val="28"/>
        </w:rPr>
      </w:pPr>
    </w:p>
    <w:p w:rsidR="00934CF4" w:rsidRPr="00934CF4" w:rsidRDefault="00934CF4" w:rsidP="00934CF4">
      <w:pPr>
        <w:shd w:val="clear" w:color="auto" w:fill="FFFFFF"/>
        <w:ind w:firstLine="567"/>
        <w:jc w:val="both"/>
        <w:textAlignment w:val="baseline"/>
        <w:rPr>
          <w:sz w:val="28"/>
          <w:szCs w:val="28"/>
          <w:shd w:val="clear" w:color="auto" w:fill="FFFFFF"/>
        </w:rPr>
      </w:pPr>
      <w:r w:rsidRPr="00934CF4">
        <w:rPr>
          <w:sz w:val="28"/>
          <w:szCs w:val="28"/>
        </w:rPr>
        <w:t xml:space="preserve">1. Внешнеполитическая деятельность СССР середина 50-х – середина 60-х гг. </w:t>
      </w:r>
      <w:r w:rsidRPr="00934CF4">
        <w:rPr>
          <w:sz w:val="28"/>
          <w:szCs w:val="28"/>
          <w:lang w:val="en-US"/>
        </w:rPr>
        <w:t>XX</w:t>
      </w:r>
      <w:r w:rsidRPr="00934CF4">
        <w:rPr>
          <w:sz w:val="28"/>
          <w:szCs w:val="28"/>
        </w:rPr>
        <w:t xml:space="preserve"> в.</w:t>
      </w:r>
    </w:p>
    <w:p w:rsidR="00934CF4" w:rsidRPr="00934CF4" w:rsidRDefault="00934CF4" w:rsidP="00934CF4">
      <w:pPr>
        <w:shd w:val="clear" w:color="auto" w:fill="FFFFFF"/>
        <w:ind w:firstLine="567"/>
        <w:jc w:val="both"/>
        <w:textAlignment w:val="baseline"/>
        <w:rPr>
          <w:sz w:val="28"/>
          <w:szCs w:val="28"/>
          <w:shd w:val="clear" w:color="auto" w:fill="FFFFFF"/>
        </w:rPr>
      </w:pPr>
      <w:r w:rsidRPr="00934CF4">
        <w:rPr>
          <w:sz w:val="28"/>
          <w:szCs w:val="28"/>
          <w:shd w:val="clear" w:color="auto" w:fill="FFFFFF"/>
        </w:rPr>
        <w:t xml:space="preserve">2. </w:t>
      </w:r>
      <w:r w:rsidRPr="00934CF4">
        <w:rPr>
          <w:sz w:val="28"/>
          <w:szCs w:val="28"/>
        </w:rPr>
        <w:t xml:space="preserve">Развитие Советов трудящихся в СССР середина 50-х – середина 60-х гг. </w:t>
      </w:r>
      <w:r w:rsidRPr="00934CF4">
        <w:rPr>
          <w:sz w:val="28"/>
          <w:szCs w:val="28"/>
          <w:lang w:val="en-US"/>
        </w:rPr>
        <w:t>XX</w:t>
      </w:r>
      <w:r w:rsidRPr="00934CF4">
        <w:rPr>
          <w:sz w:val="28"/>
          <w:szCs w:val="28"/>
        </w:rPr>
        <w:t xml:space="preserve"> в.</w:t>
      </w:r>
    </w:p>
    <w:p w:rsidR="00934CF4" w:rsidRPr="00934CF4" w:rsidRDefault="00934CF4" w:rsidP="00934CF4">
      <w:pPr>
        <w:shd w:val="clear" w:color="auto" w:fill="FFFFFF"/>
        <w:ind w:firstLine="567"/>
        <w:jc w:val="both"/>
        <w:textAlignment w:val="baseline"/>
        <w:rPr>
          <w:sz w:val="28"/>
          <w:szCs w:val="28"/>
          <w:shd w:val="clear" w:color="auto" w:fill="FFFFFF"/>
        </w:rPr>
      </w:pPr>
      <w:r w:rsidRPr="00934CF4">
        <w:rPr>
          <w:sz w:val="28"/>
          <w:szCs w:val="28"/>
          <w:shd w:val="clear" w:color="auto" w:fill="FFFFFF"/>
        </w:rPr>
        <w:t>3. Международное положение и борьба Советского государства за мир</w:t>
      </w:r>
      <w:r w:rsidRPr="00934CF4">
        <w:rPr>
          <w:sz w:val="28"/>
          <w:szCs w:val="28"/>
        </w:rPr>
        <w:t xml:space="preserve"> середина 50-х – середина 60-х гг. </w:t>
      </w:r>
      <w:r w:rsidRPr="00934CF4">
        <w:rPr>
          <w:sz w:val="28"/>
          <w:szCs w:val="28"/>
          <w:lang w:val="en-US"/>
        </w:rPr>
        <w:t>XX</w:t>
      </w:r>
      <w:r w:rsidRPr="00934CF4">
        <w:rPr>
          <w:sz w:val="28"/>
          <w:szCs w:val="28"/>
        </w:rPr>
        <w:t xml:space="preserve"> в.</w:t>
      </w:r>
    </w:p>
    <w:p w:rsidR="00934CF4" w:rsidRPr="00934CF4" w:rsidRDefault="00934CF4" w:rsidP="00934CF4">
      <w:pPr>
        <w:shd w:val="clear" w:color="auto" w:fill="FFFFFF"/>
        <w:ind w:firstLine="567"/>
        <w:jc w:val="both"/>
        <w:textAlignment w:val="baseline"/>
        <w:rPr>
          <w:sz w:val="28"/>
          <w:szCs w:val="28"/>
          <w:shd w:val="clear" w:color="auto" w:fill="FFFFFF"/>
        </w:rPr>
      </w:pPr>
      <w:r w:rsidRPr="00934CF4">
        <w:rPr>
          <w:bCs/>
          <w:sz w:val="28"/>
          <w:szCs w:val="28"/>
          <w:bdr w:val="none" w:sz="0" w:space="0" w:color="auto" w:frame="1"/>
        </w:rPr>
        <w:t xml:space="preserve">4. </w:t>
      </w:r>
      <w:r w:rsidRPr="00934CF4">
        <w:rPr>
          <w:sz w:val="28"/>
          <w:szCs w:val="28"/>
          <w:shd w:val="clear" w:color="auto" w:fill="FFFFFF"/>
        </w:rPr>
        <w:t>Борьба партии и Советского государства за дальнейшее развитие народного хозяйства</w:t>
      </w:r>
      <w:r w:rsidRPr="00934CF4">
        <w:rPr>
          <w:sz w:val="28"/>
          <w:szCs w:val="28"/>
        </w:rPr>
        <w:t xml:space="preserve"> середина 50-х – середина 60-х гг. </w:t>
      </w:r>
      <w:r w:rsidRPr="00934CF4">
        <w:rPr>
          <w:sz w:val="28"/>
          <w:szCs w:val="28"/>
          <w:lang w:val="en-US"/>
        </w:rPr>
        <w:t>XX</w:t>
      </w:r>
      <w:r w:rsidRPr="00934CF4">
        <w:rPr>
          <w:sz w:val="28"/>
          <w:szCs w:val="28"/>
        </w:rPr>
        <w:t xml:space="preserve"> в.</w:t>
      </w:r>
    </w:p>
    <w:p w:rsidR="00934CF4" w:rsidRPr="00934CF4" w:rsidRDefault="00934CF4" w:rsidP="00934CF4">
      <w:pPr>
        <w:shd w:val="clear" w:color="auto" w:fill="FFFFFF"/>
        <w:ind w:firstLine="567"/>
        <w:jc w:val="both"/>
        <w:textAlignment w:val="baseline"/>
        <w:rPr>
          <w:sz w:val="28"/>
          <w:szCs w:val="28"/>
          <w:shd w:val="clear" w:color="auto" w:fill="FFFFFF"/>
        </w:rPr>
      </w:pPr>
      <w:r w:rsidRPr="00934CF4">
        <w:rPr>
          <w:sz w:val="28"/>
          <w:szCs w:val="28"/>
          <w:shd w:val="clear" w:color="auto" w:fill="FFFFFF"/>
        </w:rPr>
        <w:t>5. Перестройка государственного аппарата и развитие советской социалистической демократии: существенное расширение территориального принципа управления промышленностью, строительством, сельским хозяйством.</w:t>
      </w:r>
    </w:p>
    <w:p w:rsidR="00934CF4" w:rsidRPr="00934CF4" w:rsidRDefault="00934CF4" w:rsidP="00934CF4">
      <w:pPr>
        <w:shd w:val="clear" w:color="auto" w:fill="FFFFFF"/>
        <w:ind w:firstLine="567"/>
        <w:jc w:val="both"/>
        <w:textAlignment w:val="baseline"/>
        <w:rPr>
          <w:sz w:val="28"/>
          <w:szCs w:val="28"/>
          <w:shd w:val="clear" w:color="auto" w:fill="FFFFFF"/>
        </w:rPr>
      </w:pPr>
      <w:r w:rsidRPr="00934CF4">
        <w:rPr>
          <w:bCs/>
          <w:sz w:val="28"/>
          <w:szCs w:val="28"/>
          <w:bdr w:val="none" w:sz="0" w:space="0" w:color="auto" w:frame="1"/>
        </w:rPr>
        <w:lastRenderedPageBreak/>
        <w:t xml:space="preserve">6. </w:t>
      </w:r>
      <w:r w:rsidRPr="00934CF4">
        <w:rPr>
          <w:sz w:val="28"/>
          <w:szCs w:val="28"/>
          <w:shd w:val="clear" w:color="auto" w:fill="FFFFFF"/>
        </w:rPr>
        <w:t>Национально-государственное строительство: расширение прав союзных республик, восстановление автономий на Северном Кавказе.</w:t>
      </w:r>
    </w:p>
    <w:p w:rsidR="00934CF4" w:rsidRPr="00934CF4" w:rsidRDefault="00934CF4" w:rsidP="00934CF4">
      <w:pPr>
        <w:shd w:val="clear" w:color="auto" w:fill="FFFFFF"/>
        <w:ind w:firstLine="567"/>
        <w:jc w:val="both"/>
        <w:textAlignment w:val="baseline"/>
        <w:rPr>
          <w:sz w:val="28"/>
          <w:szCs w:val="28"/>
          <w:shd w:val="clear" w:color="auto" w:fill="FFFFFF"/>
        </w:rPr>
      </w:pPr>
      <w:r w:rsidRPr="00934CF4">
        <w:rPr>
          <w:bCs/>
          <w:sz w:val="28"/>
          <w:szCs w:val="28"/>
          <w:bdr w:val="none" w:sz="0" w:space="0" w:color="auto" w:frame="1"/>
        </w:rPr>
        <w:t xml:space="preserve">7. </w:t>
      </w:r>
      <w:r w:rsidRPr="00934CF4">
        <w:rPr>
          <w:sz w:val="28"/>
          <w:szCs w:val="28"/>
          <w:shd w:val="clear" w:color="auto" w:fill="FFFFFF"/>
        </w:rPr>
        <w:t>Развитие права. Начало кодификации. Восстановление социалистической законности</w:t>
      </w:r>
      <w:r w:rsidRPr="00934CF4">
        <w:rPr>
          <w:sz w:val="28"/>
          <w:szCs w:val="28"/>
        </w:rPr>
        <w:t xml:space="preserve"> в СССР середина 50-х – середина 60-х гг. </w:t>
      </w:r>
      <w:r w:rsidRPr="00934CF4">
        <w:rPr>
          <w:sz w:val="28"/>
          <w:szCs w:val="28"/>
          <w:lang w:val="en-US"/>
        </w:rPr>
        <w:t>XX</w:t>
      </w:r>
      <w:r w:rsidRPr="00934CF4">
        <w:rPr>
          <w:sz w:val="28"/>
          <w:szCs w:val="28"/>
        </w:rPr>
        <w:t xml:space="preserve"> в.</w:t>
      </w:r>
    </w:p>
    <w:p w:rsidR="00934CF4" w:rsidRPr="00934CF4" w:rsidRDefault="00934CF4" w:rsidP="00934CF4">
      <w:pPr>
        <w:shd w:val="clear" w:color="auto" w:fill="FFFFFF"/>
        <w:ind w:firstLine="567"/>
        <w:jc w:val="both"/>
        <w:textAlignment w:val="baseline"/>
        <w:rPr>
          <w:sz w:val="28"/>
          <w:szCs w:val="28"/>
        </w:rPr>
      </w:pPr>
      <w:r w:rsidRPr="00934CF4">
        <w:rPr>
          <w:bCs/>
          <w:sz w:val="28"/>
          <w:szCs w:val="28"/>
          <w:bdr w:val="none" w:sz="0" w:space="0" w:color="auto" w:frame="1"/>
        </w:rPr>
        <w:t>8.</w:t>
      </w:r>
      <w:r w:rsidRPr="00934CF4">
        <w:rPr>
          <w:sz w:val="28"/>
          <w:szCs w:val="28"/>
          <w:shd w:val="clear" w:color="auto" w:fill="FFFFFF"/>
        </w:rPr>
        <w:t xml:space="preserve"> </w:t>
      </w:r>
      <w:r w:rsidRPr="00934CF4">
        <w:rPr>
          <w:iCs/>
          <w:sz w:val="28"/>
          <w:szCs w:val="28"/>
        </w:rPr>
        <w:t>Комитет государственной безопасности</w:t>
      </w:r>
      <w:r w:rsidRPr="00934CF4">
        <w:rPr>
          <w:sz w:val="28"/>
          <w:szCs w:val="28"/>
        </w:rPr>
        <w:t xml:space="preserve"> при Совете Министров СССР.</w:t>
      </w:r>
    </w:p>
    <w:p w:rsidR="00934CF4" w:rsidRPr="00934CF4" w:rsidRDefault="00934CF4" w:rsidP="00934CF4">
      <w:pPr>
        <w:shd w:val="clear" w:color="auto" w:fill="FFFFFF"/>
        <w:ind w:firstLine="567"/>
        <w:jc w:val="both"/>
        <w:textAlignment w:val="baseline"/>
        <w:rPr>
          <w:sz w:val="28"/>
          <w:szCs w:val="28"/>
          <w:shd w:val="clear" w:color="auto" w:fill="FFFFFF"/>
        </w:rPr>
      </w:pPr>
      <w:r w:rsidRPr="00934CF4">
        <w:rPr>
          <w:bCs/>
          <w:sz w:val="28"/>
          <w:szCs w:val="28"/>
          <w:bdr w:val="none" w:sz="0" w:space="0" w:color="auto" w:frame="1"/>
        </w:rPr>
        <w:t xml:space="preserve">9. </w:t>
      </w:r>
      <w:r w:rsidRPr="00934CF4">
        <w:rPr>
          <w:sz w:val="28"/>
          <w:szCs w:val="28"/>
          <w:shd w:val="clear" w:color="auto" w:fill="FFFFFF"/>
        </w:rPr>
        <w:t>Методология, историография и источники изучения общественно-политической жизни СССР в 50-60-е годы.</w:t>
      </w:r>
    </w:p>
    <w:p w:rsidR="00934CF4" w:rsidRPr="00934CF4" w:rsidRDefault="00934CF4" w:rsidP="00934CF4">
      <w:pPr>
        <w:autoSpaceDE w:val="0"/>
        <w:autoSpaceDN w:val="0"/>
        <w:adjustRightInd w:val="0"/>
        <w:jc w:val="both"/>
        <w:rPr>
          <w:b/>
          <w:bCs/>
          <w:sz w:val="28"/>
          <w:szCs w:val="28"/>
        </w:rPr>
      </w:pPr>
    </w:p>
    <w:p w:rsidR="00934CF4" w:rsidRPr="00934CF4" w:rsidRDefault="00934CF4" w:rsidP="00934CF4">
      <w:pPr>
        <w:autoSpaceDE w:val="0"/>
        <w:autoSpaceDN w:val="0"/>
        <w:adjustRightInd w:val="0"/>
        <w:jc w:val="center"/>
        <w:rPr>
          <w:b/>
          <w:bCs/>
          <w:sz w:val="28"/>
          <w:szCs w:val="28"/>
        </w:rPr>
      </w:pPr>
      <w:r w:rsidRPr="00934CF4">
        <w:rPr>
          <w:b/>
          <w:bCs/>
          <w:sz w:val="28"/>
          <w:szCs w:val="28"/>
        </w:rPr>
        <w:t>ЗАДАНИЯ</w:t>
      </w:r>
    </w:p>
    <w:p w:rsidR="00934CF4" w:rsidRPr="00934CF4" w:rsidRDefault="00934CF4" w:rsidP="00934CF4">
      <w:pPr>
        <w:autoSpaceDE w:val="0"/>
        <w:autoSpaceDN w:val="0"/>
        <w:adjustRightInd w:val="0"/>
        <w:jc w:val="both"/>
        <w:rPr>
          <w:b/>
          <w:bCs/>
          <w:sz w:val="28"/>
          <w:szCs w:val="28"/>
        </w:rPr>
      </w:pPr>
    </w:p>
    <w:p w:rsidR="00934CF4" w:rsidRPr="00934CF4" w:rsidRDefault="00934CF4" w:rsidP="00934CF4">
      <w:pPr>
        <w:tabs>
          <w:tab w:val="left" w:pos="284"/>
          <w:tab w:val="left" w:pos="426"/>
        </w:tabs>
        <w:ind w:firstLine="567"/>
        <w:jc w:val="both"/>
        <w:rPr>
          <w:sz w:val="28"/>
          <w:szCs w:val="28"/>
        </w:rPr>
      </w:pPr>
      <w:r w:rsidRPr="00934CF4">
        <w:rPr>
          <w:sz w:val="28"/>
          <w:szCs w:val="28"/>
        </w:rPr>
        <w:t>1. Дайте определение понятий: «совнархозы», «</w:t>
      </w:r>
      <w:r w:rsidRPr="00934CF4">
        <w:rPr>
          <w:bCs/>
          <w:iCs/>
          <w:sz w:val="28"/>
          <w:szCs w:val="28"/>
          <w:shd w:val="clear" w:color="auto" w:fill="FFFFFF"/>
        </w:rPr>
        <w:t>внешнеполитическая деятельность», «управления народным хозяйством», «Комитет государственной безопасности», «принцип двойного подчинения», «наблюдательные комиссии», «Органы правосудия».</w:t>
      </w:r>
      <w:r w:rsidRPr="00934CF4">
        <w:rPr>
          <w:sz w:val="28"/>
          <w:szCs w:val="28"/>
          <w:shd w:val="clear" w:color="auto" w:fill="FFFFFF"/>
        </w:rPr>
        <w:t> </w:t>
      </w:r>
    </w:p>
    <w:p w:rsidR="00934CF4" w:rsidRPr="00934CF4" w:rsidRDefault="00934CF4" w:rsidP="00934CF4">
      <w:pPr>
        <w:tabs>
          <w:tab w:val="left" w:pos="284"/>
          <w:tab w:val="left" w:pos="426"/>
        </w:tabs>
        <w:ind w:firstLine="567"/>
        <w:jc w:val="both"/>
        <w:rPr>
          <w:sz w:val="28"/>
          <w:szCs w:val="28"/>
        </w:rPr>
      </w:pPr>
      <w:r w:rsidRPr="00934CF4">
        <w:rPr>
          <w:sz w:val="28"/>
          <w:szCs w:val="28"/>
        </w:rPr>
        <w:t>2. С какой целью 20 октября 1959г. Верховный Совет СССР принял закон «О порядке отзыва депутатов Верховного Совета СССР»? Раскройте особенности его содержания.</w:t>
      </w:r>
    </w:p>
    <w:p w:rsidR="00934CF4" w:rsidRPr="00934CF4" w:rsidRDefault="00934CF4" w:rsidP="00934CF4">
      <w:pPr>
        <w:tabs>
          <w:tab w:val="left" w:pos="284"/>
          <w:tab w:val="left" w:pos="426"/>
        </w:tabs>
        <w:ind w:firstLine="567"/>
        <w:jc w:val="both"/>
        <w:rPr>
          <w:sz w:val="28"/>
          <w:szCs w:val="28"/>
        </w:rPr>
      </w:pPr>
      <w:r w:rsidRPr="00934CF4">
        <w:rPr>
          <w:sz w:val="28"/>
          <w:szCs w:val="28"/>
        </w:rPr>
        <w:t>3. Проанализируйте особенности перестройки управления сельским хозяйством.</w:t>
      </w:r>
    </w:p>
    <w:p w:rsidR="00934CF4" w:rsidRPr="00934CF4" w:rsidRDefault="00934CF4" w:rsidP="00934CF4">
      <w:pPr>
        <w:tabs>
          <w:tab w:val="left" w:pos="284"/>
          <w:tab w:val="left" w:pos="426"/>
        </w:tabs>
        <w:ind w:firstLine="567"/>
        <w:jc w:val="both"/>
        <w:rPr>
          <w:sz w:val="28"/>
          <w:szCs w:val="28"/>
        </w:rPr>
      </w:pPr>
      <w:r w:rsidRPr="00934CF4">
        <w:rPr>
          <w:sz w:val="28"/>
          <w:szCs w:val="28"/>
        </w:rPr>
        <w:t>4. Проанализируйте изменения в области национально-государственного строительства.</w:t>
      </w:r>
    </w:p>
    <w:p w:rsidR="00934CF4" w:rsidRPr="00934CF4" w:rsidRDefault="00934CF4" w:rsidP="00934CF4">
      <w:pPr>
        <w:tabs>
          <w:tab w:val="left" w:pos="284"/>
          <w:tab w:val="left" w:pos="426"/>
        </w:tabs>
        <w:ind w:firstLine="567"/>
        <w:jc w:val="both"/>
        <w:rPr>
          <w:sz w:val="28"/>
          <w:szCs w:val="28"/>
        </w:rPr>
      </w:pPr>
      <w:r w:rsidRPr="00934CF4">
        <w:rPr>
          <w:sz w:val="28"/>
          <w:szCs w:val="28"/>
        </w:rPr>
        <w:t>5. Охарактеризуйте систему судебных органов1950-1960-е гг. СССР.</w:t>
      </w:r>
    </w:p>
    <w:p w:rsidR="00934CF4" w:rsidRPr="00934CF4" w:rsidRDefault="00934CF4" w:rsidP="00934CF4">
      <w:pPr>
        <w:tabs>
          <w:tab w:val="left" w:pos="284"/>
          <w:tab w:val="left" w:pos="426"/>
        </w:tabs>
        <w:ind w:firstLine="567"/>
        <w:jc w:val="both"/>
        <w:rPr>
          <w:i/>
          <w:iCs/>
          <w:sz w:val="28"/>
          <w:szCs w:val="28"/>
        </w:rPr>
      </w:pPr>
      <w:r w:rsidRPr="00934CF4">
        <w:rPr>
          <w:sz w:val="28"/>
          <w:szCs w:val="28"/>
        </w:rPr>
        <w:t xml:space="preserve">6. </w:t>
      </w:r>
      <w:r w:rsidRPr="00934CF4">
        <w:rPr>
          <w:i/>
          <w:iCs/>
          <w:sz w:val="28"/>
          <w:szCs w:val="28"/>
        </w:rPr>
        <w:t>Укажите пропущенное слово:</w:t>
      </w:r>
    </w:p>
    <w:p w:rsidR="00934CF4" w:rsidRPr="00934CF4" w:rsidRDefault="00934CF4" w:rsidP="00934CF4">
      <w:pPr>
        <w:autoSpaceDE w:val="0"/>
        <w:autoSpaceDN w:val="0"/>
        <w:adjustRightInd w:val="0"/>
        <w:ind w:firstLine="567"/>
        <w:jc w:val="both"/>
        <w:rPr>
          <w:sz w:val="28"/>
          <w:szCs w:val="28"/>
        </w:rPr>
      </w:pPr>
      <w:r w:rsidRPr="00934CF4">
        <w:rPr>
          <w:sz w:val="28"/>
          <w:szCs w:val="28"/>
        </w:rPr>
        <w:t>- Смена политического руководства СССР после смерти Сталина привела к существенной перестройке органов …… …</w:t>
      </w:r>
      <w:proofErr w:type="gramStart"/>
      <w:r w:rsidRPr="00934CF4">
        <w:rPr>
          <w:sz w:val="28"/>
          <w:szCs w:val="28"/>
        </w:rPr>
        <w:t>… .</w:t>
      </w:r>
      <w:proofErr w:type="gramEnd"/>
    </w:p>
    <w:p w:rsidR="00934CF4" w:rsidRPr="00934CF4" w:rsidRDefault="00934CF4" w:rsidP="00934CF4">
      <w:pPr>
        <w:ind w:firstLine="567"/>
        <w:jc w:val="both"/>
        <w:rPr>
          <w:sz w:val="28"/>
          <w:szCs w:val="28"/>
        </w:rPr>
      </w:pPr>
      <w:r w:rsidRPr="00934CF4">
        <w:rPr>
          <w:sz w:val="28"/>
          <w:szCs w:val="28"/>
        </w:rPr>
        <w:t xml:space="preserve">- Управление промышленностью и строительством в экономических и административных районах осуществлялось </w:t>
      </w:r>
      <w:proofErr w:type="gramStart"/>
      <w:r w:rsidRPr="00934CF4">
        <w:rPr>
          <w:sz w:val="28"/>
          <w:szCs w:val="28"/>
        </w:rPr>
        <w:t>…….</w:t>
      </w:r>
      <w:proofErr w:type="gramEnd"/>
      <w:r w:rsidRPr="00934CF4">
        <w:rPr>
          <w:sz w:val="28"/>
          <w:szCs w:val="28"/>
        </w:rPr>
        <w:t xml:space="preserve"> .</w:t>
      </w:r>
    </w:p>
    <w:p w:rsidR="00934CF4" w:rsidRPr="00934CF4" w:rsidRDefault="00934CF4" w:rsidP="00934CF4">
      <w:pPr>
        <w:ind w:firstLine="567"/>
        <w:jc w:val="both"/>
        <w:rPr>
          <w:rFonts w:eastAsia="MS Mincho"/>
          <w:sz w:val="28"/>
          <w:szCs w:val="28"/>
        </w:rPr>
      </w:pPr>
      <w:r w:rsidRPr="00934CF4">
        <w:rPr>
          <w:sz w:val="28"/>
          <w:szCs w:val="28"/>
        </w:rPr>
        <w:t xml:space="preserve">- </w:t>
      </w:r>
      <w:r w:rsidRPr="00934CF4">
        <w:rPr>
          <w:rFonts w:eastAsia="MS Mincho"/>
          <w:sz w:val="28"/>
          <w:szCs w:val="28"/>
        </w:rPr>
        <w:t>Представители общественных организаций и …… …… допускались к участию в судебном разбирательстве для изложения мнения по ……. ……. .</w:t>
      </w:r>
    </w:p>
    <w:p w:rsidR="00934CF4" w:rsidRPr="00934CF4" w:rsidRDefault="00934CF4" w:rsidP="00934CF4">
      <w:pPr>
        <w:ind w:firstLine="567"/>
        <w:jc w:val="both"/>
        <w:rPr>
          <w:sz w:val="28"/>
          <w:szCs w:val="28"/>
        </w:rPr>
      </w:pPr>
      <w:r w:rsidRPr="00934CF4">
        <w:rPr>
          <w:sz w:val="28"/>
          <w:szCs w:val="28"/>
        </w:rPr>
        <w:t xml:space="preserve"> - Для обеспечения реальности вводимых льгот на предприятиях создавались комиссии по …… …</w:t>
      </w:r>
      <w:proofErr w:type="gramStart"/>
      <w:r w:rsidRPr="00934CF4">
        <w:rPr>
          <w:sz w:val="28"/>
          <w:szCs w:val="28"/>
        </w:rPr>
        <w:t>… .</w:t>
      </w:r>
      <w:proofErr w:type="gramEnd"/>
    </w:p>
    <w:p w:rsidR="00934CF4" w:rsidRPr="00934CF4" w:rsidRDefault="00934CF4" w:rsidP="00934CF4">
      <w:pPr>
        <w:ind w:firstLine="567"/>
        <w:jc w:val="both"/>
        <w:rPr>
          <w:sz w:val="28"/>
          <w:szCs w:val="28"/>
        </w:rPr>
      </w:pPr>
      <w:r w:rsidRPr="00934CF4">
        <w:rPr>
          <w:sz w:val="28"/>
          <w:szCs w:val="28"/>
        </w:rPr>
        <w:t xml:space="preserve">- Постановление ЦК КПСС и СМ СССР от 6 марта 1956г. позволяло колхозникам вносить изменения в Устав сельскохозяйственной артели в зависимости от специфики местных условий хозяйствования, а также определять размеры ……. </w:t>
      </w:r>
      <w:proofErr w:type="gramStart"/>
      <w:r w:rsidRPr="00934CF4">
        <w:rPr>
          <w:sz w:val="28"/>
          <w:szCs w:val="28"/>
        </w:rPr>
        <w:t>…….</w:t>
      </w:r>
      <w:proofErr w:type="gramEnd"/>
      <w:r w:rsidRPr="00934CF4">
        <w:rPr>
          <w:sz w:val="28"/>
          <w:szCs w:val="28"/>
        </w:rPr>
        <w:t>, количество скота и птицы в …… ….. .</w:t>
      </w:r>
    </w:p>
    <w:p w:rsidR="00934CF4" w:rsidRPr="00934CF4" w:rsidRDefault="00934CF4" w:rsidP="00934CF4">
      <w:pPr>
        <w:pStyle w:val="af1"/>
        <w:shd w:val="clear" w:color="auto" w:fill="FFFFFF"/>
        <w:tabs>
          <w:tab w:val="left" w:pos="284"/>
          <w:tab w:val="left" w:pos="426"/>
          <w:tab w:val="left" w:pos="993"/>
          <w:tab w:val="left" w:pos="1134"/>
        </w:tabs>
        <w:spacing w:before="0" w:beforeAutospacing="0" w:after="0" w:afterAutospacing="0"/>
        <w:ind w:firstLine="567"/>
        <w:jc w:val="both"/>
        <w:textAlignment w:val="baseline"/>
        <w:rPr>
          <w:sz w:val="28"/>
          <w:szCs w:val="28"/>
        </w:rPr>
      </w:pPr>
      <w:r w:rsidRPr="00934CF4">
        <w:rPr>
          <w:sz w:val="28"/>
          <w:szCs w:val="28"/>
        </w:rPr>
        <w:t>6. Подготовьте эссе на тему: «</w:t>
      </w:r>
      <w:r w:rsidRPr="00934CF4">
        <w:rPr>
          <w:sz w:val="28"/>
          <w:szCs w:val="28"/>
          <w:shd w:val="clear" w:color="auto" w:fill="FFFFFF"/>
        </w:rPr>
        <w:t>Миф Сталина в пропаганде социалистического стиля жизни: стратегии инсценировки «нового человека»</w:t>
      </w:r>
      <w:r w:rsidRPr="00934CF4">
        <w:rPr>
          <w:sz w:val="28"/>
          <w:szCs w:val="28"/>
        </w:rPr>
        <w:t>».</w:t>
      </w:r>
    </w:p>
    <w:p w:rsidR="00934CF4" w:rsidRPr="00934CF4" w:rsidRDefault="00934CF4" w:rsidP="00934CF4">
      <w:pPr>
        <w:autoSpaceDE w:val="0"/>
        <w:autoSpaceDN w:val="0"/>
        <w:adjustRightInd w:val="0"/>
        <w:ind w:firstLine="567"/>
        <w:jc w:val="both"/>
        <w:rPr>
          <w:rStyle w:val="2200pt"/>
          <w:rFonts w:ascii="Times New Roman" w:hAnsi="Times New Roman" w:cs="Times New Roman"/>
          <w:sz w:val="28"/>
          <w:szCs w:val="28"/>
        </w:rPr>
      </w:pPr>
      <w:r w:rsidRPr="00934CF4">
        <w:rPr>
          <w:rStyle w:val="2200pt"/>
          <w:rFonts w:ascii="Times New Roman" w:hAnsi="Times New Roman" w:cs="Times New Roman"/>
          <w:sz w:val="28"/>
          <w:szCs w:val="28"/>
        </w:rPr>
        <w:t>7.  Заполните пропуски:</w:t>
      </w:r>
    </w:p>
    <w:p w:rsidR="00934CF4" w:rsidRPr="00934CF4" w:rsidRDefault="00934CF4" w:rsidP="00934CF4">
      <w:pPr>
        <w:autoSpaceDE w:val="0"/>
        <w:autoSpaceDN w:val="0"/>
        <w:adjustRightInd w:val="0"/>
        <w:jc w:val="both"/>
        <w:rPr>
          <w:sz w:val="28"/>
          <w:szCs w:val="28"/>
        </w:rPr>
      </w:pPr>
    </w:p>
    <w:p w:rsidR="00934CF4" w:rsidRPr="00934CF4" w:rsidRDefault="00934CF4" w:rsidP="00934CF4">
      <w:pPr>
        <w:autoSpaceDE w:val="0"/>
        <w:autoSpaceDN w:val="0"/>
        <w:adjustRightInd w:val="0"/>
        <w:jc w:val="both"/>
        <w:rPr>
          <w:rStyle w:val="2200pt"/>
          <w:rFonts w:ascii="Times New Roman" w:hAnsi="Times New Roman" w:cs="Times New Roman"/>
          <w:sz w:val="28"/>
          <w:szCs w:val="28"/>
        </w:rPr>
      </w:pPr>
      <w:r w:rsidRPr="00934CF4">
        <w:rPr>
          <w:sz w:val="28"/>
          <w:szCs w:val="28"/>
        </w:rPr>
        <w:t>К БОРЬБЕ ПРОТИВ НАРУШИТЕЛЕЙ ПРАВОПОРЯДКА СТАЛА АКТИВНО ПРИВЛЕКАТЬСЯ ОБЩЕСТВЕННОСТЬ.</w:t>
      </w:r>
    </w:p>
    <w:p w:rsidR="00934CF4" w:rsidRPr="00934CF4" w:rsidRDefault="00934CF4" w:rsidP="00934CF4">
      <w:pPr>
        <w:autoSpaceDE w:val="0"/>
        <w:autoSpaceDN w:val="0"/>
        <w:adjustRightInd w:val="0"/>
        <w:jc w:val="both"/>
        <w:rPr>
          <w:rStyle w:val="2200pt"/>
          <w:rFonts w:ascii="Times New Roman" w:hAnsi="Times New Roman" w:cs="Times New Roman"/>
          <w:sz w:val="28"/>
          <w:szCs w:val="28"/>
        </w:rPr>
      </w:pPr>
    </w:p>
    <w:p w:rsidR="00934CF4" w:rsidRPr="00934CF4" w:rsidRDefault="00934CF4" w:rsidP="00934CF4">
      <w:pPr>
        <w:autoSpaceDE w:val="0"/>
        <w:autoSpaceDN w:val="0"/>
        <w:adjustRightInd w:val="0"/>
        <w:jc w:val="both"/>
        <w:rPr>
          <w:rStyle w:val="2200pt"/>
          <w:rFonts w:ascii="Times New Roman" w:hAnsi="Times New Roman" w:cs="Times New Roman"/>
          <w:b/>
          <w:sz w:val="28"/>
          <w:szCs w:val="28"/>
        </w:rPr>
      </w:pPr>
      <w:r w:rsidRPr="00934CF4">
        <w:rPr>
          <w:b/>
          <w:noProof/>
          <w:sz w:val="28"/>
          <w:szCs w:val="28"/>
        </w:rPr>
        <w:lastRenderedPageBreak/>
        <mc:AlternateContent>
          <mc:Choice Requires="wps">
            <w:drawing>
              <wp:anchor distT="0" distB="0" distL="114300" distR="114300" simplePos="0" relativeHeight="251693056" behindDoc="0" locked="0" layoutInCell="1" allowOverlap="1" wp14:anchorId="617D4F34" wp14:editId="1F547A80">
                <wp:simplePos x="0" y="0"/>
                <wp:positionH relativeFrom="margin">
                  <wp:posOffset>-631727</wp:posOffset>
                </wp:positionH>
                <wp:positionV relativeFrom="paragraph">
                  <wp:posOffset>879</wp:posOffset>
                </wp:positionV>
                <wp:extent cx="3112086" cy="2497016"/>
                <wp:effectExtent l="0" t="0" r="12700" b="17780"/>
                <wp:wrapNone/>
                <wp:docPr id="58" name="Скругленный прямоугольник 58"/>
                <wp:cNvGraphicFramePr/>
                <a:graphic xmlns:a="http://schemas.openxmlformats.org/drawingml/2006/main">
                  <a:graphicData uri="http://schemas.microsoft.com/office/word/2010/wordprocessingShape">
                    <wps:wsp>
                      <wps:cNvSpPr/>
                      <wps:spPr>
                        <a:xfrm>
                          <a:off x="0" y="0"/>
                          <a:ext cx="3112086" cy="2497016"/>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B719C" w:rsidRPr="00934CF4" w:rsidRDefault="00DB719C" w:rsidP="00934CF4">
                            <w:pPr>
                              <w:jc w:val="center"/>
                              <w:rPr>
                                <w:sz w:val="24"/>
                                <w:szCs w:val="24"/>
                              </w:rPr>
                            </w:pPr>
                            <w:r w:rsidRPr="00934CF4">
                              <w:rPr>
                                <w:sz w:val="24"/>
                                <w:szCs w:val="24"/>
                              </w:rPr>
                              <w:t>После принятия в марте 1959 г. ЦК КПСС и СМ ССР постановления «Об участии трудящихся в охране общественного порядка в стране» начался этап массового вовлечения населения в работу ДНД. Однако, ДНД привели к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17D4F34" id="Скругленный прямоугольник 58" o:spid="_x0000_s1053" style="position:absolute;left:0;text-align:left;margin-left:-49.75pt;margin-top:.05pt;width:245.05pt;height:196.6pt;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" fillcolor="#5b9bd5 [3204]" strokecolor="#1f4d78 [1604]" strokeweight="1pt">
                <v:stroke joinstyle="miter"/>
                <v:textbox>
                  <w:txbxContent>
                    <w:p w:rsidR="00DB719C" w:rsidRPr="00934CF4" w:rsidRDefault="00DB719C" w:rsidP="00934CF4">
                      <w:pPr>
                        <w:jc w:val="center"/>
                        <w:rPr>
                          <w:sz w:val="24"/>
                          <w:szCs w:val="24"/>
                        </w:rPr>
                      </w:pPr>
                      <w:r w:rsidRPr="00934CF4">
                        <w:rPr>
                          <w:sz w:val="24"/>
                          <w:szCs w:val="24"/>
                        </w:rPr>
                        <w:t>После принятия в марте 1959 г. ЦК КПСС и СМ ССР постановления «Об участии трудящихся в охране общественного порядка в стране» начался этап массового вовлечения населения в работу ДНД. Однако, ДНД привели к ………………………………………………………………………………………………………………………………………………………………</w:t>
                      </w:r>
                    </w:p>
                  </w:txbxContent>
                </v:textbox>
                <w10:wrap anchorx="margin"/>
              </v:roundrect>
            </w:pict>
          </mc:Fallback>
        </mc:AlternateContent>
      </w:r>
      <w:r w:rsidRPr="00934CF4">
        <w:rPr>
          <w:b/>
          <w:noProof/>
          <w:sz w:val="28"/>
          <w:szCs w:val="28"/>
        </w:rPr>
        <w:drawing>
          <wp:inline distT="0" distB="0" distL="0" distR="0" wp14:anchorId="17285699" wp14:editId="018EE1E9">
            <wp:extent cx="5715000" cy="3295650"/>
            <wp:effectExtent l="0" t="152400" r="0" b="514350"/>
            <wp:docPr id="6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75" cstate="print">
                      <a:extLst>
                        <a:ext uri="{28A0092B-C50C-407E-A947-70E740481C1C}">
                          <a14:useLocalDpi xmlns:a14="http://schemas.microsoft.com/office/drawing/2010/main" val="0"/>
                        </a:ext>
                      </a:extLst>
                    </a:blip>
                    <a:stretch>
                      <a:fillRect/>
                    </a:stretch>
                  </pic:blipFill>
                  <pic:spPr>
                    <a:xfrm>
                      <a:off x="0" y="0"/>
                      <a:ext cx="5832118" cy="3363188"/>
                    </a:xfrm>
                    <a:prstGeom prst="rect">
                      <a:avLst/>
                    </a:prstGeom>
                    <a:solidFill>
                      <a:srgbClr val="FFFFFF">
                        <a:shade val="85000"/>
                      </a:srgbClr>
                    </a:solidFill>
                    <a:ln w="190500" cap="rnd">
                      <a:noFill/>
                    </a:ln>
                    <a:effectLst>
                      <a:outerShdw blurRad="36195" dist="12700" dir="11400000" algn="tl" rotWithShape="0">
                        <a:srgbClr val="000000">
                          <a:alpha val="33000"/>
                        </a:srgbClr>
                      </a:outerShdw>
                    </a:effectLst>
                    <a:scene3d>
                      <a:camera prst="perspectiveContrastingLeftFacing">
                        <a:rot lat="540000" lon="2100000" rev="0"/>
                      </a:camera>
                      <a:lightRig rig="soft" dir="t"/>
                    </a:scene3d>
                    <a:sp3d contourW="12700" prstMaterial="matte">
                      <a:bevelT w="63500" h="50800"/>
                      <a:contourClr>
                        <a:srgbClr val="C0C0C0"/>
                      </a:contourClr>
                    </a:sp3d>
                  </pic:spPr>
                </pic:pic>
              </a:graphicData>
            </a:graphic>
          </wp:inline>
        </w:drawing>
      </w:r>
    </w:p>
    <w:p w:rsidR="00934CF4" w:rsidRPr="00934CF4" w:rsidRDefault="00934CF4" w:rsidP="00934CF4">
      <w:pPr>
        <w:autoSpaceDE w:val="0"/>
        <w:autoSpaceDN w:val="0"/>
        <w:adjustRightInd w:val="0"/>
        <w:jc w:val="center"/>
        <w:rPr>
          <w:b/>
          <w:bCs/>
          <w:sz w:val="28"/>
          <w:szCs w:val="28"/>
        </w:rPr>
      </w:pPr>
      <w:r w:rsidRPr="00934CF4">
        <w:rPr>
          <w:b/>
          <w:bCs/>
          <w:sz w:val="28"/>
          <w:szCs w:val="28"/>
        </w:rPr>
        <w:t>ЗАДАЧИ</w:t>
      </w:r>
    </w:p>
    <w:p w:rsidR="00934CF4" w:rsidRPr="00934CF4" w:rsidRDefault="00934CF4" w:rsidP="00934CF4">
      <w:pPr>
        <w:autoSpaceDE w:val="0"/>
        <w:autoSpaceDN w:val="0"/>
        <w:adjustRightInd w:val="0"/>
        <w:jc w:val="both"/>
        <w:rPr>
          <w:b/>
          <w:bCs/>
          <w:sz w:val="28"/>
          <w:szCs w:val="28"/>
        </w:rPr>
      </w:pPr>
    </w:p>
    <w:p w:rsidR="00934CF4" w:rsidRPr="00934CF4" w:rsidRDefault="00934CF4" w:rsidP="00934CF4">
      <w:pPr>
        <w:pStyle w:val="af1"/>
        <w:shd w:val="clear" w:color="auto" w:fill="FFFFFF"/>
        <w:spacing w:before="0" w:beforeAutospacing="0" w:after="0" w:afterAutospacing="0"/>
        <w:ind w:firstLine="567"/>
        <w:jc w:val="both"/>
        <w:rPr>
          <w:sz w:val="28"/>
          <w:szCs w:val="28"/>
          <w:shd w:val="clear" w:color="auto" w:fill="FFFFFF"/>
        </w:rPr>
      </w:pPr>
      <w:r w:rsidRPr="00934CF4">
        <w:rPr>
          <w:sz w:val="28"/>
          <w:szCs w:val="28"/>
        </w:rPr>
        <w:t>1. Директор фабрики по пошиву обуви Лысенко О.Н. обязал 17 летнего Петрова К.С. работать на фабрике восемь часов в день,</w:t>
      </w:r>
      <w:r w:rsidRPr="00934CF4">
        <w:rPr>
          <w:sz w:val="28"/>
          <w:szCs w:val="28"/>
          <w:shd w:val="clear" w:color="auto" w:fill="FFFFFF"/>
        </w:rPr>
        <w:t xml:space="preserve"> в целях повышения уровня производительности труда. </w:t>
      </w:r>
      <w:r w:rsidRPr="00934CF4">
        <w:rPr>
          <w:i/>
          <w:sz w:val="28"/>
          <w:szCs w:val="28"/>
          <w:shd w:val="clear" w:color="auto" w:fill="FFFFFF"/>
        </w:rPr>
        <w:t xml:space="preserve">Правомерны ли действия </w:t>
      </w:r>
      <w:r w:rsidRPr="00934CF4">
        <w:rPr>
          <w:i/>
          <w:sz w:val="28"/>
          <w:szCs w:val="28"/>
        </w:rPr>
        <w:t>Лысенко О.Н. по отношению к Петрову К.С.? Ответ обоснуйте.</w:t>
      </w:r>
    </w:p>
    <w:p w:rsidR="00934CF4" w:rsidRPr="00934CF4" w:rsidRDefault="00934CF4" w:rsidP="00934CF4">
      <w:pPr>
        <w:pStyle w:val="af1"/>
        <w:shd w:val="clear" w:color="auto" w:fill="FFFFFF"/>
        <w:spacing w:before="0" w:beforeAutospacing="0" w:after="0" w:afterAutospacing="0"/>
        <w:ind w:firstLine="567"/>
        <w:jc w:val="both"/>
        <w:rPr>
          <w:sz w:val="28"/>
          <w:szCs w:val="28"/>
        </w:rPr>
      </w:pPr>
      <w:r w:rsidRPr="00934CF4">
        <w:rPr>
          <w:sz w:val="28"/>
          <w:szCs w:val="28"/>
        </w:rPr>
        <w:t xml:space="preserve">2. Рабочий Михайлов О.С. в связи со сменой места жительства был вынужден написать заявление об увольнении по собственному желанию, таким образом им был </w:t>
      </w:r>
      <w:proofErr w:type="spellStart"/>
      <w:r w:rsidRPr="00934CF4">
        <w:rPr>
          <w:sz w:val="28"/>
          <w:szCs w:val="28"/>
        </w:rPr>
        <w:t>расторжен</w:t>
      </w:r>
      <w:proofErr w:type="spellEnd"/>
      <w:r w:rsidRPr="00934CF4">
        <w:rPr>
          <w:sz w:val="28"/>
          <w:szCs w:val="28"/>
        </w:rPr>
        <w:t xml:space="preserve"> трудовой договор</w:t>
      </w:r>
      <w:r w:rsidRPr="00934CF4">
        <w:rPr>
          <w:sz w:val="28"/>
          <w:szCs w:val="28"/>
          <w:shd w:val="clear" w:color="auto" w:fill="FFFFFF"/>
        </w:rPr>
        <w:t xml:space="preserve"> с предупреждением администрации за две недели, однако руководитель предприятия не подписал заявления ссылаясь на право администрации предприятия применить меры принудительного труда и заставил Михайлова О.С. отработать еще один месяц. </w:t>
      </w:r>
      <w:r w:rsidRPr="00934CF4">
        <w:rPr>
          <w:i/>
          <w:sz w:val="28"/>
          <w:szCs w:val="28"/>
          <w:shd w:val="clear" w:color="auto" w:fill="FFFFFF"/>
        </w:rPr>
        <w:t xml:space="preserve">Правомерны ли действия руководителя предприятия? Ответ обоснуйте. </w:t>
      </w:r>
    </w:p>
    <w:p w:rsidR="00934CF4" w:rsidRPr="00934CF4" w:rsidRDefault="00934CF4" w:rsidP="00934CF4">
      <w:pPr>
        <w:pStyle w:val="af1"/>
        <w:shd w:val="clear" w:color="auto" w:fill="FFFFFF"/>
        <w:spacing w:before="0" w:beforeAutospacing="0" w:after="0" w:afterAutospacing="0"/>
        <w:ind w:firstLine="567"/>
        <w:jc w:val="both"/>
        <w:rPr>
          <w:i/>
          <w:sz w:val="28"/>
          <w:szCs w:val="28"/>
        </w:rPr>
      </w:pPr>
      <w:r w:rsidRPr="00934CF4">
        <w:rPr>
          <w:sz w:val="28"/>
          <w:szCs w:val="28"/>
        </w:rPr>
        <w:t xml:space="preserve">3. Лесоторговая база получила сообщение своего представителя о том, что из сплавленных по реке 16 плотов круглого леса 4 разбились на порожистом месте реки. Организовав через две недели поиски недостающего леса, база установила, что бревна в количестве 20 м 3 выловлены Петровым: 5 м 3 бревен находились на его дворе, а 15 м 3 он продал населению как заготовленные им самим. База предъявила Петрову и населению иски о возврате леса. </w:t>
      </w:r>
      <w:r w:rsidRPr="00934CF4">
        <w:rPr>
          <w:i/>
          <w:sz w:val="28"/>
          <w:szCs w:val="28"/>
        </w:rPr>
        <w:t>Каковы условия возвращения данного имущества?</w:t>
      </w:r>
    </w:p>
    <w:p w:rsidR="00934CF4" w:rsidRPr="00934CF4" w:rsidRDefault="00934CF4" w:rsidP="00934CF4">
      <w:pPr>
        <w:pStyle w:val="af1"/>
        <w:shd w:val="clear" w:color="auto" w:fill="FFFFFF"/>
        <w:spacing w:before="0" w:beforeAutospacing="0" w:after="0" w:afterAutospacing="0"/>
        <w:ind w:firstLine="567"/>
        <w:jc w:val="both"/>
        <w:rPr>
          <w:i/>
          <w:sz w:val="28"/>
          <w:szCs w:val="28"/>
        </w:rPr>
      </w:pPr>
      <w:r w:rsidRPr="00934CF4">
        <w:rPr>
          <w:sz w:val="28"/>
          <w:szCs w:val="28"/>
        </w:rPr>
        <w:t xml:space="preserve">4. Галкин, ввиду физического недостатка – слепоты – попросил своего соседа по квартире Антонова подписать от его имени договор, по которому он взял взаймы у Григорьева 200 рублей. По истечении обусловленного срока Григорьев потребовал возвратить сумму долга. Галкин отказался выполнить </w:t>
      </w:r>
      <w:r w:rsidRPr="00934CF4">
        <w:rPr>
          <w:sz w:val="28"/>
          <w:szCs w:val="28"/>
        </w:rPr>
        <w:lastRenderedPageBreak/>
        <w:t xml:space="preserve">это требование, ссылаясь на отсутствие средств. В судебном заседании выяснилось, что подпись Антонова никем не удостоверена, а сам он вообще выбыл из этого города. Указывая на несоблюдение формы договора займа, Галкин не признал иск, хотя и не отказывался от того, что деньги он получил и обещал возвратить долг при первой возможности. </w:t>
      </w:r>
      <w:r w:rsidRPr="00934CF4">
        <w:rPr>
          <w:i/>
          <w:sz w:val="28"/>
          <w:szCs w:val="28"/>
        </w:rPr>
        <w:t>Какое решение должен вынести суд?</w:t>
      </w:r>
    </w:p>
    <w:p w:rsidR="00934CF4" w:rsidRPr="00934CF4" w:rsidRDefault="00934CF4" w:rsidP="00934CF4">
      <w:pPr>
        <w:pStyle w:val="af1"/>
        <w:shd w:val="clear" w:color="auto" w:fill="FFFFFF"/>
        <w:spacing w:before="0" w:beforeAutospacing="0" w:after="0" w:afterAutospacing="0"/>
        <w:ind w:firstLine="567"/>
        <w:jc w:val="both"/>
        <w:rPr>
          <w:i/>
          <w:sz w:val="28"/>
          <w:szCs w:val="28"/>
        </w:rPr>
      </w:pPr>
      <w:r w:rsidRPr="00934CF4">
        <w:rPr>
          <w:sz w:val="28"/>
          <w:szCs w:val="28"/>
        </w:rPr>
        <w:t xml:space="preserve">5. Гражданка Злобина направлялась на работу через парк, где гражданин Свистунов выгуливал свою собаку. Собака кинулась к женщине и начала с ней играть. Результатом игры стали грязные отпечатки собачьих лап на сумке и одежде, испорченные собачьей слюной замшевые перчатки, сильный испуг Злобиной и ее опоздание на работу. Гражданка Злобина обратилась в суд с иском, в котором просила взыскать со </w:t>
      </w:r>
      <w:proofErr w:type="spellStart"/>
      <w:r w:rsidRPr="00934CF4">
        <w:rPr>
          <w:sz w:val="28"/>
          <w:szCs w:val="28"/>
        </w:rPr>
        <w:t>Свистунова</w:t>
      </w:r>
      <w:proofErr w:type="spellEnd"/>
      <w:r w:rsidRPr="00934CF4">
        <w:rPr>
          <w:sz w:val="28"/>
          <w:szCs w:val="28"/>
        </w:rPr>
        <w:t xml:space="preserve"> стоимость услуг химчистки, стоимость перчаток, сумму штрафа за опоздание, а также компенсировать причиненный моральный вред. </w:t>
      </w:r>
      <w:r w:rsidRPr="00934CF4">
        <w:rPr>
          <w:i/>
          <w:sz w:val="28"/>
          <w:szCs w:val="28"/>
        </w:rPr>
        <w:t>Какое решение должен вынести суд?</w:t>
      </w:r>
    </w:p>
    <w:p w:rsidR="00934CF4" w:rsidRPr="00934CF4" w:rsidRDefault="00934CF4" w:rsidP="00934CF4">
      <w:pPr>
        <w:pStyle w:val="af1"/>
        <w:shd w:val="clear" w:color="auto" w:fill="FFFFFF"/>
        <w:spacing w:before="0" w:beforeAutospacing="0" w:after="0" w:afterAutospacing="0"/>
        <w:jc w:val="both"/>
        <w:rPr>
          <w:i/>
          <w:sz w:val="28"/>
          <w:szCs w:val="28"/>
        </w:rPr>
      </w:pPr>
    </w:p>
    <w:p w:rsidR="00934CF4" w:rsidRPr="00934CF4" w:rsidRDefault="00934CF4" w:rsidP="00934CF4">
      <w:pPr>
        <w:tabs>
          <w:tab w:val="left" w:pos="960"/>
        </w:tabs>
        <w:jc w:val="center"/>
        <w:rPr>
          <w:b/>
          <w:bCs/>
          <w:sz w:val="28"/>
          <w:szCs w:val="28"/>
        </w:rPr>
      </w:pPr>
      <w:r w:rsidRPr="00934CF4">
        <w:rPr>
          <w:b/>
          <w:bCs/>
          <w:sz w:val="28"/>
          <w:szCs w:val="28"/>
        </w:rPr>
        <w:t>ТЕСТЫ</w:t>
      </w:r>
    </w:p>
    <w:p w:rsidR="00934CF4" w:rsidRPr="00934CF4" w:rsidRDefault="00934CF4" w:rsidP="00934CF4">
      <w:pPr>
        <w:autoSpaceDE w:val="0"/>
        <w:autoSpaceDN w:val="0"/>
        <w:adjustRightInd w:val="0"/>
        <w:jc w:val="both"/>
        <w:rPr>
          <w:b/>
          <w:bCs/>
          <w:sz w:val="28"/>
          <w:szCs w:val="28"/>
        </w:rPr>
      </w:pPr>
    </w:p>
    <w:p w:rsidR="00934CF4" w:rsidRPr="00934CF4" w:rsidRDefault="00934CF4" w:rsidP="00934CF4">
      <w:pPr>
        <w:autoSpaceDE w:val="0"/>
        <w:autoSpaceDN w:val="0"/>
        <w:adjustRightInd w:val="0"/>
        <w:ind w:firstLine="567"/>
        <w:jc w:val="both"/>
        <w:rPr>
          <w:i/>
          <w:sz w:val="28"/>
          <w:szCs w:val="28"/>
        </w:rPr>
      </w:pPr>
      <w:r w:rsidRPr="00934CF4">
        <w:rPr>
          <w:i/>
          <w:iCs/>
          <w:sz w:val="28"/>
          <w:szCs w:val="28"/>
        </w:rPr>
        <w:t>1.</w:t>
      </w:r>
      <w:r w:rsidRPr="00934CF4">
        <w:rPr>
          <w:i/>
          <w:sz w:val="28"/>
          <w:szCs w:val="28"/>
        </w:rPr>
        <w:t xml:space="preserve"> В целях дальнейшего улучшения народнохозяйственного планирования и всестороннего учета запроса союзных республик в феврале 1957г. была образована экономическая комиссия: </w:t>
      </w:r>
    </w:p>
    <w:p w:rsidR="00934CF4" w:rsidRPr="00934CF4" w:rsidRDefault="00934CF4" w:rsidP="00934CF4">
      <w:pPr>
        <w:autoSpaceDE w:val="0"/>
        <w:autoSpaceDN w:val="0"/>
        <w:adjustRightInd w:val="0"/>
        <w:ind w:firstLine="567"/>
        <w:jc w:val="both"/>
        <w:rPr>
          <w:sz w:val="28"/>
          <w:szCs w:val="28"/>
        </w:rPr>
      </w:pPr>
      <w:r w:rsidRPr="00934CF4">
        <w:rPr>
          <w:sz w:val="28"/>
          <w:szCs w:val="28"/>
        </w:rPr>
        <w:t>а) Совета безопасности;</w:t>
      </w:r>
    </w:p>
    <w:p w:rsidR="00934CF4" w:rsidRPr="00934CF4" w:rsidRDefault="00934CF4" w:rsidP="00934CF4">
      <w:pPr>
        <w:autoSpaceDE w:val="0"/>
        <w:autoSpaceDN w:val="0"/>
        <w:adjustRightInd w:val="0"/>
        <w:ind w:firstLine="567"/>
        <w:jc w:val="both"/>
        <w:rPr>
          <w:sz w:val="28"/>
          <w:szCs w:val="28"/>
        </w:rPr>
      </w:pPr>
      <w:r w:rsidRPr="00934CF4">
        <w:rPr>
          <w:sz w:val="28"/>
          <w:szCs w:val="28"/>
        </w:rPr>
        <w:t>б) Совета союзных республик;</w:t>
      </w:r>
    </w:p>
    <w:p w:rsidR="00934CF4" w:rsidRPr="00934CF4" w:rsidRDefault="00934CF4" w:rsidP="00934CF4">
      <w:pPr>
        <w:autoSpaceDE w:val="0"/>
        <w:autoSpaceDN w:val="0"/>
        <w:adjustRightInd w:val="0"/>
        <w:ind w:firstLine="567"/>
        <w:jc w:val="both"/>
        <w:rPr>
          <w:sz w:val="28"/>
          <w:szCs w:val="28"/>
        </w:rPr>
      </w:pPr>
      <w:r w:rsidRPr="00934CF4">
        <w:rPr>
          <w:sz w:val="28"/>
          <w:szCs w:val="28"/>
        </w:rPr>
        <w:t>в) Совета национальностей;</w:t>
      </w:r>
    </w:p>
    <w:p w:rsidR="00934CF4" w:rsidRPr="00934CF4" w:rsidRDefault="00934CF4" w:rsidP="00934CF4">
      <w:pPr>
        <w:autoSpaceDE w:val="0"/>
        <w:autoSpaceDN w:val="0"/>
        <w:adjustRightInd w:val="0"/>
        <w:ind w:firstLine="567"/>
        <w:jc w:val="both"/>
        <w:rPr>
          <w:sz w:val="28"/>
          <w:szCs w:val="28"/>
        </w:rPr>
      </w:pPr>
      <w:r w:rsidRPr="00934CF4">
        <w:rPr>
          <w:sz w:val="28"/>
          <w:szCs w:val="28"/>
        </w:rPr>
        <w:t>г) Совета СССР.</w:t>
      </w:r>
    </w:p>
    <w:p w:rsidR="00934CF4" w:rsidRPr="00934CF4" w:rsidRDefault="00934CF4" w:rsidP="00934CF4">
      <w:pPr>
        <w:autoSpaceDE w:val="0"/>
        <w:autoSpaceDN w:val="0"/>
        <w:adjustRightInd w:val="0"/>
        <w:ind w:firstLine="567"/>
        <w:jc w:val="both"/>
        <w:rPr>
          <w:i/>
          <w:iCs/>
          <w:sz w:val="28"/>
          <w:szCs w:val="28"/>
        </w:rPr>
      </w:pPr>
    </w:p>
    <w:p w:rsidR="00934CF4" w:rsidRPr="00934CF4" w:rsidRDefault="00934CF4" w:rsidP="00934CF4">
      <w:pPr>
        <w:autoSpaceDE w:val="0"/>
        <w:autoSpaceDN w:val="0"/>
        <w:adjustRightInd w:val="0"/>
        <w:ind w:firstLine="567"/>
        <w:jc w:val="both"/>
        <w:rPr>
          <w:i/>
          <w:iCs/>
          <w:sz w:val="28"/>
          <w:szCs w:val="28"/>
        </w:rPr>
      </w:pPr>
      <w:r w:rsidRPr="00934CF4">
        <w:rPr>
          <w:i/>
          <w:iCs/>
          <w:sz w:val="28"/>
          <w:szCs w:val="28"/>
        </w:rPr>
        <w:t>2. Сельскохозяйственная техника, находившаяся ранее в ведении машинно-тракторных станций, была продана:</w:t>
      </w:r>
    </w:p>
    <w:p w:rsidR="00934CF4" w:rsidRPr="00934CF4" w:rsidRDefault="00934CF4" w:rsidP="00934CF4">
      <w:pPr>
        <w:autoSpaceDE w:val="0"/>
        <w:autoSpaceDN w:val="0"/>
        <w:adjustRightInd w:val="0"/>
        <w:ind w:firstLine="567"/>
        <w:jc w:val="both"/>
        <w:rPr>
          <w:sz w:val="28"/>
          <w:szCs w:val="28"/>
        </w:rPr>
      </w:pPr>
      <w:r w:rsidRPr="00934CF4">
        <w:rPr>
          <w:sz w:val="28"/>
          <w:szCs w:val="28"/>
        </w:rPr>
        <w:t>а) совхозам;</w:t>
      </w:r>
    </w:p>
    <w:p w:rsidR="00934CF4" w:rsidRPr="00934CF4" w:rsidRDefault="00934CF4" w:rsidP="00934CF4">
      <w:pPr>
        <w:autoSpaceDE w:val="0"/>
        <w:autoSpaceDN w:val="0"/>
        <w:adjustRightInd w:val="0"/>
        <w:ind w:firstLine="567"/>
        <w:jc w:val="both"/>
        <w:rPr>
          <w:sz w:val="28"/>
          <w:szCs w:val="28"/>
        </w:rPr>
      </w:pPr>
      <w:r w:rsidRPr="00934CF4">
        <w:rPr>
          <w:sz w:val="28"/>
          <w:szCs w:val="28"/>
        </w:rPr>
        <w:t>б) частным предприятиям;</w:t>
      </w:r>
    </w:p>
    <w:p w:rsidR="00934CF4" w:rsidRPr="00934CF4" w:rsidRDefault="00934CF4" w:rsidP="00934CF4">
      <w:pPr>
        <w:autoSpaceDE w:val="0"/>
        <w:autoSpaceDN w:val="0"/>
        <w:adjustRightInd w:val="0"/>
        <w:ind w:firstLine="567"/>
        <w:jc w:val="both"/>
        <w:rPr>
          <w:sz w:val="28"/>
          <w:szCs w:val="28"/>
        </w:rPr>
      </w:pPr>
      <w:r w:rsidRPr="00934CF4">
        <w:rPr>
          <w:sz w:val="28"/>
          <w:szCs w:val="28"/>
        </w:rPr>
        <w:t>в) государству;</w:t>
      </w:r>
    </w:p>
    <w:p w:rsidR="00934CF4" w:rsidRPr="00934CF4" w:rsidRDefault="00934CF4" w:rsidP="00934CF4">
      <w:pPr>
        <w:autoSpaceDE w:val="0"/>
        <w:autoSpaceDN w:val="0"/>
        <w:adjustRightInd w:val="0"/>
        <w:ind w:firstLine="567"/>
        <w:jc w:val="both"/>
        <w:rPr>
          <w:sz w:val="28"/>
          <w:szCs w:val="28"/>
        </w:rPr>
      </w:pPr>
      <w:r w:rsidRPr="00934CF4">
        <w:rPr>
          <w:sz w:val="28"/>
          <w:szCs w:val="28"/>
        </w:rPr>
        <w:t>г) колхозам.</w:t>
      </w:r>
    </w:p>
    <w:p w:rsidR="00934CF4" w:rsidRPr="00934CF4" w:rsidRDefault="00934CF4" w:rsidP="00934CF4">
      <w:pPr>
        <w:autoSpaceDE w:val="0"/>
        <w:autoSpaceDN w:val="0"/>
        <w:adjustRightInd w:val="0"/>
        <w:ind w:firstLine="567"/>
        <w:jc w:val="both"/>
        <w:rPr>
          <w:i/>
          <w:iCs/>
          <w:sz w:val="28"/>
          <w:szCs w:val="28"/>
        </w:rPr>
      </w:pPr>
    </w:p>
    <w:p w:rsidR="00934CF4" w:rsidRPr="00934CF4" w:rsidRDefault="00934CF4" w:rsidP="00934CF4">
      <w:pPr>
        <w:autoSpaceDE w:val="0"/>
        <w:autoSpaceDN w:val="0"/>
        <w:adjustRightInd w:val="0"/>
        <w:ind w:firstLine="567"/>
        <w:jc w:val="both"/>
        <w:rPr>
          <w:i/>
          <w:iCs/>
          <w:sz w:val="28"/>
          <w:szCs w:val="28"/>
        </w:rPr>
      </w:pPr>
      <w:r w:rsidRPr="00934CF4">
        <w:rPr>
          <w:i/>
          <w:iCs/>
          <w:sz w:val="28"/>
          <w:szCs w:val="28"/>
        </w:rPr>
        <w:t>3. Какой из ниже перечисленных нормативных документов расширил полномочия союзных республик:</w:t>
      </w:r>
    </w:p>
    <w:p w:rsidR="00934CF4" w:rsidRPr="00934CF4" w:rsidRDefault="00934CF4" w:rsidP="00934CF4">
      <w:pPr>
        <w:autoSpaceDE w:val="0"/>
        <w:autoSpaceDN w:val="0"/>
        <w:adjustRightInd w:val="0"/>
        <w:ind w:firstLine="567"/>
        <w:jc w:val="both"/>
        <w:rPr>
          <w:sz w:val="28"/>
          <w:szCs w:val="28"/>
        </w:rPr>
      </w:pPr>
      <w:r w:rsidRPr="00934CF4">
        <w:rPr>
          <w:sz w:val="28"/>
          <w:szCs w:val="28"/>
        </w:rPr>
        <w:t>а) закон ВС СССР от 30 октября 1959г.;</w:t>
      </w:r>
    </w:p>
    <w:p w:rsidR="00934CF4" w:rsidRPr="00934CF4" w:rsidRDefault="00934CF4" w:rsidP="00934CF4">
      <w:pPr>
        <w:autoSpaceDE w:val="0"/>
        <w:autoSpaceDN w:val="0"/>
        <w:adjustRightInd w:val="0"/>
        <w:ind w:firstLine="567"/>
        <w:jc w:val="both"/>
        <w:rPr>
          <w:sz w:val="28"/>
          <w:szCs w:val="28"/>
        </w:rPr>
      </w:pPr>
      <w:r w:rsidRPr="00934CF4">
        <w:rPr>
          <w:sz w:val="28"/>
          <w:szCs w:val="28"/>
        </w:rPr>
        <w:t>б) закон ВС СССР от 11 февраля 1957г.;</w:t>
      </w:r>
    </w:p>
    <w:p w:rsidR="00934CF4" w:rsidRPr="00934CF4" w:rsidRDefault="00934CF4" w:rsidP="00934CF4">
      <w:pPr>
        <w:autoSpaceDE w:val="0"/>
        <w:autoSpaceDN w:val="0"/>
        <w:adjustRightInd w:val="0"/>
        <w:ind w:firstLine="567"/>
        <w:jc w:val="both"/>
        <w:rPr>
          <w:sz w:val="28"/>
          <w:szCs w:val="28"/>
        </w:rPr>
      </w:pPr>
      <w:r w:rsidRPr="00934CF4">
        <w:rPr>
          <w:sz w:val="28"/>
          <w:szCs w:val="28"/>
        </w:rPr>
        <w:t xml:space="preserve">в) </w:t>
      </w:r>
      <w:r w:rsidRPr="00934CF4">
        <w:rPr>
          <w:sz w:val="28"/>
          <w:szCs w:val="28"/>
          <w:shd w:val="clear" w:color="auto" w:fill="FFFFFF"/>
        </w:rPr>
        <w:t>постановление СМ СССР от 4 мая 1955г.;</w:t>
      </w:r>
    </w:p>
    <w:p w:rsidR="00934CF4" w:rsidRPr="00934CF4" w:rsidRDefault="00934CF4" w:rsidP="00934CF4">
      <w:pPr>
        <w:autoSpaceDE w:val="0"/>
        <w:autoSpaceDN w:val="0"/>
        <w:adjustRightInd w:val="0"/>
        <w:ind w:firstLine="567"/>
        <w:jc w:val="both"/>
        <w:rPr>
          <w:sz w:val="28"/>
          <w:szCs w:val="28"/>
        </w:rPr>
      </w:pPr>
      <w:r w:rsidRPr="00934CF4">
        <w:rPr>
          <w:sz w:val="28"/>
          <w:szCs w:val="28"/>
        </w:rPr>
        <w:t xml:space="preserve">г) </w:t>
      </w:r>
      <w:r w:rsidRPr="00934CF4">
        <w:rPr>
          <w:sz w:val="28"/>
          <w:szCs w:val="28"/>
          <w:shd w:val="clear" w:color="auto" w:fill="FFFFFF"/>
        </w:rPr>
        <w:t>постановление СМ СССР от 28 августа 1956г.</w:t>
      </w:r>
    </w:p>
    <w:p w:rsidR="00934CF4" w:rsidRPr="00934CF4" w:rsidRDefault="00934CF4" w:rsidP="00934CF4">
      <w:pPr>
        <w:autoSpaceDE w:val="0"/>
        <w:autoSpaceDN w:val="0"/>
        <w:adjustRightInd w:val="0"/>
        <w:ind w:firstLine="567"/>
        <w:jc w:val="both"/>
        <w:rPr>
          <w:i/>
          <w:iCs/>
          <w:sz w:val="28"/>
          <w:szCs w:val="28"/>
        </w:rPr>
      </w:pPr>
      <w:r w:rsidRPr="00934CF4">
        <w:rPr>
          <w:i/>
          <w:iCs/>
          <w:sz w:val="28"/>
          <w:szCs w:val="28"/>
        </w:rPr>
        <w:t xml:space="preserve">4. </w:t>
      </w:r>
      <w:r w:rsidRPr="00934CF4">
        <w:rPr>
          <w:bCs/>
          <w:i/>
          <w:sz w:val="28"/>
          <w:szCs w:val="28"/>
        </w:rPr>
        <w:t>Возраст народных заседателей составлял не менее</w:t>
      </w:r>
      <w:r w:rsidRPr="00934CF4">
        <w:rPr>
          <w:i/>
          <w:iCs/>
          <w:sz w:val="28"/>
          <w:szCs w:val="28"/>
        </w:rPr>
        <w:t>:</w:t>
      </w:r>
    </w:p>
    <w:p w:rsidR="00934CF4" w:rsidRPr="00934CF4" w:rsidRDefault="00934CF4" w:rsidP="00934CF4">
      <w:pPr>
        <w:autoSpaceDE w:val="0"/>
        <w:autoSpaceDN w:val="0"/>
        <w:adjustRightInd w:val="0"/>
        <w:ind w:firstLine="567"/>
        <w:jc w:val="both"/>
        <w:rPr>
          <w:sz w:val="28"/>
          <w:szCs w:val="28"/>
        </w:rPr>
      </w:pPr>
      <w:r w:rsidRPr="00934CF4">
        <w:rPr>
          <w:sz w:val="28"/>
          <w:szCs w:val="28"/>
        </w:rPr>
        <w:t>а) 30 лет;</w:t>
      </w:r>
    </w:p>
    <w:p w:rsidR="00934CF4" w:rsidRPr="00934CF4" w:rsidRDefault="00934CF4" w:rsidP="00934CF4">
      <w:pPr>
        <w:autoSpaceDE w:val="0"/>
        <w:autoSpaceDN w:val="0"/>
        <w:adjustRightInd w:val="0"/>
        <w:ind w:firstLine="567"/>
        <w:jc w:val="both"/>
        <w:rPr>
          <w:sz w:val="28"/>
          <w:szCs w:val="28"/>
        </w:rPr>
      </w:pPr>
      <w:r w:rsidRPr="00934CF4">
        <w:rPr>
          <w:sz w:val="28"/>
          <w:szCs w:val="28"/>
        </w:rPr>
        <w:t>б) 25 лет;</w:t>
      </w:r>
    </w:p>
    <w:p w:rsidR="00934CF4" w:rsidRPr="00934CF4" w:rsidRDefault="00934CF4" w:rsidP="00934CF4">
      <w:pPr>
        <w:autoSpaceDE w:val="0"/>
        <w:autoSpaceDN w:val="0"/>
        <w:adjustRightInd w:val="0"/>
        <w:ind w:firstLine="567"/>
        <w:jc w:val="both"/>
        <w:rPr>
          <w:sz w:val="28"/>
          <w:szCs w:val="28"/>
        </w:rPr>
      </w:pPr>
      <w:r w:rsidRPr="00934CF4">
        <w:rPr>
          <w:sz w:val="28"/>
          <w:szCs w:val="28"/>
        </w:rPr>
        <w:t>в) 35 лет;</w:t>
      </w:r>
    </w:p>
    <w:p w:rsidR="00934CF4" w:rsidRPr="00934CF4" w:rsidRDefault="00934CF4" w:rsidP="00934CF4">
      <w:pPr>
        <w:autoSpaceDE w:val="0"/>
        <w:autoSpaceDN w:val="0"/>
        <w:adjustRightInd w:val="0"/>
        <w:ind w:firstLine="567"/>
        <w:jc w:val="both"/>
        <w:rPr>
          <w:sz w:val="28"/>
          <w:szCs w:val="28"/>
        </w:rPr>
      </w:pPr>
      <w:r w:rsidRPr="00934CF4">
        <w:rPr>
          <w:sz w:val="28"/>
          <w:szCs w:val="28"/>
        </w:rPr>
        <w:t>г) 40 лет.</w:t>
      </w:r>
    </w:p>
    <w:p w:rsidR="00934CF4" w:rsidRPr="00934CF4" w:rsidRDefault="00934CF4" w:rsidP="00934CF4">
      <w:pPr>
        <w:autoSpaceDE w:val="0"/>
        <w:autoSpaceDN w:val="0"/>
        <w:adjustRightInd w:val="0"/>
        <w:ind w:firstLine="567"/>
        <w:jc w:val="both"/>
        <w:rPr>
          <w:sz w:val="28"/>
          <w:szCs w:val="28"/>
        </w:rPr>
      </w:pPr>
    </w:p>
    <w:p w:rsidR="00934CF4" w:rsidRPr="00934CF4" w:rsidRDefault="00934CF4" w:rsidP="00934CF4">
      <w:pPr>
        <w:autoSpaceDE w:val="0"/>
        <w:autoSpaceDN w:val="0"/>
        <w:adjustRightInd w:val="0"/>
        <w:ind w:firstLine="567"/>
        <w:jc w:val="both"/>
        <w:rPr>
          <w:i/>
          <w:iCs/>
          <w:sz w:val="28"/>
          <w:szCs w:val="28"/>
        </w:rPr>
      </w:pPr>
      <w:r w:rsidRPr="00934CF4">
        <w:rPr>
          <w:i/>
          <w:iCs/>
          <w:sz w:val="28"/>
          <w:szCs w:val="28"/>
        </w:rPr>
        <w:t>5. Что не относилось к республиканским судебным органам:</w:t>
      </w:r>
    </w:p>
    <w:p w:rsidR="00934CF4" w:rsidRPr="00934CF4" w:rsidRDefault="00934CF4" w:rsidP="00934CF4">
      <w:pPr>
        <w:autoSpaceDE w:val="0"/>
        <w:autoSpaceDN w:val="0"/>
        <w:adjustRightInd w:val="0"/>
        <w:ind w:firstLine="567"/>
        <w:jc w:val="both"/>
        <w:rPr>
          <w:sz w:val="28"/>
          <w:szCs w:val="28"/>
        </w:rPr>
      </w:pPr>
      <w:r w:rsidRPr="00934CF4">
        <w:rPr>
          <w:sz w:val="28"/>
          <w:szCs w:val="28"/>
        </w:rPr>
        <w:lastRenderedPageBreak/>
        <w:t>а) областные суды;</w:t>
      </w:r>
    </w:p>
    <w:p w:rsidR="00934CF4" w:rsidRPr="00934CF4" w:rsidRDefault="00934CF4" w:rsidP="00934CF4">
      <w:pPr>
        <w:autoSpaceDE w:val="0"/>
        <w:autoSpaceDN w:val="0"/>
        <w:adjustRightInd w:val="0"/>
        <w:ind w:firstLine="567"/>
        <w:jc w:val="both"/>
        <w:rPr>
          <w:sz w:val="28"/>
          <w:szCs w:val="28"/>
        </w:rPr>
      </w:pPr>
      <w:r w:rsidRPr="00934CF4">
        <w:rPr>
          <w:sz w:val="28"/>
          <w:szCs w:val="28"/>
        </w:rPr>
        <w:t>б) военные трибуналы;</w:t>
      </w:r>
    </w:p>
    <w:p w:rsidR="00934CF4" w:rsidRPr="00934CF4" w:rsidRDefault="00934CF4" w:rsidP="00934CF4">
      <w:pPr>
        <w:autoSpaceDE w:val="0"/>
        <w:autoSpaceDN w:val="0"/>
        <w:adjustRightInd w:val="0"/>
        <w:ind w:firstLine="567"/>
        <w:jc w:val="both"/>
        <w:rPr>
          <w:sz w:val="28"/>
          <w:szCs w:val="28"/>
        </w:rPr>
      </w:pPr>
      <w:r w:rsidRPr="00934CF4">
        <w:rPr>
          <w:sz w:val="28"/>
          <w:szCs w:val="28"/>
        </w:rPr>
        <w:t>в) краевые суды;</w:t>
      </w:r>
    </w:p>
    <w:p w:rsidR="00934CF4" w:rsidRPr="00934CF4" w:rsidRDefault="00934CF4" w:rsidP="00934CF4">
      <w:pPr>
        <w:autoSpaceDE w:val="0"/>
        <w:autoSpaceDN w:val="0"/>
        <w:adjustRightInd w:val="0"/>
        <w:ind w:firstLine="567"/>
        <w:jc w:val="both"/>
        <w:rPr>
          <w:sz w:val="28"/>
          <w:szCs w:val="28"/>
        </w:rPr>
      </w:pPr>
      <w:r w:rsidRPr="00934CF4">
        <w:rPr>
          <w:sz w:val="28"/>
          <w:szCs w:val="28"/>
        </w:rPr>
        <w:t>г) районные суды.</w:t>
      </w:r>
    </w:p>
    <w:p w:rsidR="00934CF4" w:rsidRPr="00934CF4" w:rsidRDefault="00934CF4" w:rsidP="00934CF4">
      <w:pPr>
        <w:autoSpaceDE w:val="0"/>
        <w:autoSpaceDN w:val="0"/>
        <w:adjustRightInd w:val="0"/>
        <w:ind w:firstLine="567"/>
        <w:jc w:val="both"/>
        <w:rPr>
          <w:sz w:val="28"/>
          <w:szCs w:val="28"/>
        </w:rPr>
      </w:pPr>
    </w:p>
    <w:p w:rsidR="00934CF4" w:rsidRPr="00934CF4" w:rsidRDefault="00934CF4" w:rsidP="00934CF4">
      <w:pPr>
        <w:autoSpaceDE w:val="0"/>
        <w:autoSpaceDN w:val="0"/>
        <w:adjustRightInd w:val="0"/>
        <w:ind w:firstLine="567"/>
        <w:jc w:val="both"/>
        <w:rPr>
          <w:i/>
          <w:iCs/>
          <w:sz w:val="28"/>
          <w:szCs w:val="28"/>
        </w:rPr>
      </w:pPr>
      <w:r w:rsidRPr="00934CF4">
        <w:rPr>
          <w:i/>
          <w:sz w:val="28"/>
          <w:szCs w:val="28"/>
          <w:shd w:val="clear" w:color="auto" w:fill="FFFFFF"/>
        </w:rPr>
        <w:t xml:space="preserve">6. Что не было организовано для охраны общественного порядка: </w:t>
      </w:r>
    </w:p>
    <w:p w:rsidR="00934CF4" w:rsidRPr="00934CF4" w:rsidRDefault="00934CF4" w:rsidP="00934CF4">
      <w:pPr>
        <w:autoSpaceDE w:val="0"/>
        <w:autoSpaceDN w:val="0"/>
        <w:adjustRightInd w:val="0"/>
        <w:ind w:firstLine="567"/>
        <w:jc w:val="both"/>
        <w:rPr>
          <w:sz w:val="28"/>
          <w:szCs w:val="28"/>
        </w:rPr>
      </w:pPr>
      <w:r w:rsidRPr="00934CF4">
        <w:rPr>
          <w:sz w:val="28"/>
          <w:szCs w:val="28"/>
        </w:rPr>
        <w:t>а) комиссии по делам нетрудоспособных граждан;</w:t>
      </w:r>
    </w:p>
    <w:p w:rsidR="00934CF4" w:rsidRPr="00934CF4" w:rsidRDefault="00934CF4" w:rsidP="00934CF4">
      <w:pPr>
        <w:autoSpaceDE w:val="0"/>
        <w:autoSpaceDN w:val="0"/>
        <w:adjustRightInd w:val="0"/>
        <w:ind w:firstLine="567"/>
        <w:jc w:val="both"/>
        <w:rPr>
          <w:sz w:val="28"/>
          <w:szCs w:val="28"/>
        </w:rPr>
      </w:pPr>
      <w:r w:rsidRPr="00934CF4">
        <w:rPr>
          <w:sz w:val="28"/>
          <w:szCs w:val="28"/>
        </w:rPr>
        <w:t>б) комиссии по делам несовершеннолетних;</w:t>
      </w:r>
    </w:p>
    <w:p w:rsidR="00934CF4" w:rsidRPr="00934CF4" w:rsidRDefault="00934CF4" w:rsidP="00934CF4">
      <w:pPr>
        <w:autoSpaceDE w:val="0"/>
        <w:autoSpaceDN w:val="0"/>
        <w:adjustRightInd w:val="0"/>
        <w:ind w:firstLine="567"/>
        <w:jc w:val="both"/>
        <w:rPr>
          <w:sz w:val="28"/>
          <w:szCs w:val="28"/>
        </w:rPr>
      </w:pPr>
      <w:r w:rsidRPr="00934CF4">
        <w:rPr>
          <w:sz w:val="28"/>
          <w:szCs w:val="28"/>
        </w:rPr>
        <w:t>в) товарищеские суды;</w:t>
      </w:r>
    </w:p>
    <w:p w:rsidR="00934CF4" w:rsidRPr="00934CF4" w:rsidRDefault="00934CF4" w:rsidP="00934CF4">
      <w:pPr>
        <w:autoSpaceDE w:val="0"/>
        <w:autoSpaceDN w:val="0"/>
        <w:adjustRightInd w:val="0"/>
        <w:ind w:firstLine="567"/>
        <w:jc w:val="both"/>
        <w:rPr>
          <w:sz w:val="28"/>
          <w:szCs w:val="28"/>
        </w:rPr>
      </w:pPr>
      <w:r w:rsidRPr="00934CF4">
        <w:rPr>
          <w:sz w:val="28"/>
          <w:szCs w:val="28"/>
        </w:rPr>
        <w:t>г) добровольные народные дружины.</w:t>
      </w:r>
    </w:p>
    <w:p w:rsidR="00934CF4" w:rsidRPr="00934CF4" w:rsidRDefault="00934CF4" w:rsidP="00934CF4">
      <w:pPr>
        <w:autoSpaceDE w:val="0"/>
        <w:autoSpaceDN w:val="0"/>
        <w:adjustRightInd w:val="0"/>
        <w:ind w:firstLine="567"/>
        <w:jc w:val="both"/>
        <w:rPr>
          <w:sz w:val="28"/>
          <w:szCs w:val="28"/>
        </w:rPr>
      </w:pPr>
    </w:p>
    <w:p w:rsidR="00934CF4" w:rsidRPr="00934CF4" w:rsidRDefault="00934CF4" w:rsidP="00934CF4">
      <w:pPr>
        <w:autoSpaceDE w:val="0"/>
        <w:autoSpaceDN w:val="0"/>
        <w:adjustRightInd w:val="0"/>
        <w:ind w:firstLine="567"/>
        <w:jc w:val="both"/>
        <w:rPr>
          <w:i/>
          <w:iCs/>
          <w:sz w:val="28"/>
          <w:szCs w:val="28"/>
        </w:rPr>
      </w:pPr>
      <w:r w:rsidRPr="00934CF4">
        <w:rPr>
          <w:i/>
          <w:iCs/>
          <w:sz w:val="28"/>
          <w:szCs w:val="28"/>
        </w:rPr>
        <w:t>7. Уголовно-процессуальный кодекс РСФСР был принят ВС РСФСР:</w:t>
      </w:r>
    </w:p>
    <w:p w:rsidR="00934CF4" w:rsidRPr="00934CF4" w:rsidRDefault="00934CF4" w:rsidP="00934CF4">
      <w:pPr>
        <w:autoSpaceDE w:val="0"/>
        <w:autoSpaceDN w:val="0"/>
        <w:adjustRightInd w:val="0"/>
        <w:ind w:firstLine="567"/>
        <w:jc w:val="both"/>
        <w:rPr>
          <w:sz w:val="28"/>
          <w:szCs w:val="28"/>
        </w:rPr>
      </w:pPr>
      <w:r w:rsidRPr="00934CF4">
        <w:rPr>
          <w:sz w:val="28"/>
          <w:szCs w:val="28"/>
        </w:rPr>
        <w:t>а) 25 мая 1961г.;</w:t>
      </w:r>
    </w:p>
    <w:p w:rsidR="00934CF4" w:rsidRPr="00934CF4" w:rsidRDefault="00934CF4" w:rsidP="00934CF4">
      <w:pPr>
        <w:autoSpaceDE w:val="0"/>
        <w:autoSpaceDN w:val="0"/>
        <w:adjustRightInd w:val="0"/>
        <w:ind w:firstLine="567"/>
        <w:jc w:val="both"/>
        <w:rPr>
          <w:sz w:val="28"/>
          <w:szCs w:val="28"/>
        </w:rPr>
      </w:pPr>
      <w:r w:rsidRPr="00934CF4">
        <w:rPr>
          <w:sz w:val="28"/>
          <w:szCs w:val="28"/>
        </w:rPr>
        <w:t>б) 14 декабря 1962г.;</w:t>
      </w:r>
    </w:p>
    <w:p w:rsidR="00934CF4" w:rsidRPr="00934CF4" w:rsidRDefault="00934CF4" w:rsidP="00934CF4">
      <w:pPr>
        <w:autoSpaceDE w:val="0"/>
        <w:autoSpaceDN w:val="0"/>
        <w:adjustRightInd w:val="0"/>
        <w:ind w:firstLine="567"/>
        <w:jc w:val="both"/>
        <w:rPr>
          <w:sz w:val="28"/>
          <w:szCs w:val="28"/>
        </w:rPr>
      </w:pPr>
      <w:r w:rsidRPr="00934CF4">
        <w:rPr>
          <w:sz w:val="28"/>
          <w:szCs w:val="28"/>
        </w:rPr>
        <w:t>в) 27 октября 1960г.;</w:t>
      </w:r>
    </w:p>
    <w:p w:rsidR="00934CF4" w:rsidRPr="00934CF4" w:rsidRDefault="00934CF4" w:rsidP="00934CF4">
      <w:pPr>
        <w:autoSpaceDE w:val="0"/>
        <w:autoSpaceDN w:val="0"/>
        <w:adjustRightInd w:val="0"/>
        <w:ind w:firstLine="567"/>
        <w:jc w:val="both"/>
        <w:rPr>
          <w:sz w:val="28"/>
          <w:szCs w:val="28"/>
        </w:rPr>
      </w:pPr>
      <w:r w:rsidRPr="00934CF4">
        <w:rPr>
          <w:sz w:val="28"/>
          <w:szCs w:val="28"/>
        </w:rPr>
        <w:t>г) 21 июля 1960г.</w:t>
      </w:r>
    </w:p>
    <w:p w:rsidR="00934CF4" w:rsidRPr="00934CF4" w:rsidRDefault="00934CF4" w:rsidP="00934CF4">
      <w:pPr>
        <w:autoSpaceDE w:val="0"/>
        <w:autoSpaceDN w:val="0"/>
        <w:adjustRightInd w:val="0"/>
        <w:ind w:firstLine="567"/>
        <w:jc w:val="both"/>
        <w:rPr>
          <w:sz w:val="28"/>
          <w:szCs w:val="28"/>
        </w:rPr>
      </w:pPr>
    </w:p>
    <w:p w:rsidR="00934CF4" w:rsidRPr="00934CF4" w:rsidRDefault="00934CF4" w:rsidP="00934CF4">
      <w:pPr>
        <w:autoSpaceDE w:val="0"/>
        <w:autoSpaceDN w:val="0"/>
        <w:adjustRightInd w:val="0"/>
        <w:ind w:firstLine="567"/>
        <w:jc w:val="both"/>
        <w:rPr>
          <w:i/>
          <w:iCs/>
          <w:sz w:val="28"/>
          <w:szCs w:val="28"/>
        </w:rPr>
      </w:pPr>
      <w:r w:rsidRPr="00934CF4">
        <w:rPr>
          <w:i/>
          <w:iCs/>
          <w:sz w:val="28"/>
          <w:szCs w:val="28"/>
        </w:rPr>
        <w:t>8. Что запрещали «Основы гражданского законодательства Союза ССР и союзных республик:</w:t>
      </w:r>
    </w:p>
    <w:p w:rsidR="00934CF4" w:rsidRPr="00934CF4" w:rsidRDefault="00934CF4" w:rsidP="00934CF4">
      <w:pPr>
        <w:autoSpaceDE w:val="0"/>
        <w:autoSpaceDN w:val="0"/>
        <w:adjustRightInd w:val="0"/>
        <w:ind w:firstLine="567"/>
        <w:jc w:val="both"/>
        <w:rPr>
          <w:sz w:val="28"/>
          <w:szCs w:val="28"/>
        </w:rPr>
      </w:pPr>
      <w:r w:rsidRPr="00934CF4">
        <w:rPr>
          <w:sz w:val="28"/>
          <w:szCs w:val="28"/>
        </w:rPr>
        <w:t>а) любые формы частной предпринимательской деятельности;</w:t>
      </w:r>
    </w:p>
    <w:p w:rsidR="00934CF4" w:rsidRPr="00934CF4" w:rsidRDefault="00934CF4" w:rsidP="00934CF4">
      <w:pPr>
        <w:autoSpaceDE w:val="0"/>
        <w:autoSpaceDN w:val="0"/>
        <w:adjustRightInd w:val="0"/>
        <w:ind w:firstLine="567"/>
        <w:jc w:val="both"/>
        <w:rPr>
          <w:iCs/>
          <w:sz w:val="28"/>
          <w:szCs w:val="28"/>
        </w:rPr>
      </w:pPr>
      <w:r w:rsidRPr="00934CF4">
        <w:rPr>
          <w:sz w:val="28"/>
          <w:szCs w:val="28"/>
        </w:rPr>
        <w:t xml:space="preserve">б) </w:t>
      </w:r>
      <w:r w:rsidRPr="00934CF4">
        <w:rPr>
          <w:iCs/>
          <w:sz w:val="28"/>
          <w:szCs w:val="28"/>
        </w:rPr>
        <w:t>выделение собственности профсоюзных и других общественных организаций в качестве самостоятельной формы социалистической собственности</w:t>
      </w:r>
      <w:r w:rsidRPr="00934CF4">
        <w:rPr>
          <w:sz w:val="28"/>
          <w:szCs w:val="28"/>
        </w:rPr>
        <w:t>;</w:t>
      </w:r>
    </w:p>
    <w:p w:rsidR="00934CF4" w:rsidRPr="00934CF4" w:rsidRDefault="00934CF4" w:rsidP="00934CF4">
      <w:pPr>
        <w:autoSpaceDE w:val="0"/>
        <w:autoSpaceDN w:val="0"/>
        <w:adjustRightInd w:val="0"/>
        <w:ind w:firstLine="567"/>
        <w:jc w:val="both"/>
        <w:rPr>
          <w:sz w:val="28"/>
          <w:szCs w:val="28"/>
        </w:rPr>
      </w:pPr>
      <w:r w:rsidRPr="00934CF4">
        <w:rPr>
          <w:sz w:val="28"/>
          <w:szCs w:val="28"/>
        </w:rPr>
        <w:t>в) провозглашение государства единственным собственником государственного имущества;</w:t>
      </w:r>
    </w:p>
    <w:p w:rsidR="00934CF4" w:rsidRPr="00934CF4" w:rsidRDefault="00934CF4" w:rsidP="00934CF4">
      <w:pPr>
        <w:autoSpaceDE w:val="0"/>
        <w:autoSpaceDN w:val="0"/>
        <w:adjustRightInd w:val="0"/>
        <w:ind w:firstLine="567"/>
        <w:jc w:val="both"/>
        <w:rPr>
          <w:sz w:val="28"/>
          <w:szCs w:val="28"/>
        </w:rPr>
      </w:pPr>
      <w:r w:rsidRPr="00934CF4">
        <w:rPr>
          <w:sz w:val="28"/>
          <w:szCs w:val="28"/>
        </w:rPr>
        <w:t>г) все из выше перечисленного.</w:t>
      </w:r>
    </w:p>
    <w:p w:rsidR="00934CF4" w:rsidRPr="00934CF4" w:rsidRDefault="00934CF4" w:rsidP="00934CF4">
      <w:pPr>
        <w:autoSpaceDE w:val="0"/>
        <w:autoSpaceDN w:val="0"/>
        <w:adjustRightInd w:val="0"/>
        <w:ind w:firstLine="567"/>
        <w:jc w:val="both"/>
        <w:rPr>
          <w:sz w:val="28"/>
          <w:szCs w:val="28"/>
        </w:rPr>
      </w:pPr>
    </w:p>
    <w:p w:rsidR="00934CF4" w:rsidRPr="00934CF4" w:rsidRDefault="00934CF4" w:rsidP="00934CF4">
      <w:pPr>
        <w:autoSpaceDE w:val="0"/>
        <w:autoSpaceDN w:val="0"/>
        <w:adjustRightInd w:val="0"/>
        <w:ind w:firstLine="207"/>
        <w:jc w:val="both"/>
        <w:rPr>
          <w:i/>
          <w:iCs/>
          <w:sz w:val="28"/>
          <w:szCs w:val="28"/>
        </w:rPr>
      </w:pPr>
      <w:r w:rsidRPr="00934CF4">
        <w:rPr>
          <w:i/>
          <w:iCs/>
          <w:sz w:val="28"/>
          <w:szCs w:val="28"/>
        </w:rPr>
        <w:t>9. Возрастной ценз для наказуемых был повышен до:</w:t>
      </w:r>
    </w:p>
    <w:p w:rsidR="00934CF4" w:rsidRPr="00934CF4" w:rsidRDefault="00934CF4" w:rsidP="00934CF4">
      <w:pPr>
        <w:autoSpaceDE w:val="0"/>
        <w:autoSpaceDN w:val="0"/>
        <w:adjustRightInd w:val="0"/>
        <w:ind w:firstLine="567"/>
        <w:jc w:val="both"/>
        <w:rPr>
          <w:sz w:val="28"/>
          <w:szCs w:val="28"/>
        </w:rPr>
      </w:pPr>
      <w:r w:rsidRPr="00934CF4">
        <w:rPr>
          <w:sz w:val="28"/>
          <w:szCs w:val="28"/>
        </w:rPr>
        <w:t xml:space="preserve">а) </w:t>
      </w:r>
      <w:r w:rsidRPr="00934CF4">
        <w:rPr>
          <w:iCs/>
          <w:sz w:val="28"/>
          <w:szCs w:val="28"/>
        </w:rPr>
        <w:t>13 лет</w:t>
      </w:r>
      <w:r w:rsidRPr="00934CF4">
        <w:rPr>
          <w:sz w:val="28"/>
          <w:szCs w:val="28"/>
        </w:rPr>
        <w:t>;</w:t>
      </w:r>
    </w:p>
    <w:p w:rsidR="00934CF4" w:rsidRPr="00934CF4" w:rsidRDefault="00934CF4" w:rsidP="00934CF4">
      <w:pPr>
        <w:autoSpaceDE w:val="0"/>
        <w:autoSpaceDN w:val="0"/>
        <w:adjustRightInd w:val="0"/>
        <w:ind w:firstLine="567"/>
        <w:jc w:val="both"/>
        <w:rPr>
          <w:sz w:val="28"/>
          <w:szCs w:val="28"/>
        </w:rPr>
      </w:pPr>
      <w:r w:rsidRPr="00934CF4">
        <w:rPr>
          <w:sz w:val="28"/>
          <w:szCs w:val="28"/>
        </w:rPr>
        <w:t xml:space="preserve">б) </w:t>
      </w:r>
      <w:r w:rsidRPr="00934CF4">
        <w:rPr>
          <w:iCs/>
          <w:sz w:val="28"/>
          <w:szCs w:val="28"/>
        </w:rPr>
        <w:t>14 лет</w:t>
      </w:r>
      <w:r w:rsidRPr="00934CF4">
        <w:rPr>
          <w:sz w:val="28"/>
          <w:szCs w:val="28"/>
        </w:rPr>
        <w:t>;</w:t>
      </w:r>
    </w:p>
    <w:p w:rsidR="00934CF4" w:rsidRPr="00934CF4" w:rsidRDefault="00934CF4" w:rsidP="00934CF4">
      <w:pPr>
        <w:autoSpaceDE w:val="0"/>
        <w:autoSpaceDN w:val="0"/>
        <w:adjustRightInd w:val="0"/>
        <w:ind w:firstLine="567"/>
        <w:jc w:val="both"/>
        <w:rPr>
          <w:sz w:val="28"/>
          <w:szCs w:val="28"/>
        </w:rPr>
      </w:pPr>
      <w:r w:rsidRPr="00934CF4">
        <w:rPr>
          <w:iCs/>
          <w:sz w:val="28"/>
          <w:szCs w:val="28"/>
        </w:rPr>
        <w:t>в) 15 лет;</w:t>
      </w:r>
      <w:r w:rsidRPr="00934CF4">
        <w:rPr>
          <w:sz w:val="28"/>
          <w:szCs w:val="28"/>
        </w:rPr>
        <w:t xml:space="preserve"> </w:t>
      </w:r>
    </w:p>
    <w:p w:rsidR="00934CF4" w:rsidRPr="00934CF4" w:rsidRDefault="00934CF4" w:rsidP="00934CF4">
      <w:pPr>
        <w:autoSpaceDE w:val="0"/>
        <w:autoSpaceDN w:val="0"/>
        <w:adjustRightInd w:val="0"/>
        <w:ind w:firstLine="567"/>
        <w:jc w:val="both"/>
        <w:rPr>
          <w:sz w:val="28"/>
          <w:szCs w:val="28"/>
        </w:rPr>
      </w:pPr>
      <w:r w:rsidRPr="00934CF4">
        <w:rPr>
          <w:sz w:val="28"/>
          <w:szCs w:val="28"/>
        </w:rPr>
        <w:t xml:space="preserve">г) </w:t>
      </w:r>
      <w:r w:rsidRPr="00934CF4">
        <w:rPr>
          <w:iCs/>
          <w:sz w:val="28"/>
          <w:szCs w:val="28"/>
        </w:rPr>
        <w:t>16 лет</w:t>
      </w:r>
      <w:r w:rsidRPr="00934CF4">
        <w:rPr>
          <w:sz w:val="28"/>
          <w:szCs w:val="28"/>
        </w:rPr>
        <w:t>.</w:t>
      </w:r>
    </w:p>
    <w:p w:rsidR="00934CF4" w:rsidRPr="00934CF4" w:rsidRDefault="00934CF4" w:rsidP="00934CF4">
      <w:pPr>
        <w:autoSpaceDE w:val="0"/>
        <w:autoSpaceDN w:val="0"/>
        <w:adjustRightInd w:val="0"/>
        <w:ind w:firstLine="567"/>
        <w:jc w:val="both"/>
        <w:rPr>
          <w:sz w:val="28"/>
          <w:szCs w:val="28"/>
        </w:rPr>
      </w:pPr>
    </w:p>
    <w:p w:rsidR="00934CF4" w:rsidRPr="00934CF4" w:rsidRDefault="00934CF4" w:rsidP="00934CF4">
      <w:pPr>
        <w:autoSpaceDE w:val="0"/>
        <w:autoSpaceDN w:val="0"/>
        <w:adjustRightInd w:val="0"/>
        <w:ind w:firstLine="567"/>
        <w:jc w:val="both"/>
        <w:rPr>
          <w:i/>
          <w:iCs/>
          <w:sz w:val="28"/>
          <w:szCs w:val="28"/>
        </w:rPr>
      </w:pPr>
      <w:r w:rsidRPr="00934CF4">
        <w:rPr>
          <w:i/>
          <w:iCs/>
          <w:sz w:val="28"/>
          <w:szCs w:val="28"/>
        </w:rPr>
        <w:t>10. Максимальный срок лишения свободы составлял:</w:t>
      </w:r>
    </w:p>
    <w:p w:rsidR="00934CF4" w:rsidRPr="00934CF4" w:rsidRDefault="00934CF4" w:rsidP="00934CF4">
      <w:pPr>
        <w:autoSpaceDE w:val="0"/>
        <w:autoSpaceDN w:val="0"/>
        <w:adjustRightInd w:val="0"/>
        <w:ind w:firstLine="567"/>
        <w:jc w:val="both"/>
        <w:rPr>
          <w:sz w:val="28"/>
          <w:szCs w:val="28"/>
        </w:rPr>
      </w:pPr>
      <w:r w:rsidRPr="00934CF4">
        <w:rPr>
          <w:sz w:val="28"/>
          <w:szCs w:val="28"/>
        </w:rPr>
        <w:t>а) 15 лет;</w:t>
      </w:r>
    </w:p>
    <w:p w:rsidR="00934CF4" w:rsidRPr="00934CF4" w:rsidRDefault="00934CF4" w:rsidP="00934CF4">
      <w:pPr>
        <w:autoSpaceDE w:val="0"/>
        <w:autoSpaceDN w:val="0"/>
        <w:adjustRightInd w:val="0"/>
        <w:ind w:firstLine="567"/>
        <w:jc w:val="both"/>
        <w:rPr>
          <w:sz w:val="28"/>
          <w:szCs w:val="28"/>
        </w:rPr>
      </w:pPr>
      <w:r w:rsidRPr="00934CF4">
        <w:rPr>
          <w:sz w:val="28"/>
          <w:szCs w:val="28"/>
        </w:rPr>
        <w:t>б) 20 лет;</w:t>
      </w:r>
    </w:p>
    <w:p w:rsidR="00934CF4" w:rsidRPr="00934CF4" w:rsidRDefault="00934CF4" w:rsidP="00934CF4">
      <w:pPr>
        <w:autoSpaceDE w:val="0"/>
        <w:autoSpaceDN w:val="0"/>
        <w:adjustRightInd w:val="0"/>
        <w:ind w:firstLine="567"/>
        <w:jc w:val="both"/>
        <w:rPr>
          <w:sz w:val="28"/>
          <w:szCs w:val="28"/>
        </w:rPr>
      </w:pPr>
      <w:r w:rsidRPr="00934CF4">
        <w:rPr>
          <w:sz w:val="28"/>
          <w:szCs w:val="28"/>
        </w:rPr>
        <w:t>в) 25 лет;</w:t>
      </w:r>
    </w:p>
    <w:p w:rsidR="00934CF4" w:rsidRDefault="00934CF4" w:rsidP="00934CF4">
      <w:pPr>
        <w:autoSpaceDE w:val="0"/>
        <w:autoSpaceDN w:val="0"/>
        <w:adjustRightInd w:val="0"/>
        <w:ind w:firstLine="567"/>
        <w:jc w:val="both"/>
        <w:rPr>
          <w:sz w:val="28"/>
          <w:szCs w:val="28"/>
        </w:rPr>
      </w:pPr>
      <w:r w:rsidRPr="00934CF4">
        <w:rPr>
          <w:sz w:val="28"/>
          <w:szCs w:val="28"/>
        </w:rPr>
        <w:t>г) 30 лет.</w:t>
      </w:r>
    </w:p>
    <w:p w:rsidR="00934CF4" w:rsidRPr="00934CF4" w:rsidRDefault="00934CF4" w:rsidP="00934CF4">
      <w:pPr>
        <w:autoSpaceDE w:val="0"/>
        <w:autoSpaceDN w:val="0"/>
        <w:adjustRightInd w:val="0"/>
        <w:ind w:firstLine="567"/>
        <w:jc w:val="both"/>
        <w:rPr>
          <w:sz w:val="28"/>
          <w:szCs w:val="28"/>
        </w:rPr>
      </w:pPr>
    </w:p>
    <w:p w:rsidR="00934CF4" w:rsidRPr="00934CF4" w:rsidRDefault="00934CF4" w:rsidP="00934CF4">
      <w:pPr>
        <w:autoSpaceDE w:val="0"/>
        <w:autoSpaceDN w:val="0"/>
        <w:adjustRightInd w:val="0"/>
        <w:jc w:val="both"/>
        <w:rPr>
          <w:b/>
          <w:sz w:val="28"/>
          <w:szCs w:val="28"/>
        </w:rPr>
      </w:pPr>
      <w:r w:rsidRPr="00934CF4">
        <w:rPr>
          <w:b/>
          <w:sz w:val="28"/>
          <w:szCs w:val="28"/>
          <w:shd w:val="clear" w:color="auto" w:fill="FFFFFF" w:themeFill="background1"/>
        </w:rPr>
        <w:t>ОСНОВНЫЕ ТЕРМИНЫ И ПОНЯТИЯ:</w:t>
      </w:r>
    </w:p>
    <w:p w:rsidR="00934CF4" w:rsidRPr="00934CF4" w:rsidRDefault="00934CF4" w:rsidP="00934CF4">
      <w:pPr>
        <w:tabs>
          <w:tab w:val="left" w:pos="284"/>
          <w:tab w:val="left" w:pos="426"/>
        </w:tabs>
        <w:jc w:val="both"/>
        <w:rPr>
          <w:sz w:val="28"/>
          <w:szCs w:val="28"/>
        </w:rPr>
      </w:pPr>
      <w:r w:rsidRPr="00934CF4">
        <w:rPr>
          <w:sz w:val="28"/>
          <w:szCs w:val="28"/>
        </w:rPr>
        <w:t xml:space="preserve">- совнархозы, </w:t>
      </w:r>
      <w:r w:rsidRPr="00934CF4">
        <w:rPr>
          <w:bCs/>
          <w:iCs/>
          <w:sz w:val="28"/>
          <w:szCs w:val="28"/>
          <w:shd w:val="clear" w:color="auto" w:fill="FFFFFF"/>
        </w:rPr>
        <w:t>внешнеполитическая деятельность, Варшавский Договор о дружбе, сотрудничестве и взаимной помощи, управления народным хозяйством, Комитет государственной безопасности, принцип двойного подчинения, наблюдательные комиссии, Органы правосудия.</w:t>
      </w:r>
      <w:r w:rsidRPr="00934CF4">
        <w:rPr>
          <w:sz w:val="28"/>
          <w:szCs w:val="28"/>
          <w:shd w:val="clear" w:color="auto" w:fill="FFFFFF"/>
        </w:rPr>
        <w:t> </w:t>
      </w:r>
    </w:p>
    <w:p w:rsidR="00934CF4" w:rsidRPr="00934CF4" w:rsidRDefault="00934CF4" w:rsidP="00934CF4">
      <w:pPr>
        <w:tabs>
          <w:tab w:val="left" w:pos="284"/>
          <w:tab w:val="left" w:pos="426"/>
        </w:tabs>
        <w:jc w:val="both"/>
        <w:rPr>
          <w:b/>
          <w:bCs/>
          <w:sz w:val="28"/>
          <w:szCs w:val="28"/>
        </w:rPr>
      </w:pPr>
    </w:p>
    <w:p w:rsidR="00934CF4" w:rsidRPr="00934CF4" w:rsidRDefault="00934CF4" w:rsidP="00934CF4">
      <w:pPr>
        <w:autoSpaceDE w:val="0"/>
        <w:autoSpaceDN w:val="0"/>
        <w:adjustRightInd w:val="0"/>
        <w:jc w:val="both"/>
        <w:rPr>
          <w:b/>
          <w:bCs/>
          <w:sz w:val="28"/>
          <w:szCs w:val="28"/>
        </w:rPr>
      </w:pPr>
      <w:r w:rsidRPr="00934CF4">
        <w:rPr>
          <w:b/>
          <w:bCs/>
          <w:sz w:val="28"/>
          <w:szCs w:val="28"/>
        </w:rPr>
        <w:lastRenderedPageBreak/>
        <w:t>СПИСОК ОСНОВНОЙ И ДОПОЛНИТЕЛЬНОЙ ЛИТЕРАТУРЫ ПО ТЕМЕ №15</w:t>
      </w:r>
    </w:p>
    <w:p w:rsidR="00934CF4" w:rsidRPr="00934CF4" w:rsidRDefault="00934CF4" w:rsidP="00934CF4">
      <w:pPr>
        <w:autoSpaceDE w:val="0"/>
        <w:autoSpaceDN w:val="0"/>
        <w:adjustRightInd w:val="0"/>
        <w:jc w:val="both"/>
        <w:rPr>
          <w:b/>
          <w:bCs/>
          <w:sz w:val="28"/>
          <w:szCs w:val="28"/>
        </w:rPr>
      </w:pPr>
    </w:p>
    <w:p w:rsidR="00934CF4" w:rsidRPr="00934CF4" w:rsidRDefault="00934CF4" w:rsidP="00934CF4">
      <w:pPr>
        <w:tabs>
          <w:tab w:val="left" w:pos="426"/>
          <w:tab w:val="left" w:pos="1965"/>
        </w:tabs>
        <w:ind w:firstLine="567"/>
        <w:jc w:val="both"/>
        <w:rPr>
          <w:b/>
          <w:sz w:val="28"/>
          <w:szCs w:val="28"/>
        </w:rPr>
      </w:pPr>
      <w:r w:rsidRPr="00934CF4">
        <w:rPr>
          <w:b/>
          <w:sz w:val="28"/>
          <w:szCs w:val="28"/>
        </w:rPr>
        <w:t>Основная литература:</w:t>
      </w:r>
    </w:p>
    <w:p w:rsidR="00934CF4" w:rsidRPr="00934CF4" w:rsidRDefault="00934CF4" w:rsidP="00934CF4">
      <w:pPr>
        <w:tabs>
          <w:tab w:val="left" w:pos="426"/>
          <w:tab w:val="left" w:pos="1965"/>
        </w:tabs>
        <w:ind w:firstLine="567"/>
        <w:jc w:val="both"/>
        <w:rPr>
          <w:b/>
          <w:sz w:val="28"/>
          <w:szCs w:val="28"/>
        </w:rPr>
      </w:pPr>
      <w:r w:rsidRPr="00934CF4">
        <w:rPr>
          <w:sz w:val="28"/>
          <w:szCs w:val="28"/>
          <w:shd w:val="clear" w:color="auto" w:fill="FFFFFF"/>
        </w:rPr>
        <w:t>1. Альбов А.П. История отечественного государства и права: Учебник для СПО / Отв. - А.П. Альбов, Отв. - С.В. Николюкин. - Москва: </w:t>
      </w:r>
      <w:r w:rsidRPr="00934CF4">
        <w:rPr>
          <w:rStyle w:val="afa"/>
          <w:b w:val="0"/>
          <w:sz w:val="28"/>
          <w:szCs w:val="28"/>
          <w:shd w:val="clear" w:color="auto" w:fill="FFFFFF"/>
        </w:rPr>
        <w:t>СИНТЕГ</w:t>
      </w:r>
      <w:r w:rsidRPr="00934CF4">
        <w:rPr>
          <w:sz w:val="28"/>
          <w:szCs w:val="28"/>
          <w:shd w:val="clear" w:color="auto" w:fill="FFFFFF"/>
        </w:rPr>
        <w:t>, 2016. - 219 c.</w:t>
      </w:r>
    </w:p>
    <w:p w:rsidR="00934CF4" w:rsidRPr="00934CF4" w:rsidRDefault="00934CF4" w:rsidP="00934CF4">
      <w:pPr>
        <w:shd w:val="clear" w:color="auto" w:fill="FFFFFF"/>
        <w:ind w:firstLine="567"/>
        <w:jc w:val="both"/>
        <w:rPr>
          <w:sz w:val="28"/>
          <w:szCs w:val="28"/>
          <w:shd w:val="clear" w:color="auto" w:fill="FFFFFF" w:themeFill="background1"/>
        </w:rPr>
      </w:pPr>
      <w:r w:rsidRPr="00934CF4">
        <w:rPr>
          <w:sz w:val="28"/>
          <w:szCs w:val="28"/>
        </w:rPr>
        <w:t xml:space="preserve">2. </w:t>
      </w:r>
      <w:proofErr w:type="spellStart"/>
      <w:r w:rsidRPr="00934CF4">
        <w:rPr>
          <w:sz w:val="28"/>
          <w:szCs w:val="28"/>
          <w:shd w:val="clear" w:color="auto" w:fill="FFFFFF" w:themeFill="background1"/>
        </w:rPr>
        <w:t>Давидян</w:t>
      </w:r>
      <w:proofErr w:type="spellEnd"/>
      <w:r w:rsidRPr="00934CF4">
        <w:rPr>
          <w:sz w:val="28"/>
          <w:szCs w:val="28"/>
          <w:shd w:val="clear" w:color="auto" w:fill="FFFFFF" w:themeFill="background1"/>
        </w:rPr>
        <w:t xml:space="preserve"> Г.М. История отечественного государства и права: Учебник / Г.М. </w:t>
      </w:r>
      <w:proofErr w:type="spellStart"/>
      <w:r w:rsidRPr="00934CF4">
        <w:rPr>
          <w:sz w:val="28"/>
          <w:szCs w:val="28"/>
          <w:shd w:val="clear" w:color="auto" w:fill="FFFFFF" w:themeFill="background1"/>
        </w:rPr>
        <w:t>Давидян</w:t>
      </w:r>
      <w:proofErr w:type="spellEnd"/>
      <w:r w:rsidRPr="00934CF4">
        <w:rPr>
          <w:sz w:val="28"/>
          <w:szCs w:val="28"/>
          <w:shd w:val="clear" w:color="auto" w:fill="FFFFFF" w:themeFill="background1"/>
        </w:rPr>
        <w:t>, О.И. Куприянова, П.Л. Полянский. - М.: Норма, 2017. - 304 c.</w:t>
      </w:r>
    </w:p>
    <w:p w:rsidR="00934CF4" w:rsidRPr="00934CF4" w:rsidRDefault="00934CF4" w:rsidP="00934CF4">
      <w:pPr>
        <w:shd w:val="clear" w:color="auto" w:fill="FFFFFF"/>
        <w:ind w:firstLine="567"/>
        <w:jc w:val="both"/>
        <w:rPr>
          <w:sz w:val="28"/>
          <w:szCs w:val="28"/>
        </w:rPr>
      </w:pPr>
      <w:r w:rsidRPr="00934CF4">
        <w:rPr>
          <w:sz w:val="28"/>
          <w:szCs w:val="28"/>
          <w:shd w:val="clear" w:color="auto" w:fill="FFFFFF"/>
        </w:rPr>
        <w:t xml:space="preserve">3. Лаптева Л.Е. История отечественного государства и права 2-е изд., пер. и доп. Учебник для академического </w:t>
      </w:r>
      <w:proofErr w:type="spellStart"/>
      <w:r w:rsidRPr="00934CF4">
        <w:rPr>
          <w:sz w:val="28"/>
          <w:szCs w:val="28"/>
          <w:shd w:val="clear" w:color="auto" w:fill="FFFFFF"/>
        </w:rPr>
        <w:t>бакалавриата</w:t>
      </w:r>
      <w:proofErr w:type="spellEnd"/>
      <w:r w:rsidRPr="00934CF4">
        <w:rPr>
          <w:sz w:val="28"/>
          <w:szCs w:val="28"/>
          <w:shd w:val="clear" w:color="auto" w:fill="FFFFFF"/>
        </w:rPr>
        <w:t xml:space="preserve"> / Л.Е. Лаптева. - М.: </w:t>
      </w:r>
      <w:proofErr w:type="spellStart"/>
      <w:r w:rsidRPr="00934CF4">
        <w:rPr>
          <w:sz w:val="28"/>
          <w:szCs w:val="28"/>
          <w:shd w:val="clear" w:color="auto" w:fill="FFFFFF"/>
        </w:rPr>
        <w:t>Юрайт</w:t>
      </w:r>
      <w:proofErr w:type="spellEnd"/>
      <w:r w:rsidRPr="00934CF4">
        <w:rPr>
          <w:sz w:val="28"/>
          <w:szCs w:val="28"/>
          <w:shd w:val="clear" w:color="auto" w:fill="FFFFFF"/>
        </w:rPr>
        <w:t>, 2016. - 493 c.</w:t>
      </w:r>
    </w:p>
    <w:p w:rsidR="00934CF4" w:rsidRPr="00934CF4" w:rsidRDefault="00934CF4" w:rsidP="00934CF4">
      <w:pPr>
        <w:shd w:val="clear" w:color="auto" w:fill="FFFFFF"/>
        <w:tabs>
          <w:tab w:val="left" w:pos="426"/>
          <w:tab w:val="left" w:pos="993"/>
        </w:tabs>
        <w:autoSpaceDE w:val="0"/>
        <w:autoSpaceDN w:val="0"/>
        <w:adjustRightInd w:val="0"/>
        <w:ind w:firstLine="567"/>
        <w:jc w:val="both"/>
        <w:rPr>
          <w:sz w:val="28"/>
          <w:szCs w:val="28"/>
        </w:rPr>
      </w:pPr>
      <w:r w:rsidRPr="00934CF4">
        <w:rPr>
          <w:bCs/>
          <w:sz w:val="28"/>
          <w:szCs w:val="28"/>
        </w:rPr>
        <w:t>4. Политическая история России XIX–ХХ веков</w:t>
      </w:r>
      <w:r w:rsidRPr="00934CF4">
        <w:rPr>
          <w:sz w:val="28"/>
          <w:szCs w:val="28"/>
        </w:rPr>
        <w:t>: хрестоматия по курсу «Политическая история России» для студентов-бакалавров, обучающихся по направлению «Политология» / сост.: Н. Ф. Васильева, А. А. Иванов. – Иркутск: Изд-во ИГУ, 2013. – 213 с.</w:t>
      </w:r>
    </w:p>
    <w:p w:rsidR="00934CF4" w:rsidRPr="00934CF4" w:rsidRDefault="00934CF4" w:rsidP="00934CF4">
      <w:pPr>
        <w:shd w:val="clear" w:color="auto" w:fill="FFFFFF"/>
        <w:tabs>
          <w:tab w:val="left" w:pos="426"/>
          <w:tab w:val="left" w:pos="993"/>
        </w:tabs>
        <w:autoSpaceDE w:val="0"/>
        <w:autoSpaceDN w:val="0"/>
        <w:adjustRightInd w:val="0"/>
        <w:ind w:firstLine="567"/>
        <w:jc w:val="both"/>
        <w:rPr>
          <w:sz w:val="28"/>
          <w:szCs w:val="28"/>
        </w:rPr>
      </w:pPr>
      <w:r w:rsidRPr="00934CF4">
        <w:rPr>
          <w:sz w:val="28"/>
          <w:szCs w:val="28"/>
          <w:shd w:val="clear" w:color="auto" w:fill="FFFFFF"/>
        </w:rPr>
        <w:t xml:space="preserve">5. </w:t>
      </w:r>
      <w:proofErr w:type="spellStart"/>
      <w:r w:rsidRPr="00934CF4">
        <w:rPr>
          <w:sz w:val="28"/>
          <w:szCs w:val="28"/>
          <w:shd w:val="clear" w:color="auto" w:fill="FFFFFF"/>
        </w:rPr>
        <w:t>Пашенцев</w:t>
      </w:r>
      <w:proofErr w:type="spellEnd"/>
      <w:r w:rsidRPr="00934CF4">
        <w:rPr>
          <w:sz w:val="28"/>
          <w:szCs w:val="28"/>
          <w:shd w:val="clear" w:color="auto" w:fill="FFFFFF"/>
        </w:rPr>
        <w:t xml:space="preserve"> Д.А. История отечественного государства и права в схемах. Учебное пособие. Гриф МО РФ / Д.А. </w:t>
      </w:r>
      <w:proofErr w:type="spellStart"/>
      <w:r w:rsidRPr="00934CF4">
        <w:rPr>
          <w:sz w:val="28"/>
          <w:szCs w:val="28"/>
          <w:shd w:val="clear" w:color="auto" w:fill="FFFFFF"/>
        </w:rPr>
        <w:t>Пашенцев</w:t>
      </w:r>
      <w:proofErr w:type="spellEnd"/>
      <w:r w:rsidRPr="00934CF4">
        <w:rPr>
          <w:sz w:val="28"/>
          <w:szCs w:val="28"/>
          <w:shd w:val="clear" w:color="auto" w:fill="FFFFFF"/>
        </w:rPr>
        <w:t>. - М.: ИНФРА-М, 2017. - </w:t>
      </w:r>
      <w:r w:rsidRPr="00934CF4">
        <w:rPr>
          <w:rStyle w:val="afa"/>
          <w:b w:val="0"/>
          <w:sz w:val="28"/>
          <w:szCs w:val="28"/>
          <w:shd w:val="clear" w:color="auto" w:fill="FFFFFF"/>
        </w:rPr>
        <w:t>871</w:t>
      </w:r>
      <w:r w:rsidRPr="00934CF4">
        <w:rPr>
          <w:b/>
          <w:sz w:val="28"/>
          <w:szCs w:val="28"/>
          <w:shd w:val="clear" w:color="auto" w:fill="FFFFFF"/>
        </w:rPr>
        <w:t> </w:t>
      </w:r>
      <w:r w:rsidRPr="00934CF4">
        <w:rPr>
          <w:sz w:val="28"/>
          <w:szCs w:val="28"/>
          <w:shd w:val="clear" w:color="auto" w:fill="FFFFFF"/>
        </w:rPr>
        <w:t>c.</w:t>
      </w:r>
    </w:p>
    <w:p w:rsidR="00934CF4" w:rsidRPr="00934CF4" w:rsidRDefault="00934CF4" w:rsidP="00934CF4">
      <w:pPr>
        <w:tabs>
          <w:tab w:val="left" w:pos="426"/>
          <w:tab w:val="left" w:pos="993"/>
        </w:tabs>
        <w:ind w:firstLine="567"/>
        <w:jc w:val="both"/>
        <w:rPr>
          <w:sz w:val="28"/>
          <w:szCs w:val="28"/>
        </w:rPr>
      </w:pPr>
      <w:r w:rsidRPr="00934CF4">
        <w:rPr>
          <w:sz w:val="28"/>
          <w:szCs w:val="28"/>
        </w:rPr>
        <w:t xml:space="preserve">6. Рассолов М.М. История отечественного государства и права: учебник для бакалавров /М.М. Рассолов, П.В. Никитин. – М.: </w:t>
      </w:r>
      <w:proofErr w:type="spellStart"/>
      <w:r w:rsidRPr="00934CF4">
        <w:rPr>
          <w:sz w:val="28"/>
          <w:szCs w:val="28"/>
        </w:rPr>
        <w:t>Юрайт</w:t>
      </w:r>
      <w:proofErr w:type="spellEnd"/>
      <w:r w:rsidRPr="00934CF4">
        <w:rPr>
          <w:sz w:val="28"/>
          <w:szCs w:val="28"/>
        </w:rPr>
        <w:t xml:space="preserve">, 2012. – 750 с. </w:t>
      </w:r>
    </w:p>
    <w:p w:rsidR="00934CF4" w:rsidRPr="00934CF4" w:rsidRDefault="00934CF4" w:rsidP="00934CF4">
      <w:pPr>
        <w:tabs>
          <w:tab w:val="left" w:pos="426"/>
          <w:tab w:val="left" w:pos="993"/>
        </w:tabs>
        <w:ind w:firstLine="567"/>
        <w:jc w:val="both"/>
        <w:rPr>
          <w:sz w:val="28"/>
          <w:szCs w:val="28"/>
          <w:shd w:val="clear" w:color="auto" w:fill="FFFFFF" w:themeFill="background1"/>
        </w:rPr>
      </w:pPr>
      <w:r w:rsidRPr="00934CF4">
        <w:rPr>
          <w:sz w:val="28"/>
          <w:szCs w:val="28"/>
          <w:shd w:val="clear" w:color="auto" w:fill="FFFFFF" w:themeFill="background1"/>
        </w:rPr>
        <w:t xml:space="preserve">7. Рожнов А.А. История государства и права России для бакалавров / А.А. Рожнов. - М.: </w:t>
      </w:r>
      <w:proofErr w:type="spellStart"/>
      <w:r w:rsidRPr="00934CF4">
        <w:rPr>
          <w:sz w:val="28"/>
          <w:szCs w:val="28"/>
          <w:shd w:val="clear" w:color="auto" w:fill="FFFFFF" w:themeFill="background1"/>
        </w:rPr>
        <w:t>Русайнс</w:t>
      </w:r>
      <w:proofErr w:type="spellEnd"/>
      <w:r w:rsidRPr="00934CF4">
        <w:rPr>
          <w:sz w:val="28"/>
          <w:szCs w:val="28"/>
          <w:shd w:val="clear" w:color="auto" w:fill="FFFFFF" w:themeFill="background1"/>
        </w:rPr>
        <w:t>, 2018. - 156 c.</w:t>
      </w:r>
    </w:p>
    <w:p w:rsidR="00934CF4" w:rsidRPr="00934CF4" w:rsidRDefault="00934CF4" w:rsidP="00934CF4">
      <w:pPr>
        <w:tabs>
          <w:tab w:val="left" w:pos="426"/>
          <w:tab w:val="left" w:pos="993"/>
        </w:tabs>
        <w:ind w:firstLine="567"/>
        <w:jc w:val="both"/>
        <w:rPr>
          <w:sz w:val="28"/>
          <w:szCs w:val="28"/>
          <w:shd w:val="clear" w:color="auto" w:fill="FFFFFF" w:themeFill="background1"/>
        </w:rPr>
      </w:pPr>
      <w:r w:rsidRPr="00934CF4">
        <w:rPr>
          <w:sz w:val="28"/>
          <w:szCs w:val="28"/>
          <w:shd w:val="clear" w:color="auto" w:fill="FFFFFF" w:themeFill="background1"/>
        </w:rPr>
        <w:t xml:space="preserve">8. Смирнов С.Н. История отечественного государства и права: Учебное пособие / С.Н. Смирнов. - М.: </w:t>
      </w:r>
      <w:proofErr w:type="spellStart"/>
      <w:r w:rsidRPr="00934CF4">
        <w:rPr>
          <w:sz w:val="28"/>
          <w:szCs w:val="28"/>
          <w:shd w:val="clear" w:color="auto" w:fill="FFFFFF" w:themeFill="background1"/>
        </w:rPr>
        <w:t>Юнити</w:t>
      </w:r>
      <w:proofErr w:type="spellEnd"/>
      <w:r w:rsidRPr="00934CF4">
        <w:rPr>
          <w:sz w:val="28"/>
          <w:szCs w:val="28"/>
          <w:shd w:val="clear" w:color="auto" w:fill="FFFFFF" w:themeFill="background1"/>
        </w:rPr>
        <w:t>, 2016. - 335 c.</w:t>
      </w:r>
    </w:p>
    <w:p w:rsidR="00934CF4" w:rsidRPr="00934CF4" w:rsidRDefault="00934CF4" w:rsidP="00934CF4">
      <w:pPr>
        <w:tabs>
          <w:tab w:val="left" w:pos="426"/>
          <w:tab w:val="left" w:pos="993"/>
        </w:tabs>
        <w:ind w:firstLine="567"/>
        <w:jc w:val="both"/>
        <w:rPr>
          <w:sz w:val="28"/>
          <w:szCs w:val="28"/>
        </w:rPr>
      </w:pPr>
      <w:r w:rsidRPr="00934CF4">
        <w:rPr>
          <w:sz w:val="28"/>
          <w:szCs w:val="28"/>
          <w:shd w:val="clear" w:color="auto" w:fill="FFFFFF" w:themeFill="background1"/>
        </w:rPr>
        <w:t xml:space="preserve">9. </w:t>
      </w:r>
      <w:proofErr w:type="spellStart"/>
      <w:r w:rsidRPr="00934CF4">
        <w:rPr>
          <w:sz w:val="28"/>
          <w:szCs w:val="28"/>
          <w:shd w:val="clear" w:color="auto" w:fill="FFFFFF" w:themeFill="background1"/>
        </w:rPr>
        <w:t>Смыкалин</w:t>
      </w:r>
      <w:proofErr w:type="spellEnd"/>
      <w:r w:rsidRPr="00934CF4">
        <w:rPr>
          <w:sz w:val="28"/>
          <w:szCs w:val="28"/>
          <w:shd w:val="clear" w:color="auto" w:fill="FFFFFF" w:themeFill="background1"/>
        </w:rPr>
        <w:t xml:space="preserve"> А.С. История государства и права России. 1917-1993 гг. Учебное пособие / А.С. </w:t>
      </w:r>
      <w:proofErr w:type="spellStart"/>
      <w:r w:rsidRPr="00934CF4">
        <w:rPr>
          <w:sz w:val="28"/>
          <w:szCs w:val="28"/>
          <w:shd w:val="clear" w:color="auto" w:fill="FFFFFF" w:themeFill="background1"/>
        </w:rPr>
        <w:t>Смыкалин</w:t>
      </w:r>
      <w:proofErr w:type="spellEnd"/>
      <w:r w:rsidRPr="00934CF4">
        <w:rPr>
          <w:sz w:val="28"/>
          <w:szCs w:val="28"/>
          <w:shd w:val="clear" w:color="auto" w:fill="FFFFFF" w:themeFill="background1"/>
        </w:rPr>
        <w:t xml:space="preserve">, В.П. </w:t>
      </w:r>
      <w:proofErr w:type="spellStart"/>
      <w:r w:rsidRPr="00934CF4">
        <w:rPr>
          <w:sz w:val="28"/>
          <w:szCs w:val="28"/>
          <w:shd w:val="clear" w:color="auto" w:fill="FFFFFF" w:themeFill="background1"/>
        </w:rPr>
        <w:t>Мотревич</w:t>
      </w:r>
      <w:proofErr w:type="spellEnd"/>
      <w:r w:rsidRPr="00934CF4">
        <w:rPr>
          <w:sz w:val="28"/>
          <w:szCs w:val="28"/>
          <w:shd w:val="clear" w:color="auto" w:fill="FFFFFF" w:themeFill="background1"/>
        </w:rPr>
        <w:t xml:space="preserve">. - М.: </w:t>
      </w:r>
      <w:proofErr w:type="spellStart"/>
      <w:r w:rsidRPr="00934CF4">
        <w:rPr>
          <w:sz w:val="28"/>
          <w:szCs w:val="28"/>
          <w:shd w:val="clear" w:color="auto" w:fill="FFFFFF" w:themeFill="background1"/>
        </w:rPr>
        <w:t>Юнити</w:t>
      </w:r>
      <w:proofErr w:type="spellEnd"/>
      <w:r w:rsidRPr="00934CF4">
        <w:rPr>
          <w:sz w:val="28"/>
          <w:szCs w:val="28"/>
          <w:shd w:val="clear" w:color="auto" w:fill="FFFFFF" w:themeFill="background1"/>
        </w:rPr>
        <w:t>, 2019. - 224 c.</w:t>
      </w:r>
    </w:p>
    <w:p w:rsidR="00934CF4" w:rsidRPr="00934CF4" w:rsidRDefault="00934CF4" w:rsidP="00934CF4">
      <w:pPr>
        <w:pStyle w:val="ae"/>
        <w:tabs>
          <w:tab w:val="left" w:pos="426"/>
          <w:tab w:val="left" w:pos="993"/>
        </w:tabs>
        <w:ind w:left="0" w:firstLine="567"/>
        <w:jc w:val="both"/>
        <w:rPr>
          <w:sz w:val="28"/>
          <w:szCs w:val="28"/>
        </w:rPr>
      </w:pPr>
      <w:r w:rsidRPr="00934CF4">
        <w:rPr>
          <w:sz w:val="28"/>
          <w:szCs w:val="28"/>
        </w:rPr>
        <w:t xml:space="preserve">10. Хрестоматия по истории отечественного государства и права: учебное пособие / сост. И.Ю. </w:t>
      </w:r>
      <w:proofErr w:type="spellStart"/>
      <w:r w:rsidRPr="00934CF4">
        <w:rPr>
          <w:sz w:val="28"/>
          <w:szCs w:val="28"/>
        </w:rPr>
        <w:t>Маньковский</w:t>
      </w:r>
      <w:proofErr w:type="spellEnd"/>
      <w:r w:rsidRPr="00934CF4">
        <w:rPr>
          <w:sz w:val="28"/>
          <w:szCs w:val="28"/>
        </w:rPr>
        <w:t xml:space="preserve">. – Барнаул: Изд-во </w:t>
      </w:r>
      <w:proofErr w:type="spellStart"/>
      <w:r w:rsidRPr="00934CF4">
        <w:rPr>
          <w:sz w:val="28"/>
          <w:szCs w:val="28"/>
        </w:rPr>
        <w:t>Алт</w:t>
      </w:r>
      <w:proofErr w:type="spellEnd"/>
      <w:r w:rsidRPr="00934CF4">
        <w:rPr>
          <w:sz w:val="28"/>
          <w:szCs w:val="28"/>
        </w:rPr>
        <w:t>. ун-та, 2014. – 246 с.</w:t>
      </w:r>
    </w:p>
    <w:p w:rsidR="00934CF4" w:rsidRPr="00934CF4" w:rsidRDefault="00934CF4" w:rsidP="00934CF4">
      <w:pPr>
        <w:shd w:val="clear" w:color="auto" w:fill="FFFFFF"/>
        <w:tabs>
          <w:tab w:val="left" w:pos="426"/>
          <w:tab w:val="left" w:pos="993"/>
        </w:tabs>
        <w:autoSpaceDE w:val="0"/>
        <w:autoSpaceDN w:val="0"/>
        <w:adjustRightInd w:val="0"/>
        <w:ind w:firstLine="567"/>
        <w:jc w:val="both"/>
        <w:rPr>
          <w:sz w:val="28"/>
          <w:szCs w:val="28"/>
        </w:rPr>
      </w:pPr>
      <w:r w:rsidRPr="00934CF4">
        <w:rPr>
          <w:bCs/>
          <w:sz w:val="28"/>
          <w:szCs w:val="28"/>
        </w:rPr>
        <w:t xml:space="preserve">11. Хрестоматия: </w:t>
      </w:r>
      <w:r w:rsidRPr="00934CF4">
        <w:rPr>
          <w:sz w:val="28"/>
          <w:szCs w:val="28"/>
        </w:rPr>
        <w:t xml:space="preserve">Документы по истории государственного управления в России. – М.: </w:t>
      </w:r>
      <w:proofErr w:type="spellStart"/>
      <w:r w:rsidRPr="00934CF4">
        <w:rPr>
          <w:sz w:val="28"/>
          <w:szCs w:val="28"/>
        </w:rPr>
        <w:t>Этносоциум</w:t>
      </w:r>
      <w:proofErr w:type="spellEnd"/>
      <w:r w:rsidRPr="00934CF4">
        <w:rPr>
          <w:sz w:val="28"/>
          <w:szCs w:val="28"/>
        </w:rPr>
        <w:t>, 2014. – 494 с.</w:t>
      </w:r>
    </w:p>
    <w:p w:rsidR="00934CF4" w:rsidRPr="00934CF4" w:rsidRDefault="00934CF4" w:rsidP="00934CF4">
      <w:pPr>
        <w:tabs>
          <w:tab w:val="left" w:pos="993"/>
        </w:tabs>
        <w:ind w:firstLine="567"/>
        <w:jc w:val="both"/>
        <w:rPr>
          <w:sz w:val="28"/>
          <w:szCs w:val="28"/>
          <w:shd w:val="clear" w:color="auto" w:fill="FFFFFF"/>
        </w:rPr>
      </w:pPr>
      <w:r w:rsidRPr="00934CF4">
        <w:rPr>
          <w:sz w:val="28"/>
          <w:szCs w:val="28"/>
        </w:rPr>
        <w:t xml:space="preserve">12. </w:t>
      </w:r>
      <w:proofErr w:type="spellStart"/>
      <w:r w:rsidRPr="00934CF4">
        <w:rPr>
          <w:sz w:val="28"/>
          <w:szCs w:val="28"/>
          <w:shd w:val="clear" w:color="auto" w:fill="FFFFFF"/>
        </w:rPr>
        <w:t>Шатковская</w:t>
      </w:r>
      <w:proofErr w:type="spellEnd"/>
      <w:r w:rsidRPr="00934CF4">
        <w:rPr>
          <w:sz w:val="28"/>
          <w:szCs w:val="28"/>
          <w:shd w:val="clear" w:color="auto" w:fill="FFFFFF"/>
        </w:rPr>
        <w:t xml:space="preserve"> Т. В. История отечественного государства и права / Т.В. </w:t>
      </w:r>
      <w:proofErr w:type="spellStart"/>
      <w:r w:rsidRPr="00934CF4">
        <w:rPr>
          <w:sz w:val="28"/>
          <w:szCs w:val="28"/>
          <w:shd w:val="clear" w:color="auto" w:fill="FFFFFF"/>
        </w:rPr>
        <w:t>Шатковская</w:t>
      </w:r>
      <w:proofErr w:type="spellEnd"/>
      <w:r w:rsidRPr="00934CF4">
        <w:rPr>
          <w:sz w:val="28"/>
          <w:szCs w:val="28"/>
          <w:shd w:val="clear" w:color="auto" w:fill="FFFFFF"/>
        </w:rPr>
        <w:t xml:space="preserve">. - М.: Дашков и </w:t>
      </w:r>
      <w:proofErr w:type="gramStart"/>
      <w:r w:rsidRPr="00934CF4">
        <w:rPr>
          <w:sz w:val="28"/>
          <w:szCs w:val="28"/>
          <w:shd w:val="clear" w:color="auto" w:fill="FFFFFF"/>
        </w:rPr>
        <w:t>Ко</w:t>
      </w:r>
      <w:proofErr w:type="gramEnd"/>
      <w:r w:rsidRPr="00934CF4">
        <w:rPr>
          <w:sz w:val="28"/>
          <w:szCs w:val="28"/>
          <w:shd w:val="clear" w:color="auto" w:fill="FFFFFF"/>
        </w:rPr>
        <w:t xml:space="preserve">, </w:t>
      </w:r>
      <w:proofErr w:type="spellStart"/>
      <w:r w:rsidRPr="00934CF4">
        <w:rPr>
          <w:sz w:val="28"/>
          <w:szCs w:val="28"/>
          <w:shd w:val="clear" w:color="auto" w:fill="FFFFFF"/>
        </w:rPr>
        <w:t>АкадемЦентр</w:t>
      </w:r>
      <w:proofErr w:type="spellEnd"/>
      <w:r w:rsidRPr="00934CF4">
        <w:rPr>
          <w:sz w:val="28"/>
          <w:szCs w:val="28"/>
          <w:shd w:val="clear" w:color="auto" w:fill="FFFFFF"/>
        </w:rPr>
        <w:t>, </w:t>
      </w:r>
      <w:r w:rsidRPr="00934CF4">
        <w:rPr>
          <w:rStyle w:val="afa"/>
          <w:b w:val="0"/>
          <w:sz w:val="28"/>
          <w:szCs w:val="28"/>
          <w:shd w:val="clear" w:color="auto" w:fill="FFFFFF"/>
        </w:rPr>
        <w:t>2018</w:t>
      </w:r>
      <w:r w:rsidRPr="00934CF4">
        <w:rPr>
          <w:sz w:val="28"/>
          <w:szCs w:val="28"/>
          <w:shd w:val="clear" w:color="auto" w:fill="FFFFFF"/>
        </w:rPr>
        <w:t>.</w:t>
      </w:r>
      <w:r w:rsidRPr="00934CF4">
        <w:rPr>
          <w:b/>
          <w:sz w:val="28"/>
          <w:szCs w:val="28"/>
          <w:shd w:val="clear" w:color="auto" w:fill="FFFFFF"/>
        </w:rPr>
        <w:t xml:space="preserve"> -</w:t>
      </w:r>
      <w:r w:rsidRPr="00934CF4">
        <w:rPr>
          <w:sz w:val="28"/>
          <w:szCs w:val="28"/>
          <w:shd w:val="clear" w:color="auto" w:fill="FFFFFF"/>
        </w:rPr>
        <w:t xml:space="preserve"> 416 c. </w:t>
      </w:r>
    </w:p>
    <w:p w:rsidR="00934CF4" w:rsidRPr="00934CF4" w:rsidRDefault="00934CF4" w:rsidP="00934CF4">
      <w:pPr>
        <w:tabs>
          <w:tab w:val="left" w:pos="993"/>
        </w:tabs>
        <w:ind w:firstLine="567"/>
        <w:jc w:val="both"/>
        <w:rPr>
          <w:sz w:val="28"/>
          <w:szCs w:val="28"/>
        </w:rPr>
      </w:pPr>
    </w:p>
    <w:p w:rsidR="00934CF4" w:rsidRPr="00934CF4" w:rsidRDefault="00934CF4" w:rsidP="00934CF4">
      <w:pPr>
        <w:tabs>
          <w:tab w:val="left" w:pos="426"/>
        </w:tabs>
        <w:ind w:firstLine="567"/>
        <w:jc w:val="both"/>
        <w:rPr>
          <w:b/>
          <w:sz w:val="28"/>
          <w:szCs w:val="28"/>
        </w:rPr>
      </w:pPr>
      <w:r w:rsidRPr="00934CF4">
        <w:rPr>
          <w:b/>
          <w:sz w:val="28"/>
          <w:szCs w:val="28"/>
        </w:rPr>
        <w:t>Дополнительная литература:</w:t>
      </w:r>
    </w:p>
    <w:p w:rsidR="00934CF4" w:rsidRPr="00934CF4" w:rsidRDefault="00934CF4" w:rsidP="00934CF4">
      <w:pPr>
        <w:shd w:val="clear" w:color="auto" w:fill="FFFFFF" w:themeFill="background1"/>
        <w:ind w:firstLine="567"/>
        <w:jc w:val="both"/>
        <w:rPr>
          <w:sz w:val="28"/>
          <w:szCs w:val="28"/>
        </w:rPr>
      </w:pPr>
      <w:r w:rsidRPr="00934CF4">
        <w:rPr>
          <w:sz w:val="28"/>
          <w:szCs w:val="28"/>
          <w:shd w:val="clear" w:color="auto" w:fill="FFFFFF" w:themeFill="background1"/>
        </w:rPr>
        <w:t>1. Исаев И. История отечественного государства и права: учебник для бакалавров / И. Исаев. - М.: Проспект, 2019. - 432 c.</w:t>
      </w:r>
    </w:p>
    <w:p w:rsidR="00934CF4" w:rsidRPr="00934CF4" w:rsidRDefault="00934CF4" w:rsidP="00934CF4">
      <w:pPr>
        <w:shd w:val="clear" w:color="auto" w:fill="FFFFFF"/>
        <w:ind w:firstLine="567"/>
        <w:jc w:val="both"/>
        <w:rPr>
          <w:sz w:val="28"/>
          <w:szCs w:val="28"/>
        </w:rPr>
      </w:pPr>
      <w:r w:rsidRPr="00934CF4">
        <w:rPr>
          <w:sz w:val="28"/>
          <w:szCs w:val="28"/>
        </w:rPr>
        <w:t>2.</w:t>
      </w:r>
      <w:r w:rsidRPr="00934CF4">
        <w:rPr>
          <w:sz w:val="28"/>
          <w:szCs w:val="28"/>
          <w:shd w:val="clear" w:color="auto" w:fill="FFFFFF" w:themeFill="background1"/>
        </w:rPr>
        <w:t xml:space="preserve"> </w:t>
      </w:r>
      <w:proofErr w:type="spellStart"/>
      <w:r w:rsidRPr="00934CF4">
        <w:rPr>
          <w:sz w:val="28"/>
          <w:szCs w:val="28"/>
          <w:shd w:val="clear" w:color="auto" w:fill="FFFFFF" w:themeFill="background1"/>
        </w:rPr>
        <w:t>Клеандрова</w:t>
      </w:r>
      <w:proofErr w:type="spellEnd"/>
      <w:r w:rsidRPr="00934CF4">
        <w:rPr>
          <w:sz w:val="28"/>
          <w:szCs w:val="28"/>
          <w:shd w:val="clear" w:color="auto" w:fill="FFFFFF" w:themeFill="background1"/>
        </w:rPr>
        <w:t xml:space="preserve"> В.М. История государства и права России: Учебник / В.М. </w:t>
      </w:r>
      <w:proofErr w:type="spellStart"/>
      <w:r w:rsidRPr="00934CF4">
        <w:rPr>
          <w:sz w:val="28"/>
          <w:szCs w:val="28"/>
          <w:shd w:val="clear" w:color="auto" w:fill="FFFFFF" w:themeFill="background1"/>
        </w:rPr>
        <w:t>Клеандрова</w:t>
      </w:r>
      <w:proofErr w:type="spellEnd"/>
      <w:r w:rsidRPr="00934CF4">
        <w:rPr>
          <w:sz w:val="28"/>
          <w:szCs w:val="28"/>
          <w:shd w:val="clear" w:color="auto" w:fill="FFFFFF" w:themeFill="background1"/>
        </w:rPr>
        <w:t xml:space="preserve">, Р.С. </w:t>
      </w:r>
      <w:proofErr w:type="spellStart"/>
      <w:r w:rsidRPr="00934CF4">
        <w:rPr>
          <w:sz w:val="28"/>
          <w:szCs w:val="28"/>
          <w:shd w:val="clear" w:color="auto" w:fill="FFFFFF" w:themeFill="background1"/>
        </w:rPr>
        <w:t>Мулукаев</w:t>
      </w:r>
      <w:proofErr w:type="spellEnd"/>
      <w:r w:rsidRPr="00934CF4">
        <w:rPr>
          <w:sz w:val="28"/>
          <w:szCs w:val="28"/>
          <w:shd w:val="clear" w:color="auto" w:fill="FFFFFF" w:themeFill="background1"/>
        </w:rPr>
        <w:t>; Под ред. Ю.П. Титов. - М.: Проспект, 2012. - 576 c.</w:t>
      </w:r>
    </w:p>
    <w:p w:rsidR="00934CF4" w:rsidRPr="00934CF4" w:rsidRDefault="00934CF4" w:rsidP="00934CF4">
      <w:pPr>
        <w:tabs>
          <w:tab w:val="left" w:pos="284"/>
          <w:tab w:val="left" w:pos="993"/>
          <w:tab w:val="left" w:pos="1276"/>
        </w:tabs>
        <w:ind w:firstLine="567"/>
        <w:jc w:val="both"/>
        <w:rPr>
          <w:sz w:val="28"/>
          <w:szCs w:val="28"/>
          <w:shd w:val="clear" w:color="auto" w:fill="FFFFFF" w:themeFill="background1"/>
        </w:rPr>
      </w:pPr>
      <w:r w:rsidRPr="00934CF4">
        <w:rPr>
          <w:sz w:val="28"/>
          <w:szCs w:val="28"/>
          <w:shd w:val="clear" w:color="auto" w:fill="FFFFFF" w:themeFill="background1"/>
        </w:rPr>
        <w:t xml:space="preserve">3. Мунчаев Ш.М. История </w:t>
      </w:r>
      <w:proofErr w:type="spellStart"/>
      <w:r w:rsidRPr="00934CF4">
        <w:rPr>
          <w:sz w:val="28"/>
          <w:szCs w:val="28"/>
          <w:shd w:val="clear" w:color="auto" w:fill="FFFFFF" w:themeFill="background1"/>
        </w:rPr>
        <w:t>Сов.государства</w:t>
      </w:r>
      <w:proofErr w:type="spellEnd"/>
      <w:r w:rsidRPr="00934CF4">
        <w:rPr>
          <w:sz w:val="28"/>
          <w:szCs w:val="28"/>
          <w:shd w:val="clear" w:color="auto" w:fill="FFFFFF" w:themeFill="background1"/>
        </w:rPr>
        <w:t>: становление, развитие. / Ш.М. Мунчаев. - М.: Норма, 2016. - 183 c.</w:t>
      </w:r>
    </w:p>
    <w:p w:rsidR="00934CF4" w:rsidRPr="00934CF4" w:rsidRDefault="00934CF4" w:rsidP="00934CF4">
      <w:pPr>
        <w:tabs>
          <w:tab w:val="left" w:pos="284"/>
          <w:tab w:val="left" w:pos="993"/>
          <w:tab w:val="left" w:pos="1276"/>
        </w:tabs>
        <w:ind w:firstLine="567"/>
        <w:jc w:val="both"/>
        <w:rPr>
          <w:sz w:val="28"/>
          <w:szCs w:val="28"/>
        </w:rPr>
      </w:pPr>
      <w:r w:rsidRPr="00934CF4">
        <w:rPr>
          <w:sz w:val="28"/>
          <w:szCs w:val="28"/>
          <w:shd w:val="clear" w:color="auto" w:fill="FFFFFF" w:themeFill="background1"/>
        </w:rPr>
        <w:t xml:space="preserve">4. Орлова Н.Е. История отечественного государства и права: курс лекций / Н.Е. Орлова. - </w:t>
      </w:r>
      <w:proofErr w:type="spellStart"/>
      <w:r w:rsidRPr="00934CF4">
        <w:rPr>
          <w:sz w:val="28"/>
          <w:szCs w:val="28"/>
          <w:shd w:val="clear" w:color="auto" w:fill="FFFFFF" w:themeFill="background1"/>
        </w:rPr>
        <w:t>Рн</w:t>
      </w:r>
      <w:proofErr w:type="spellEnd"/>
      <w:r w:rsidRPr="00934CF4">
        <w:rPr>
          <w:sz w:val="28"/>
          <w:szCs w:val="28"/>
          <w:shd w:val="clear" w:color="auto" w:fill="FFFFFF" w:themeFill="background1"/>
        </w:rPr>
        <w:t>/Д: Феникс, 2017. - 205 c.</w:t>
      </w:r>
    </w:p>
    <w:p w:rsidR="00934CF4" w:rsidRPr="00934CF4" w:rsidRDefault="00934CF4" w:rsidP="00934CF4">
      <w:pPr>
        <w:shd w:val="clear" w:color="auto" w:fill="FFFFFF"/>
        <w:ind w:firstLine="567"/>
        <w:jc w:val="both"/>
        <w:rPr>
          <w:sz w:val="28"/>
          <w:szCs w:val="28"/>
        </w:rPr>
      </w:pPr>
      <w:r w:rsidRPr="00934CF4">
        <w:rPr>
          <w:sz w:val="28"/>
          <w:szCs w:val="28"/>
        </w:rPr>
        <w:lastRenderedPageBreak/>
        <w:t>5. Сырых В. М. История государства и права России. Учебник. В 2 томах. Том 2. М.: Инфра-М, Норма, 2016. 400 с.</w:t>
      </w:r>
    </w:p>
    <w:p w:rsidR="00934CF4" w:rsidRPr="00934CF4" w:rsidRDefault="00934CF4" w:rsidP="00934CF4">
      <w:pPr>
        <w:pStyle w:val="af1"/>
        <w:shd w:val="clear" w:color="auto" w:fill="FFFFFF" w:themeFill="background1"/>
        <w:spacing w:before="0" w:beforeAutospacing="0" w:after="0" w:afterAutospacing="0"/>
        <w:ind w:firstLine="567"/>
        <w:jc w:val="both"/>
        <w:textAlignment w:val="baseline"/>
        <w:rPr>
          <w:sz w:val="28"/>
          <w:szCs w:val="28"/>
          <w:shd w:val="clear" w:color="auto" w:fill="FFFFFF" w:themeFill="background1"/>
        </w:rPr>
      </w:pPr>
      <w:r w:rsidRPr="00934CF4">
        <w:rPr>
          <w:sz w:val="28"/>
          <w:szCs w:val="28"/>
          <w:shd w:val="clear" w:color="auto" w:fill="FFFFFF" w:themeFill="background1"/>
        </w:rPr>
        <w:t xml:space="preserve">6. Чистяков О.И. История отечественного государства и права в 2 ч. часть 2: Учебник для академического </w:t>
      </w:r>
      <w:proofErr w:type="spellStart"/>
      <w:r w:rsidRPr="00934CF4">
        <w:rPr>
          <w:sz w:val="28"/>
          <w:szCs w:val="28"/>
          <w:shd w:val="clear" w:color="auto" w:fill="FFFFFF" w:themeFill="background1"/>
        </w:rPr>
        <w:t>бакалавриата</w:t>
      </w:r>
      <w:proofErr w:type="spellEnd"/>
      <w:r w:rsidRPr="00934CF4">
        <w:rPr>
          <w:sz w:val="28"/>
          <w:szCs w:val="28"/>
          <w:shd w:val="clear" w:color="auto" w:fill="FFFFFF" w:themeFill="background1"/>
        </w:rPr>
        <w:t xml:space="preserve"> / О.И. Чистяков. - Люберцы: </w:t>
      </w:r>
      <w:proofErr w:type="spellStart"/>
      <w:r w:rsidRPr="00934CF4">
        <w:rPr>
          <w:sz w:val="28"/>
          <w:szCs w:val="28"/>
          <w:shd w:val="clear" w:color="auto" w:fill="FFFFFF" w:themeFill="background1"/>
        </w:rPr>
        <w:t>Юрайт</w:t>
      </w:r>
      <w:proofErr w:type="spellEnd"/>
      <w:r w:rsidRPr="00934CF4">
        <w:rPr>
          <w:sz w:val="28"/>
          <w:szCs w:val="28"/>
          <w:shd w:val="clear" w:color="auto" w:fill="FFFFFF" w:themeFill="background1"/>
        </w:rPr>
        <w:t>, 2016. - 510 c.</w:t>
      </w:r>
    </w:p>
    <w:p w:rsidR="00934CF4" w:rsidRPr="00934CF4" w:rsidRDefault="00934CF4" w:rsidP="00934CF4">
      <w:pPr>
        <w:pStyle w:val="af1"/>
        <w:shd w:val="clear" w:color="auto" w:fill="FFFFFF" w:themeFill="background1"/>
        <w:spacing w:before="0" w:beforeAutospacing="0" w:after="0" w:afterAutospacing="0"/>
        <w:ind w:firstLine="567"/>
        <w:jc w:val="both"/>
        <w:textAlignment w:val="baseline"/>
        <w:rPr>
          <w:sz w:val="28"/>
          <w:szCs w:val="28"/>
        </w:rPr>
      </w:pPr>
      <w:r w:rsidRPr="00934CF4">
        <w:rPr>
          <w:sz w:val="28"/>
          <w:szCs w:val="28"/>
          <w:shd w:val="clear" w:color="auto" w:fill="FFFFFF" w:themeFill="background1"/>
        </w:rPr>
        <w:t xml:space="preserve">7. </w:t>
      </w:r>
      <w:proofErr w:type="spellStart"/>
      <w:r w:rsidRPr="00934CF4">
        <w:rPr>
          <w:sz w:val="28"/>
          <w:szCs w:val="28"/>
          <w:shd w:val="clear" w:color="auto" w:fill="FFFFFF" w:themeFill="background1"/>
        </w:rPr>
        <w:t>Смыкалин</w:t>
      </w:r>
      <w:proofErr w:type="spellEnd"/>
      <w:r w:rsidRPr="00934CF4">
        <w:rPr>
          <w:sz w:val="28"/>
          <w:szCs w:val="28"/>
          <w:shd w:val="clear" w:color="auto" w:fill="FFFFFF" w:themeFill="background1"/>
        </w:rPr>
        <w:t xml:space="preserve"> А.С. История государства и права России. 1917-1993 гг. Учебное пособие / А.С. </w:t>
      </w:r>
      <w:proofErr w:type="spellStart"/>
      <w:r w:rsidRPr="00934CF4">
        <w:rPr>
          <w:sz w:val="28"/>
          <w:szCs w:val="28"/>
          <w:shd w:val="clear" w:color="auto" w:fill="FFFFFF" w:themeFill="background1"/>
        </w:rPr>
        <w:t>Смыкалин</w:t>
      </w:r>
      <w:proofErr w:type="spellEnd"/>
      <w:r w:rsidRPr="00934CF4">
        <w:rPr>
          <w:sz w:val="28"/>
          <w:szCs w:val="28"/>
          <w:shd w:val="clear" w:color="auto" w:fill="FFFFFF" w:themeFill="background1"/>
        </w:rPr>
        <w:t xml:space="preserve">, В.П. </w:t>
      </w:r>
      <w:proofErr w:type="spellStart"/>
      <w:r w:rsidRPr="00934CF4">
        <w:rPr>
          <w:sz w:val="28"/>
          <w:szCs w:val="28"/>
          <w:shd w:val="clear" w:color="auto" w:fill="FFFFFF" w:themeFill="background1"/>
        </w:rPr>
        <w:t>Мотревич</w:t>
      </w:r>
      <w:proofErr w:type="spellEnd"/>
      <w:r w:rsidRPr="00934CF4">
        <w:rPr>
          <w:sz w:val="28"/>
          <w:szCs w:val="28"/>
          <w:shd w:val="clear" w:color="auto" w:fill="FFFFFF" w:themeFill="background1"/>
        </w:rPr>
        <w:t xml:space="preserve">. - М.: </w:t>
      </w:r>
      <w:proofErr w:type="spellStart"/>
      <w:r w:rsidRPr="00934CF4">
        <w:rPr>
          <w:sz w:val="28"/>
          <w:szCs w:val="28"/>
          <w:shd w:val="clear" w:color="auto" w:fill="FFFFFF" w:themeFill="background1"/>
        </w:rPr>
        <w:t>Юнити</w:t>
      </w:r>
      <w:proofErr w:type="spellEnd"/>
      <w:r w:rsidRPr="00934CF4">
        <w:rPr>
          <w:sz w:val="28"/>
          <w:szCs w:val="28"/>
          <w:shd w:val="clear" w:color="auto" w:fill="FFFFFF" w:themeFill="background1"/>
        </w:rPr>
        <w:t>, 2019. - 224 c.</w:t>
      </w:r>
    </w:p>
    <w:p w:rsidR="00934CF4" w:rsidRPr="00934CF4" w:rsidRDefault="00934CF4" w:rsidP="00934CF4">
      <w:pPr>
        <w:pStyle w:val="af1"/>
        <w:spacing w:before="0" w:beforeAutospacing="0" w:after="0" w:afterAutospacing="0"/>
        <w:ind w:firstLine="567"/>
        <w:jc w:val="both"/>
        <w:textAlignment w:val="baseline"/>
        <w:rPr>
          <w:sz w:val="28"/>
          <w:szCs w:val="28"/>
          <w:shd w:val="clear" w:color="auto" w:fill="FFFFFF"/>
        </w:rPr>
      </w:pPr>
      <w:r w:rsidRPr="00934CF4">
        <w:rPr>
          <w:sz w:val="28"/>
          <w:szCs w:val="28"/>
          <w:shd w:val="clear" w:color="auto" w:fill="FFFFFF"/>
        </w:rPr>
        <w:t xml:space="preserve">8.Тихонов, А.И. История отечественного государства и права / А.И. Тихонов. - М.: РИОР, 2018. </w:t>
      </w:r>
      <w:r w:rsidRPr="00934CF4">
        <w:rPr>
          <w:b/>
          <w:sz w:val="28"/>
          <w:szCs w:val="28"/>
          <w:shd w:val="clear" w:color="auto" w:fill="FFFFFF"/>
        </w:rPr>
        <w:t xml:space="preserve">- </w:t>
      </w:r>
      <w:r w:rsidRPr="00934CF4">
        <w:rPr>
          <w:rStyle w:val="afa"/>
          <w:b w:val="0"/>
          <w:sz w:val="28"/>
          <w:szCs w:val="28"/>
          <w:shd w:val="clear" w:color="auto" w:fill="FFFFFF"/>
        </w:rPr>
        <w:t>652</w:t>
      </w:r>
      <w:r w:rsidRPr="00934CF4">
        <w:rPr>
          <w:sz w:val="28"/>
          <w:szCs w:val="28"/>
          <w:shd w:val="clear" w:color="auto" w:fill="FFFFFF"/>
        </w:rPr>
        <w:t xml:space="preserve"> c.</w:t>
      </w:r>
    </w:p>
    <w:p w:rsidR="00934CF4" w:rsidRPr="00934CF4" w:rsidRDefault="00934CF4" w:rsidP="00934CF4">
      <w:pPr>
        <w:tabs>
          <w:tab w:val="left" w:pos="993"/>
        </w:tabs>
        <w:ind w:firstLine="567"/>
        <w:jc w:val="both"/>
        <w:rPr>
          <w:sz w:val="28"/>
          <w:szCs w:val="28"/>
        </w:rPr>
      </w:pPr>
      <w:r w:rsidRPr="00934CF4">
        <w:rPr>
          <w:sz w:val="28"/>
          <w:szCs w:val="28"/>
        </w:rPr>
        <w:t xml:space="preserve">9. </w:t>
      </w:r>
      <w:proofErr w:type="spellStart"/>
      <w:r w:rsidRPr="00934CF4">
        <w:rPr>
          <w:sz w:val="28"/>
          <w:szCs w:val="28"/>
        </w:rPr>
        <w:t>Шатковская</w:t>
      </w:r>
      <w:proofErr w:type="spellEnd"/>
      <w:r w:rsidRPr="00934CF4">
        <w:rPr>
          <w:sz w:val="28"/>
          <w:szCs w:val="28"/>
        </w:rPr>
        <w:t xml:space="preserve"> Т.В. История отечественного государства и права: Учебник / Т.В. </w:t>
      </w:r>
      <w:proofErr w:type="spellStart"/>
      <w:r w:rsidRPr="00934CF4">
        <w:rPr>
          <w:sz w:val="28"/>
          <w:szCs w:val="28"/>
        </w:rPr>
        <w:t>Шатковская</w:t>
      </w:r>
      <w:proofErr w:type="spellEnd"/>
      <w:r w:rsidRPr="00934CF4">
        <w:rPr>
          <w:sz w:val="28"/>
          <w:szCs w:val="28"/>
        </w:rPr>
        <w:t>. – Ростов н/Д: Феникс, 2015. – 364 с.</w:t>
      </w:r>
    </w:p>
    <w:p w:rsidR="00B34E4B" w:rsidRDefault="00B34E4B" w:rsidP="001F59EA">
      <w:pPr>
        <w:tabs>
          <w:tab w:val="left" w:pos="426"/>
          <w:tab w:val="left" w:pos="993"/>
          <w:tab w:val="left" w:pos="1134"/>
        </w:tabs>
        <w:jc w:val="both"/>
        <w:rPr>
          <w:sz w:val="28"/>
          <w:szCs w:val="28"/>
        </w:rPr>
      </w:pPr>
    </w:p>
    <w:p w:rsidR="00B34E4B" w:rsidRDefault="00B34E4B" w:rsidP="001F59EA">
      <w:pPr>
        <w:tabs>
          <w:tab w:val="left" w:pos="426"/>
          <w:tab w:val="left" w:pos="993"/>
          <w:tab w:val="left" w:pos="1134"/>
        </w:tabs>
        <w:jc w:val="both"/>
        <w:rPr>
          <w:sz w:val="28"/>
          <w:szCs w:val="28"/>
        </w:rPr>
      </w:pPr>
    </w:p>
    <w:p w:rsidR="00B34E4B" w:rsidRDefault="00B34E4B" w:rsidP="001F59EA">
      <w:pPr>
        <w:tabs>
          <w:tab w:val="left" w:pos="426"/>
          <w:tab w:val="left" w:pos="993"/>
          <w:tab w:val="left" w:pos="1134"/>
        </w:tabs>
        <w:jc w:val="both"/>
        <w:rPr>
          <w:sz w:val="28"/>
          <w:szCs w:val="28"/>
        </w:rPr>
      </w:pPr>
    </w:p>
    <w:p w:rsidR="00B34E4B" w:rsidRDefault="00B34E4B" w:rsidP="001F59EA">
      <w:pPr>
        <w:tabs>
          <w:tab w:val="left" w:pos="426"/>
          <w:tab w:val="left" w:pos="993"/>
          <w:tab w:val="left" w:pos="1134"/>
        </w:tabs>
        <w:jc w:val="both"/>
        <w:rPr>
          <w:sz w:val="28"/>
          <w:szCs w:val="28"/>
        </w:rPr>
      </w:pPr>
    </w:p>
    <w:p w:rsidR="00B34E4B" w:rsidRDefault="00B34E4B" w:rsidP="001F59EA">
      <w:pPr>
        <w:tabs>
          <w:tab w:val="left" w:pos="426"/>
          <w:tab w:val="left" w:pos="993"/>
          <w:tab w:val="left" w:pos="1134"/>
        </w:tabs>
        <w:jc w:val="both"/>
        <w:rPr>
          <w:sz w:val="28"/>
          <w:szCs w:val="28"/>
        </w:rPr>
      </w:pPr>
    </w:p>
    <w:p w:rsidR="00B34E4B" w:rsidRDefault="00B34E4B" w:rsidP="001F59EA">
      <w:pPr>
        <w:tabs>
          <w:tab w:val="left" w:pos="426"/>
          <w:tab w:val="left" w:pos="993"/>
          <w:tab w:val="left" w:pos="1134"/>
        </w:tabs>
        <w:jc w:val="both"/>
        <w:rPr>
          <w:sz w:val="28"/>
          <w:szCs w:val="28"/>
        </w:rPr>
      </w:pPr>
    </w:p>
    <w:p w:rsidR="00B34E4B" w:rsidRDefault="00B34E4B" w:rsidP="001F59EA">
      <w:pPr>
        <w:tabs>
          <w:tab w:val="left" w:pos="426"/>
          <w:tab w:val="left" w:pos="993"/>
          <w:tab w:val="left" w:pos="1134"/>
        </w:tabs>
        <w:jc w:val="both"/>
        <w:rPr>
          <w:sz w:val="28"/>
          <w:szCs w:val="28"/>
        </w:rPr>
      </w:pPr>
    </w:p>
    <w:p w:rsidR="00B34E4B" w:rsidRDefault="00B34E4B" w:rsidP="001F59EA">
      <w:pPr>
        <w:tabs>
          <w:tab w:val="left" w:pos="426"/>
          <w:tab w:val="left" w:pos="993"/>
          <w:tab w:val="left" w:pos="1134"/>
        </w:tabs>
        <w:jc w:val="both"/>
        <w:rPr>
          <w:sz w:val="28"/>
          <w:szCs w:val="28"/>
        </w:rPr>
      </w:pPr>
    </w:p>
    <w:p w:rsidR="00B34E4B" w:rsidRDefault="00B34E4B" w:rsidP="001F59EA">
      <w:pPr>
        <w:tabs>
          <w:tab w:val="left" w:pos="426"/>
          <w:tab w:val="left" w:pos="993"/>
          <w:tab w:val="left" w:pos="1134"/>
        </w:tabs>
        <w:jc w:val="both"/>
        <w:rPr>
          <w:sz w:val="28"/>
          <w:szCs w:val="28"/>
        </w:rPr>
      </w:pPr>
    </w:p>
    <w:p w:rsidR="00B34E4B" w:rsidRDefault="00B34E4B" w:rsidP="001F59EA">
      <w:pPr>
        <w:tabs>
          <w:tab w:val="left" w:pos="426"/>
          <w:tab w:val="left" w:pos="993"/>
          <w:tab w:val="left" w:pos="1134"/>
        </w:tabs>
        <w:jc w:val="both"/>
        <w:rPr>
          <w:sz w:val="28"/>
          <w:szCs w:val="28"/>
        </w:rPr>
      </w:pPr>
    </w:p>
    <w:p w:rsidR="00B34E4B" w:rsidRDefault="00B34E4B" w:rsidP="001F59EA">
      <w:pPr>
        <w:tabs>
          <w:tab w:val="left" w:pos="426"/>
          <w:tab w:val="left" w:pos="993"/>
          <w:tab w:val="left" w:pos="1134"/>
        </w:tabs>
        <w:jc w:val="both"/>
        <w:rPr>
          <w:sz w:val="28"/>
          <w:szCs w:val="28"/>
        </w:rPr>
      </w:pPr>
    </w:p>
    <w:p w:rsidR="00B34E4B" w:rsidRDefault="00B34E4B" w:rsidP="001F59EA">
      <w:pPr>
        <w:tabs>
          <w:tab w:val="left" w:pos="426"/>
          <w:tab w:val="left" w:pos="993"/>
          <w:tab w:val="left" w:pos="1134"/>
        </w:tabs>
        <w:jc w:val="both"/>
        <w:rPr>
          <w:sz w:val="28"/>
          <w:szCs w:val="28"/>
        </w:rPr>
      </w:pPr>
    </w:p>
    <w:p w:rsidR="00B34E4B" w:rsidRDefault="00B34E4B" w:rsidP="001F59EA">
      <w:pPr>
        <w:tabs>
          <w:tab w:val="left" w:pos="426"/>
          <w:tab w:val="left" w:pos="993"/>
          <w:tab w:val="left" w:pos="1134"/>
        </w:tabs>
        <w:jc w:val="both"/>
        <w:rPr>
          <w:sz w:val="28"/>
          <w:szCs w:val="28"/>
        </w:rPr>
      </w:pPr>
    </w:p>
    <w:p w:rsidR="00B34E4B" w:rsidRDefault="00B34E4B" w:rsidP="001F59EA">
      <w:pPr>
        <w:tabs>
          <w:tab w:val="left" w:pos="426"/>
          <w:tab w:val="left" w:pos="993"/>
          <w:tab w:val="left" w:pos="1134"/>
        </w:tabs>
        <w:jc w:val="both"/>
        <w:rPr>
          <w:sz w:val="28"/>
          <w:szCs w:val="28"/>
        </w:rPr>
      </w:pPr>
    </w:p>
    <w:p w:rsidR="00B34E4B" w:rsidRDefault="00B34E4B" w:rsidP="001F59EA">
      <w:pPr>
        <w:tabs>
          <w:tab w:val="left" w:pos="426"/>
          <w:tab w:val="left" w:pos="993"/>
          <w:tab w:val="left" w:pos="1134"/>
        </w:tabs>
        <w:jc w:val="both"/>
        <w:rPr>
          <w:sz w:val="28"/>
          <w:szCs w:val="28"/>
        </w:rPr>
      </w:pPr>
    </w:p>
    <w:p w:rsidR="00B34E4B" w:rsidRDefault="00B34E4B" w:rsidP="001F59EA">
      <w:pPr>
        <w:tabs>
          <w:tab w:val="left" w:pos="426"/>
          <w:tab w:val="left" w:pos="993"/>
          <w:tab w:val="left" w:pos="1134"/>
        </w:tabs>
        <w:jc w:val="both"/>
        <w:rPr>
          <w:sz w:val="28"/>
          <w:szCs w:val="28"/>
        </w:rPr>
      </w:pPr>
    </w:p>
    <w:p w:rsidR="00B34E4B" w:rsidRDefault="00B34E4B" w:rsidP="001F59EA">
      <w:pPr>
        <w:tabs>
          <w:tab w:val="left" w:pos="426"/>
          <w:tab w:val="left" w:pos="993"/>
          <w:tab w:val="left" w:pos="1134"/>
        </w:tabs>
        <w:jc w:val="both"/>
        <w:rPr>
          <w:sz w:val="28"/>
          <w:szCs w:val="28"/>
        </w:rPr>
      </w:pPr>
    </w:p>
    <w:p w:rsidR="00B34E4B" w:rsidRDefault="00B34E4B" w:rsidP="001F59EA">
      <w:pPr>
        <w:tabs>
          <w:tab w:val="left" w:pos="426"/>
          <w:tab w:val="left" w:pos="993"/>
          <w:tab w:val="left" w:pos="1134"/>
        </w:tabs>
        <w:jc w:val="both"/>
        <w:rPr>
          <w:sz w:val="28"/>
          <w:szCs w:val="28"/>
        </w:rPr>
      </w:pPr>
    </w:p>
    <w:p w:rsidR="00B34E4B" w:rsidRDefault="00B34E4B" w:rsidP="001F59EA">
      <w:pPr>
        <w:tabs>
          <w:tab w:val="left" w:pos="426"/>
          <w:tab w:val="left" w:pos="993"/>
          <w:tab w:val="left" w:pos="1134"/>
        </w:tabs>
        <w:jc w:val="both"/>
        <w:rPr>
          <w:sz w:val="28"/>
          <w:szCs w:val="28"/>
        </w:rPr>
      </w:pPr>
    </w:p>
    <w:p w:rsidR="00B34E4B" w:rsidRDefault="00B34E4B" w:rsidP="001F59EA">
      <w:pPr>
        <w:tabs>
          <w:tab w:val="left" w:pos="426"/>
          <w:tab w:val="left" w:pos="993"/>
          <w:tab w:val="left" w:pos="1134"/>
        </w:tabs>
        <w:jc w:val="both"/>
        <w:rPr>
          <w:sz w:val="28"/>
          <w:szCs w:val="28"/>
        </w:rPr>
      </w:pPr>
    </w:p>
    <w:p w:rsidR="00183741" w:rsidRDefault="00183741" w:rsidP="001F59EA">
      <w:pPr>
        <w:tabs>
          <w:tab w:val="left" w:pos="426"/>
          <w:tab w:val="left" w:pos="993"/>
          <w:tab w:val="left" w:pos="1134"/>
        </w:tabs>
        <w:jc w:val="both"/>
        <w:rPr>
          <w:sz w:val="28"/>
          <w:szCs w:val="28"/>
        </w:rPr>
      </w:pPr>
    </w:p>
    <w:p w:rsidR="00183741" w:rsidRDefault="00183741" w:rsidP="001F59EA">
      <w:pPr>
        <w:tabs>
          <w:tab w:val="left" w:pos="426"/>
          <w:tab w:val="left" w:pos="993"/>
          <w:tab w:val="left" w:pos="1134"/>
        </w:tabs>
        <w:jc w:val="both"/>
        <w:rPr>
          <w:sz w:val="28"/>
          <w:szCs w:val="28"/>
        </w:rPr>
      </w:pPr>
    </w:p>
    <w:p w:rsidR="00183741" w:rsidRDefault="00183741" w:rsidP="001F59EA">
      <w:pPr>
        <w:tabs>
          <w:tab w:val="left" w:pos="426"/>
          <w:tab w:val="left" w:pos="993"/>
          <w:tab w:val="left" w:pos="1134"/>
        </w:tabs>
        <w:jc w:val="both"/>
        <w:rPr>
          <w:sz w:val="28"/>
          <w:szCs w:val="28"/>
        </w:rPr>
      </w:pPr>
    </w:p>
    <w:p w:rsidR="00183741" w:rsidRDefault="00183741" w:rsidP="001F59EA">
      <w:pPr>
        <w:tabs>
          <w:tab w:val="left" w:pos="426"/>
          <w:tab w:val="left" w:pos="993"/>
          <w:tab w:val="left" w:pos="1134"/>
        </w:tabs>
        <w:jc w:val="both"/>
        <w:rPr>
          <w:sz w:val="28"/>
          <w:szCs w:val="28"/>
        </w:rPr>
      </w:pPr>
    </w:p>
    <w:p w:rsidR="00183741" w:rsidRDefault="00183741" w:rsidP="001F59EA">
      <w:pPr>
        <w:tabs>
          <w:tab w:val="left" w:pos="426"/>
          <w:tab w:val="left" w:pos="993"/>
          <w:tab w:val="left" w:pos="1134"/>
        </w:tabs>
        <w:jc w:val="both"/>
        <w:rPr>
          <w:sz w:val="28"/>
          <w:szCs w:val="28"/>
        </w:rPr>
      </w:pPr>
    </w:p>
    <w:p w:rsidR="00183741" w:rsidRDefault="00183741" w:rsidP="001F59EA">
      <w:pPr>
        <w:tabs>
          <w:tab w:val="left" w:pos="426"/>
          <w:tab w:val="left" w:pos="993"/>
          <w:tab w:val="left" w:pos="1134"/>
        </w:tabs>
        <w:jc w:val="both"/>
        <w:rPr>
          <w:sz w:val="28"/>
          <w:szCs w:val="28"/>
        </w:rPr>
      </w:pPr>
    </w:p>
    <w:p w:rsidR="00183741" w:rsidRDefault="00183741" w:rsidP="001F59EA">
      <w:pPr>
        <w:tabs>
          <w:tab w:val="left" w:pos="426"/>
          <w:tab w:val="left" w:pos="993"/>
          <w:tab w:val="left" w:pos="1134"/>
        </w:tabs>
        <w:jc w:val="both"/>
        <w:rPr>
          <w:sz w:val="28"/>
          <w:szCs w:val="28"/>
        </w:rPr>
      </w:pPr>
    </w:p>
    <w:p w:rsidR="00183741" w:rsidRDefault="00183741" w:rsidP="001F59EA">
      <w:pPr>
        <w:tabs>
          <w:tab w:val="left" w:pos="426"/>
          <w:tab w:val="left" w:pos="993"/>
          <w:tab w:val="left" w:pos="1134"/>
        </w:tabs>
        <w:jc w:val="both"/>
        <w:rPr>
          <w:sz w:val="28"/>
          <w:szCs w:val="28"/>
        </w:rPr>
      </w:pPr>
    </w:p>
    <w:p w:rsidR="00183741" w:rsidRDefault="00183741" w:rsidP="001F59EA">
      <w:pPr>
        <w:tabs>
          <w:tab w:val="left" w:pos="426"/>
          <w:tab w:val="left" w:pos="993"/>
          <w:tab w:val="left" w:pos="1134"/>
        </w:tabs>
        <w:jc w:val="both"/>
        <w:rPr>
          <w:sz w:val="28"/>
          <w:szCs w:val="28"/>
        </w:rPr>
      </w:pPr>
    </w:p>
    <w:p w:rsidR="00183741" w:rsidRDefault="00183741" w:rsidP="001F59EA">
      <w:pPr>
        <w:tabs>
          <w:tab w:val="left" w:pos="426"/>
          <w:tab w:val="left" w:pos="993"/>
          <w:tab w:val="left" w:pos="1134"/>
        </w:tabs>
        <w:jc w:val="both"/>
        <w:rPr>
          <w:sz w:val="28"/>
          <w:szCs w:val="28"/>
        </w:rPr>
      </w:pPr>
    </w:p>
    <w:p w:rsidR="00183741" w:rsidRDefault="00183741" w:rsidP="001F59EA">
      <w:pPr>
        <w:tabs>
          <w:tab w:val="left" w:pos="426"/>
          <w:tab w:val="left" w:pos="993"/>
          <w:tab w:val="left" w:pos="1134"/>
        </w:tabs>
        <w:jc w:val="both"/>
        <w:rPr>
          <w:sz w:val="28"/>
          <w:szCs w:val="28"/>
        </w:rPr>
      </w:pPr>
    </w:p>
    <w:p w:rsidR="00183741" w:rsidRDefault="00183741" w:rsidP="001F59EA">
      <w:pPr>
        <w:tabs>
          <w:tab w:val="left" w:pos="426"/>
          <w:tab w:val="left" w:pos="993"/>
          <w:tab w:val="left" w:pos="1134"/>
        </w:tabs>
        <w:jc w:val="both"/>
        <w:rPr>
          <w:sz w:val="28"/>
          <w:szCs w:val="28"/>
        </w:rPr>
      </w:pPr>
    </w:p>
    <w:p w:rsidR="00183741" w:rsidRDefault="00183741" w:rsidP="001F59EA">
      <w:pPr>
        <w:tabs>
          <w:tab w:val="left" w:pos="426"/>
          <w:tab w:val="left" w:pos="993"/>
          <w:tab w:val="left" w:pos="1134"/>
        </w:tabs>
        <w:jc w:val="both"/>
        <w:rPr>
          <w:sz w:val="28"/>
          <w:szCs w:val="28"/>
        </w:rPr>
      </w:pPr>
    </w:p>
    <w:p w:rsidR="00B34E4B" w:rsidRDefault="00B34E4B" w:rsidP="001F59EA">
      <w:pPr>
        <w:tabs>
          <w:tab w:val="left" w:pos="426"/>
          <w:tab w:val="left" w:pos="993"/>
          <w:tab w:val="left" w:pos="1134"/>
        </w:tabs>
        <w:jc w:val="both"/>
        <w:rPr>
          <w:sz w:val="28"/>
          <w:szCs w:val="28"/>
        </w:rPr>
      </w:pPr>
    </w:p>
    <w:p w:rsidR="00B86366" w:rsidRDefault="00B86366" w:rsidP="00B86366">
      <w:pPr>
        <w:jc w:val="center"/>
        <w:rPr>
          <w:b/>
          <w:sz w:val="28"/>
          <w:szCs w:val="28"/>
        </w:rPr>
      </w:pPr>
      <w:r>
        <w:rPr>
          <w:b/>
          <w:sz w:val="28"/>
          <w:szCs w:val="28"/>
        </w:rPr>
        <w:lastRenderedPageBreak/>
        <w:t>ГОСУДАРСТВЕННОЕ ОБРАЗОВАТЕЛЬНОЕ УЧРЕЖДЕНИЕ</w:t>
      </w:r>
    </w:p>
    <w:p w:rsidR="00B86366" w:rsidRDefault="00B86366" w:rsidP="00B86366">
      <w:pPr>
        <w:jc w:val="center"/>
        <w:rPr>
          <w:b/>
          <w:sz w:val="28"/>
          <w:szCs w:val="28"/>
        </w:rPr>
      </w:pPr>
    </w:p>
    <w:p w:rsidR="00B86366" w:rsidRDefault="00B86366" w:rsidP="00B86366">
      <w:pPr>
        <w:jc w:val="center"/>
        <w:rPr>
          <w:b/>
          <w:sz w:val="28"/>
          <w:szCs w:val="28"/>
        </w:rPr>
      </w:pPr>
      <w:r>
        <w:rPr>
          <w:b/>
          <w:sz w:val="28"/>
          <w:szCs w:val="28"/>
        </w:rPr>
        <w:t>«Тираспольский юридический институт Министерства внутренних дел Приднестровской Молдавской республики им М.И. Кутузова»</w:t>
      </w:r>
    </w:p>
    <w:p w:rsidR="00B86366" w:rsidRDefault="00B86366" w:rsidP="00B86366">
      <w:pPr>
        <w:jc w:val="center"/>
        <w:rPr>
          <w:b/>
          <w:sz w:val="28"/>
          <w:szCs w:val="28"/>
        </w:rPr>
      </w:pPr>
    </w:p>
    <w:p w:rsidR="00B86366" w:rsidRDefault="00B86366" w:rsidP="00B86366">
      <w:pPr>
        <w:jc w:val="center"/>
        <w:rPr>
          <w:b/>
          <w:sz w:val="28"/>
          <w:szCs w:val="28"/>
        </w:rPr>
      </w:pPr>
    </w:p>
    <w:p w:rsidR="00B86366" w:rsidRDefault="00B86366" w:rsidP="00B86366">
      <w:pPr>
        <w:jc w:val="center"/>
        <w:rPr>
          <w:b/>
          <w:sz w:val="32"/>
          <w:szCs w:val="32"/>
        </w:rPr>
      </w:pPr>
    </w:p>
    <w:p w:rsidR="00B86366" w:rsidRDefault="00B86366" w:rsidP="00B86366">
      <w:pPr>
        <w:jc w:val="both"/>
        <w:rPr>
          <w:sz w:val="28"/>
          <w:szCs w:val="28"/>
        </w:rPr>
      </w:pPr>
      <w:r>
        <w:rPr>
          <w:sz w:val="28"/>
          <w:szCs w:val="28"/>
        </w:rPr>
        <w:t xml:space="preserve">       </w:t>
      </w:r>
    </w:p>
    <w:p w:rsidR="00B86366" w:rsidRPr="001A6A80" w:rsidRDefault="00B86366" w:rsidP="00B86366">
      <w:pPr>
        <w:jc w:val="center"/>
        <w:rPr>
          <w:b/>
          <w:sz w:val="28"/>
          <w:szCs w:val="28"/>
        </w:rPr>
      </w:pPr>
      <w:r>
        <w:rPr>
          <w:b/>
          <w:sz w:val="28"/>
          <w:szCs w:val="28"/>
        </w:rPr>
        <w:t>Кафедра государственно-правовых дисциплин</w:t>
      </w:r>
    </w:p>
    <w:p w:rsidR="00B86366" w:rsidRDefault="00B86366" w:rsidP="00B86366">
      <w:pPr>
        <w:jc w:val="both"/>
        <w:rPr>
          <w:sz w:val="28"/>
          <w:szCs w:val="28"/>
        </w:rPr>
      </w:pPr>
    </w:p>
    <w:p w:rsidR="00B86366" w:rsidRDefault="00B86366" w:rsidP="00B86366">
      <w:pPr>
        <w:jc w:val="both"/>
        <w:rPr>
          <w:sz w:val="28"/>
          <w:szCs w:val="28"/>
        </w:rPr>
      </w:pPr>
    </w:p>
    <w:p w:rsidR="00B86366" w:rsidRDefault="00B86366" w:rsidP="00B86366">
      <w:pPr>
        <w:jc w:val="both"/>
        <w:rPr>
          <w:sz w:val="28"/>
          <w:szCs w:val="28"/>
        </w:rPr>
      </w:pPr>
    </w:p>
    <w:p w:rsidR="00B86366" w:rsidRDefault="00B86366" w:rsidP="00B86366">
      <w:pPr>
        <w:jc w:val="both"/>
        <w:rPr>
          <w:sz w:val="28"/>
          <w:szCs w:val="28"/>
        </w:rPr>
      </w:pPr>
    </w:p>
    <w:p w:rsidR="00B86366" w:rsidRDefault="00B86366" w:rsidP="00B86366">
      <w:pPr>
        <w:jc w:val="both"/>
        <w:rPr>
          <w:sz w:val="28"/>
          <w:szCs w:val="28"/>
        </w:rPr>
      </w:pPr>
    </w:p>
    <w:p w:rsidR="00B86366" w:rsidRDefault="00B86366" w:rsidP="00B86366">
      <w:pPr>
        <w:jc w:val="center"/>
        <w:rPr>
          <w:b/>
          <w:sz w:val="32"/>
          <w:szCs w:val="32"/>
        </w:rPr>
      </w:pPr>
      <w:r>
        <w:rPr>
          <w:b/>
          <w:sz w:val="32"/>
          <w:szCs w:val="32"/>
        </w:rPr>
        <w:t>ПЛАН</w:t>
      </w:r>
    </w:p>
    <w:p w:rsidR="00B86366" w:rsidRPr="00326F8E" w:rsidRDefault="00B86366" w:rsidP="00B86366">
      <w:pPr>
        <w:jc w:val="center"/>
        <w:rPr>
          <w:b/>
          <w:sz w:val="32"/>
          <w:szCs w:val="32"/>
        </w:rPr>
      </w:pPr>
      <w:r>
        <w:rPr>
          <w:b/>
          <w:sz w:val="32"/>
          <w:szCs w:val="32"/>
        </w:rPr>
        <w:t>практического занятия</w:t>
      </w:r>
    </w:p>
    <w:p w:rsidR="00B86366" w:rsidRPr="001A6A80" w:rsidRDefault="00B86366" w:rsidP="00B86366">
      <w:pPr>
        <w:jc w:val="center"/>
        <w:rPr>
          <w:b/>
          <w:sz w:val="28"/>
          <w:szCs w:val="28"/>
        </w:rPr>
      </w:pPr>
      <w:r w:rsidRPr="001A6A80">
        <w:rPr>
          <w:b/>
          <w:sz w:val="28"/>
          <w:szCs w:val="28"/>
        </w:rPr>
        <w:t>по дисциплине "</w:t>
      </w:r>
      <w:r>
        <w:rPr>
          <w:b/>
          <w:sz w:val="28"/>
          <w:szCs w:val="28"/>
        </w:rPr>
        <w:t>История Государства и Права Отечества</w:t>
      </w:r>
      <w:r w:rsidRPr="001A6A80">
        <w:rPr>
          <w:b/>
          <w:sz w:val="28"/>
          <w:szCs w:val="28"/>
        </w:rPr>
        <w:t>"</w:t>
      </w:r>
    </w:p>
    <w:p w:rsidR="00B86366" w:rsidRDefault="00B86366" w:rsidP="00B86366">
      <w:pPr>
        <w:jc w:val="both"/>
        <w:rPr>
          <w:sz w:val="28"/>
          <w:szCs w:val="28"/>
        </w:rPr>
      </w:pPr>
    </w:p>
    <w:p w:rsidR="00B86366" w:rsidRDefault="00B86366" w:rsidP="00B86366">
      <w:pPr>
        <w:jc w:val="both"/>
        <w:rPr>
          <w:sz w:val="28"/>
          <w:szCs w:val="28"/>
        </w:rPr>
      </w:pPr>
    </w:p>
    <w:p w:rsidR="00B86366" w:rsidRDefault="00B86366" w:rsidP="00B86366">
      <w:pPr>
        <w:jc w:val="both"/>
        <w:rPr>
          <w:sz w:val="28"/>
          <w:szCs w:val="28"/>
        </w:rPr>
      </w:pPr>
    </w:p>
    <w:p w:rsidR="00B86366" w:rsidRDefault="00B86366" w:rsidP="00B86366">
      <w:pPr>
        <w:jc w:val="both"/>
        <w:rPr>
          <w:sz w:val="28"/>
          <w:szCs w:val="28"/>
        </w:rPr>
      </w:pPr>
    </w:p>
    <w:p w:rsidR="00B86366" w:rsidRPr="00591566" w:rsidRDefault="00B86366" w:rsidP="00B86366">
      <w:pPr>
        <w:jc w:val="center"/>
        <w:rPr>
          <w:b/>
          <w:sz w:val="40"/>
          <w:szCs w:val="40"/>
        </w:rPr>
      </w:pPr>
      <w:r w:rsidRPr="00591566">
        <w:rPr>
          <w:b/>
          <w:sz w:val="40"/>
          <w:szCs w:val="40"/>
        </w:rPr>
        <w:t xml:space="preserve">ТЕМА № </w:t>
      </w:r>
      <w:r>
        <w:rPr>
          <w:b/>
          <w:sz w:val="40"/>
          <w:szCs w:val="40"/>
        </w:rPr>
        <w:t>16</w:t>
      </w:r>
      <w:r w:rsidRPr="00591566">
        <w:rPr>
          <w:b/>
          <w:sz w:val="40"/>
          <w:szCs w:val="40"/>
        </w:rPr>
        <w:t>.</w:t>
      </w:r>
    </w:p>
    <w:p w:rsidR="00B86366" w:rsidRDefault="00B86366" w:rsidP="00B86366">
      <w:pPr>
        <w:jc w:val="both"/>
        <w:rPr>
          <w:sz w:val="28"/>
          <w:szCs w:val="28"/>
        </w:rPr>
      </w:pPr>
    </w:p>
    <w:p w:rsidR="00B86366" w:rsidRPr="0093059D" w:rsidRDefault="0093059D" w:rsidP="00B86366">
      <w:pPr>
        <w:jc w:val="center"/>
        <w:rPr>
          <w:sz w:val="28"/>
          <w:szCs w:val="28"/>
        </w:rPr>
      </w:pPr>
      <w:r w:rsidRPr="0093059D">
        <w:rPr>
          <w:b/>
          <w:sz w:val="28"/>
          <w:szCs w:val="28"/>
        </w:rPr>
        <w:t xml:space="preserve">Советское законодательство второй половины 60-х – первой половины 80-х гг.  </w:t>
      </w:r>
      <w:r w:rsidRPr="0093059D">
        <w:rPr>
          <w:b/>
          <w:sz w:val="28"/>
          <w:szCs w:val="28"/>
          <w:lang w:val="en-US"/>
        </w:rPr>
        <w:t>XX</w:t>
      </w:r>
      <w:r w:rsidRPr="0093059D">
        <w:rPr>
          <w:b/>
          <w:sz w:val="28"/>
          <w:szCs w:val="28"/>
        </w:rPr>
        <w:t xml:space="preserve"> в.</w:t>
      </w:r>
    </w:p>
    <w:p w:rsidR="00B86366" w:rsidRPr="00925C80" w:rsidRDefault="00B86366" w:rsidP="00B86366">
      <w:pPr>
        <w:jc w:val="center"/>
        <w:rPr>
          <w:sz w:val="28"/>
          <w:szCs w:val="28"/>
        </w:rPr>
      </w:pPr>
    </w:p>
    <w:p w:rsidR="00B86366" w:rsidRDefault="00B86366" w:rsidP="00B86366">
      <w:pPr>
        <w:jc w:val="both"/>
        <w:rPr>
          <w:sz w:val="28"/>
          <w:szCs w:val="28"/>
        </w:rPr>
      </w:pPr>
    </w:p>
    <w:p w:rsidR="0093059D" w:rsidRDefault="0093059D" w:rsidP="00B86366">
      <w:pPr>
        <w:jc w:val="both"/>
        <w:rPr>
          <w:sz w:val="28"/>
          <w:szCs w:val="28"/>
        </w:rPr>
      </w:pPr>
    </w:p>
    <w:p w:rsidR="00B86366" w:rsidRPr="001A6A80" w:rsidRDefault="00183741" w:rsidP="00B86366">
      <w:pPr>
        <w:jc w:val="both"/>
        <w:rPr>
          <w:b/>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00B86366" w:rsidRPr="001A6A80">
        <w:rPr>
          <w:b/>
          <w:sz w:val="28"/>
          <w:szCs w:val="28"/>
        </w:rPr>
        <w:t>Подготовил:</w:t>
      </w:r>
    </w:p>
    <w:p w:rsidR="00B86366" w:rsidRDefault="00183741" w:rsidP="00B86366">
      <w:pPr>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t>Старший п</w:t>
      </w:r>
      <w:r w:rsidR="00B86366">
        <w:rPr>
          <w:sz w:val="28"/>
          <w:szCs w:val="28"/>
        </w:rPr>
        <w:t xml:space="preserve">реподаватель кафедры </w:t>
      </w:r>
      <w:proofErr w:type="spellStart"/>
      <w:r w:rsidR="00B86366">
        <w:rPr>
          <w:sz w:val="28"/>
          <w:szCs w:val="28"/>
        </w:rPr>
        <w:t>Гос.ПД</w:t>
      </w:r>
      <w:proofErr w:type="spellEnd"/>
    </w:p>
    <w:p w:rsidR="00B86366" w:rsidRDefault="00183741" w:rsidP="00B86366">
      <w:pPr>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00B86366">
        <w:rPr>
          <w:sz w:val="28"/>
          <w:szCs w:val="28"/>
        </w:rPr>
        <w:t>Мальченко А.В.</w:t>
      </w:r>
    </w:p>
    <w:p w:rsidR="00B86366" w:rsidRDefault="00B86366" w:rsidP="00B86366">
      <w:pPr>
        <w:jc w:val="both"/>
        <w:rPr>
          <w:sz w:val="28"/>
          <w:szCs w:val="28"/>
        </w:rPr>
      </w:pPr>
    </w:p>
    <w:p w:rsidR="00B86366" w:rsidRDefault="00B86366" w:rsidP="00B86366">
      <w:pPr>
        <w:jc w:val="both"/>
        <w:rPr>
          <w:sz w:val="28"/>
          <w:szCs w:val="28"/>
        </w:rPr>
      </w:pPr>
    </w:p>
    <w:p w:rsidR="00B86366" w:rsidRDefault="00B86366" w:rsidP="00B86366">
      <w:pPr>
        <w:jc w:val="both"/>
        <w:rPr>
          <w:sz w:val="28"/>
          <w:szCs w:val="28"/>
        </w:rPr>
      </w:pPr>
    </w:p>
    <w:p w:rsidR="00B86366" w:rsidRDefault="00B86366" w:rsidP="00B86366">
      <w:pPr>
        <w:jc w:val="both"/>
        <w:rPr>
          <w:sz w:val="28"/>
          <w:szCs w:val="28"/>
        </w:rPr>
      </w:pPr>
      <w:r>
        <w:rPr>
          <w:sz w:val="28"/>
          <w:szCs w:val="28"/>
        </w:rPr>
        <w:t xml:space="preserve">Обсуждена и одобрена </w:t>
      </w:r>
    </w:p>
    <w:p w:rsidR="00B86366" w:rsidRDefault="00B86366" w:rsidP="00B86366">
      <w:pPr>
        <w:jc w:val="both"/>
        <w:rPr>
          <w:sz w:val="28"/>
          <w:szCs w:val="28"/>
        </w:rPr>
      </w:pPr>
      <w:r>
        <w:rPr>
          <w:sz w:val="28"/>
          <w:szCs w:val="28"/>
        </w:rPr>
        <w:t>на заседании кафедры</w:t>
      </w:r>
    </w:p>
    <w:p w:rsidR="00B86366" w:rsidRDefault="00B86366" w:rsidP="00B86366">
      <w:pPr>
        <w:jc w:val="both"/>
        <w:rPr>
          <w:sz w:val="28"/>
          <w:szCs w:val="28"/>
        </w:rPr>
      </w:pPr>
      <w:r>
        <w:rPr>
          <w:sz w:val="28"/>
          <w:szCs w:val="28"/>
        </w:rPr>
        <w:t>Протокол №______</w:t>
      </w:r>
    </w:p>
    <w:p w:rsidR="00B86366" w:rsidRDefault="00B86366" w:rsidP="00B86366">
      <w:pPr>
        <w:jc w:val="both"/>
        <w:rPr>
          <w:sz w:val="28"/>
          <w:szCs w:val="28"/>
        </w:rPr>
      </w:pPr>
      <w:r>
        <w:rPr>
          <w:sz w:val="28"/>
          <w:szCs w:val="28"/>
        </w:rPr>
        <w:t>от "____"_____________202</w:t>
      </w:r>
      <w:r w:rsidR="00183741">
        <w:rPr>
          <w:sz w:val="28"/>
          <w:szCs w:val="28"/>
        </w:rPr>
        <w:t>1</w:t>
      </w:r>
      <w:r>
        <w:rPr>
          <w:sz w:val="28"/>
          <w:szCs w:val="28"/>
        </w:rPr>
        <w:t xml:space="preserve"> г.</w:t>
      </w:r>
    </w:p>
    <w:p w:rsidR="00B86366" w:rsidRDefault="00B86366" w:rsidP="00B86366">
      <w:pPr>
        <w:jc w:val="both"/>
        <w:rPr>
          <w:sz w:val="28"/>
          <w:szCs w:val="28"/>
        </w:rPr>
      </w:pPr>
    </w:p>
    <w:p w:rsidR="00B86366" w:rsidRDefault="00B86366" w:rsidP="00B86366">
      <w:pPr>
        <w:jc w:val="both"/>
        <w:rPr>
          <w:sz w:val="28"/>
          <w:szCs w:val="28"/>
        </w:rPr>
      </w:pPr>
    </w:p>
    <w:p w:rsidR="00B86366" w:rsidRDefault="00B86366" w:rsidP="00B86366">
      <w:pPr>
        <w:jc w:val="both"/>
        <w:rPr>
          <w:sz w:val="28"/>
          <w:szCs w:val="28"/>
        </w:rPr>
      </w:pPr>
    </w:p>
    <w:p w:rsidR="00B86366" w:rsidRDefault="00B86366" w:rsidP="00B86366">
      <w:pPr>
        <w:jc w:val="both"/>
        <w:rPr>
          <w:sz w:val="28"/>
          <w:szCs w:val="28"/>
        </w:rPr>
      </w:pPr>
    </w:p>
    <w:p w:rsidR="00B86366" w:rsidRDefault="00B86366" w:rsidP="00B86366">
      <w:pPr>
        <w:jc w:val="both"/>
        <w:rPr>
          <w:sz w:val="28"/>
          <w:szCs w:val="28"/>
        </w:rPr>
      </w:pPr>
    </w:p>
    <w:p w:rsidR="00B86366" w:rsidRDefault="00B86366" w:rsidP="00B86366">
      <w:pPr>
        <w:jc w:val="center"/>
        <w:rPr>
          <w:b/>
          <w:sz w:val="28"/>
          <w:szCs w:val="28"/>
        </w:rPr>
      </w:pPr>
      <w:r w:rsidRPr="001A6A80">
        <w:rPr>
          <w:b/>
          <w:sz w:val="28"/>
          <w:szCs w:val="28"/>
        </w:rPr>
        <w:t>г. Тирасполь,</w:t>
      </w:r>
      <w:r>
        <w:rPr>
          <w:b/>
          <w:sz w:val="28"/>
          <w:szCs w:val="28"/>
        </w:rPr>
        <w:t xml:space="preserve"> 202</w:t>
      </w:r>
      <w:r w:rsidR="00183741">
        <w:rPr>
          <w:b/>
          <w:sz w:val="28"/>
          <w:szCs w:val="28"/>
        </w:rPr>
        <w:t>1</w:t>
      </w:r>
      <w:r w:rsidRPr="001A6A80">
        <w:rPr>
          <w:b/>
          <w:sz w:val="28"/>
          <w:szCs w:val="28"/>
        </w:rPr>
        <w:t xml:space="preserve"> г.</w:t>
      </w:r>
    </w:p>
    <w:p w:rsidR="00F23F86" w:rsidRPr="00F23F86" w:rsidRDefault="001F59EA" w:rsidP="00F23F86">
      <w:pPr>
        <w:jc w:val="both"/>
        <w:rPr>
          <w:b/>
          <w:sz w:val="28"/>
          <w:szCs w:val="28"/>
        </w:rPr>
      </w:pPr>
      <w:r w:rsidRPr="00F23F86">
        <w:rPr>
          <w:b/>
          <w:sz w:val="28"/>
          <w:szCs w:val="28"/>
        </w:rPr>
        <w:lastRenderedPageBreak/>
        <w:t>Тема № 16:</w:t>
      </w:r>
      <w:r w:rsidRPr="00F23F86">
        <w:rPr>
          <w:sz w:val="28"/>
          <w:szCs w:val="28"/>
        </w:rPr>
        <w:t xml:space="preserve"> </w:t>
      </w:r>
      <w:r w:rsidRPr="00F23F86">
        <w:rPr>
          <w:b/>
          <w:sz w:val="28"/>
          <w:szCs w:val="28"/>
        </w:rPr>
        <w:t xml:space="preserve">«Советское законодательство второй половины 60-х – первой половины 80-х гг.  </w:t>
      </w:r>
      <w:r w:rsidRPr="00F23F86">
        <w:rPr>
          <w:b/>
          <w:sz w:val="28"/>
          <w:szCs w:val="28"/>
          <w:lang w:val="en-US"/>
        </w:rPr>
        <w:t>XX</w:t>
      </w:r>
      <w:r w:rsidR="00F23F86">
        <w:rPr>
          <w:b/>
          <w:sz w:val="28"/>
          <w:szCs w:val="28"/>
        </w:rPr>
        <w:t xml:space="preserve"> в</w:t>
      </w:r>
      <w:r w:rsidRPr="00F23F86">
        <w:rPr>
          <w:b/>
          <w:sz w:val="28"/>
          <w:szCs w:val="28"/>
        </w:rPr>
        <w:t>»</w:t>
      </w:r>
      <w:r w:rsidRPr="00F23F86">
        <w:rPr>
          <w:b/>
          <w:sz w:val="28"/>
          <w:szCs w:val="28"/>
          <w:shd w:val="clear" w:color="auto" w:fill="FFFFFF"/>
        </w:rPr>
        <w:t xml:space="preserve">    </w:t>
      </w:r>
    </w:p>
    <w:p w:rsidR="00F23F86" w:rsidRPr="00F23F86" w:rsidRDefault="00F23F86" w:rsidP="00F23F86">
      <w:pPr>
        <w:autoSpaceDE w:val="0"/>
        <w:autoSpaceDN w:val="0"/>
        <w:adjustRightInd w:val="0"/>
        <w:ind w:firstLine="284"/>
        <w:jc w:val="both"/>
        <w:rPr>
          <w:b/>
          <w:sz w:val="28"/>
          <w:szCs w:val="28"/>
        </w:rPr>
      </w:pPr>
    </w:p>
    <w:p w:rsidR="00F23F86" w:rsidRPr="00F23F86" w:rsidRDefault="00F23F86" w:rsidP="00F23F86">
      <w:pPr>
        <w:pStyle w:val="aa"/>
        <w:widowControl w:val="0"/>
        <w:shd w:val="clear" w:color="auto" w:fill="FFFFFF"/>
        <w:tabs>
          <w:tab w:val="left" w:pos="216"/>
          <w:tab w:val="left" w:leader="dot" w:pos="6106"/>
        </w:tabs>
        <w:autoSpaceDE w:val="0"/>
        <w:autoSpaceDN w:val="0"/>
        <w:adjustRightInd w:val="0"/>
        <w:spacing w:after="0"/>
        <w:ind w:firstLine="567"/>
        <w:jc w:val="both"/>
        <w:rPr>
          <w:bCs/>
          <w:iCs/>
          <w:sz w:val="28"/>
          <w:szCs w:val="28"/>
        </w:rPr>
      </w:pPr>
      <w:r w:rsidRPr="00F23F86">
        <w:rPr>
          <w:b/>
          <w:sz w:val="28"/>
          <w:szCs w:val="28"/>
          <w:u w:val="single"/>
          <w:shd w:val="clear" w:color="auto" w:fill="FFFFFF"/>
        </w:rPr>
        <w:t>Целью</w:t>
      </w:r>
      <w:r w:rsidRPr="00F23F86">
        <w:rPr>
          <w:sz w:val="28"/>
          <w:szCs w:val="28"/>
          <w:shd w:val="clear" w:color="auto" w:fill="FFFFFF"/>
        </w:rPr>
        <w:t xml:space="preserve"> практического занятия является раскрытие содержания </w:t>
      </w:r>
      <w:r w:rsidRPr="00F23F86">
        <w:rPr>
          <w:bCs/>
          <w:iCs/>
          <w:sz w:val="28"/>
          <w:szCs w:val="28"/>
        </w:rPr>
        <w:t xml:space="preserve">Конституции СССР 1977г., </w:t>
      </w:r>
      <w:r w:rsidRPr="00F23F86">
        <w:rPr>
          <w:sz w:val="28"/>
          <w:szCs w:val="28"/>
          <w:shd w:val="clear" w:color="auto" w:fill="FFFFFF"/>
        </w:rPr>
        <w:t xml:space="preserve">выявление особенностей </w:t>
      </w:r>
      <w:r w:rsidRPr="00F23F86">
        <w:rPr>
          <w:bCs/>
          <w:iCs/>
          <w:sz w:val="28"/>
          <w:szCs w:val="28"/>
        </w:rPr>
        <w:t xml:space="preserve">кодификационных работ, уяснение сущности систематизации административного законодательства, </w:t>
      </w:r>
      <w:r w:rsidRPr="00F23F86">
        <w:rPr>
          <w:sz w:val="28"/>
          <w:szCs w:val="28"/>
          <w:shd w:val="clear" w:color="auto" w:fill="FFFFFF"/>
        </w:rPr>
        <w:t xml:space="preserve">раскрытие содержания </w:t>
      </w:r>
      <w:r w:rsidRPr="00F23F86">
        <w:rPr>
          <w:bCs/>
          <w:iCs/>
          <w:sz w:val="28"/>
          <w:szCs w:val="28"/>
        </w:rPr>
        <w:t>основ семейного и трудового законодательства, а также тенденций развития уголовного права.</w:t>
      </w:r>
    </w:p>
    <w:p w:rsidR="00F23F86" w:rsidRPr="00F23F86" w:rsidRDefault="00F23F86" w:rsidP="00F23F86">
      <w:pPr>
        <w:autoSpaceDE w:val="0"/>
        <w:autoSpaceDN w:val="0"/>
        <w:adjustRightInd w:val="0"/>
        <w:ind w:firstLine="567"/>
        <w:jc w:val="both"/>
        <w:rPr>
          <w:sz w:val="28"/>
          <w:szCs w:val="28"/>
        </w:rPr>
      </w:pPr>
      <w:r w:rsidRPr="00F23F86">
        <w:rPr>
          <w:b/>
          <w:bCs/>
          <w:sz w:val="28"/>
          <w:szCs w:val="28"/>
        </w:rPr>
        <w:t xml:space="preserve">Метод </w:t>
      </w:r>
      <w:r w:rsidRPr="00F23F86">
        <w:rPr>
          <w:sz w:val="28"/>
          <w:szCs w:val="28"/>
        </w:rPr>
        <w:t>- коллективное обсуждение вопросов, решение заданий, задач, тестов, предусмотренных планом занятия. Заслушивание реферативных сообщений, обучающихся с последующим обсуждением.</w:t>
      </w:r>
    </w:p>
    <w:p w:rsidR="00F23F86" w:rsidRPr="00F23F86" w:rsidRDefault="00F23F86" w:rsidP="00F23F86">
      <w:pPr>
        <w:pStyle w:val="af1"/>
        <w:spacing w:before="0" w:beforeAutospacing="0" w:after="0" w:afterAutospacing="0"/>
        <w:ind w:firstLine="567"/>
        <w:jc w:val="both"/>
        <w:rPr>
          <w:sz w:val="28"/>
          <w:szCs w:val="28"/>
        </w:rPr>
      </w:pPr>
      <w:r w:rsidRPr="00F23F86">
        <w:rPr>
          <w:b/>
          <w:bCs/>
          <w:sz w:val="28"/>
          <w:szCs w:val="28"/>
        </w:rPr>
        <w:t xml:space="preserve">Вступительное слово </w:t>
      </w:r>
      <w:r w:rsidRPr="00F23F86">
        <w:rPr>
          <w:sz w:val="28"/>
          <w:szCs w:val="28"/>
        </w:rPr>
        <w:t>- 5 минут:</w:t>
      </w:r>
    </w:p>
    <w:p w:rsidR="00F23F86" w:rsidRPr="00F23F86" w:rsidRDefault="00F23F86" w:rsidP="00F23F86">
      <w:pPr>
        <w:pStyle w:val="af1"/>
        <w:spacing w:before="0" w:beforeAutospacing="0" w:after="0" w:afterAutospacing="0"/>
        <w:ind w:firstLine="567"/>
        <w:jc w:val="both"/>
        <w:rPr>
          <w:b/>
          <w:i/>
          <w:sz w:val="28"/>
          <w:szCs w:val="28"/>
          <w:shd w:val="clear" w:color="auto" w:fill="FFFFFF"/>
        </w:rPr>
      </w:pPr>
      <w:r w:rsidRPr="00F23F86">
        <w:rPr>
          <w:i/>
          <w:sz w:val="28"/>
          <w:szCs w:val="28"/>
        </w:rPr>
        <w:t xml:space="preserve">Объявление темы занятия, цели и порядка его проведения. </w:t>
      </w:r>
    </w:p>
    <w:p w:rsidR="00F23F86" w:rsidRPr="00F23F86" w:rsidRDefault="00F23F86" w:rsidP="00F23F86">
      <w:pPr>
        <w:jc w:val="both"/>
        <w:rPr>
          <w:b/>
          <w:sz w:val="28"/>
          <w:szCs w:val="28"/>
          <w:shd w:val="clear" w:color="auto" w:fill="FFFFFF"/>
        </w:rPr>
      </w:pPr>
    </w:p>
    <w:p w:rsidR="00F23F86" w:rsidRPr="00F23F86" w:rsidRDefault="00F23F86" w:rsidP="00F23F86">
      <w:pPr>
        <w:jc w:val="center"/>
        <w:rPr>
          <w:b/>
          <w:sz w:val="28"/>
          <w:szCs w:val="28"/>
          <w:shd w:val="clear" w:color="auto" w:fill="FFFFFF"/>
        </w:rPr>
      </w:pPr>
      <w:r w:rsidRPr="00F23F86">
        <w:rPr>
          <w:b/>
          <w:sz w:val="28"/>
          <w:szCs w:val="28"/>
          <w:shd w:val="clear" w:color="auto" w:fill="FFFFFF"/>
        </w:rPr>
        <w:t>План занятия.</w:t>
      </w:r>
    </w:p>
    <w:p w:rsidR="00F23F86" w:rsidRPr="00F23F86" w:rsidRDefault="00F23F86" w:rsidP="00F23F86">
      <w:pPr>
        <w:autoSpaceDE w:val="0"/>
        <w:autoSpaceDN w:val="0"/>
        <w:adjustRightInd w:val="0"/>
        <w:jc w:val="both"/>
        <w:rPr>
          <w:b/>
          <w:bCs/>
          <w:sz w:val="28"/>
          <w:szCs w:val="28"/>
        </w:rPr>
      </w:pPr>
    </w:p>
    <w:p w:rsidR="00F23F86" w:rsidRPr="00F23F86" w:rsidRDefault="00F23F86" w:rsidP="00F23F86">
      <w:pPr>
        <w:autoSpaceDE w:val="0"/>
        <w:autoSpaceDN w:val="0"/>
        <w:adjustRightInd w:val="0"/>
        <w:ind w:firstLine="567"/>
        <w:jc w:val="both"/>
        <w:rPr>
          <w:b/>
          <w:bCs/>
          <w:sz w:val="28"/>
          <w:szCs w:val="28"/>
        </w:rPr>
      </w:pPr>
      <w:r w:rsidRPr="00F23F86">
        <w:rPr>
          <w:b/>
          <w:bCs/>
          <w:sz w:val="28"/>
          <w:szCs w:val="28"/>
        </w:rPr>
        <w:t>Вопросы для обсуждения:</w:t>
      </w:r>
    </w:p>
    <w:p w:rsidR="00F23F86" w:rsidRPr="00F23F86" w:rsidRDefault="00F23F86" w:rsidP="00F23F86">
      <w:pPr>
        <w:pStyle w:val="aa"/>
        <w:widowControl w:val="0"/>
        <w:shd w:val="clear" w:color="auto" w:fill="FFFFFF"/>
        <w:tabs>
          <w:tab w:val="left" w:pos="0"/>
          <w:tab w:val="left" w:leader="dot" w:pos="6106"/>
        </w:tabs>
        <w:autoSpaceDE w:val="0"/>
        <w:autoSpaceDN w:val="0"/>
        <w:adjustRightInd w:val="0"/>
        <w:spacing w:after="0"/>
        <w:ind w:firstLine="567"/>
        <w:jc w:val="both"/>
        <w:rPr>
          <w:bCs/>
          <w:iCs/>
          <w:sz w:val="28"/>
          <w:szCs w:val="28"/>
        </w:rPr>
      </w:pPr>
      <w:r w:rsidRPr="00F23F86">
        <w:rPr>
          <w:bCs/>
          <w:iCs/>
          <w:sz w:val="28"/>
          <w:szCs w:val="28"/>
        </w:rPr>
        <w:t>1. Конституция СССР 1977г.</w:t>
      </w:r>
    </w:p>
    <w:p w:rsidR="00F23F86" w:rsidRPr="00F23F86" w:rsidRDefault="00F23F86" w:rsidP="00F23F86">
      <w:pPr>
        <w:pStyle w:val="aa"/>
        <w:widowControl w:val="0"/>
        <w:shd w:val="clear" w:color="auto" w:fill="FFFFFF"/>
        <w:tabs>
          <w:tab w:val="left" w:pos="0"/>
          <w:tab w:val="left" w:leader="dot" w:pos="6106"/>
        </w:tabs>
        <w:autoSpaceDE w:val="0"/>
        <w:autoSpaceDN w:val="0"/>
        <w:adjustRightInd w:val="0"/>
        <w:spacing w:after="0"/>
        <w:ind w:firstLine="567"/>
        <w:jc w:val="both"/>
        <w:rPr>
          <w:bCs/>
          <w:iCs/>
          <w:sz w:val="28"/>
          <w:szCs w:val="28"/>
        </w:rPr>
      </w:pPr>
      <w:r w:rsidRPr="00F23F86">
        <w:rPr>
          <w:bCs/>
          <w:iCs/>
          <w:sz w:val="28"/>
          <w:szCs w:val="28"/>
        </w:rPr>
        <w:t>2. Особенности кодификационных работ. Систематизация административного законодательства.</w:t>
      </w:r>
    </w:p>
    <w:p w:rsidR="00F23F86" w:rsidRPr="00F23F86" w:rsidRDefault="00F23F86" w:rsidP="00F23F86">
      <w:pPr>
        <w:pStyle w:val="aa"/>
        <w:widowControl w:val="0"/>
        <w:shd w:val="clear" w:color="auto" w:fill="FFFFFF"/>
        <w:tabs>
          <w:tab w:val="left" w:pos="0"/>
          <w:tab w:val="left" w:leader="dot" w:pos="6106"/>
        </w:tabs>
        <w:autoSpaceDE w:val="0"/>
        <w:autoSpaceDN w:val="0"/>
        <w:adjustRightInd w:val="0"/>
        <w:spacing w:after="0"/>
        <w:ind w:firstLine="567"/>
        <w:jc w:val="both"/>
        <w:rPr>
          <w:bCs/>
          <w:iCs/>
          <w:sz w:val="28"/>
          <w:szCs w:val="28"/>
        </w:rPr>
      </w:pPr>
      <w:r w:rsidRPr="00F23F86">
        <w:rPr>
          <w:bCs/>
          <w:iCs/>
          <w:sz w:val="28"/>
          <w:szCs w:val="28"/>
        </w:rPr>
        <w:t>3. Основы семейного и трудового законодательства. Основные тенденции развития уголовного права.</w:t>
      </w:r>
    </w:p>
    <w:p w:rsidR="00F23F86" w:rsidRPr="00F23F86" w:rsidRDefault="00F23F86" w:rsidP="00F23F86">
      <w:pPr>
        <w:tabs>
          <w:tab w:val="left" w:pos="960"/>
        </w:tabs>
        <w:jc w:val="both"/>
        <w:rPr>
          <w:b/>
          <w:sz w:val="28"/>
          <w:szCs w:val="28"/>
        </w:rPr>
      </w:pPr>
    </w:p>
    <w:p w:rsidR="00F23F86" w:rsidRPr="00F23F86" w:rsidRDefault="00F23F86" w:rsidP="00F23F86">
      <w:pPr>
        <w:tabs>
          <w:tab w:val="left" w:pos="960"/>
        </w:tabs>
        <w:jc w:val="center"/>
        <w:rPr>
          <w:b/>
          <w:sz w:val="28"/>
          <w:szCs w:val="28"/>
        </w:rPr>
      </w:pPr>
      <w:r w:rsidRPr="00F23F86">
        <w:rPr>
          <w:b/>
          <w:sz w:val="28"/>
          <w:szCs w:val="28"/>
        </w:rPr>
        <w:t>МЕТОДИЧЕСКИЕ РЕКОМЕНДАЦИИ:</w:t>
      </w:r>
    </w:p>
    <w:p w:rsidR="00F23F86" w:rsidRPr="00F23F86" w:rsidRDefault="00F23F86" w:rsidP="00F23F86">
      <w:pPr>
        <w:tabs>
          <w:tab w:val="left" w:pos="960"/>
        </w:tabs>
        <w:jc w:val="both"/>
        <w:rPr>
          <w:sz w:val="28"/>
          <w:szCs w:val="28"/>
        </w:rPr>
      </w:pPr>
    </w:p>
    <w:p w:rsidR="00F23F86" w:rsidRPr="00F23F86" w:rsidRDefault="00F23F86" w:rsidP="00F23F86">
      <w:pPr>
        <w:ind w:firstLine="567"/>
        <w:jc w:val="both"/>
        <w:rPr>
          <w:sz w:val="28"/>
          <w:szCs w:val="28"/>
        </w:rPr>
      </w:pPr>
      <w:r w:rsidRPr="00F23F86">
        <w:rPr>
          <w:sz w:val="28"/>
          <w:szCs w:val="28"/>
        </w:rPr>
        <w:t>При рассмотрении вышеуказанных вопросов целесообразно обратить внимание на следующие положения, а именно:</w:t>
      </w:r>
    </w:p>
    <w:p w:rsidR="00F23F86" w:rsidRPr="00F23F86" w:rsidRDefault="00F23F86" w:rsidP="00F23F86">
      <w:pPr>
        <w:pStyle w:val="71"/>
        <w:shd w:val="clear" w:color="auto" w:fill="auto"/>
        <w:spacing w:line="240" w:lineRule="auto"/>
        <w:ind w:firstLine="567"/>
        <w:jc w:val="both"/>
        <w:rPr>
          <w:rStyle w:val="72"/>
          <w:sz w:val="28"/>
          <w:szCs w:val="28"/>
        </w:rPr>
      </w:pPr>
      <w:r w:rsidRPr="00F23F86">
        <w:rPr>
          <w:rFonts w:ascii="Times New Roman" w:hAnsi="Times New Roman" w:cs="Times New Roman"/>
          <w:sz w:val="28"/>
          <w:szCs w:val="28"/>
          <w:shd w:val="clear" w:color="auto" w:fill="FFFFFF"/>
        </w:rPr>
        <w:t>- р</w:t>
      </w:r>
      <w:r w:rsidRPr="00F23F86">
        <w:rPr>
          <w:rFonts w:ascii="Times New Roman" w:hAnsi="Times New Roman" w:cs="Times New Roman"/>
          <w:sz w:val="28"/>
          <w:szCs w:val="28"/>
        </w:rPr>
        <w:t xml:space="preserve">ассматривая первый вопрос, обучающимся необходимо отметить, что </w:t>
      </w:r>
      <w:r w:rsidRPr="00F23F86">
        <w:rPr>
          <w:rStyle w:val="72"/>
          <w:sz w:val="28"/>
          <w:szCs w:val="28"/>
        </w:rPr>
        <w:t>к 1977 г. закончился длительный этап подготовки и приня</w:t>
      </w:r>
      <w:r w:rsidRPr="00F23F86">
        <w:rPr>
          <w:rStyle w:val="72"/>
          <w:sz w:val="28"/>
          <w:szCs w:val="28"/>
        </w:rPr>
        <w:softHyphen/>
        <w:t xml:space="preserve">тия новой Конституции. Конституция уточнила и конкретизировала полномочия и задачи советских учреждений - от Верховного Совета СССР до поселковых и сельских Советов. Высшим органом государственной власти оставался Верховный Совет СССР. К числу его функций относились: законодательная деятельность, непосредственное участие в решении управленческих вопросов, руководство властными структурами. </w:t>
      </w:r>
      <w:r w:rsidRPr="00F23F86">
        <w:rPr>
          <w:rFonts w:ascii="Times New Roman" w:hAnsi="Times New Roman" w:cs="Times New Roman"/>
          <w:sz w:val="28"/>
          <w:szCs w:val="28"/>
        </w:rPr>
        <w:t>Далее обучающиеся характеризуют Президиум ВС СССР, новации конституции в отношении правового статуса Совета министров СССР, другие новации Конституции в сфере государственного управления. Раскрывают суть изменений в судебной системе, деятельность органов прокуратуры и адвокатуры, цель восстановления министерства внутренних дел. После чего обучающиеся переходят к характеристике основных положений Конституции 1977г.</w:t>
      </w:r>
    </w:p>
    <w:p w:rsidR="00F23F86" w:rsidRPr="00F23F86" w:rsidRDefault="00F23F86" w:rsidP="00F23F86">
      <w:pPr>
        <w:pStyle w:val="71"/>
        <w:shd w:val="clear" w:color="auto" w:fill="auto"/>
        <w:spacing w:line="240" w:lineRule="auto"/>
        <w:ind w:firstLine="567"/>
        <w:jc w:val="both"/>
        <w:rPr>
          <w:rStyle w:val="2200pt"/>
          <w:rFonts w:ascii="Times New Roman" w:hAnsi="Times New Roman" w:cs="Times New Roman"/>
          <w:sz w:val="28"/>
          <w:szCs w:val="28"/>
        </w:rPr>
      </w:pPr>
      <w:r w:rsidRPr="00F23F86">
        <w:rPr>
          <w:rFonts w:ascii="Times New Roman" w:hAnsi="Times New Roman" w:cs="Times New Roman"/>
          <w:sz w:val="28"/>
          <w:szCs w:val="28"/>
        </w:rPr>
        <w:t xml:space="preserve">- При рассмотрении второго вопроса </w:t>
      </w:r>
      <w:r w:rsidRPr="00F23F86">
        <w:rPr>
          <w:rFonts w:ascii="Times New Roman" w:hAnsi="Times New Roman" w:cs="Times New Roman"/>
          <w:bCs/>
          <w:iCs/>
          <w:sz w:val="28"/>
          <w:szCs w:val="28"/>
        </w:rPr>
        <w:t xml:space="preserve">обучающимся </w:t>
      </w:r>
      <w:r w:rsidRPr="00F23F86">
        <w:rPr>
          <w:rFonts w:ascii="Times New Roman" w:hAnsi="Times New Roman" w:cs="Times New Roman"/>
          <w:sz w:val="28"/>
          <w:szCs w:val="28"/>
        </w:rPr>
        <w:t>необходимо начать ответ с того, что</w:t>
      </w:r>
      <w:r w:rsidRPr="00F23F86">
        <w:rPr>
          <w:rStyle w:val="a6"/>
          <w:rFonts w:ascii="Times New Roman" w:hAnsi="Times New Roman" w:cs="Times New Roman"/>
          <w:sz w:val="28"/>
          <w:szCs w:val="28"/>
        </w:rPr>
        <w:t xml:space="preserve"> </w:t>
      </w:r>
      <w:r w:rsidRPr="00F23F86">
        <w:rPr>
          <w:rStyle w:val="72"/>
          <w:sz w:val="28"/>
          <w:szCs w:val="28"/>
        </w:rPr>
        <w:t xml:space="preserve">на развитие советского гражданского права данного периода повлияли три фактора: возврат к отраслевой системе управления, проведение экономической реформы 1965-1970 гг. и принятие Конституции 1977 г. </w:t>
      </w:r>
      <w:r w:rsidRPr="00F23F86">
        <w:rPr>
          <w:rStyle w:val="72"/>
          <w:sz w:val="28"/>
          <w:szCs w:val="28"/>
        </w:rPr>
        <w:lastRenderedPageBreak/>
        <w:t xml:space="preserve">Хозяйственное право развивалось в направлении расширения прав предприятий во всех сферах их экономической деятельности. Кроме того, предприятиям предоставлялись следующие права: планирование, разработка и утверждение большинства хозяйственных показателей; распоряжение материальными ресурсами предприятия для укрепления производственной базы, создания жилищного фонда и фонда материального поощрения работников. </w:t>
      </w:r>
      <w:r w:rsidRPr="00F23F86">
        <w:rPr>
          <w:rStyle w:val="2200pt"/>
          <w:rFonts w:ascii="Times New Roman" w:hAnsi="Times New Roman" w:cs="Times New Roman"/>
          <w:sz w:val="28"/>
          <w:szCs w:val="28"/>
        </w:rPr>
        <w:t>Далее обучающиеся раскрывают суть новаций жилищного права, разъясняют кодификацию советского административного права.</w:t>
      </w:r>
    </w:p>
    <w:p w:rsidR="00F23F86" w:rsidRPr="00F23F86" w:rsidRDefault="00F23F86" w:rsidP="00F23F86">
      <w:pPr>
        <w:pStyle w:val="71"/>
        <w:shd w:val="clear" w:color="auto" w:fill="auto"/>
        <w:spacing w:line="240" w:lineRule="auto"/>
        <w:ind w:firstLine="567"/>
        <w:jc w:val="both"/>
        <w:rPr>
          <w:rStyle w:val="7"/>
          <w:sz w:val="28"/>
          <w:szCs w:val="28"/>
        </w:rPr>
      </w:pPr>
      <w:r w:rsidRPr="00F23F86">
        <w:rPr>
          <w:rFonts w:ascii="Times New Roman" w:hAnsi="Times New Roman" w:cs="Times New Roman"/>
          <w:iCs/>
          <w:sz w:val="28"/>
          <w:szCs w:val="28"/>
        </w:rPr>
        <w:t>- В рамках третьего вопроса</w:t>
      </w:r>
      <w:r w:rsidRPr="00F23F86">
        <w:rPr>
          <w:rFonts w:ascii="Times New Roman" w:hAnsi="Times New Roman" w:cs="Times New Roman"/>
          <w:sz w:val="28"/>
          <w:szCs w:val="28"/>
        </w:rPr>
        <w:t xml:space="preserve"> требуется уяснить, что </w:t>
      </w:r>
      <w:r w:rsidRPr="00F23F86">
        <w:rPr>
          <w:rStyle w:val="72"/>
          <w:sz w:val="28"/>
          <w:szCs w:val="28"/>
        </w:rPr>
        <w:t xml:space="preserve">трудовые отношения регламентировались принятыми в 1970 г. «Основами законодательства Союза ССР и союзных республик о труде» и Конституцией СССР 1977 г. Основы о труде развивали главное направление социальной политики советского государства, нацеленное на стирание различий между умственным и физическим трудом, городом и деревней. Поэтому основным принципом трудовых отношений стало единство условий труда рабочих и служащих независимо от конкретной сферы приложения их труда. Основы распространяли свое действие не только на рабочих и служащих, занятых в государственном секторе, но и на лиц, работающих в колхозе по трудовому договору, работников общественных организаций и потребительской кооперации. </w:t>
      </w:r>
      <w:r w:rsidRPr="00F23F86">
        <w:rPr>
          <w:rStyle w:val="7"/>
          <w:sz w:val="28"/>
          <w:szCs w:val="28"/>
        </w:rPr>
        <w:t>Далее раскрывают особенности льгот в области труда женщин и молодежи, характеризуют новации Конституции СССР 1977 г. в области права на труд, отмечают негативные моменты в развитии трудового права, характеризуют кодификацию семейного права, после чего называют основные тенденции развития уголовного законодательства.</w:t>
      </w:r>
    </w:p>
    <w:p w:rsidR="00F23F86" w:rsidRPr="00F23F86" w:rsidRDefault="00F23F86" w:rsidP="00F23F86">
      <w:pPr>
        <w:jc w:val="both"/>
        <w:rPr>
          <w:b/>
          <w:bCs/>
          <w:iCs/>
          <w:sz w:val="28"/>
          <w:szCs w:val="28"/>
        </w:rPr>
      </w:pPr>
    </w:p>
    <w:p w:rsidR="00F23F86" w:rsidRPr="00F23F86" w:rsidRDefault="00F23F86" w:rsidP="00F23F86">
      <w:pPr>
        <w:jc w:val="center"/>
        <w:rPr>
          <w:b/>
          <w:sz w:val="28"/>
          <w:szCs w:val="28"/>
        </w:rPr>
      </w:pPr>
      <w:r w:rsidRPr="00F23F86">
        <w:rPr>
          <w:b/>
          <w:sz w:val="28"/>
          <w:szCs w:val="28"/>
        </w:rPr>
        <w:t>Доклады:</w:t>
      </w:r>
    </w:p>
    <w:p w:rsidR="00F23F86" w:rsidRPr="00F23F86" w:rsidRDefault="00F23F86" w:rsidP="00F23F86">
      <w:pPr>
        <w:autoSpaceDE w:val="0"/>
        <w:autoSpaceDN w:val="0"/>
        <w:adjustRightInd w:val="0"/>
        <w:jc w:val="both"/>
        <w:rPr>
          <w:b/>
          <w:sz w:val="28"/>
          <w:szCs w:val="28"/>
        </w:rPr>
      </w:pPr>
    </w:p>
    <w:p w:rsidR="00F23F86" w:rsidRPr="00F23F86" w:rsidRDefault="00F23F86" w:rsidP="00F23F86">
      <w:pPr>
        <w:numPr>
          <w:ilvl w:val="0"/>
          <w:numId w:val="14"/>
        </w:numPr>
        <w:tabs>
          <w:tab w:val="left" w:pos="284"/>
        </w:tabs>
        <w:ind w:left="0" w:firstLine="567"/>
        <w:jc w:val="both"/>
        <w:rPr>
          <w:sz w:val="28"/>
          <w:szCs w:val="28"/>
        </w:rPr>
      </w:pPr>
      <w:r w:rsidRPr="00F23F86">
        <w:rPr>
          <w:sz w:val="28"/>
          <w:szCs w:val="28"/>
        </w:rPr>
        <w:t xml:space="preserve"> Сущность «оттепели» и «застоя» в СССР. Их влияние на государственно - правовой механизм.</w:t>
      </w:r>
    </w:p>
    <w:p w:rsidR="00F23F86" w:rsidRPr="00F23F86" w:rsidRDefault="00F23F86" w:rsidP="00F23F86">
      <w:pPr>
        <w:numPr>
          <w:ilvl w:val="0"/>
          <w:numId w:val="14"/>
        </w:numPr>
        <w:tabs>
          <w:tab w:val="left" w:pos="284"/>
        </w:tabs>
        <w:ind w:left="0" w:firstLine="567"/>
        <w:jc w:val="both"/>
        <w:rPr>
          <w:sz w:val="28"/>
          <w:szCs w:val="28"/>
        </w:rPr>
      </w:pPr>
      <w:r w:rsidRPr="00F23F86">
        <w:rPr>
          <w:sz w:val="28"/>
          <w:szCs w:val="28"/>
          <w:shd w:val="clear" w:color="auto" w:fill="FFFFFF"/>
        </w:rPr>
        <w:t xml:space="preserve"> Попытки реформирования экономики. Хозяйственная реформа 1965 г.</w:t>
      </w:r>
    </w:p>
    <w:p w:rsidR="00F23F86" w:rsidRPr="00F23F86" w:rsidRDefault="00F23F86" w:rsidP="00F23F86">
      <w:pPr>
        <w:numPr>
          <w:ilvl w:val="0"/>
          <w:numId w:val="14"/>
        </w:numPr>
        <w:tabs>
          <w:tab w:val="left" w:pos="284"/>
        </w:tabs>
        <w:ind w:left="0" w:firstLine="567"/>
        <w:jc w:val="both"/>
        <w:rPr>
          <w:sz w:val="28"/>
          <w:szCs w:val="28"/>
        </w:rPr>
      </w:pPr>
      <w:r w:rsidRPr="00F23F86">
        <w:rPr>
          <w:sz w:val="28"/>
          <w:szCs w:val="28"/>
          <w:shd w:val="clear" w:color="auto" w:fill="FFFFFF"/>
        </w:rPr>
        <w:t xml:space="preserve"> Нарастание застойных явлений в экономике, общественно-политической и духовной жизни страны в 70-е годы.</w:t>
      </w:r>
    </w:p>
    <w:p w:rsidR="00F23F86" w:rsidRPr="00F23F86" w:rsidRDefault="00F23F86" w:rsidP="00F23F86">
      <w:pPr>
        <w:numPr>
          <w:ilvl w:val="0"/>
          <w:numId w:val="14"/>
        </w:numPr>
        <w:tabs>
          <w:tab w:val="left" w:pos="284"/>
        </w:tabs>
        <w:ind w:left="0" w:firstLine="567"/>
        <w:jc w:val="both"/>
        <w:rPr>
          <w:sz w:val="28"/>
          <w:szCs w:val="28"/>
        </w:rPr>
      </w:pPr>
      <w:r w:rsidRPr="00F23F86">
        <w:rPr>
          <w:sz w:val="28"/>
          <w:szCs w:val="28"/>
        </w:rPr>
        <w:t xml:space="preserve"> Конституция СССР 1977 г. ее значение для развития правовой системы советского государства. </w:t>
      </w:r>
    </w:p>
    <w:p w:rsidR="00F23F86" w:rsidRPr="00F23F86" w:rsidRDefault="00F23F86" w:rsidP="00F23F86">
      <w:pPr>
        <w:numPr>
          <w:ilvl w:val="0"/>
          <w:numId w:val="14"/>
        </w:numPr>
        <w:tabs>
          <w:tab w:val="left" w:pos="284"/>
        </w:tabs>
        <w:ind w:left="0" w:firstLine="567"/>
        <w:jc w:val="both"/>
        <w:rPr>
          <w:sz w:val="28"/>
          <w:szCs w:val="28"/>
        </w:rPr>
      </w:pPr>
      <w:r w:rsidRPr="00F23F86">
        <w:rPr>
          <w:sz w:val="28"/>
          <w:szCs w:val="28"/>
          <w:shd w:val="clear" w:color="auto" w:fill="FFFFFF"/>
        </w:rPr>
        <w:t xml:space="preserve"> Диссидентское движение.</w:t>
      </w:r>
    </w:p>
    <w:p w:rsidR="00F23F86" w:rsidRPr="00F23F86" w:rsidRDefault="00F23F86" w:rsidP="00F23F86">
      <w:pPr>
        <w:numPr>
          <w:ilvl w:val="0"/>
          <w:numId w:val="14"/>
        </w:numPr>
        <w:tabs>
          <w:tab w:val="left" w:pos="284"/>
        </w:tabs>
        <w:ind w:left="0" w:firstLine="567"/>
        <w:jc w:val="both"/>
        <w:rPr>
          <w:b/>
          <w:sz w:val="28"/>
          <w:szCs w:val="28"/>
        </w:rPr>
      </w:pPr>
      <w:r w:rsidRPr="00F23F86">
        <w:rPr>
          <w:rStyle w:val="afa"/>
          <w:sz w:val="28"/>
          <w:szCs w:val="28"/>
        </w:rPr>
        <w:t xml:space="preserve"> </w:t>
      </w:r>
      <w:r w:rsidRPr="00F23F86">
        <w:rPr>
          <w:rStyle w:val="afa"/>
          <w:b w:val="0"/>
          <w:sz w:val="28"/>
          <w:szCs w:val="28"/>
        </w:rPr>
        <w:t>Свержение Н.С. Хрущева и поиски политического курса.</w:t>
      </w:r>
      <w:r w:rsidRPr="00F23F86">
        <w:rPr>
          <w:b/>
          <w:sz w:val="28"/>
          <w:szCs w:val="28"/>
        </w:rPr>
        <w:t> </w:t>
      </w:r>
    </w:p>
    <w:p w:rsidR="00F23F86" w:rsidRPr="00F23F86" w:rsidRDefault="00F23F86" w:rsidP="00F23F86">
      <w:pPr>
        <w:tabs>
          <w:tab w:val="left" w:pos="284"/>
        </w:tabs>
        <w:ind w:firstLine="567"/>
        <w:jc w:val="both"/>
        <w:rPr>
          <w:sz w:val="28"/>
          <w:szCs w:val="28"/>
        </w:rPr>
      </w:pPr>
      <w:r w:rsidRPr="00F23F86">
        <w:rPr>
          <w:sz w:val="28"/>
          <w:szCs w:val="28"/>
        </w:rPr>
        <w:t>7.</w:t>
      </w:r>
      <w:r w:rsidRPr="00F23F86">
        <w:rPr>
          <w:sz w:val="28"/>
          <w:szCs w:val="28"/>
          <w:shd w:val="clear" w:color="auto" w:fill="FFFFFF"/>
        </w:rPr>
        <w:t xml:space="preserve"> Государственная политика по отношению к религии в период «развитого социализма» (1964-1975 г.)</w:t>
      </w:r>
    </w:p>
    <w:p w:rsidR="00F23F86" w:rsidRPr="00F23F86" w:rsidRDefault="00F23F86" w:rsidP="00F23F86">
      <w:pPr>
        <w:tabs>
          <w:tab w:val="left" w:pos="284"/>
        </w:tabs>
        <w:ind w:firstLine="567"/>
        <w:jc w:val="both"/>
        <w:rPr>
          <w:sz w:val="28"/>
          <w:szCs w:val="28"/>
        </w:rPr>
      </w:pPr>
      <w:r w:rsidRPr="00F23F86">
        <w:rPr>
          <w:sz w:val="28"/>
          <w:szCs w:val="28"/>
        </w:rPr>
        <w:t>8.</w:t>
      </w:r>
      <w:r w:rsidRPr="00F23F86">
        <w:rPr>
          <w:sz w:val="28"/>
          <w:szCs w:val="28"/>
          <w:shd w:val="clear" w:color="auto" w:fill="FFFFFF"/>
        </w:rPr>
        <w:t xml:space="preserve"> Государственные мероприятия по упорядочению учета и охраны памятников истории и культуры культового назначения.</w:t>
      </w:r>
    </w:p>
    <w:p w:rsidR="00F23F86" w:rsidRDefault="00F23F86" w:rsidP="00F23F86">
      <w:pPr>
        <w:tabs>
          <w:tab w:val="left" w:pos="284"/>
        </w:tabs>
        <w:ind w:firstLine="567"/>
        <w:jc w:val="both"/>
        <w:rPr>
          <w:sz w:val="28"/>
          <w:szCs w:val="28"/>
        </w:rPr>
      </w:pPr>
      <w:r w:rsidRPr="00F23F86">
        <w:rPr>
          <w:sz w:val="28"/>
          <w:szCs w:val="28"/>
        </w:rPr>
        <w:t>9.</w:t>
      </w:r>
      <w:r w:rsidRPr="00F23F86">
        <w:rPr>
          <w:rStyle w:val="10"/>
          <w:rFonts w:ascii="Times New Roman" w:hAnsi="Times New Roman"/>
          <w:sz w:val="28"/>
          <w:szCs w:val="28"/>
          <w:shd w:val="clear" w:color="auto" w:fill="FFFFFF"/>
        </w:rPr>
        <w:t xml:space="preserve"> </w:t>
      </w:r>
      <w:r w:rsidRPr="00F23F86">
        <w:rPr>
          <w:rStyle w:val="afa"/>
          <w:b w:val="0"/>
          <w:sz w:val="28"/>
          <w:szCs w:val="28"/>
        </w:rPr>
        <w:t>Формирование «механизмов торможения»</w:t>
      </w:r>
      <w:r w:rsidRPr="00F23F86">
        <w:rPr>
          <w:b/>
          <w:sz w:val="28"/>
          <w:szCs w:val="28"/>
        </w:rPr>
        <w:t xml:space="preserve"> </w:t>
      </w:r>
      <w:r w:rsidRPr="00F23F86">
        <w:rPr>
          <w:sz w:val="28"/>
          <w:szCs w:val="28"/>
        </w:rPr>
        <w:t xml:space="preserve">второй половины 60-х – первой половины 80-х гг.  </w:t>
      </w:r>
      <w:r w:rsidRPr="00F23F86">
        <w:rPr>
          <w:sz w:val="28"/>
          <w:szCs w:val="28"/>
          <w:lang w:val="en-US"/>
        </w:rPr>
        <w:t>XX</w:t>
      </w:r>
      <w:r w:rsidRPr="00F23F86">
        <w:rPr>
          <w:sz w:val="28"/>
          <w:szCs w:val="28"/>
        </w:rPr>
        <w:t xml:space="preserve"> в.</w:t>
      </w:r>
    </w:p>
    <w:p w:rsidR="00F23F86" w:rsidRDefault="00F23F86" w:rsidP="00F23F86">
      <w:pPr>
        <w:tabs>
          <w:tab w:val="left" w:pos="284"/>
        </w:tabs>
        <w:ind w:firstLine="567"/>
        <w:jc w:val="both"/>
        <w:rPr>
          <w:sz w:val="28"/>
          <w:szCs w:val="28"/>
        </w:rPr>
      </w:pPr>
    </w:p>
    <w:p w:rsidR="00F23F86" w:rsidRPr="00F23F86" w:rsidRDefault="00F23F86" w:rsidP="00F23F86">
      <w:pPr>
        <w:tabs>
          <w:tab w:val="left" w:pos="284"/>
        </w:tabs>
        <w:ind w:firstLine="567"/>
        <w:jc w:val="both"/>
        <w:rPr>
          <w:sz w:val="28"/>
          <w:szCs w:val="28"/>
        </w:rPr>
      </w:pPr>
    </w:p>
    <w:p w:rsidR="00F23F86" w:rsidRPr="00F23F86" w:rsidRDefault="00F23F86" w:rsidP="00F23F86">
      <w:pPr>
        <w:autoSpaceDE w:val="0"/>
        <w:autoSpaceDN w:val="0"/>
        <w:adjustRightInd w:val="0"/>
        <w:jc w:val="center"/>
        <w:rPr>
          <w:b/>
          <w:bCs/>
          <w:sz w:val="28"/>
          <w:szCs w:val="28"/>
        </w:rPr>
      </w:pPr>
      <w:r w:rsidRPr="00F23F86">
        <w:rPr>
          <w:b/>
          <w:bCs/>
          <w:sz w:val="28"/>
          <w:szCs w:val="28"/>
        </w:rPr>
        <w:lastRenderedPageBreak/>
        <w:t>ЗАДАНИЯ</w:t>
      </w:r>
    </w:p>
    <w:p w:rsidR="00F23F86" w:rsidRPr="00F23F86" w:rsidRDefault="00F23F86" w:rsidP="00F23F86">
      <w:pPr>
        <w:autoSpaceDE w:val="0"/>
        <w:autoSpaceDN w:val="0"/>
        <w:adjustRightInd w:val="0"/>
        <w:jc w:val="both"/>
        <w:rPr>
          <w:b/>
          <w:bCs/>
          <w:sz w:val="28"/>
          <w:szCs w:val="28"/>
        </w:rPr>
      </w:pPr>
    </w:p>
    <w:p w:rsidR="00F23F86" w:rsidRPr="00F23F86" w:rsidRDefault="00F23F86" w:rsidP="00F23F86">
      <w:pPr>
        <w:tabs>
          <w:tab w:val="left" w:pos="284"/>
          <w:tab w:val="left" w:pos="426"/>
        </w:tabs>
        <w:ind w:firstLine="567"/>
        <w:jc w:val="both"/>
        <w:rPr>
          <w:sz w:val="28"/>
          <w:szCs w:val="28"/>
        </w:rPr>
      </w:pPr>
      <w:r w:rsidRPr="00F23F86">
        <w:rPr>
          <w:sz w:val="28"/>
          <w:szCs w:val="28"/>
        </w:rPr>
        <w:t>1. Дайте определение понятий: «номенклатура», «развитой социализм», «годы перестройки», «</w:t>
      </w:r>
      <w:r w:rsidRPr="00F23F86">
        <w:rPr>
          <w:sz w:val="28"/>
          <w:szCs w:val="28"/>
          <w:shd w:val="clear" w:color="auto" w:fill="FFFFFF"/>
        </w:rPr>
        <w:t>консервативный путь развития», «демократический путь развития», «партийные съезды».</w:t>
      </w:r>
    </w:p>
    <w:p w:rsidR="00F23F86" w:rsidRPr="00F23F86" w:rsidRDefault="00F23F86" w:rsidP="00F23F86">
      <w:pPr>
        <w:tabs>
          <w:tab w:val="left" w:pos="284"/>
          <w:tab w:val="left" w:pos="426"/>
        </w:tabs>
        <w:ind w:firstLine="567"/>
        <w:jc w:val="both"/>
        <w:rPr>
          <w:sz w:val="28"/>
          <w:szCs w:val="28"/>
        </w:rPr>
      </w:pPr>
      <w:r w:rsidRPr="00F23F86">
        <w:rPr>
          <w:sz w:val="28"/>
          <w:szCs w:val="28"/>
        </w:rPr>
        <w:t>2. Какие новации были введены Конституцией СССР в определение правового статуса Совета министров СССР?</w:t>
      </w:r>
    </w:p>
    <w:p w:rsidR="00F23F86" w:rsidRPr="00F23F86" w:rsidRDefault="00F23F86" w:rsidP="00F23F86">
      <w:pPr>
        <w:tabs>
          <w:tab w:val="left" w:pos="284"/>
          <w:tab w:val="left" w:pos="426"/>
        </w:tabs>
        <w:ind w:firstLine="567"/>
        <w:jc w:val="both"/>
        <w:rPr>
          <w:sz w:val="28"/>
          <w:szCs w:val="28"/>
        </w:rPr>
      </w:pPr>
      <w:r w:rsidRPr="00F23F86">
        <w:rPr>
          <w:sz w:val="28"/>
          <w:szCs w:val="28"/>
        </w:rPr>
        <w:t>3. Проанализируйте особенности изменений в судебной системе 70-х гг. СССР.</w:t>
      </w:r>
    </w:p>
    <w:p w:rsidR="00F23F86" w:rsidRPr="00F23F86" w:rsidRDefault="00F23F86" w:rsidP="00F23F86">
      <w:pPr>
        <w:tabs>
          <w:tab w:val="left" w:pos="284"/>
          <w:tab w:val="left" w:pos="426"/>
        </w:tabs>
        <w:ind w:firstLine="567"/>
        <w:jc w:val="both"/>
        <w:rPr>
          <w:sz w:val="28"/>
          <w:szCs w:val="28"/>
        </w:rPr>
      </w:pPr>
      <w:r w:rsidRPr="00F23F86">
        <w:rPr>
          <w:sz w:val="28"/>
          <w:szCs w:val="28"/>
        </w:rPr>
        <w:t>4. Чем была обусловлена необходимость создания Конституции 1977г.?  Охарактеризуйте подготовительную работу по разработке текста Конституции 1977г.</w:t>
      </w:r>
    </w:p>
    <w:p w:rsidR="00F23F86" w:rsidRPr="00F23F86" w:rsidRDefault="00F23F86" w:rsidP="00F23F86">
      <w:pPr>
        <w:autoSpaceDE w:val="0"/>
        <w:autoSpaceDN w:val="0"/>
        <w:adjustRightInd w:val="0"/>
        <w:ind w:firstLine="567"/>
        <w:jc w:val="both"/>
        <w:rPr>
          <w:sz w:val="28"/>
          <w:szCs w:val="28"/>
        </w:rPr>
      </w:pPr>
      <w:r w:rsidRPr="00F23F86">
        <w:rPr>
          <w:sz w:val="28"/>
          <w:szCs w:val="28"/>
        </w:rPr>
        <w:t xml:space="preserve">5. Каковы особенности развития хозяйственного права второй половины 60-х – первой половины 80-х гг. </w:t>
      </w:r>
      <w:r w:rsidRPr="00F23F86">
        <w:rPr>
          <w:sz w:val="28"/>
          <w:szCs w:val="28"/>
          <w:lang w:val="en-US"/>
        </w:rPr>
        <w:t>XX</w:t>
      </w:r>
      <w:r w:rsidRPr="00F23F86">
        <w:rPr>
          <w:sz w:val="28"/>
          <w:szCs w:val="28"/>
        </w:rPr>
        <w:t xml:space="preserve"> в.</w:t>
      </w:r>
    </w:p>
    <w:p w:rsidR="00F23F86" w:rsidRPr="00F23F86" w:rsidRDefault="00F23F86" w:rsidP="00F23F86">
      <w:pPr>
        <w:tabs>
          <w:tab w:val="left" w:pos="284"/>
          <w:tab w:val="left" w:pos="426"/>
        </w:tabs>
        <w:ind w:firstLine="567"/>
        <w:jc w:val="both"/>
        <w:rPr>
          <w:i/>
          <w:iCs/>
          <w:sz w:val="28"/>
          <w:szCs w:val="28"/>
        </w:rPr>
      </w:pPr>
      <w:r w:rsidRPr="00F23F86">
        <w:rPr>
          <w:sz w:val="28"/>
          <w:szCs w:val="28"/>
        </w:rPr>
        <w:t xml:space="preserve">6. </w:t>
      </w:r>
      <w:r w:rsidRPr="00F23F86">
        <w:rPr>
          <w:i/>
          <w:iCs/>
          <w:sz w:val="28"/>
          <w:szCs w:val="28"/>
        </w:rPr>
        <w:t>Укажите пропущенное слово:</w:t>
      </w:r>
    </w:p>
    <w:p w:rsidR="00F23F86" w:rsidRPr="00F23F86" w:rsidRDefault="00F23F86" w:rsidP="00F23F86">
      <w:pPr>
        <w:autoSpaceDE w:val="0"/>
        <w:autoSpaceDN w:val="0"/>
        <w:adjustRightInd w:val="0"/>
        <w:ind w:firstLine="567"/>
        <w:jc w:val="both"/>
        <w:rPr>
          <w:sz w:val="28"/>
          <w:szCs w:val="28"/>
        </w:rPr>
      </w:pPr>
      <w:r w:rsidRPr="00F23F86">
        <w:rPr>
          <w:sz w:val="28"/>
          <w:szCs w:val="28"/>
        </w:rPr>
        <w:t xml:space="preserve">- Сохранялась сеть военных трибуналов, призванных разбирать все дела о преступлениях </w:t>
      </w:r>
      <w:proofErr w:type="gramStart"/>
      <w:r w:rsidRPr="00F23F86">
        <w:rPr>
          <w:sz w:val="28"/>
          <w:szCs w:val="28"/>
        </w:rPr>
        <w:t>…….</w:t>
      </w:r>
      <w:proofErr w:type="gramEnd"/>
      <w:r w:rsidRPr="00F23F86">
        <w:rPr>
          <w:sz w:val="28"/>
          <w:szCs w:val="28"/>
        </w:rPr>
        <w:t xml:space="preserve"> и предотвращать посягательства на …….. ……. .</w:t>
      </w:r>
    </w:p>
    <w:p w:rsidR="00F23F86" w:rsidRPr="00F23F86" w:rsidRDefault="00F23F86" w:rsidP="00F23F86">
      <w:pPr>
        <w:ind w:firstLine="567"/>
        <w:jc w:val="both"/>
        <w:rPr>
          <w:sz w:val="28"/>
          <w:szCs w:val="28"/>
        </w:rPr>
      </w:pPr>
      <w:r w:rsidRPr="00F23F86">
        <w:rPr>
          <w:sz w:val="28"/>
          <w:szCs w:val="28"/>
        </w:rPr>
        <w:t>- Впервые в советском конституционном законодательстве появился специальный раздел об основах общественного строя и</w:t>
      </w:r>
      <w:proofErr w:type="gramStart"/>
      <w:r w:rsidRPr="00F23F86">
        <w:rPr>
          <w:sz w:val="28"/>
          <w:szCs w:val="28"/>
        </w:rPr>
        <w:t xml:space="preserve"> ….</w:t>
      </w:r>
      <w:proofErr w:type="gramEnd"/>
      <w:r w:rsidRPr="00F23F86">
        <w:rPr>
          <w:sz w:val="28"/>
          <w:szCs w:val="28"/>
        </w:rPr>
        <w:t>. ….. .</w:t>
      </w:r>
    </w:p>
    <w:p w:rsidR="00F23F86" w:rsidRPr="00F23F86" w:rsidRDefault="00F23F86" w:rsidP="00F23F86">
      <w:pPr>
        <w:ind w:firstLine="567"/>
        <w:jc w:val="both"/>
        <w:rPr>
          <w:rFonts w:eastAsia="MS Mincho"/>
          <w:sz w:val="28"/>
          <w:szCs w:val="28"/>
        </w:rPr>
      </w:pPr>
      <w:r w:rsidRPr="00F23F86">
        <w:rPr>
          <w:sz w:val="28"/>
          <w:szCs w:val="28"/>
        </w:rPr>
        <w:t xml:space="preserve">- </w:t>
      </w:r>
      <w:r w:rsidRPr="00F23F86">
        <w:rPr>
          <w:rFonts w:eastAsia="MS Mincho"/>
          <w:sz w:val="28"/>
          <w:szCs w:val="28"/>
        </w:rPr>
        <w:t>Мелкие частные хозяйства отменялись, но допускалась индивидуальная</w:t>
      </w:r>
      <w:proofErr w:type="gramStart"/>
      <w:r w:rsidRPr="00F23F86">
        <w:rPr>
          <w:rFonts w:eastAsia="MS Mincho"/>
          <w:sz w:val="28"/>
          <w:szCs w:val="28"/>
        </w:rPr>
        <w:t xml:space="preserve"> ….</w:t>
      </w:r>
      <w:proofErr w:type="gramEnd"/>
      <w:r w:rsidRPr="00F23F86">
        <w:rPr>
          <w:rFonts w:eastAsia="MS Mincho"/>
          <w:sz w:val="28"/>
          <w:szCs w:val="28"/>
        </w:rPr>
        <w:t xml:space="preserve">. </w:t>
      </w:r>
      <w:proofErr w:type="gramStart"/>
      <w:r w:rsidRPr="00F23F86">
        <w:rPr>
          <w:rFonts w:eastAsia="MS Mincho"/>
          <w:sz w:val="28"/>
          <w:szCs w:val="28"/>
        </w:rPr>
        <w:t>…..</w:t>
      </w:r>
      <w:proofErr w:type="gramEnd"/>
      <w:r w:rsidRPr="00F23F86">
        <w:rPr>
          <w:rFonts w:eastAsia="MS Mincho"/>
          <w:sz w:val="28"/>
          <w:szCs w:val="28"/>
        </w:rPr>
        <w:t xml:space="preserve"> в сфере кустарно-ремесленных промыслов, сельского хозяйства, бытового обслуживания населения, основанная исключительно на …… …… …… .</w:t>
      </w:r>
    </w:p>
    <w:p w:rsidR="00F23F86" w:rsidRPr="00F23F86" w:rsidRDefault="00F23F86" w:rsidP="00F23F86">
      <w:pPr>
        <w:ind w:firstLine="567"/>
        <w:jc w:val="both"/>
        <w:rPr>
          <w:sz w:val="28"/>
          <w:szCs w:val="28"/>
        </w:rPr>
      </w:pPr>
      <w:r w:rsidRPr="00F23F86">
        <w:rPr>
          <w:sz w:val="28"/>
          <w:szCs w:val="28"/>
        </w:rPr>
        <w:t xml:space="preserve"> - Впервые в истории советского права в октябре 1980г. приняты Основы законодательства Союза ССР и союзных республик об</w:t>
      </w:r>
      <w:proofErr w:type="gramStart"/>
      <w:r w:rsidRPr="00F23F86">
        <w:rPr>
          <w:sz w:val="28"/>
          <w:szCs w:val="28"/>
        </w:rPr>
        <w:t xml:space="preserve"> ….</w:t>
      </w:r>
      <w:proofErr w:type="gramEnd"/>
      <w:r w:rsidRPr="00F23F86">
        <w:rPr>
          <w:sz w:val="28"/>
          <w:szCs w:val="28"/>
        </w:rPr>
        <w:t>. …… .</w:t>
      </w:r>
    </w:p>
    <w:p w:rsidR="00F23F86" w:rsidRPr="00F23F86" w:rsidRDefault="00F23F86" w:rsidP="00F23F86">
      <w:pPr>
        <w:ind w:firstLine="567"/>
        <w:jc w:val="both"/>
        <w:rPr>
          <w:sz w:val="28"/>
          <w:szCs w:val="28"/>
        </w:rPr>
      </w:pPr>
      <w:r w:rsidRPr="00F23F86">
        <w:rPr>
          <w:sz w:val="28"/>
          <w:szCs w:val="28"/>
        </w:rPr>
        <w:t xml:space="preserve"> - Соблюдение законов, охрану общественного порядка, прав и свобод граждан должны были обеспечивать </w:t>
      </w:r>
      <w:proofErr w:type="gramStart"/>
      <w:r w:rsidRPr="00F23F86">
        <w:rPr>
          <w:sz w:val="28"/>
          <w:szCs w:val="28"/>
        </w:rPr>
        <w:t xml:space="preserve"> .…</w:t>
      </w:r>
      <w:proofErr w:type="gramEnd"/>
      <w:r w:rsidRPr="00F23F86">
        <w:rPr>
          <w:sz w:val="28"/>
          <w:szCs w:val="28"/>
        </w:rPr>
        <w:t>. ….. ….. .</w:t>
      </w:r>
    </w:p>
    <w:p w:rsidR="00F23F86" w:rsidRPr="00F23F86" w:rsidRDefault="00F23F86" w:rsidP="00F23F86">
      <w:pPr>
        <w:pStyle w:val="af1"/>
        <w:shd w:val="clear" w:color="auto" w:fill="FFFFFF"/>
        <w:tabs>
          <w:tab w:val="left" w:pos="284"/>
          <w:tab w:val="left" w:pos="426"/>
          <w:tab w:val="left" w:pos="993"/>
          <w:tab w:val="left" w:pos="1134"/>
        </w:tabs>
        <w:spacing w:before="0" w:beforeAutospacing="0" w:after="0" w:afterAutospacing="0"/>
        <w:ind w:firstLine="567"/>
        <w:jc w:val="both"/>
        <w:textAlignment w:val="baseline"/>
        <w:rPr>
          <w:sz w:val="28"/>
          <w:szCs w:val="28"/>
        </w:rPr>
      </w:pPr>
      <w:r w:rsidRPr="00F23F86">
        <w:rPr>
          <w:sz w:val="28"/>
          <w:szCs w:val="28"/>
        </w:rPr>
        <w:t>7. Подготовьте эссе на тему: «</w:t>
      </w:r>
      <w:r w:rsidRPr="00F23F86">
        <w:rPr>
          <w:sz w:val="28"/>
          <w:szCs w:val="28"/>
          <w:shd w:val="clear" w:color="auto" w:fill="FFFFFF"/>
        </w:rPr>
        <w:t>Культурный андеграунд как явление неофициальной культуры советского периода</w:t>
      </w:r>
      <w:r w:rsidRPr="00F23F86">
        <w:rPr>
          <w:sz w:val="28"/>
          <w:szCs w:val="28"/>
        </w:rPr>
        <w:t>».</w:t>
      </w:r>
    </w:p>
    <w:p w:rsidR="00F23F86" w:rsidRPr="00F23F86" w:rsidRDefault="00F23F86" w:rsidP="00F23F86">
      <w:pPr>
        <w:autoSpaceDE w:val="0"/>
        <w:autoSpaceDN w:val="0"/>
        <w:adjustRightInd w:val="0"/>
        <w:ind w:firstLine="567"/>
        <w:jc w:val="both"/>
        <w:rPr>
          <w:rStyle w:val="2200pt"/>
          <w:rFonts w:ascii="Times New Roman" w:hAnsi="Times New Roman" w:cs="Times New Roman"/>
          <w:sz w:val="28"/>
          <w:szCs w:val="28"/>
        </w:rPr>
      </w:pPr>
      <w:r w:rsidRPr="00F23F86">
        <w:rPr>
          <w:rStyle w:val="2200pt"/>
          <w:rFonts w:ascii="Times New Roman" w:hAnsi="Times New Roman" w:cs="Times New Roman"/>
          <w:sz w:val="28"/>
          <w:szCs w:val="28"/>
        </w:rPr>
        <w:t>8.  Заполните пропуски:</w:t>
      </w:r>
    </w:p>
    <w:p w:rsidR="00F23F86" w:rsidRPr="00F23F86" w:rsidRDefault="00F23F86" w:rsidP="00F23F86">
      <w:pPr>
        <w:autoSpaceDE w:val="0"/>
        <w:autoSpaceDN w:val="0"/>
        <w:adjustRightInd w:val="0"/>
        <w:jc w:val="both"/>
        <w:rPr>
          <w:rStyle w:val="2200pt"/>
          <w:rFonts w:ascii="Times New Roman" w:hAnsi="Times New Roman" w:cs="Times New Roman"/>
          <w:sz w:val="28"/>
          <w:szCs w:val="28"/>
        </w:rPr>
      </w:pPr>
      <w:r w:rsidRPr="00F23F86">
        <w:rPr>
          <w:noProof/>
          <w:sz w:val="28"/>
          <w:szCs w:val="28"/>
        </w:rPr>
        <mc:AlternateContent>
          <mc:Choice Requires="wps">
            <w:drawing>
              <wp:anchor distT="0" distB="0" distL="114300" distR="114300" simplePos="0" relativeHeight="251695104" behindDoc="0" locked="0" layoutInCell="1" allowOverlap="1" wp14:anchorId="26393F05" wp14:editId="7D337708">
                <wp:simplePos x="0" y="0"/>
                <wp:positionH relativeFrom="margin">
                  <wp:posOffset>2902779</wp:posOffset>
                </wp:positionH>
                <wp:positionV relativeFrom="paragraph">
                  <wp:posOffset>13237</wp:posOffset>
                </wp:positionV>
                <wp:extent cx="3385039" cy="2303585"/>
                <wp:effectExtent l="0" t="0" r="25400" b="20955"/>
                <wp:wrapNone/>
                <wp:docPr id="56" name="Скругленный прямоугольник 56"/>
                <wp:cNvGraphicFramePr/>
                <a:graphic xmlns:a="http://schemas.openxmlformats.org/drawingml/2006/main">
                  <a:graphicData uri="http://schemas.microsoft.com/office/word/2010/wordprocessingShape">
                    <wps:wsp>
                      <wps:cNvSpPr/>
                      <wps:spPr>
                        <a:xfrm>
                          <a:off x="0" y="0"/>
                          <a:ext cx="3385039" cy="230358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B719C" w:rsidRPr="00F23F86" w:rsidRDefault="00DB719C" w:rsidP="00F23F86">
                            <w:pPr>
                              <w:jc w:val="both"/>
                              <w:rPr>
                                <w:sz w:val="24"/>
                                <w:szCs w:val="24"/>
                              </w:rPr>
                            </w:pPr>
                            <w:r w:rsidRPr="00F23F86">
                              <w:rPr>
                                <w:sz w:val="24"/>
                                <w:szCs w:val="24"/>
                              </w:rPr>
                              <w:t xml:space="preserve">        Закон «О прокуратуре СССР» от 30 ноября 1979 г. рас</w:t>
                            </w:r>
                            <w:r w:rsidRPr="00F23F86">
                              <w:rPr>
                                <w:sz w:val="24"/>
                                <w:szCs w:val="24"/>
                              </w:rPr>
                              <w:softHyphen/>
                              <w:t>ширил полномочия органов прокуратуры. Помимо надзора за точным соблюдением законов на них возлагались обязанности п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6393F05" id="Скругленный прямоугольник 56" o:spid="_x0000_s1054" style="position:absolute;left:0;text-align:left;margin-left:228.55pt;margin-top:1.05pt;width:266.55pt;height:181.4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" fillcolor="#5b9bd5 [3204]" strokecolor="#1f4d78 [1604]" strokeweight="1pt">
                <v:stroke joinstyle="miter"/>
                <v:textbox>
                  <w:txbxContent>
                    <w:p w:rsidR="00DB719C" w:rsidRPr="00F23F86" w:rsidRDefault="00DB719C" w:rsidP="00F23F86">
                      <w:pPr>
                        <w:jc w:val="both"/>
                        <w:rPr>
                          <w:sz w:val="24"/>
                          <w:szCs w:val="24"/>
                        </w:rPr>
                      </w:pPr>
                      <w:r w:rsidRPr="00F23F86">
                        <w:rPr>
                          <w:sz w:val="24"/>
                          <w:szCs w:val="24"/>
                        </w:rPr>
                        <w:t xml:space="preserve">        Закон «О прокуратуре СССР» от 30 ноября 1979 г. рас</w:t>
                      </w:r>
                      <w:r w:rsidRPr="00F23F86">
                        <w:rPr>
                          <w:sz w:val="24"/>
                          <w:szCs w:val="24"/>
                        </w:rPr>
                        <w:softHyphen/>
                        <w:t>ширил полномочия органов прокуратуры. Помимо надзора за точным соблюдением законов на них возлагались обязанности по………………………………………………………………………………………………………………………………………………………………………………………………………………………………………………………………………………………………………………</w:t>
                      </w:r>
                    </w:p>
                  </w:txbxContent>
                </v:textbox>
                <w10:wrap anchorx="margin"/>
              </v:roundrect>
            </w:pict>
          </mc:Fallback>
        </mc:AlternateContent>
      </w:r>
      <w:r w:rsidRPr="00F23F86">
        <w:rPr>
          <w:noProof/>
          <w:sz w:val="28"/>
          <w:szCs w:val="28"/>
        </w:rPr>
        <w:drawing>
          <wp:inline distT="0" distB="0" distL="0" distR="0" wp14:anchorId="3A6A7467" wp14:editId="21006F0F">
            <wp:extent cx="2954020" cy="2356338"/>
            <wp:effectExtent l="0" t="0" r="0" b="6350"/>
            <wp:docPr id="4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76" cstate="print">
                      <a:extLst>
                        <a:ext uri="{BEBA8EAE-BF5A-486C-A8C5-ECC9F3942E4B}">
                          <a14:imgProps xmlns:a14="http://schemas.microsoft.com/office/drawing/2010/main">
                            <a14:imgLayer r:embed="rId77">
                              <a14:imgEffect>
                                <a14:colorTemperature colorTemp="11200"/>
                              </a14:imgEffect>
                            </a14:imgLayer>
                          </a14:imgProps>
                        </a:ext>
                        <a:ext uri="{28A0092B-C50C-407E-A947-70E740481C1C}">
                          <a14:useLocalDpi xmlns:a14="http://schemas.microsoft.com/office/drawing/2010/main" val="0"/>
                        </a:ext>
                      </a:extLst>
                    </a:blip>
                    <a:stretch>
                      <a:fillRect/>
                    </a:stretch>
                  </pic:blipFill>
                  <pic:spPr>
                    <a:xfrm>
                      <a:off x="0" y="0"/>
                      <a:ext cx="2974154" cy="2372398"/>
                    </a:xfrm>
                    <a:prstGeom prst="rect">
                      <a:avLst/>
                    </a:prstGeom>
                    <a:ln>
                      <a:noFill/>
                    </a:ln>
                    <a:effectLst>
                      <a:softEdge rad="112500"/>
                    </a:effectLst>
                  </pic:spPr>
                </pic:pic>
              </a:graphicData>
            </a:graphic>
          </wp:inline>
        </w:drawing>
      </w:r>
    </w:p>
    <w:p w:rsidR="00F23F86" w:rsidRPr="00F23F86" w:rsidRDefault="00F23F86" w:rsidP="00F23F86">
      <w:pPr>
        <w:autoSpaceDE w:val="0"/>
        <w:autoSpaceDN w:val="0"/>
        <w:adjustRightInd w:val="0"/>
        <w:jc w:val="both"/>
        <w:rPr>
          <w:rStyle w:val="2200pt"/>
          <w:rFonts w:ascii="Times New Roman" w:hAnsi="Times New Roman" w:cs="Times New Roman"/>
          <w:sz w:val="28"/>
          <w:szCs w:val="28"/>
        </w:rPr>
      </w:pPr>
    </w:p>
    <w:p w:rsidR="00F23F86" w:rsidRPr="00F23F86" w:rsidRDefault="00F23F86" w:rsidP="00F23F86">
      <w:pPr>
        <w:autoSpaceDE w:val="0"/>
        <w:autoSpaceDN w:val="0"/>
        <w:adjustRightInd w:val="0"/>
        <w:jc w:val="both"/>
        <w:rPr>
          <w:b/>
          <w:noProof/>
          <w:sz w:val="28"/>
          <w:szCs w:val="28"/>
        </w:rPr>
      </w:pPr>
      <w:r w:rsidRPr="00F23F86">
        <w:rPr>
          <w:b/>
          <w:noProof/>
          <w:sz w:val="28"/>
          <w:szCs w:val="28"/>
        </w:rPr>
        <w:lastRenderedPageBreak/>
        <mc:AlternateContent>
          <mc:Choice Requires="wps">
            <w:drawing>
              <wp:anchor distT="0" distB="0" distL="114300" distR="114300" simplePos="0" relativeHeight="251696128" behindDoc="0" locked="0" layoutInCell="1" allowOverlap="1" wp14:anchorId="28B14B8C" wp14:editId="34ABFD12">
                <wp:simplePos x="0" y="0"/>
                <wp:positionH relativeFrom="column">
                  <wp:posOffset>2841234</wp:posOffset>
                </wp:positionH>
                <wp:positionV relativeFrom="paragraph">
                  <wp:posOffset>-7913</wp:posOffset>
                </wp:positionV>
                <wp:extent cx="3358662" cy="2136531"/>
                <wp:effectExtent l="0" t="0" r="13335" b="16510"/>
                <wp:wrapNone/>
                <wp:docPr id="45" name="Скругленный прямоугольник 45"/>
                <wp:cNvGraphicFramePr/>
                <a:graphic xmlns:a="http://schemas.openxmlformats.org/drawingml/2006/main">
                  <a:graphicData uri="http://schemas.microsoft.com/office/word/2010/wordprocessingShape">
                    <wps:wsp>
                      <wps:cNvSpPr/>
                      <wps:spPr>
                        <a:xfrm>
                          <a:off x="0" y="0"/>
                          <a:ext cx="3358662" cy="2136531"/>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B719C" w:rsidRPr="00F23F86" w:rsidRDefault="00DB719C" w:rsidP="00F23F86">
                            <w:pPr>
                              <w:jc w:val="both"/>
                              <w:rPr>
                                <w:sz w:val="24"/>
                                <w:szCs w:val="24"/>
                              </w:rPr>
                            </w:pPr>
                            <w:r w:rsidRPr="00F23F86">
                              <w:rPr>
                                <w:sz w:val="24"/>
                                <w:szCs w:val="24"/>
                              </w:rPr>
                              <w:t xml:space="preserve">           В целом можно констатировать, что советское трудовое законодательство данного периода было достаточно демо</w:t>
                            </w:r>
                            <w:r w:rsidRPr="00F23F86">
                              <w:rPr>
                                <w:sz w:val="24"/>
                                <w:szCs w:val="24"/>
                              </w:rPr>
                              <w:softHyphen/>
                              <w:t>кратичным и гарантированным. Негативным моментом в развитии трудового права стала……………………………………………………………………………………………………………………………………………………………………………………………………………………………………………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8B14B8C" id="Скругленный прямоугольник 45" o:spid="_x0000_s1055" style="position:absolute;left:0;text-align:left;margin-left:223.7pt;margin-top:-.6pt;width:264.45pt;height:168.2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" fillcolor="#5b9bd5 [3204]" strokecolor="#1f4d78 [1604]" strokeweight="1pt">
                <v:stroke joinstyle="miter"/>
                <v:textbox>
                  <w:txbxContent>
                    <w:p w:rsidR="00DB719C" w:rsidRPr="00F23F86" w:rsidRDefault="00DB719C" w:rsidP="00F23F86">
                      <w:pPr>
                        <w:jc w:val="both"/>
                        <w:rPr>
                          <w:sz w:val="24"/>
                          <w:szCs w:val="24"/>
                        </w:rPr>
                      </w:pPr>
                      <w:r w:rsidRPr="00F23F86">
                        <w:rPr>
                          <w:sz w:val="24"/>
                          <w:szCs w:val="24"/>
                        </w:rPr>
                        <w:t xml:space="preserve">           В целом можно констатировать, что советское трудовое законодательство данного периода было достаточно демо</w:t>
                      </w:r>
                      <w:r w:rsidRPr="00F23F86">
                        <w:rPr>
                          <w:sz w:val="24"/>
                          <w:szCs w:val="24"/>
                        </w:rPr>
                        <w:softHyphen/>
                        <w:t>кратичным и гарантированным. Негативным моментом в развитии трудового права стала……………………………………………………………………………………………………………………………………………………………………………………………………………………………………………</w:t>
                      </w:r>
                    </w:p>
                  </w:txbxContent>
                </v:textbox>
              </v:roundrect>
            </w:pict>
          </mc:Fallback>
        </mc:AlternateContent>
      </w:r>
      <w:r w:rsidRPr="00F23F86">
        <w:rPr>
          <w:b/>
          <w:noProof/>
          <w:sz w:val="28"/>
          <w:szCs w:val="28"/>
        </w:rPr>
        <w:drawing>
          <wp:inline distT="0" distB="0" distL="0" distR="0" wp14:anchorId="451872C1" wp14:editId="55F7406F">
            <wp:extent cx="2698016" cy="2241550"/>
            <wp:effectExtent l="0" t="0" r="7620" b="6350"/>
            <wp:docPr id="1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78" cstate="print">
                      <a:extLst>
                        <a:ext uri="{28A0092B-C50C-407E-A947-70E740481C1C}">
                          <a14:useLocalDpi xmlns:a14="http://schemas.microsoft.com/office/drawing/2010/main" val="0"/>
                        </a:ext>
                      </a:extLst>
                    </a:blip>
                    <a:stretch>
                      <a:fillRect/>
                    </a:stretch>
                  </pic:blipFill>
                  <pic:spPr>
                    <a:xfrm>
                      <a:off x="0" y="0"/>
                      <a:ext cx="2748211" cy="2283253"/>
                    </a:xfrm>
                    <a:prstGeom prst="rect">
                      <a:avLst/>
                    </a:prstGeom>
                    <a:ln>
                      <a:noFill/>
                    </a:ln>
                    <a:effectLst>
                      <a:softEdge rad="112500"/>
                    </a:effectLst>
                  </pic:spPr>
                </pic:pic>
              </a:graphicData>
            </a:graphic>
          </wp:inline>
        </w:drawing>
      </w:r>
    </w:p>
    <w:p w:rsidR="00F23F86" w:rsidRPr="00F23F86" w:rsidRDefault="00F23F86" w:rsidP="00F23F86">
      <w:pPr>
        <w:autoSpaceDE w:val="0"/>
        <w:autoSpaceDN w:val="0"/>
        <w:adjustRightInd w:val="0"/>
        <w:jc w:val="both"/>
        <w:rPr>
          <w:b/>
          <w:bCs/>
          <w:sz w:val="28"/>
          <w:szCs w:val="28"/>
        </w:rPr>
      </w:pPr>
    </w:p>
    <w:p w:rsidR="00F23F86" w:rsidRPr="00F23F86" w:rsidRDefault="00F23F86" w:rsidP="00C239EB">
      <w:pPr>
        <w:autoSpaceDE w:val="0"/>
        <w:autoSpaceDN w:val="0"/>
        <w:adjustRightInd w:val="0"/>
        <w:jc w:val="center"/>
        <w:rPr>
          <w:b/>
          <w:bCs/>
          <w:sz w:val="28"/>
          <w:szCs w:val="28"/>
        </w:rPr>
      </w:pPr>
      <w:r w:rsidRPr="00F23F86">
        <w:rPr>
          <w:b/>
          <w:bCs/>
          <w:sz w:val="28"/>
          <w:szCs w:val="28"/>
        </w:rPr>
        <w:t>ЗАДАЧИ</w:t>
      </w:r>
    </w:p>
    <w:p w:rsidR="00F23F86" w:rsidRPr="00F23F86" w:rsidRDefault="00F23F86" w:rsidP="00F23F86">
      <w:pPr>
        <w:autoSpaceDE w:val="0"/>
        <w:autoSpaceDN w:val="0"/>
        <w:adjustRightInd w:val="0"/>
        <w:jc w:val="both"/>
        <w:rPr>
          <w:b/>
          <w:bCs/>
          <w:sz w:val="28"/>
          <w:szCs w:val="28"/>
        </w:rPr>
      </w:pPr>
    </w:p>
    <w:p w:rsidR="00F23F86" w:rsidRPr="00F23F86" w:rsidRDefault="00F23F86" w:rsidP="00F23F86">
      <w:pPr>
        <w:pStyle w:val="af1"/>
        <w:shd w:val="clear" w:color="auto" w:fill="FFFFFF"/>
        <w:spacing w:before="0" w:beforeAutospacing="0" w:after="0" w:afterAutospacing="0"/>
        <w:ind w:firstLine="567"/>
        <w:jc w:val="both"/>
        <w:rPr>
          <w:i/>
          <w:sz w:val="28"/>
          <w:szCs w:val="28"/>
        </w:rPr>
      </w:pPr>
      <w:r w:rsidRPr="00F23F86">
        <w:rPr>
          <w:sz w:val="28"/>
          <w:szCs w:val="28"/>
        </w:rPr>
        <w:t xml:space="preserve">1. </w:t>
      </w:r>
      <w:proofErr w:type="spellStart"/>
      <w:r w:rsidRPr="00F23F86">
        <w:rPr>
          <w:sz w:val="28"/>
          <w:szCs w:val="28"/>
        </w:rPr>
        <w:t>Сабитова</w:t>
      </w:r>
      <w:proofErr w:type="spellEnd"/>
      <w:r w:rsidRPr="00F23F86">
        <w:rPr>
          <w:sz w:val="28"/>
          <w:szCs w:val="28"/>
        </w:rPr>
        <w:t xml:space="preserve"> предъявила иск </w:t>
      </w:r>
      <w:proofErr w:type="spellStart"/>
      <w:r w:rsidRPr="00F23F86">
        <w:rPr>
          <w:sz w:val="28"/>
          <w:szCs w:val="28"/>
        </w:rPr>
        <w:t>Сабитову</w:t>
      </w:r>
      <w:proofErr w:type="spellEnd"/>
      <w:r w:rsidRPr="00F23F86">
        <w:rPr>
          <w:sz w:val="28"/>
          <w:szCs w:val="28"/>
        </w:rPr>
        <w:t xml:space="preserve"> о расторжении брака. Одновременно она просила взыскать алименты на содержание шестимесячного ребенка и на свое содержание, так как она не работает и занята уходом за ребенком. </w:t>
      </w:r>
      <w:r w:rsidRPr="00F23F86">
        <w:rPr>
          <w:i/>
          <w:sz w:val="28"/>
          <w:szCs w:val="28"/>
        </w:rPr>
        <w:t xml:space="preserve">Вправе ли суд возбудить производство о расторжении брака по заявлению жены во время ее беременности и в течение года после рождения ребенка? Имеет ли право на алименты бывшая жена, занятая уходом за ребенком?            </w:t>
      </w:r>
    </w:p>
    <w:p w:rsidR="00F23F86" w:rsidRPr="00F23F86" w:rsidRDefault="00F23F86" w:rsidP="00F23F86">
      <w:pPr>
        <w:pStyle w:val="af1"/>
        <w:shd w:val="clear" w:color="auto" w:fill="FFFFFF"/>
        <w:spacing w:before="0" w:beforeAutospacing="0" w:after="0" w:afterAutospacing="0"/>
        <w:ind w:firstLine="567"/>
        <w:jc w:val="both"/>
        <w:rPr>
          <w:i/>
          <w:sz w:val="28"/>
          <w:szCs w:val="28"/>
        </w:rPr>
      </w:pPr>
      <w:r w:rsidRPr="00F23F86">
        <w:rPr>
          <w:sz w:val="28"/>
          <w:szCs w:val="28"/>
        </w:rPr>
        <w:t xml:space="preserve">2. Котельникова обратилась к Котельникову с иском о расторжении брака и разделе совместно нажитого имущества. Ответчик заявил в судебном заседании, что истица в перечне вещей, подлежащих разделу, не указала мягкую мебель и ковер, подаренные им к свадьбе родителями </w:t>
      </w:r>
      <w:proofErr w:type="spellStart"/>
      <w:r w:rsidRPr="00F23F86">
        <w:rPr>
          <w:sz w:val="28"/>
          <w:szCs w:val="28"/>
        </w:rPr>
        <w:t>Котельниковой</w:t>
      </w:r>
      <w:proofErr w:type="spellEnd"/>
      <w:r w:rsidRPr="00F23F86">
        <w:rPr>
          <w:sz w:val="28"/>
          <w:szCs w:val="28"/>
        </w:rPr>
        <w:t xml:space="preserve">. Однако Котельникова пояснила суду, что указанные вещи являются ее приданым. Суд установил, что вещи были подарены молодоженам в день свадьбы в присутствии гостей, но договора дарения </w:t>
      </w:r>
      <w:proofErr w:type="spellStart"/>
      <w:r w:rsidRPr="00F23F86">
        <w:rPr>
          <w:sz w:val="28"/>
          <w:szCs w:val="28"/>
        </w:rPr>
        <w:t>Котельниковой</w:t>
      </w:r>
      <w:proofErr w:type="spellEnd"/>
      <w:r w:rsidRPr="00F23F86">
        <w:rPr>
          <w:sz w:val="28"/>
          <w:szCs w:val="28"/>
        </w:rPr>
        <w:t xml:space="preserve"> ее родители не оформляли. </w:t>
      </w:r>
      <w:r w:rsidRPr="00F23F86">
        <w:rPr>
          <w:i/>
          <w:sz w:val="28"/>
          <w:szCs w:val="28"/>
        </w:rPr>
        <w:t>Разрешите спор со ссылкой на нормы законодательства.</w:t>
      </w:r>
    </w:p>
    <w:p w:rsidR="00F23F86" w:rsidRPr="00F23F86" w:rsidRDefault="00F23F86" w:rsidP="00F23F86">
      <w:pPr>
        <w:pStyle w:val="af1"/>
        <w:shd w:val="clear" w:color="auto" w:fill="FFFFFF"/>
        <w:spacing w:before="0" w:beforeAutospacing="0" w:after="0" w:afterAutospacing="0"/>
        <w:ind w:firstLine="567"/>
        <w:jc w:val="both"/>
        <w:rPr>
          <w:i/>
          <w:sz w:val="28"/>
          <w:szCs w:val="28"/>
        </w:rPr>
      </w:pPr>
      <w:r w:rsidRPr="00F23F86">
        <w:rPr>
          <w:sz w:val="28"/>
          <w:szCs w:val="28"/>
        </w:rPr>
        <w:t xml:space="preserve">3. Гражданка Рожкова обратилась в суд с иском к гражданину Рожкову о разводе и разделе общего имущества. Рассматривая спор об имуществе, суд установил, что на имя Рожкова в банке есть вклад в сумме 950 руб. Поскольку Рожкова в исковом заявлении не просила разделить этот вклад, суд в решении о расторжении брака и разделе имущества судьбу вклада не определил. </w:t>
      </w:r>
      <w:r w:rsidRPr="00F23F86">
        <w:rPr>
          <w:i/>
          <w:sz w:val="28"/>
          <w:szCs w:val="28"/>
        </w:rPr>
        <w:t xml:space="preserve">Дайте правовую оценку решения суда. </w:t>
      </w:r>
    </w:p>
    <w:p w:rsidR="00F23F86" w:rsidRPr="00F23F86" w:rsidRDefault="00F23F86" w:rsidP="00F23F86">
      <w:pPr>
        <w:pStyle w:val="af1"/>
        <w:shd w:val="clear" w:color="auto" w:fill="FFFFFF"/>
        <w:spacing w:before="0" w:beforeAutospacing="0" w:after="0" w:afterAutospacing="0"/>
        <w:ind w:firstLine="567"/>
        <w:jc w:val="both"/>
        <w:rPr>
          <w:i/>
          <w:sz w:val="28"/>
          <w:szCs w:val="28"/>
        </w:rPr>
      </w:pPr>
      <w:r w:rsidRPr="00F23F86">
        <w:rPr>
          <w:sz w:val="28"/>
          <w:szCs w:val="28"/>
        </w:rPr>
        <w:t xml:space="preserve">4. В целях сохранности имущества вычислительного центра начальник центра на период ремонта здания издал приказ о введении ночных дежурств для всех сотрудников центра по графику. Инженер-электронщик Плотников на дежурство не вышел, за что ему был объявлен выговор и по результатам работы за квартал, ему не была начислена премия. Плотников обратился с иском в суд, требуя отмены приказа о наказании и выплаты премии за квартал. </w:t>
      </w:r>
      <w:r w:rsidRPr="00F23F86">
        <w:rPr>
          <w:i/>
          <w:sz w:val="28"/>
          <w:szCs w:val="28"/>
        </w:rPr>
        <w:t xml:space="preserve">Разрешите спор, по существу. Насколько правомерен приказ о введении ночных дежурств? </w:t>
      </w:r>
    </w:p>
    <w:p w:rsidR="00F23F86" w:rsidRPr="00F23F86" w:rsidRDefault="00F23F86" w:rsidP="00F23F86">
      <w:pPr>
        <w:pStyle w:val="af1"/>
        <w:shd w:val="clear" w:color="auto" w:fill="FFFFFF"/>
        <w:spacing w:before="0" w:beforeAutospacing="0" w:after="0" w:afterAutospacing="0"/>
        <w:ind w:firstLine="567"/>
        <w:jc w:val="both"/>
        <w:rPr>
          <w:i/>
          <w:sz w:val="28"/>
          <w:szCs w:val="28"/>
        </w:rPr>
      </w:pPr>
      <w:r w:rsidRPr="00F23F86">
        <w:rPr>
          <w:sz w:val="28"/>
          <w:szCs w:val="28"/>
        </w:rPr>
        <w:lastRenderedPageBreak/>
        <w:t xml:space="preserve">5. Шофер </w:t>
      </w:r>
      <w:proofErr w:type="spellStart"/>
      <w:r w:rsidRPr="00F23F86">
        <w:rPr>
          <w:sz w:val="28"/>
          <w:szCs w:val="28"/>
        </w:rPr>
        <w:t>Баринцев</w:t>
      </w:r>
      <w:proofErr w:type="spellEnd"/>
      <w:r w:rsidRPr="00F23F86">
        <w:rPr>
          <w:sz w:val="28"/>
          <w:szCs w:val="28"/>
        </w:rPr>
        <w:t xml:space="preserve"> 11 января 1979 г. сделал приписку в путевом листе, о чем непосредственному руководителю стало известно лишь 8 июля того же года. 9 июля 1979 г. от </w:t>
      </w:r>
      <w:proofErr w:type="spellStart"/>
      <w:r w:rsidRPr="00F23F86">
        <w:rPr>
          <w:sz w:val="28"/>
          <w:szCs w:val="28"/>
        </w:rPr>
        <w:t>Баринцева</w:t>
      </w:r>
      <w:proofErr w:type="spellEnd"/>
      <w:r w:rsidRPr="00F23F86">
        <w:rPr>
          <w:sz w:val="28"/>
          <w:szCs w:val="28"/>
        </w:rPr>
        <w:t xml:space="preserve"> было затребовано письменное объяснение, которое он дать не успел, так как в тот же день заболел. Через 10 дней </w:t>
      </w:r>
      <w:proofErr w:type="spellStart"/>
      <w:r w:rsidRPr="00F23F86">
        <w:rPr>
          <w:sz w:val="28"/>
          <w:szCs w:val="28"/>
        </w:rPr>
        <w:t>Баринцев</w:t>
      </w:r>
      <w:proofErr w:type="spellEnd"/>
      <w:r w:rsidRPr="00F23F86">
        <w:rPr>
          <w:sz w:val="28"/>
          <w:szCs w:val="28"/>
        </w:rPr>
        <w:t xml:space="preserve"> вышел на работу и представил объяснение, после чего ему за нарушение трудовой дисциплины был объявлен выговор. </w:t>
      </w:r>
      <w:proofErr w:type="spellStart"/>
      <w:r w:rsidRPr="00F23F86">
        <w:rPr>
          <w:sz w:val="28"/>
          <w:szCs w:val="28"/>
        </w:rPr>
        <w:t>Баринцев</w:t>
      </w:r>
      <w:proofErr w:type="spellEnd"/>
      <w:r w:rsidRPr="00F23F86">
        <w:rPr>
          <w:sz w:val="28"/>
          <w:szCs w:val="28"/>
        </w:rPr>
        <w:t xml:space="preserve"> обжаловал приказ, ссылаясь на то, что с момента совершения проступка прошло более шести месяцев. </w:t>
      </w:r>
      <w:r w:rsidRPr="00F23F86">
        <w:rPr>
          <w:i/>
          <w:sz w:val="28"/>
          <w:szCs w:val="28"/>
        </w:rPr>
        <w:t>Как должен быть решен спор?</w:t>
      </w:r>
    </w:p>
    <w:p w:rsidR="00F23F86" w:rsidRPr="00F23F86" w:rsidRDefault="00F23F86" w:rsidP="00F23F86">
      <w:pPr>
        <w:tabs>
          <w:tab w:val="left" w:pos="960"/>
        </w:tabs>
        <w:ind w:firstLine="567"/>
        <w:jc w:val="both"/>
        <w:rPr>
          <w:b/>
          <w:bCs/>
          <w:sz w:val="28"/>
          <w:szCs w:val="28"/>
        </w:rPr>
      </w:pPr>
    </w:p>
    <w:p w:rsidR="00F23F86" w:rsidRPr="00F23F86" w:rsidRDefault="00F23F86" w:rsidP="00F23F86">
      <w:pPr>
        <w:tabs>
          <w:tab w:val="left" w:pos="960"/>
        </w:tabs>
        <w:ind w:firstLine="567"/>
        <w:jc w:val="both"/>
        <w:rPr>
          <w:b/>
          <w:bCs/>
          <w:sz w:val="28"/>
          <w:szCs w:val="28"/>
        </w:rPr>
      </w:pPr>
      <w:r w:rsidRPr="00F23F86">
        <w:rPr>
          <w:b/>
          <w:bCs/>
          <w:sz w:val="28"/>
          <w:szCs w:val="28"/>
        </w:rPr>
        <w:t>ТЕСТЫ</w:t>
      </w:r>
    </w:p>
    <w:p w:rsidR="00F23F86" w:rsidRPr="00F23F86" w:rsidRDefault="00F23F86" w:rsidP="00F23F86">
      <w:pPr>
        <w:autoSpaceDE w:val="0"/>
        <w:autoSpaceDN w:val="0"/>
        <w:adjustRightInd w:val="0"/>
        <w:jc w:val="both"/>
        <w:rPr>
          <w:b/>
          <w:bCs/>
          <w:sz w:val="28"/>
          <w:szCs w:val="28"/>
        </w:rPr>
      </w:pPr>
    </w:p>
    <w:p w:rsidR="00F23F86" w:rsidRPr="00F23F86" w:rsidRDefault="00F23F86" w:rsidP="00F23F86">
      <w:pPr>
        <w:autoSpaceDE w:val="0"/>
        <w:autoSpaceDN w:val="0"/>
        <w:adjustRightInd w:val="0"/>
        <w:ind w:firstLine="567"/>
        <w:jc w:val="both"/>
        <w:rPr>
          <w:i/>
          <w:sz w:val="28"/>
          <w:szCs w:val="28"/>
        </w:rPr>
      </w:pPr>
      <w:r w:rsidRPr="00F23F86">
        <w:rPr>
          <w:i/>
          <w:iCs/>
          <w:sz w:val="28"/>
          <w:szCs w:val="28"/>
        </w:rPr>
        <w:t>1.</w:t>
      </w:r>
      <w:r w:rsidRPr="00F23F86">
        <w:rPr>
          <w:i/>
          <w:sz w:val="28"/>
          <w:szCs w:val="28"/>
        </w:rPr>
        <w:t xml:space="preserve"> Высший орган государственной власти: </w:t>
      </w:r>
    </w:p>
    <w:p w:rsidR="00F23F86" w:rsidRPr="00F23F86" w:rsidRDefault="00F23F86" w:rsidP="00F23F86">
      <w:pPr>
        <w:autoSpaceDE w:val="0"/>
        <w:autoSpaceDN w:val="0"/>
        <w:adjustRightInd w:val="0"/>
        <w:ind w:firstLine="567"/>
        <w:jc w:val="both"/>
        <w:rPr>
          <w:sz w:val="28"/>
          <w:szCs w:val="28"/>
        </w:rPr>
      </w:pPr>
      <w:r w:rsidRPr="00F23F86">
        <w:rPr>
          <w:sz w:val="28"/>
          <w:szCs w:val="28"/>
        </w:rPr>
        <w:t>а) Совет министров СССР;</w:t>
      </w:r>
    </w:p>
    <w:p w:rsidR="00F23F86" w:rsidRPr="00F23F86" w:rsidRDefault="00F23F86" w:rsidP="00F23F86">
      <w:pPr>
        <w:autoSpaceDE w:val="0"/>
        <w:autoSpaceDN w:val="0"/>
        <w:adjustRightInd w:val="0"/>
        <w:ind w:firstLine="567"/>
        <w:jc w:val="both"/>
        <w:rPr>
          <w:sz w:val="28"/>
          <w:szCs w:val="28"/>
        </w:rPr>
      </w:pPr>
      <w:r w:rsidRPr="00F23F86">
        <w:rPr>
          <w:sz w:val="28"/>
          <w:szCs w:val="28"/>
        </w:rPr>
        <w:t>б) Верховный Совет СССР;</w:t>
      </w:r>
    </w:p>
    <w:p w:rsidR="00F23F86" w:rsidRPr="00F23F86" w:rsidRDefault="00F23F86" w:rsidP="00F23F86">
      <w:pPr>
        <w:autoSpaceDE w:val="0"/>
        <w:autoSpaceDN w:val="0"/>
        <w:adjustRightInd w:val="0"/>
        <w:ind w:firstLine="567"/>
        <w:jc w:val="both"/>
        <w:rPr>
          <w:sz w:val="28"/>
          <w:szCs w:val="28"/>
        </w:rPr>
      </w:pPr>
      <w:r w:rsidRPr="00F23F86">
        <w:rPr>
          <w:sz w:val="28"/>
          <w:szCs w:val="28"/>
        </w:rPr>
        <w:t>в) Верховный Суд СССР;</w:t>
      </w:r>
    </w:p>
    <w:p w:rsidR="00F23F86" w:rsidRPr="00F23F86" w:rsidRDefault="00F23F86" w:rsidP="00F23F86">
      <w:pPr>
        <w:autoSpaceDE w:val="0"/>
        <w:autoSpaceDN w:val="0"/>
        <w:adjustRightInd w:val="0"/>
        <w:ind w:firstLine="567"/>
        <w:jc w:val="both"/>
        <w:rPr>
          <w:sz w:val="28"/>
          <w:szCs w:val="28"/>
        </w:rPr>
      </w:pPr>
      <w:r w:rsidRPr="00F23F86">
        <w:rPr>
          <w:sz w:val="28"/>
          <w:szCs w:val="28"/>
        </w:rPr>
        <w:t>г) Совет безопасности СССР.</w:t>
      </w:r>
    </w:p>
    <w:p w:rsidR="00F23F86" w:rsidRPr="00F23F86" w:rsidRDefault="00F23F86" w:rsidP="00F23F86">
      <w:pPr>
        <w:autoSpaceDE w:val="0"/>
        <w:autoSpaceDN w:val="0"/>
        <w:adjustRightInd w:val="0"/>
        <w:ind w:firstLine="567"/>
        <w:jc w:val="both"/>
        <w:rPr>
          <w:i/>
          <w:iCs/>
          <w:sz w:val="28"/>
          <w:szCs w:val="28"/>
        </w:rPr>
      </w:pPr>
    </w:p>
    <w:p w:rsidR="00F23F86" w:rsidRPr="00F23F86" w:rsidRDefault="00F23F86" w:rsidP="00F23F86">
      <w:pPr>
        <w:autoSpaceDE w:val="0"/>
        <w:autoSpaceDN w:val="0"/>
        <w:adjustRightInd w:val="0"/>
        <w:ind w:firstLine="567"/>
        <w:jc w:val="both"/>
        <w:rPr>
          <w:i/>
          <w:iCs/>
          <w:sz w:val="28"/>
          <w:szCs w:val="28"/>
        </w:rPr>
      </w:pPr>
      <w:r w:rsidRPr="00F23F86">
        <w:rPr>
          <w:i/>
          <w:iCs/>
          <w:sz w:val="28"/>
          <w:szCs w:val="28"/>
        </w:rPr>
        <w:t>2. Низшей инстанцией советской судебной системы были:</w:t>
      </w:r>
    </w:p>
    <w:p w:rsidR="00F23F86" w:rsidRPr="00F23F86" w:rsidRDefault="00F23F86" w:rsidP="00F23F86">
      <w:pPr>
        <w:autoSpaceDE w:val="0"/>
        <w:autoSpaceDN w:val="0"/>
        <w:adjustRightInd w:val="0"/>
        <w:ind w:firstLine="567"/>
        <w:jc w:val="both"/>
        <w:rPr>
          <w:sz w:val="28"/>
          <w:szCs w:val="28"/>
        </w:rPr>
      </w:pPr>
      <w:r w:rsidRPr="00F23F86">
        <w:rPr>
          <w:sz w:val="28"/>
          <w:szCs w:val="28"/>
        </w:rPr>
        <w:t>а) городские суды;</w:t>
      </w:r>
    </w:p>
    <w:p w:rsidR="00F23F86" w:rsidRPr="00F23F86" w:rsidRDefault="00F23F86" w:rsidP="00F23F86">
      <w:pPr>
        <w:autoSpaceDE w:val="0"/>
        <w:autoSpaceDN w:val="0"/>
        <w:adjustRightInd w:val="0"/>
        <w:ind w:firstLine="567"/>
        <w:jc w:val="both"/>
        <w:rPr>
          <w:sz w:val="28"/>
          <w:szCs w:val="28"/>
        </w:rPr>
      </w:pPr>
      <w:r w:rsidRPr="00F23F86">
        <w:rPr>
          <w:sz w:val="28"/>
          <w:szCs w:val="28"/>
        </w:rPr>
        <w:t>б) окружные суды;</w:t>
      </w:r>
    </w:p>
    <w:p w:rsidR="00F23F86" w:rsidRPr="00F23F86" w:rsidRDefault="00F23F86" w:rsidP="00F23F86">
      <w:pPr>
        <w:autoSpaceDE w:val="0"/>
        <w:autoSpaceDN w:val="0"/>
        <w:adjustRightInd w:val="0"/>
        <w:ind w:firstLine="567"/>
        <w:jc w:val="both"/>
        <w:rPr>
          <w:sz w:val="28"/>
          <w:szCs w:val="28"/>
        </w:rPr>
      </w:pPr>
      <w:r w:rsidRPr="00F23F86">
        <w:rPr>
          <w:sz w:val="28"/>
          <w:szCs w:val="28"/>
        </w:rPr>
        <w:t>в) народные суды;</w:t>
      </w:r>
    </w:p>
    <w:p w:rsidR="00F23F86" w:rsidRPr="00F23F86" w:rsidRDefault="00F23F86" w:rsidP="00F23F86">
      <w:pPr>
        <w:autoSpaceDE w:val="0"/>
        <w:autoSpaceDN w:val="0"/>
        <w:adjustRightInd w:val="0"/>
        <w:ind w:firstLine="567"/>
        <w:jc w:val="both"/>
        <w:rPr>
          <w:sz w:val="28"/>
          <w:szCs w:val="28"/>
        </w:rPr>
      </w:pPr>
      <w:r w:rsidRPr="00F23F86">
        <w:rPr>
          <w:sz w:val="28"/>
          <w:szCs w:val="28"/>
        </w:rPr>
        <w:t>г) суды союзных республик.</w:t>
      </w:r>
    </w:p>
    <w:p w:rsidR="00F23F86" w:rsidRPr="00F23F86" w:rsidRDefault="00F23F86" w:rsidP="00F23F86">
      <w:pPr>
        <w:autoSpaceDE w:val="0"/>
        <w:autoSpaceDN w:val="0"/>
        <w:adjustRightInd w:val="0"/>
        <w:ind w:firstLine="567"/>
        <w:jc w:val="both"/>
        <w:rPr>
          <w:sz w:val="28"/>
          <w:szCs w:val="28"/>
        </w:rPr>
      </w:pPr>
    </w:p>
    <w:p w:rsidR="00F23F86" w:rsidRPr="00F23F86" w:rsidRDefault="00F23F86" w:rsidP="00F23F86">
      <w:pPr>
        <w:autoSpaceDE w:val="0"/>
        <w:autoSpaceDN w:val="0"/>
        <w:adjustRightInd w:val="0"/>
        <w:ind w:firstLine="567"/>
        <w:jc w:val="both"/>
        <w:rPr>
          <w:i/>
          <w:iCs/>
          <w:sz w:val="28"/>
          <w:szCs w:val="28"/>
        </w:rPr>
      </w:pPr>
      <w:r w:rsidRPr="00F23F86">
        <w:rPr>
          <w:i/>
          <w:iCs/>
          <w:sz w:val="28"/>
          <w:szCs w:val="28"/>
        </w:rPr>
        <w:t>3. Прокуратуру возглавлял Генеральный прокурор СССР, назначаемый Верховным Советом СССР сроком на:</w:t>
      </w:r>
    </w:p>
    <w:p w:rsidR="00F23F86" w:rsidRPr="00F23F86" w:rsidRDefault="00F23F86" w:rsidP="00F23F86">
      <w:pPr>
        <w:autoSpaceDE w:val="0"/>
        <w:autoSpaceDN w:val="0"/>
        <w:adjustRightInd w:val="0"/>
        <w:ind w:firstLine="567"/>
        <w:jc w:val="both"/>
        <w:rPr>
          <w:sz w:val="28"/>
          <w:szCs w:val="28"/>
        </w:rPr>
      </w:pPr>
      <w:r w:rsidRPr="00F23F86">
        <w:rPr>
          <w:sz w:val="28"/>
          <w:szCs w:val="28"/>
        </w:rPr>
        <w:t>а) 10 лет;</w:t>
      </w:r>
    </w:p>
    <w:p w:rsidR="00F23F86" w:rsidRPr="00F23F86" w:rsidRDefault="00F23F86" w:rsidP="00F23F86">
      <w:pPr>
        <w:autoSpaceDE w:val="0"/>
        <w:autoSpaceDN w:val="0"/>
        <w:adjustRightInd w:val="0"/>
        <w:ind w:firstLine="567"/>
        <w:jc w:val="both"/>
        <w:rPr>
          <w:sz w:val="28"/>
          <w:szCs w:val="28"/>
        </w:rPr>
      </w:pPr>
      <w:r w:rsidRPr="00F23F86">
        <w:rPr>
          <w:sz w:val="28"/>
          <w:szCs w:val="28"/>
        </w:rPr>
        <w:t>б) 5 лет;</w:t>
      </w:r>
    </w:p>
    <w:p w:rsidR="00F23F86" w:rsidRPr="00F23F86" w:rsidRDefault="00F23F86" w:rsidP="00F23F86">
      <w:pPr>
        <w:autoSpaceDE w:val="0"/>
        <w:autoSpaceDN w:val="0"/>
        <w:adjustRightInd w:val="0"/>
        <w:ind w:firstLine="567"/>
        <w:jc w:val="both"/>
        <w:rPr>
          <w:sz w:val="28"/>
          <w:szCs w:val="28"/>
        </w:rPr>
      </w:pPr>
      <w:r w:rsidRPr="00F23F86">
        <w:rPr>
          <w:sz w:val="28"/>
          <w:szCs w:val="28"/>
        </w:rPr>
        <w:t xml:space="preserve">в) </w:t>
      </w:r>
      <w:r w:rsidRPr="00F23F86">
        <w:rPr>
          <w:sz w:val="28"/>
          <w:szCs w:val="28"/>
          <w:shd w:val="clear" w:color="auto" w:fill="FFFFFF"/>
        </w:rPr>
        <w:t>6 лет;</w:t>
      </w:r>
    </w:p>
    <w:p w:rsidR="00F23F86" w:rsidRPr="00F23F86" w:rsidRDefault="00F23F86" w:rsidP="00F23F86">
      <w:pPr>
        <w:autoSpaceDE w:val="0"/>
        <w:autoSpaceDN w:val="0"/>
        <w:adjustRightInd w:val="0"/>
        <w:ind w:firstLine="567"/>
        <w:jc w:val="both"/>
        <w:rPr>
          <w:sz w:val="28"/>
          <w:szCs w:val="28"/>
        </w:rPr>
      </w:pPr>
      <w:r w:rsidRPr="00F23F86">
        <w:rPr>
          <w:sz w:val="28"/>
          <w:szCs w:val="28"/>
        </w:rPr>
        <w:t xml:space="preserve">г) </w:t>
      </w:r>
      <w:r w:rsidRPr="00F23F86">
        <w:rPr>
          <w:sz w:val="28"/>
          <w:szCs w:val="28"/>
          <w:shd w:val="clear" w:color="auto" w:fill="FFFFFF"/>
        </w:rPr>
        <w:t>12 лет.</w:t>
      </w:r>
    </w:p>
    <w:p w:rsidR="00F23F86" w:rsidRPr="00F23F86" w:rsidRDefault="00F23F86" w:rsidP="00F23F86">
      <w:pPr>
        <w:autoSpaceDE w:val="0"/>
        <w:autoSpaceDN w:val="0"/>
        <w:adjustRightInd w:val="0"/>
        <w:ind w:firstLine="567"/>
        <w:jc w:val="both"/>
        <w:rPr>
          <w:i/>
          <w:iCs/>
          <w:sz w:val="28"/>
          <w:szCs w:val="28"/>
        </w:rPr>
      </w:pPr>
    </w:p>
    <w:p w:rsidR="00F23F86" w:rsidRPr="00F23F86" w:rsidRDefault="00F23F86" w:rsidP="00F23F86">
      <w:pPr>
        <w:autoSpaceDE w:val="0"/>
        <w:autoSpaceDN w:val="0"/>
        <w:adjustRightInd w:val="0"/>
        <w:ind w:firstLine="567"/>
        <w:jc w:val="both"/>
        <w:rPr>
          <w:i/>
          <w:iCs/>
          <w:sz w:val="28"/>
          <w:szCs w:val="28"/>
        </w:rPr>
      </w:pPr>
      <w:r w:rsidRPr="00F23F86">
        <w:rPr>
          <w:i/>
          <w:iCs/>
          <w:sz w:val="28"/>
          <w:szCs w:val="28"/>
        </w:rPr>
        <w:t xml:space="preserve">4. </w:t>
      </w:r>
      <w:r w:rsidRPr="00F23F86">
        <w:rPr>
          <w:bCs/>
          <w:i/>
          <w:sz w:val="28"/>
          <w:szCs w:val="28"/>
        </w:rPr>
        <w:t>Конституция СССР 1977г. состоит из преамбулы и</w:t>
      </w:r>
      <w:r w:rsidRPr="00F23F86">
        <w:rPr>
          <w:i/>
          <w:iCs/>
          <w:sz w:val="28"/>
          <w:szCs w:val="28"/>
        </w:rPr>
        <w:t>:</w:t>
      </w:r>
    </w:p>
    <w:p w:rsidR="00F23F86" w:rsidRPr="00F23F86" w:rsidRDefault="00F23F86" w:rsidP="00F23F86">
      <w:pPr>
        <w:autoSpaceDE w:val="0"/>
        <w:autoSpaceDN w:val="0"/>
        <w:adjustRightInd w:val="0"/>
        <w:ind w:firstLine="567"/>
        <w:jc w:val="both"/>
        <w:rPr>
          <w:sz w:val="28"/>
          <w:szCs w:val="28"/>
        </w:rPr>
      </w:pPr>
      <w:r w:rsidRPr="00F23F86">
        <w:rPr>
          <w:sz w:val="28"/>
          <w:szCs w:val="28"/>
        </w:rPr>
        <w:t>а) 180 статей;</w:t>
      </w:r>
    </w:p>
    <w:p w:rsidR="00F23F86" w:rsidRPr="00F23F86" w:rsidRDefault="00F23F86" w:rsidP="00F23F86">
      <w:pPr>
        <w:autoSpaceDE w:val="0"/>
        <w:autoSpaceDN w:val="0"/>
        <w:adjustRightInd w:val="0"/>
        <w:ind w:firstLine="567"/>
        <w:jc w:val="both"/>
        <w:rPr>
          <w:sz w:val="28"/>
          <w:szCs w:val="28"/>
        </w:rPr>
      </w:pPr>
      <w:r w:rsidRPr="00F23F86">
        <w:rPr>
          <w:sz w:val="28"/>
          <w:szCs w:val="28"/>
        </w:rPr>
        <w:t>б) 120 статей;</w:t>
      </w:r>
    </w:p>
    <w:p w:rsidR="00F23F86" w:rsidRPr="00F23F86" w:rsidRDefault="00F23F86" w:rsidP="00F23F86">
      <w:pPr>
        <w:autoSpaceDE w:val="0"/>
        <w:autoSpaceDN w:val="0"/>
        <w:adjustRightInd w:val="0"/>
        <w:ind w:firstLine="567"/>
        <w:jc w:val="both"/>
        <w:rPr>
          <w:sz w:val="28"/>
          <w:szCs w:val="28"/>
        </w:rPr>
      </w:pPr>
      <w:r w:rsidRPr="00F23F86">
        <w:rPr>
          <w:sz w:val="28"/>
          <w:szCs w:val="28"/>
        </w:rPr>
        <w:t>в) 135 статей;</w:t>
      </w:r>
    </w:p>
    <w:p w:rsidR="00F23F86" w:rsidRPr="00F23F86" w:rsidRDefault="00F23F86" w:rsidP="00F23F86">
      <w:pPr>
        <w:autoSpaceDE w:val="0"/>
        <w:autoSpaceDN w:val="0"/>
        <w:adjustRightInd w:val="0"/>
        <w:ind w:firstLine="567"/>
        <w:jc w:val="both"/>
        <w:rPr>
          <w:sz w:val="28"/>
          <w:szCs w:val="28"/>
        </w:rPr>
      </w:pPr>
      <w:r w:rsidRPr="00F23F86">
        <w:rPr>
          <w:sz w:val="28"/>
          <w:szCs w:val="28"/>
        </w:rPr>
        <w:t>г) 174 статей.</w:t>
      </w:r>
    </w:p>
    <w:p w:rsidR="00F23F86" w:rsidRPr="00F23F86" w:rsidRDefault="00F23F86" w:rsidP="00F23F86">
      <w:pPr>
        <w:autoSpaceDE w:val="0"/>
        <w:autoSpaceDN w:val="0"/>
        <w:adjustRightInd w:val="0"/>
        <w:ind w:firstLine="567"/>
        <w:jc w:val="both"/>
        <w:rPr>
          <w:i/>
          <w:iCs/>
          <w:sz w:val="28"/>
          <w:szCs w:val="28"/>
        </w:rPr>
      </w:pPr>
    </w:p>
    <w:p w:rsidR="00F23F86" w:rsidRPr="00F23F86" w:rsidRDefault="00F23F86" w:rsidP="00F23F86">
      <w:pPr>
        <w:autoSpaceDE w:val="0"/>
        <w:autoSpaceDN w:val="0"/>
        <w:adjustRightInd w:val="0"/>
        <w:ind w:firstLine="567"/>
        <w:jc w:val="both"/>
        <w:rPr>
          <w:i/>
          <w:iCs/>
          <w:sz w:val="28"/>
          <w:szCs w:val="28"/>
        </w:rPr>
      </w:pPr>
      <w:r w:rsidRPr="00F23F86">
        <w:rPr>
          <w:i/>
          <w:iCs/>
          <w:sz w:val="28"/>
          <w:szCs w:val="28"/>
        </w:rPr>
        <w:t>5. Что согласно Конституции СССР 1977г. не отнесено к социально-экономическим правам:</w:t>
      </w:r>
    </w:p>
    <w:p w:rsidR="00F23F86" w:rsidRPr="00F23F86" w:rsidRDefault="00F23F86" w:rsidP="00F23F86">
      <w:pPr>
        <w:autoSpaceDE w:val="0"/>
        <w:autoSpaceDN w:val="0"/>
        <w:adjustRightInd w:val="0"/>
        <w:ind w:firstLine="567"/>
        <w:jc w:val="both"/>
        <w:rPr>
          <w:sz w:val="28"/>
          <w:szCs w:val="28"/>
        </w:rPr>
      </w:pPr>
      <w:r w:rsidRPr="00F23F86">
        <w:rPr>
          <w:sz w:val="28"/>
          <w:szCs w:val="28"/>
        </w:rPr>
        <w:t>а) право на возмещение ущерба;</w:t>
      </w:r>
    </w:p>
    <w:p w:rsidR="00F23F86" w:rsidRPr="00F23F86" w:rsidRDefault="00F23F86" w:rsidP="00F23F86">
      <w:pPr>
        <w:autoSpaceDE w:val="0"/>
        <w:autoSpaceDN w:val="0"/>
        <w:adjustRightInd w:val="0"/>
        <w:ind w:firstLine="567"/>
        <w:jc w:val="both"/>
        <w:rPr>
          <w:sz w:val="28"/>
          <w:szCs w:val="28"/>
        </w:rPr>
      </w:pPr>
      <w:r w:rsidRPr="00F23F86">
        <w:rPr>
          <w:sz w:val="28"/>
          <w:szCs w:val="28"/>
        </w:rPr>
        <w:t>б) право на охрану здоровья;</w:t>
      </w:r>
    </w:p>
    <w:p w:rsidR="00F23F86" w:rsidRPr="00F23F86" w:rsidRDefault="00F23F86" w:rsidP="00F23F86">
      <w:pPr>
        <w:autoSpaceDE w:val="0"/>
        <w:autoSpaceDN w:val="0"/>
        <w:adjustRightInd w:val="0"/>
        <w:ind w:firstLine="567"/>
        <w:jc w:val="both"/>
        <w:rPr>
          <w:sz w:val="28"/>
          <w:szCs w:val="28"/>
        </w:rPr>
      </w:pPr>
      <w:r w:rsidRPr="00F23F86">
        <w:rPr>
          <w:sz w:val="28"/>
          <w:szCs w:val="28"/>
        </w:rPr>
        <w:t>в) право на жилище;</w:t>
      </w:r>
    </w:p>
    <w:p w:rsidR="00F23F86" w:rsidRPr="00F23F86" w:rsidRDefault="00F23F86" w:rsidP="00F23F86">
      <w:pPr>
        <w:autoSpaceDE w:val="0"/>
        <w:autoSpaceDN w:val="0"/>
        <w:adjustRightInd w:val="0"/>
        <w:ind w:firstLine="567"/>
        <w:jc w:val="both"/>
        <w:rPr>
          <w:sz w:val="28"/>
          <w:szCs w:val="28"/>
        </w:rPr>
      </w:pPr>
      <w:r w:rsidRPr="00F23F86">
        <w:rPr>
          <w:sz w:val="28"/>
          <w:szCs w:val="28"/>
        </w:rPr>
        <w:t>г) право на пользование достижениями культуры.</w:t>
      </w:r>
    </w:p>
    <w:p w:rsidR="00F23F86" w:rsidRPr="00F23F86" w:rsidRDefault="00F23F86" w:rsidP="00F23F86">
      <w:pPr>
        <w:autoSpaceDE w:val="0"/>
        <w:autoSpaceDN w:val="0"/>
        <w:adjustRightInd w:val="0"/>
        <w:ind w:firstLine="567"/>
        <w:jc w:val="both"/>
        <w:rPr>
          <w:sz w:val="28"/>
          <w:szCs w:val="28"/>
        </w:rPr>
      </w:pPr>
    </w:p>
    <w:p w:rsidR="00F23F86" w:rsidRPr="00F23F86" w:rsidRDefault="00F23F86" w:rsidP="00F23F86">
      <w:pPr>
        <w:autoSpaceDE w:val="0"/>
        <w:autoSpaceDN w:val="0"/>
        <w:adjustRightInd w:val="0"/>
        <w:ind w:firstLine="567"/>
        <w:jc w:val="both"/>
        <w:rPr>
          <w:i/>
          <w:iCs/>
          <w:sz w:val="28"/>
          <w:szCs w:val="28"/>
        </w:rPr>
      </w:pPr>
      <w:r w:rsidRPr="00F23F86">
        <w:rPr>
          <w:i/>
          <w:sz w:val="28"/>
          <w:szCs w:val="28"/>
          <w:shd w:val="clear" w:color="auto" w:fill="FFFFFF"/>
        </w:rPr>
        <w:t xml:space="preserve">6. Предприятиям предоставлялись следующие права: </w:t>
      </w:r>
    </w:p>
    <w:p w:rsidR="00F23F86" w:rsidRPr="00F23F86" w:rsidRDefault="00F23F86" w:rsidP="00F23F86">
      <w:pPr>
        <w:autoSpaceDE w:val="0"/>
        <w:autoSpaceDN w:val="0"/>
        <w:adjustRightInd w:val="0"/>
        <w:ind w:firstLine="567"/>
        <w:jc w:val="both"/>
        <w:rPr>
          <w:sz w:val="28"/>
          <w:szCs w:val="28"/>
        </w:rPr>
      </w:pPr>
      <w:r w:rsidRPr="00F23F86">
        <w:rPr>
          <w:sz w:val="28"/>
          <w:szCs w:val="28"/>
        </w:rPr>
        <w:t>а) планирование;</w:t>
      </w:r>
    </w:p>
    <w:p w:rsidR="00F23F86" w:rsidRPr="00F23F86" w:rsidRDefault="00F23F86" w:rsidP="00F23F86">
      <w:pPr>
        <w:autoSpaceDE w:val="0"/>
        <w:autoSpaceDN w:val="0"/>
        <w:adjustRightInd w:val="0"/>
        <w:ind w:firstLine="567"/>
        <w:jc w:val="both"/>
        <w:rPr>
          <w:sz w:val="28"/>
          <w:szCs w:val="28"/>
        </w:rPr>
      </w:pPr>
      <w:r w:rsidRPr="00F23F86">
        <w:rPr>
          <w:sz w:val="28"/>
          <w:szCs w:val="28"/>
        </w:rPr>
        <w:lastRenderedPageBreak/>
        <w:t>б) разработка и утверждение большинства хозяйственных показателей;</w:t>
      </w:r>
    </w:p>
    <w:p w:rsidR="00F23F86" w:rsidRPr="00F23F86" w:rsidRDefault="00F23F86" w:rsidP="00F23F86">
      <w:pPr>
        <w:autoSpaceDE w:val="0"/>
        <w:autoSpaceDN w:val="0"/>
        <w:adjustRightInd w:val="0"/>
        <w:ind w:firstLine="567"/>
        <w:jc w:val="both"/>
        <w:rPr>
          <w:sz w:val="28"/>
          <w:szCs w:val="28"/>
        </w:rPr>
      </w:pPr>
      <w:r w:rsidRPr="00F23F86">
        <w:rPr>
          <w:sz w:val="28"/>
          <w:szCs w:val="28"/>
        </w:rPr>
        <w:t>в) распоряжение материальными ресурсами предприятия для укрепления производственной базы;</w:t>
      </w:r>
    </w:p>
    <w:p w:rsidR="00F23F86" w:rsidRPr="00F23F86" w:rsidRDefault="00F23F86" w:rsidP="00F23F86">
      <w:pPr>
        <w:autoSpaceDE w:val="0"/>
        <w:autoSpaceDN w:val="0"/>
        <w:adjustRightInd w:val="0"/>
        <w:ind w:firstLine="567"/>
        <w:jc w:val="both"/>
        <w:rPr>
          <w:sz w:val="28"/>
          <w:szCs w:val="28"/>
        </w:rPr>
      </w:pPr>
      <w:r w:rsidRPr="00F23F86">
        <w:rPr>
          <w:sz w:val="28"/>
          <w:szCs w:val="28"/>
        </w:rPr>
        <w:t>г) все из вышеперечисленного верно.</w:t>
      </w:r>
    </w:p>
    <w:p w:rsidR="00F23F86" w:rsidRPr="00F23F86" w:rsidRDefault="00F23F86" w:rsidP="00F23F86">
      <w:pPr>
        <w:autoSpaceDE w:val="0"/>
        <w:autoSpaceDN w:val="0"/>
        <w:adjustRightInd w:val="0"/>
        <w:ind w:firstLine="567"/>
        <w:jc w:val="both"/>
        <w:rPr>
          <w:sz w:val="28"/>
          <w:szCs w:val="28"/>
        </w:rPr>
      </w:pPr>
    </w:p>
    <w:p w:rsidR="00F23F86" w:rsidRPr="00F23F86" w:rsidRDefault="00F23F86" w:rsidP="00F23F86">
      <w:pPr>
        <w:autoSpaceDE w:val="0"/>
        <w:autoSpaceDN w:val="0"/>
        <w:adjustRightInd w:val="0"/>
        <w:ind w:firstLine="567"/>
        <w:jc w:val="both"/>
        <w:rPr>
          <w:i/>
          <w:iCs/>
          <w:sz w:val="28"/>
          <w:szCs w:val="28"/>
        </w:rPr>
      </w:pPr>
      <w:r w:rsidRPr="00F23F86">
        <w:rPr>
          <w:i/>
          <w:iCs/>
          <w:sz w:val="28"/>
          <w:szCs w:val="28"/>
        </w:rPr>
        <w:t>7. Первая кодификация советского административного права была проведена в:</w:t>
      </w:r>
    </w:p>
    <w:p w:rsidR="00F23F86" w:rsidRPr="00F23F86" w:rsidRDefault="00F23F86" w:rsidP="00F23F86">
      <w:pPr>
        <w:autoSpaceDE w:val="0"/>
        <w:autoSpaceDN w:val="0"/>
        <w:adjustRightInd w:val="0"/>
        <w:ind w:firstLine="567"/>
        <w:jc w:val="both"/>
        <w:rPr>
          <w:sz w:val="28"/>
          <w:szCs w:val="28"/>
        </w:rPr>
      </w:pPr>
      <w:r w:rsidRPr="00F23F86">
        <w:rPr>
          <w:sz w:val="28"/>
          <w:szCs w:val="28"/>
        </w:rPr>
        <w:t>а) 1978г.;</w:t>
      </w:r>
    </w:p>
    <w:p w:rsidR="00F23F86" w:rsidRPr="00F23F86" w:rsidRDefault="00F23F86" w:rsidP="00F23F86">
      <w:pPr>
        <w:autoSpaceDE w:val="0"/>
        <w:autoSpaceDN w:val="0"/>
        <w:adjustRightInd w:val="0"/>
        <w:ind w:firstLine="567"/>
        <w:jc w:val="both"/>
        <w:rPr>
          <w:sz w:val="28"/>
          <w:szCs w:val="28"/>
        </w:rPr>
      </w:pPr>
      <w:r w:rsidRPr="00F23F86">
        <w:rPr>
          <w:sz w:val="28"/>
          <w:szCs w:val="28"/>
        </w:rPr>
        <w:t>б) 1982г.;</w:t>
      </w:r>
    </w:p>
    <w:p w:rsidR="00F23F86" w:rsidRPr="00F23F86" w:rsidRDefault="00F23F86" w:rsidP="00F23F86">
      <w:pPr>
        <w:autoSpaceDE w:val="0"/>
        <w:autoSpaceDN w:val="0"/>
        <w:adjustRightInd w:val="0"/>
        <w:ind w:firstLine="567"/>
        <w:jc w:val="both"/>
        <w:rPr>
          <w:sz w:val="28"/>
          <w:szCs w:val="28"/>
        </w:rPr>
      </w:pPr>
      <w:r w:rsidRPr="00F23F86">
        <w:rPr>
          <w:sz w:val="28"/>
          <w:szCs w:val="28"/>
        </w:rPr>
        <w:t>в) 1980г.;</w:t>
      </w:r>
    </w:p>
    <w:p w:rsidR="00F23F86" w:rsidRPr="00F23F86" w:rsidRDefault="00F23F86" w:rsidP="00F23F86">
      <w:pPr>
        <w:autoSpaceDE w:val="0"/>
        <w:autoSpaceDN w:val="0"/>
        <w:adjustRightInd w:val="0"/>
        <w:ind w:firstLine="567"/>
        <w:jc w:val="both"/>
        <w:rPr>
          <w:sz w:val="28"/>
          <w:szCs w:val="28"/>
        </w:rPr>
      </w:pPr>
      <w:r w:rsidRPr="00F23F86">
        <w:rPr>
          <w:sz w:val="28"/>
          <w:szCs w:val="28"/>
        </w:rPr>
        <w:t>г) 1976г.</w:t>
      </w:r>
    </w:p>
    <w:p w:rsidR="00F23F86" w:rsidRPr="00F23F86" w:rsidRDefault="00F23F86" w:rsidP="00F23F86">
      <w:pPr>
        <w:autoSpaceDE w:val="0"/>
        <w:autoSpaceDN w:val="0"/>
        <w:adjustRightInd w:val="0"/>
        <w:ind w:firstLine="567"/>
        <w:jc w:val="both"/>
        <w:rPr>
          <w:sz w:val="28"/>
          <w:szCs w:val="28"/>
        </w:rPr>
      </w:pPr>
    </w:p>
    <w:p w:rsidR="00F23F86" w:rsidRPr="00F23F86" w:rsidRDefault="00F23F86" w:rsidP="00F23F86">
      <w:pPr>
        <w:autoSpaceDE w:val="0"/>
        <w:autoSpaceDN w:val="0"/>
        <w:adjustRightInd w:val="0"/>
        <w:ind w:firstLine="567"/>
        <w:jc w:val="both"/>
        <w:rPr>
          <w:i/>
          <w:iCs/>
          <w:sz w:val="28"/>
          <w:szCs w:val="28"/>
        </w:rPr>
      </w:pPr>
      <w:r w:rsidRPr="00F23F86">
        <w:rPr>
          <w:i/>
          <w:iCs/>
          <w:sz w:val="28"/>
          <w:szCs w:val="28"/>
        </w:rPr>
        <w:t>8. К ночным и сверхурочным работам запрещалось привлечение рабочих и служащих:</w:t>
      </w:r>
    </w:p>
    <w:p w:rsidR="00F23F86" w:rsidRPr="00F23F86" w:rsidRDefault="00F23F86" w:rsidP="00F23F86">
      <w:pPr>
        <w:autoSpaceDE w:val="0"/>
        <w:autoSpaceDN w:val="0"/>
        <w:adjustRightInd w:val="0"/>
        <w:ind w:firstLine="567"/>
        <w:jc w:val="both"/>
        <w:rPr>
          <w:sz w:val="28"/>
          <w:szCs w:val="28"/>
        </w:rPr>
      </w:pPr>
      <w:r w:rsidRPr="00F23F86">
        <w:rPr>
          <w:sz w:val="28"/>
          <w:szCs w:val="28"/>
        </w:rPr>
        <w:t>а) старше 50 лет;</w:t>
      </w:r>
    </w:p>
    <w:p w:rsidR="00F23F86" w:rsidRPr="00F23F86" w:rsidRDefault="00F23F86" w:rsidP="00F23F86">
      <w:pPr>
        <w:autoSpaceDE w:val="0"/>
        <w:autoSpaceDN w:val="0"/>
        <w:adjustRightInd w:val="0"/>
        <w:ind w:firstLine="567"/>
        <w:jc w:val="both"/>
        <w:rPr>
          <w:sz w:val="28"/>
          <w:szCs w:val="28"/>
        </w:rPr>
      </w:pPr>
      <w:r w:rsidRPr="00F23F86">
        <w:rPr>
          <w:sz w:val="28"/>
          <w:szCs w:val="28"/>
        </w:rPr>
        <w:t xml:space="preserve">б) </w:t>
      </w:r>
      <w:r w:rsidRPr="00F23F86">
        <w:rPr>
          <w:iCs/>
          <w:sz w:val="28"/>
          <w:szCs w:val="28"/>
        </w:rPr>
        <w:t>моложе 16 лет</w:t>
      </w:r>
      <w:r w:rsidRPr="00F23F86">
        <w:rPr>
          <w:sz w:val="28"/>
          <w:szCs w:val="28"/>
        </w:rPr>
        <w:t>;</w:t>
      </w:r>
    </w:p>
    <w:p w:rsidR="00F23F86" w:rsidRPr="00F23F86" w:rsidRDefault="00F23F86" w:rsidP="00F23F86">
      <w:pPr>
        <w:autoSpaceDE w:val="0"/>
        <w:autoSpaceDN w:val="0"/>
        <w:adjustRightInd w:val="0"/>
        <w:ind w:firstLine="567"/>
        <w:jc w:val="both"/>
        <w:rPr>
          <w:sz w:val="28"/>
          <w:szCs w:val="28"/>
        </w:rPr>
      </w:pPr>
      <w:r w:rsidRPr="00F23F86">
        <w:rPr>
          <w:sz w:val="28"/>
          <w:szCs w:val="28"/>
        </w:rPr>
        <w:t>в) моложе 18 лет;</w:t>
      </w:r>
    </w:p>
    <w:p w:rsidR="00F23F86" w:rsidRPr="00F23F86" w:rsidRDefault="00F23F86" w:rsidP="00F23F86">
      <w:pPr>
        <w:autoSpaceDE w:val="0"/>
        <w:autoSpaceDN w:val="0"/>
        <w:adjustRightInd w:val="0"/>
        <w:ind w:firstLine="567"/>
        <w:jc w:val="both"/>
        <w:rPr>
          <w:sz w:val="28"/>
          <w:szCs w:val="28"/>
        </w:rPr>
      </w:pPr>
      <w:r w:rsidRPr="00F23F86">
        <w:rPr>
          <w:sz w:val="28"/>
          <w:szCs w:val="28"/>
        </w:rPr>
        <w:t>г) данного требования предусмотрено не было.</w:t>
      </w:r>
    </w:p>
    <w:p w:rsidR="00F23F86" w:rsidRPr="00F23F86" w:rsidRDefault="00F23F86" w:rsidP="00F23F86">
      <w:pPr>
        <w:autoSpaceDE w:val="0"/>
        <w:autoSpaceDN w:val="0"/>
        <w:adjustRightInd w:val="0"/>
        <w:ind w:firstLine="567"/>
        <w:jc w:val="both"/>
        <w:rPr>
          <w:sz w:val="28"/>
          <w:szCs w:val="28"/>
        </w:rPr>
      </w:pPr>
    </w:p>
    <w:p w:rsidR="00F23F86" w:rsidRPr="00F23F86" w:rsidRDefault="00F23F86" w:rsidP="00F23F86">
      <w:pPr>
        <w:autoSpaceDE w:val="0"/>
        <w:autoSpaceDN w:val="0"/>
        <w:adjustRightInd w:val="0"/>
        <w:ind w:firstLine="567"/>
        <w:jc w:val="both"/>
        <w:rPr>
          <w:i/>
          <w:iCs/>
          <w:sz w:val="28"/>
          <w:szCs w:val="28"/>
        </w:rPr>
      </w:pPr>
      <w:r w:rsidRPr="00F23F86">
        <w:rPr>
          <w:i/>
          <w:iCs/>
          <w:sz w:val="28"/>
          <w:szCs w:val="28"/>
        </w:rPr>
        <w:t>9. Муж не вправе без согласия жены возбуждать дело о разводе во время беременности жены и в течении:</w:t>
      </w:r>
    </w:p>
    <w:p w:rsidR="00F23F86" w:rsidRPr="00F23F86" w:rsidRDefault="00F23F86" w:rsidP="00F23F86">
      <w:pPr>
        <w:autoSpaceDE w:val="0"/>
        <w:autoSpaceDN w:val="0"/>
        <w:adjustRightInd w:val="0"/>
        <w:ind w:firstLine="567"/>
        <w:jc w:val="both"/>
        <w:rPr>
          <w:sz w:val="28"/>
          <w:szCs w:val="28"/>
        </w:rPr>
      </w:pPr>
      <w:r w:rsidRPr="00F23F86">
        <w:rPr>
          <w:sz w:val="28"/>
          <w:szCs w:val="28"/>
        </w:rPr>
        <w:t xml:space="preserve">а) </w:t>
      </w:r>
      <w:r w:rsidRPr="00F23F86">
        <w:rPr>
          <w:iCs/>
          <w:sz w:val="28"/>
          <w:szCs w:val="28"/>
        </w:rPr>
        <w:t>одного года после рождения ребенка</w:t>
      </w:r>
      <w:r w:rsidRPr="00F23F86">
        <w:rPr>
          <w:sz w:val="28"/>
          <w:szCs w:val="28"/>
        </w:rPr>
        <w:t>;</w:t>
      </w:r>
    </w:p>
    <w:p w:rsidR="00F23F86" w:rsidRPr="00F23F86" w:rsidRDefault="00F23F86" w:rsidP="00F23F86">
      <w:pPr>
        <w:autoSpaceDE w:val="0"/>
        <w:autoSpaceDN w:val="0"/>
        <w:adjustRightInd w:val="0"/>
        <w:ind w:firstLine="567"/>
        <w:jc w:val="both"/>
        <w:rPr>
          <w:sz w:val="28"/>
          <w:szCs w:val="28"/>
        </w:rPr>
      </w:pPr>
      <w:r w:rsidRPr="00F23F86">
        <w:rPr>
          <w:sz w:val="28"/>
          <w:szCs w:val="28"/>
        </w:rPr>
        <w:t xml:space="preserve">б) </w:t>
      </w:r>
      <w:r w:rsidRPr="00F23F86">
        <w:rPr>
          <w:iCs/>
          <w:sz w:val="28"/>
          <w:szCs w:val="28"/>
        </w:rPr>
        <w:t>двух лет после рождения ребенка</w:t>
      </w:r>
      <w:r w:rsidRPr="00F23F86">
        <w:rPr>
          <w:sz w:val="28"/>
          <w:szCs w:val="28"/>
        </w:rPr>
        <w:t>;</w:t>
      </w:r>
    </w:p>
    <w:p w:rsidR="00F23F86" w:rsidRPr="00F23F86" w:rsidRDefault="00F23F86" w:rsidP="00F23F86">
      <w:pPr>
        <w:autoSpaceDE w:val="0"/>
        <w:autoSpaceDN w:val="0"/>
        <w:adjustRightInd w:val="0"/>
        <w:ind w:firstLine="567"/>
        <w:jc w:val="both"/>
        <w:rPr>
          <w:sz w:val="28"/>
          <w:szCs w:val="28"/>
        </w:rPr>
      </w:pPr>
      <w:r w:rsidRPr="00F23F86">
        <w:rPr>
          <w:iCs/>
          <w:sz w:val="28"/>
          <w:szCs w:val="28"/>
        </w:rPr>
        <w:t>в) трех лет после рождения ребенка;</w:t>
      </w:r>
      <w:r w:rsidRPr="00F23F86">
        <w:rPr>
          <w:sz w:val="28"/>
          <w:szCs w:val="28"/>
        </w:rPr>
        <w:t xml:space="preserve"> </w:t>
      </w:r>
    </w:p>
    <w:p w:rsidR="00F23F86" w:rsidRPr="00F23F86" w:rsidRDefault="00F23F86" w:rsidP="00F23F86">
      <w:pPr>
        <w:autoSpaceDE w:val="0"/>
        <w:autoSpaceDN w:val="0"/>
        <w:adjustRightInd w:val="0"/>
        <w:ind w:firstLine="567"/>
        <w:jc w:val="both"/>
        <w:rPr>
          <w:sz w:val="28"/>
          <w:szCs w:val="28"/>
        </w:rPr>
      </w:pPr>
      <w:r w:rsidRPr="00F23F86">
        <w:rPr>
          <w:sz w:val="28"/>
          <w:szCs w:val="28"/>
        </w:rPr>
        <w:t xml:space="preserve">г) </w:t>
      </w:r>
      <w:r w:rsidRPr="00F23F86">
        <w:rPr>
          <w:iCs/>
          <w:sz w:val="28"/>
          <w:szCs w:val="28"/>
        </w:rPr>
        <w:t>требовалось только согласие жены</w:t>
      </w:r>
      <w:r w:rsidRPr="00F23F86">
        <w:rPr>
          <w:sz w:val="28"/>
          <w:szCs w:val="28"/>
        </w:rPr>
        <w:t>.</w:t>
      </w:r>
    </w:p>
    <w:p w:rsidR="00F23F86" w:rsidRPr="00F23F86" w:rsidRDefault="00F23F86" w:rsidP="00F23F86">
      <w:pPr>
        <w:autoSpaceDE w:val="0"/>
        <w:autoSpaceDN w:val="0"/>
        <w:adjustRightInd w:val="0"/>
        <w:ind w:firstLine="567"/>
        <w:jc w:val="both"/>
        <w:rPr>
          <w:sz w:val="28"/>
          <w:szCs w:val="28"/>
        </w:rPr>
      </w:pPr>
    </w:p>
    <w:p w:rsidR="00F23F86" w:rsidRPr="00F23F86" w:rsidRDefault="00F23F86" w:rsidP="00F23F86">
      <w:pPr>
        <w:autoSpaceDE w:val="0"/>
        <w:autoSpaceDN w:val="0"/>
        <w:adjustRightInd w:val="0"/>
        <w:ind w:firstLine="567"/>
        <w:jc w:val="both"/>
        <w:rPr>
          <w:i/>
          <w:iCs/>
          <w:sz w:val="28"/>
          <w:szCs w:val="28"/>
        </w:rPr>
      </w:pPr>
      <w:r w:rsidRPr="00F23F86">
        <w:rPr>
          <w:i/>
          <w:iCs/>
          <w:sz w:val="28"/>
          <w:szCs w:val="28"/>
        </w:rPr>
        <w:t>10. «Основы земельного законодательства Союза ССР и союзных республик» закрепляли государственную собственность на землю, которая предоставлялась организациям и гражданам СССР в бесплатное пользование на срок:</w:t>
      </w:r>
    </w:p>
    <w:p w:rsidR="00F23F86" w:rsidRPr="00F23F86" w:rsidRDefault="00F23F86" w:rsidP="00F23F86">
      <w:pPr>
        <w:autoSpaceDE w:val="0"/>
        <w:autoSpaceDN w:val="0"/>
        <w:adjustRightInd w:val="0"/>
        <w:ind w:firstLine="567"/>
        <w:jc w:val="both"/>
        <w:rPr>
          <w:sz w:val="28"/>
          <w:szCs w:val="28"/>
        </w:rPr>
      </w:pPr>
      <w:r w:rsidRPr="00F23F86">
        <w:rPr>
          <w:sz w:val="28"/>
          <w:szCs w:val="28"/>
        </w:rPr>
        <w:t>а) бессрочно;</w:t>
      </w:r>
    </w:p>
    <w:p w:rsidR="00F23F86" w:rsidRPr="00F23F86" w:rsidRDefault="00F23F86" w:rsidP="00F23F86">
      <w:pPr>
        <w:autoSpaceDE w:val="0"/>
        <w:autoSpaceDN w:val="0"/>
        <w:adjustRightInd w:val="0"/>
        <w:ind w:firstLine="567"/>
        <w:jc w:val="both"/>
        <w:rPr>
          <w:sz w:val="28"/>
          <w:szCs w:val="28"/>
        </w:rPr>
      </w:pPr>
      <w:r w:rsidRPr="00F23F86">
        <w:rPr>
          <w:sz w:val="28"/>
          <w:szCs w:val="28"/>
        </w:rPr>
        <w:t>б) до 10 лет;</w:t>
      </w:r>
    </w:p>
    <w:p w:rsidR="00F23F86" w:rsidRPr="00F23F86" w:rsidRDefault="00F23F86" w:rsidP="00F23F86">
      <w:pPr>
        <w:autoSpaceDE w:val="0"/>
        <w:autoSpaceDN w:val="0"/>
        <w:adjustRightInd w:val="0"/>
        <w:ind w:firstLine="567"/>
        <w:jc w:val="both"/>
        <w:rPr>
          <w:sz w:val="28"/>
          <w:szCs w:val="28"/>
        </w:rPr>
      </w:pPr>
      <w:r w:rsidRPr="00F23F86">
        <w:rPr>
          <w:sz w:val="28"/>
          <w:szCs w:val="28"/>
        </w:rPr>
        <w:t>в) до 50 лет;</w:t>
      </w:r>
    </w:p>
    <w:p w:rsidR="00F23F86" w:rsidRPr="00F23F86" w:rsidRDefault="00F23F86" w:rsidP="00F23F86">
      <w:pPr>
        <w:autoSpaceDE w:val="0"/>
        <w:autoSpaceDN w:val="0"/>
        <w:adjustRightInd w:val="0"/>
        <w:ind w:firstLine="567"/>
        <w:jc w:val="both"/>
        <w:rPr>
          <w:sz w:val="28"/>
          <w:szCs w:val="28"/>
        </w:rPr>
      </w:pPr>
      <w:r w:rsidRPr="00F23F86">
        <w:rPr>
          <w:sz w:val="28"/>
          <w:szCs w:val="28"/>
        </w:rPr>
        <w:t>г) все ответы верны.</w:t>
      </w:r>
    </w:p>
    <w:p w:rsidR="00F23F86" w:rsidRPr="00F23F86" w:rsidRDefault="00F23F86" w:rsidP="00F23F86">
      <w:pPr>
        <w:autoSpaceDE w:val="0"/>
        <w:autoSpaceDN w:val="0"/>
        <w:adjustRightInd w:val="0"/>
        <w:ind w:firstLine="567"/>
        <w:jc w:val="both"/>
        <w:rPr>
          <w:sz w:val="28"/>
          <w:szCs w:val="28"/>
        </w:rPr>
      </w:pPr>
    </w:p>
    <w:p w:rsidR="00F23F86" w:rsidRPr="00F23F86" w:rsidRDefault="00F23F86" w:rsidP="00F23F86">
      <w:pPr>
        <w:autoSpaceDE w:val="0"/>
        <w:autoSpaceDN w:val="0"/>
        <w:adjustRightInd w:val="0"/>
        <w:jc w:val="both"/>
        <w:rPr>
          <w:b/>
          <w:sz w:val="28"/>
          <w:szCs w:val="28"/>
        </w:rPr>
      </w:pPr>
      <w:r w:rsidRPr="00F23F86">
        <w:rPr>
          <w:b/>
          <w:sz w:val="28"/>
          <w:szCs w:val="28"/>
          <w:shd w:val="clear" w:color="auto" w:fill="FFFFFF" w:themeFill="background1"/>
        </w:rPr>
        <w:t>ОСНОВНЫЕ ТЕРМИНЫ И ПОНЯТИЯ:</w:t>
      </w:r>
    </w:p>
    <w:p w:rsidR="00F23F86" w:rsidRPr="00F23F86" w:rsidRDefault="00F23F86" w:rsidP="00F23F86">
      <w:pPr>
        <w:tabs>
          <w:tab w:val="left" w:pos="284"/>
          <w:tab w:val="left" w:pos="426"/>
        </w:tabs>
        <w:jc w:val="both"/>
        <w:rPr>
          <w:sz w:val="28"/>
          <w:szCs w:val="28"/>
          <w:shd w:val="clear" w:color="auto" w:fill="FFFFFF"/>
        </w:rPr>
      </w:pPr>
      <w:r w:rsidRPr="00F23F86">
        <w:rPr>
          <w:sz w:val="28"/>
          <w:szCs w:val="28"/>
        </w:rPr>
        <w:t xml:space="preserve">- номенклатура, развитой социализм, «годы перестройки», </w:t>
      </w:r>
      <w:r w:rsidRPr="00F23F86">
        <w:rPr>
          <w:sz w:val="28"/>
          <w:szCs w:val="28"/>
          <w:shd w:val="clear" w:color="auto" w:fill="FFFFFF"/>
        </w:rPr>
        <w:t>консервативный путь развития, демократический путь развития, партийные съезды.</w:t>
      </w:r>
    </w:p>
    <w:p w:rsidR="00F23F86" w:rsidRPr="00F23F86" w:rsidRDefault="00F23F86" w:rsidP="00F23F86">
      <w:pPr>
        <w:tabs>
          <w:tab w:val="left" w:pos="284"/>
          <w:tab w:val="left" w:pos="426"/>
        </w:tabs>
        <w:jc w:val="both"/>
        <w:rPr>
          <w:sz w:val="28"/>
          <w:szCs w:val="28"/>
          <w:shd w:val="clear" w:color="auto" w:fill="FFFFFF"/>
        </w:rPr>
      </w:pPr>
    </w:p>
    <w:p w:rsidR="00F23F86" w:rsidRDefault="00F23F86" w:rsidP="00F23F86">
      <w:pPr>
        <w:autoSpaceDE w:val="0"/>
        <w:autoSpaceDN w:val="0"/>
        <w:adjustRightInd w:val="0"/>
        <w:jc w:val="both"/>
        <w:rPr>
          <w:b/>
          <w:bCs/>
          <w:sz w:val="28"/>
          <w:szCs w:val="28"/>
        </w:rPr>
      </w:pPr>
    </w:p>
    <w:p w:rsidR="00C239EB" w:rsidRDefault="00C239EB" w:rsidP="00F23F86">
      <w:pPr>
        <w:autoSpaceDE w:val="0"/>
        <w:autoSpaceDN w:val="0"/>
        <w:adjustRightInd w:val="0"/>
        <w:jc w:val="both"/>
        <w:rPr>
          <w:b/>
          <w:bCs/>
          <w:sz w:val="28"/>
          <w:szCs w:val="28"/>
        </w:rPr>
      </w:pPr>
    </w:p>
    <w:p w:rsidR="00C239EB" w:rsidRDefault="00C239EB" w:rsidP="00F23F86">
      <w:pPr>
        <w:autoSpaceDE w:val="0"/>
        <w:autoSpaceDN w:val="0"/>
        <w:adjustRightInd w:val="0"/>
        <w:jc w:val="both"/>
        <w:rPr>
          <w:b/>
          <w:bCs/>
          <w:sz w:val="28"/>
          <w:szCs w:val="28"/>
        </w:rPr>
      </w:pPr>
    </w:p>
    <w:p w:rsidR="00C239EB" w:rsidRDefault="00C239EB" w:rsidP="00F23F86">
      <w:pPr>
        <w:autoSpaceDE w:val="0"/>
        <w:autoSpaceDN w:val="0"/>
        <w:adjustRightInd w:val="0"/>
        <w:jc w:val="both"/>
        <w:rPr>
          <w:b/>
          <w:bCs/>
          <w:sz w:val="28"/>
          <w:szCs w:val="28"/>
        </w:rPr>
      </w:pPr>
    </w:p>
    <w:p w:rsidR="00C239EB" w:rsidRPr="00F23F86" w:rsidRDefault="00C239EB" w:rsidP="00F23F86">
      <w:pPr>
        <w:autoSpaceDE w:val="0"/>
        <w:autoSpaceDN w:val="0"/>
        <w:adjustRightInd w:val="0"/>
        <w:jc w:val="both"/>
        <w:rPr>
          <w:b/>
          <w:bCs/>
          <w:sz w:val="28"/>
          <w:szCs w:val="28"/>
        </w:rPr>
      </w:pPr>
    </w:p>
    <w:p w:rsidR="00F23F86" w:rsidRPr="00F23F86" w:rsidRDefault="00F23F86" w:rsidP="00F23F86">
      <w:pPr>
        <w:autoSpaceDE w:val="0"/>
        <w:autoSpaceDN w:val="0"/>
        <w:adjustRightInd w:val="0"/>
        <w:jc w:val="both"/>
        <w:rPr>
          <w:b/>
          <w:bCs/>
          <w:sz w:val="28"/>
          <w:szCs w:val="28"/>
        </w:rPr>
      </w:pPr>
      <w:r w:rsidRPr="00F23F86">
        <w:rPr>
          <w:b/>
          <w:bCs/>
          <w:sz w:val="28"/>
          <w:szCs w:val="28"/>
        </w:rPr>
        <w:lastRenderedPageBreak/>
        <w:t>СПИСОК ОСНОВНОЙ И ДОПОЛНИТЕЛЬНОЙ ЛИТЕРАТУРЫ ПО ТЕМЕ №16</w:t>
      </w:r>
    </w:p>
    <w:p w:rsidR="00F23F86" w:rsidRPr="00F23F86" w:rsidRDefault="00F23F86" w:rsidP="00F23F86">
      <w:pPr>
        <w:autoSpaceDE w:val="0"/>
        <w:autoSpaceDN w:val="0"/>
        <w:adjustRightInd w:val="0"/>
        <w:jc w:val="both"/>
        <w:rPr>
          <w:b/>
          <w:bCs/>
          <w:sz w:val="28"/>
          <w:szCs w:val="28"/>
        </w:rPr>
      </w:pPr>
    </w:p>
    <w:p w:rsidR="00F23F86" w:rsidRPr="00F23F86" w:rsidRDefault="00F23F86" w:rsidP="00F23F86">
      <w:pPr>
        <w:tabs>
          <w:tab w:val="left" w:pos="426"/>
          <w:tab w:val="left" w:pos="1965"/>
        </w:tabs>
        <w:ind w:firstLine="567"/>
        <w:jc w:val="both"/>
        <w:rPr>
          <w:b/>
          <w:sz w:val="28"/>
          <w:szCs w:val="28"/>
        </w:rPr>
      </w:pPr>
      <w:r w:rsidRPr="00F23F86">
        <w:rPr>
          <w:b/>
          <w:sz w:val="28"/>
          <w:szCs w:val="28"/>
        </w:rPr>
        <w:t>Основная литература:</w:t>
      </w:r>
    </w:p>
    <w:p w:rsidR="00F23F86" w:rsidRPr="00F23F86" w:rsidRDefault="00F23F86" w:rsidP="00F23F86">
      <w:pPr>
        <w:tabs>
          <w:tab w:val="left" w:pos="426"/>
          <w:tab w:val="left" w:pos="1965"/>
        </w:tabs>
        <w:ind w:firstLine="567"/>
        <w:jc w:val="both"/>
        <w:rPr>
          <w:b/>
          <w:sz w:val="28"/>
          <w:szCs w:val="28"/>
        </w:rPr>
      </w:pPr>
      <w:r w:rsidRPr="00F23F86">
        <w:rPr>
          <w:sz w:val="28"/>
          <w:szCs w:val="28"/>
          <w:shd w:val="clear" w:color="auto" w:fill="FFFFFF"/>
        </w:rPr>
        <w:t>1. Альбов А.П. История отечественного государства и права: Учебник для СПО / Отв. - А.П. Альбов, Отв. - С.В. Николюкин. - Москва</w:t>
      </w:r>
      <w:r w:rsidRPr="00C239EB">
        <w:rPr>
          <w:sz w:val="28"/>
          <w:szCs w:val="28"/>
          <w:shd w:val="clear" w:color="auto" w:fill="FFFFFF"/>
        </w:rPr>
        <w:t>:</w:t>
      </w:r>
      <w:r w:rsidRPr="00C239EB">
        <w:rPr>
          <w:b/>
          <w:sz w:val="28"/>
          <w:szCs w:val="28"/>
          <w:shd w:val="clear" w:color="auto" w:fill="FFFFFF"/>
        </w:rPr>
        <w:t> </w:t>
      </w:r>
      <w:r w:rsidRPr="00C239EB">
        <w:rPr>
          <w:rStyle w:val="afa"/>
          <w:b w:val="0"/>
          <w:sz w:val="28"/>
          <w:szCs w:val="28"/>
          <w:shd w:val="clear" w:color="auto" w:fill="FFFFFF"/>
        </w:rPr>
        <w:t>СИНТЕГ</w:t>
      </w:r>
      <w:r w:rsidRPr="00F23F86">
        <w:rPr>
          <w:sz w:val="28"/>
          <w:szCs w:val="28"/>
          <w:shd w:val="clear" w:color="auto" w:fill="FFFFFF"/>
        </w:rPr>
        <w:t>, 2016. - 219 c.</w:t>
      </w:r>
    </w:p>
    <w:p w:rsidR="00F23F86" w:rsidRPr="00F23F86" w:rsidRDefault="00F23F86" w:rsidP="00F23F86">
      <w:pPr>
        <w:shd w:val="clear" w:color="auto" w:fill="FFFFFF"/>
        <w:ind w:firstLine="567"/>
        <w:jc w:val="both"/>
        <w:rPr>
          <w:sz w:val="28"/>
          <w:szCs w:val="28"/>
          <w:shd w:val="clear" w:color="auto" w:fill="FFFFFF" w:themeFill="background1"/>
        </w:rPr>
      </w:pPr>
      <w:r w:rsidRPr="00F23F86">
        <w:rPr>
          <w:sz w:val="28"/>
          <w:szCs w:val="28"/>
        </w:rPr>
        <w:t xml:space="preserve">2. </w:t>
      </w:r>
      <w:proofErr w:type="spellStart"/>
      <w:r w:rsidRPr="00F23F86">
        <w:rPr>
          <w:sz w:val="28"/>
          <w:szCs w:val="28"/>
          <w:shd w:val="clear" w:color="auto" w:fill="FFFFFF" w:themeFill="background1"/>
        </w:rPr>
        <w:t>Давидян</w:t>
      </w:r>
      <w:proofErr w:type="spellEnd"/>
      <w:r w:rsidRPr="00F23F86">
        <w:rPr>
          <w:sz w:val="28"/>
          <w:szCs w:val="28"/>
          <w:shd w:val="clear" w:color="auto" w:fill="FFFFFF" w:themeFill="background1"/>
        </w:rPr>
        <w:t xml:space="preserve"> Г.М. История отечественного государства и права: Учебник / Г.М. </w:t>
      </w:r>
      <w:proofErr w:type="spellStart"/>
      <w:r w:rsidRPr="00F23F86">
        <w:rPr>
          <w:sz w:val="28"/>
          <w:szCs w:val="28"/>
          <w:shd w:val="clear" w:color="auto" w:fill="FFFFFF" w:themeFill="background1"/>
        </w:rPr>
        <w:t>Давидян</w:t>
      </w:r>
      <w:proofErr w:type="spellEnd"/>
      <w:r w:rsidRPr="00F23F86">
        <w:rPr>
          <w:sz w:val="28"/>
          <w:szCs w:val="28"/>
          <w:shd w:val="clear" w:color="auto" w:fill="FFFFFF" w:themeFill="background1"/>
        </w:rPr>
        <w:t>, О.И. Куприянова, П.Л. Полянский. - М.: Норма, 2017. - 304 c.</w:t>
      </w:r>
    </w:p>
    <w:p w:rsidR="00F23F86" w:rsidRPr="00F23F86" w:rsidRDefault="00F23F86" w:rsidP="00F23F86">
      <w:pPr>
        <w:shd w:val="clear" w:color="auto" w:fill="FFFFFF"/>
        <w:ind w:firstLine="567"/>
        <w:jc w:val="both"/>
        <w:rPr>
          <w:sz w:val="28"/>
          <w:szCs w:val="28"/>
          <w:shd w:val="clear" w:color="auto" w:fill="FFFFFF"/>
        </w:rPr>
      </w:pPr>
      <w:r w:rsidRPr="00F23F86">
        <w:rPr>
          <w:sz w:val="28"/>
          <w:szCs w:val="28"/>
          <w:shd w:val="clear" w:color="auto" w:fill="FFFFFF"/>
        </w:rPr>
        <w:t xml:space="preserve">3. Лаптева Л.Е. История отечественного государства и права 2-е изд., пер. и доп. Учебник для академического </w:t>
      </w:r>
      <w:proofErr w:type="spellStart"/>
      <w:r w:rsidRPr="00F23F86">
        <w:rPr>
          <w:sz w:val="28"/>
          <w:szCs w:val="28"/>
          <w:shd w:val="clear" w:color="auto" w:fill="FFFFFF"/>
        </w:rPr>
        <w:t>бакалавриата</w:t>
      </w:r>
      <w:proofErr w:type="spellEnd"/>
      <w:r w:rsidRPr="00F23F86">
        <w:rPr>
          <w:sz w:val="28"/>
          <w:szCs w:val="28"/>
          <w:shd w:val="clear" w:color="auto" w:fill="FFFFFF"/>
        </w:rPr>
        <w:t xml:space="preserve"> / Л.Е. Лаптева. - М.: </w:t>
      </w:r>
      <w:proofErr w:type="spellStart"/>
      <w:r w:rsidRPr="00F23F86">
        <w:rPr>
          <w:sz w:val="28"/>
          <w:szCs w:val="28"/>
          <w:shd w:val="clear" w:color="auto" w:fill="FFFFFF"/>
        </w:rPr>
        <w:t>Юрайт</w:t>
      </w:r>
      <w:proofErr w:type="spellEnd"/>
      <w:r w:rsidRPr="00F23F86">
        <w:rPr>
          <w:sz w:val="28"/>
          <w:szCs w:val="28"/>
          <w:shd w:val="clear" w:color="auto" w:fill="FFFFFF"/>
        </w:rPr>
        <w:t>, 2016. - 493 c.</w:t>
      </w:r>
    </w:p>
    <w:p w:rsidR="00F23F86" w:rsidRPr="00F23F86" w:rsidRDefault="00F23F86" w:rsidP="00F23F86">
      <w:pPr>
        <w:shd w:val="clear" w:color="auto" w:fill="FFFFFF" w:themeFill="background1"/>
        <w:ind w:firstLine="567"/>
        <w:jc w:val="both"/>
        <w:rPr>
          <w:sz w:val="28"/>
          <w:szCs w:val="28"/>
        </w:rPr>
      </w:pPr>
      <w:r w:rsidRPr="00F23F86">
        <w:rPr>
          <w:sz w:val="28"/>
          <w:szCs w:val="28"/>
          <w:shd w:val="clear" w:color="auto" w:fill="FFFFFF" w:themeFill="background1"/>
        </w:rPr>
        <w:t>4. Мунчаев Ш.М. История Советского государства. / Ш.М. Мунчаев, В.М. Устинов. - М.: Норма, 2017. - 208 c.</w:t>
      </w:r>
    </w:p>
    <w:p w:rsidR="00F23F86" w:rsidRPr="00F23F86" w:rsidRDefault="00F23F86" w:rsidP="00F23F86">
      <w:pPr>
        <w:shd w:val="clear" w:color="auto" w:fill="FFFFFF"/>
        <w:tabs>
          <w:tab w:val="left" w:pos="426"/>
          <w:tab w:val="left" w:pos="993"/>
        </w:tabs>
        <w:autoSpaceDE w:val="0"/>
        <w:autoSpaceDN w:val="0"/>
        <w:adjustRightInd w:val="0"/>
        <w:ind w:firstLine="567"/>
        <w:jc w:val="both"/>
        <w:rPr>
          <w:sz w:val="28"/>
          <w:szCs w:val="28"/>
        </w:rPr>
      </w:pPr>
      <w:r w:rsidRPr="00F23F86">
        <w:rPr>
          <w:bCs/>
          <w:sz w:val="28"/>
          <w:szCs w:val="28"/>
        </w:rPr>
        <w:t>5. Политическая история России XIX–ХХ веков</w:t>
      </w:r>
      <w:r w:rsidRPr="00F23F86">
        <w:rPr>
          <w:sz w:val="28"/>
          <w:szCs w:val="28"/>
        </w:rPr>
        <w:t>: хрестоматия по курсу «Политическая история России» для студентов-бакалавров, обучающихся по направлению «Политология» / сост.: Н. Ф. Васильева, А. А. Иванов. – Иркутск: Изд-во ИГУ, 2013. – 213 с.</w:t>
      </w:r>
    </w:p>
    <w:p w:rsidR="00F23F86" w:rsidRPr="00F23F86" w:rsidRDefault="00F23F86" w:rsidP="00F23F86">
      <w:pPr>
        <w:tabs>
          <w:tab w:val="left" w:pos="426"/>
          <w:tab w:val="left" w:pos="993"/>
        </w:tabs>
        <w:ind w:firstLine="567"/>
        <w:jc w:val="both"/>
        <w:rPr>
          <w:sz w:val="28"/>
          <w:szCs w:val="28"/>
        </w:rPr>
      </w:pPr>
      <w:r w:rsidRPr="00F23F86">
        <w:rPr>
          <w:sz w:val="28"/>
          <w:szCs w:val="28"/>
        </w:rPr>
        <w:t xml:space="preserve">6. Рассолов М.М. История отечественного государства и права: учебник для бакалавров /М.М. Рассолов, </w:t>
      </w:r>
      <w:proofErr w:type="spellStart"/>
      <w:r w:rsidRPr="00F23F86">
        <w:rPr>
          <w:sz w:val="28"/>
          <w:szCs w:val="28"/>
        </w:rPr>
        <w:t>П.В.Никитин</w:t>
      </w:r>
      <w:proofErr w:type="spellEnd"/>
      <w:r w:rsidRPr="00F23F86">
        <w:rPr>
          <w:sz w:val="28"/>
          <w:szCs w:val="28"/>
        </w:rPr>
        <w:t xml:space="preserve">. – М.: </w:t>
      </w:r>
      <w:proofErr w:type="spellStart"/>
      <w:r w:rsidRPr="00F23F86">
        <w:rPr>
          <w:sz w:val="28"/>
          <w:szCs w:val="28"/>
        </w:rPr>
        <w:t>Юрайт</w:t>
      </w:r>
      <w:proofErr w:type="spellEnd"/>
      <w:r w:rsidRPr="00F23F86">
        <w:rPr>
          <w:sz w:val="28"/>
          <w:szCs w:val="28"/>
        </w:rPr>
        <w:t xml:space="preserve">, 2012. – 750 с. </w:t>
      </w:r>
    </w:p>
    <w:p w:rsidR="00F23F86" w:rsidRPr="00F23F86" w:rsidRDefault="00F23F86" w:rsidP="00F23F86">
      <w:pPr>
        <w:tabs>
          <w:tab w:val="left" w:pos="426"/>
          <w:tab w:val="left" w:pos="993"/>
        </w:tabs>
        <w:ind w:firstLine="567"/>
        <w:jc w:val="both"/>
        <w:rPr>
          <w:sz w:val="28"/>
          <w:szCs w:val="28"/>
          <w:shd w:val="clear" w:color="auto" w:fill="FFFFFF" w:themeFill="background1"/>
        </w:rPr>
      </w:pPr>
      <w:r w:rsidRPr="00F23F86">
        <w:rPr>
          <w:sz w:val="28"/>
          <w:szCs w:val="28"/>
          <w:shd w:val="clear" w:color="auto" w:fill="FFFFFF" w:themeFill="background1"/>
        </w:rPr>
        <w:t xml:space="preserve">7. Рожнов А.А. История государства и права России для бакалавров / А.А. Рожнов. - М.: </w:t>
      </w:r>
      <w:proofErr w:type="spellStart"/>
      <w:r w:rsidRPr="00F23F86">
        <w:rPr>
          <w:sz w:val="28"/>
          <w:szCs w:val="28"/>
          <w:shd w:val="clear" w:color="auto" w:fill="FFFFFF" w:themeFill="background1"/>
        </w:rPr>
        <w:t>Русайнс</w:t>
      </w:r>
      <w:proofErr w:type="spellEnd"/>
      <w:r w:rsidRPr="00F23F86">
        <w:rPr>
          <w:sz w:val="28"/>
          <w:szCs w:val="28"/>
          <w:shd w:val="clear" w:color="auto" w:fill="FFFFFF" w:themeFill="background1"/>
        </w:rPr>
        <w:t>, 2018. - 156 c.</w:t>
      </w:r>
    </w:p>
    <w:p w:rsidR="00F23F86" w:rsidRPr="00F23F86" w:rsidRDefault="00F23F86" w:rsidP="00F23F86">
      <w:pPr>
        <w:tabs>
          <w:tab w:val="left" w:pos="426"/>
          <w:tab w:val="left" w:pos="993"/>
        </w:tabs>
        <w:ind w:firstLine="567"/>
        <w:jc w:val="both"/>
        <w:rPr>
          <w:sz w:val="28"/>
          <w:szCs w:val="28"/>
          <w:shd w:val="clear" w:color="auto" w:fill="FFFFFF" w:themeFill="background1"/>
        </w:rPr>
      </w:pPr>
      <w:r w:rsidRPr="00F23F86">
        <w:rPr>
          <w:sz w:val="28"/>
          <w:szCs w:val="28"/>
          <w:shd w:val="clear" w:color="auto" w:fill="FFFFFF" w:themeFill="background1"/>
        </w:rPr>
        <w:t xml:space="preserve">8. Смирнов С.Н. История отечественного государства и права: Учебное пособие / С.Н. Смирнов. - М.: </w:t>
      </w:r>
      <w:proofErr w:type="spellStart"/>
      <w:r w:rsidRPr="00F23F86">
        <w:rPr>
          <w:sz w:val="28"/>
          <w:szCs w:val="28"/>
          <w:shd w:val="clear" w:color="auto" w:fill="FFFFFF" w:themeFill="background1"/>
        </w:rPr>
        <w:t>Юнити</w:t>
      </w:r>
      <w:proofErr w:type="spellEnd"/>
      <w:r w:rsidRPr="00F23F86">
        <w:rPr>
          <w:sz w:val="28"/>
          <w:szCs w:val="28"/>
          <w:shd w:val="clear" w:color="auto" w:fill="FFFFFF" w:themeFill="background1"/>
        </w:rPr>
        <w:t>, 2016. - 335 c.</w:t>
      </w:r>
    </w:p>
    <w:p w:rsidR="00F23F86" w:rsidRPr="00F23F86" w:rsidRDefault="00F23F86" w:rsidP="00F23F86">
      <w:pPr>
        <w:tabs>
          <w:tab w:val="left" w:pos="426"/>
          <w:tab w:val="left" w:pos="993"/>
        </w:tabs>
        <w:ind w:firstLine="567"/>
        <w:jc w:val="both"/>
        <w:rPr>
          <w:sz w:val="28"/>
          <w:szCs w:val="28"/>
        </w:rPr>
      </w:pPr>
      <w:r w:rsidRPr="00F23F86">
        <w:rPr>
          <w:sz w:val="28"/>
          <w:szCs w:val="28"/>
          <w:shd w:val="clear" w:color="auto" w:fill="FFFFFF" w:themeFill="background1"/>
        </w:rPr>
        <w:t xml:space="preserve">9. </w:t>
      </w:r>
      <w:proofErr w:type="spellStart"/>
      <w:r w:rsidRPr="00F23F86">
        <w:rPr>
          <w:sz w:val="28"/>
          <w:szCs w:val="28"/>
          <w:shd w:val="clear" w:color="auto" w:fill="FFFFFF" w:themeFill="background1"/>
        </w:rPr>
        <w:t>Смыкалин</w:t>
      </w:r>
      <w:proofErr w:type="spellEnd"/>
      <w:r w:rsidRPr="00F23F86">
        <w:rPr>
          <w:sz w:val="28"/>
          <w:szCs w:val="28"/>
          <w:shd w:val="clear" w:color="auto" w:fill="FFFFFF" w:themeFill="background1"/>
        </w:rPr>
        <w:t xml:space="preserve"> А.С. История государства и права России. 1917-1993 гг. Учебное пособие / А.С. </w:t>
      </w:r>
      <w:proofErr w:type="spellStart"/>
      <w:r w:rsidRPr="00F23F86">
        <w:rPr>
          <w:sz w:val="28"/>
          <w:szCs w:val="28"/>
          <w:shd w:val="clear" w:color="auto" w:fill="FFFFFF" w:themeFill="background1"/>
        </w:rPr>
        <w:t>Смыкалин</w:t>
      </w:r>
      <w:proofErr w:type="spellEnd"/>
      <w:r w:rsidRPr="00F23F86">
        <w:rPr>
          <w:sz w:val="28"/>
          <w:szCs w:val="28"/>
          <w:shd w:val="clear" w:color="auto" w:fill="FFFFFF" w:themeFill="background1"/>
        </w:rPr>
        <w:t xml:space="preserve">, В.П. </w:t>
      </w:r>
      <w:proofErr w:type="spellStart"/>
      <w:r w:rsidRPr="00F23F86">
        <w:rPr>
          <w:sz w:val="28"/>
          <w:szCs w:val="28"/>
          <w:shd w:val="clear" w:color="auto" w:fill="FFFFFF" w:themeFill="background1"/>
        </w:rPr>
        <w:t>Мотревич</w:t>
      </w:r>
      <w:proofErr w:type="spellEnd"/>
      <w:r w:rsidRPr="00F23F86">
        <w:rPr>
          <w:sz w:val="28"/>
          <w:szCs w:val="28"/>
          <w:shd w:val="clear" w:color="auto" w:fill="FFFFFF" w:themeFill="background1"/>
        </w:rPr>
        <w:t xml:space="preserve">. - М.: </w:t>
      </w:r>
      <w:proofErr w:type="spellStart"/>
      <w:r w:rsidRPr="00F23F86">
        <w:rPr>
          <w:sz w:val="28"/>
          <w:szCs w:val="28"/>
          <w:shd w:val="clear" w:color="auto" w:fill="FFFFFF" w:themeFill="background1"/>
        </w:rPr>
        <w:t>Юнити</w:t>
      </w:r>
      <w:proofErr w:type="spellEnd"/>
      <w:r w:rsidRPr="00F23F86">
        <w:rPr>
          <w:sz w:val="28"/>
          <w:szCs w:val="28"/>
          <w:shd w:val="clear" w:color="auto" w:fill="FFFFFF" w:themeFill="background1"/>
        </w:rPr>
        <w:t>, 2019. - 224 c.</w:t>
      </w:r>
    </w:p>
    <w:p w:rsidR="00F23F86" w:rsidRPr="00F23F86" w:rsidRDefault="00F23F86" w:rsidP="00F23F86">
      <w:pPr>
        <w:pStyle w:val="ae"/>
        <w:tabs>
          <w:tab w:val="left" w:pos="426"/>
          <w:tab w:val="left" w:pos="993"/>
        </w:tabs>
        <w:ind w:left="0" w:firstLine="567"/>
        <w:jc w:val="both"/>
        <w:rPr>
          <w:sz w:val="28"/>
          <w:szCs w:val="28"/>
        </w:rPr>
      </w:pPr>
      <w:r w:rsidRPr="00F23F86">
        <w:rPr>
          <w:sz w:val="28"/>
          <w:szCs w:val="28"/>
        </w:rPr>
        <w:t xml:space="preserve">10. Хрестоматия по истории отечественного государства и права: учебное пособие / сост. И.Ю. </w:t>
      </w:r>
      <w:proofErr w:type="spellStart"/>
      <w:r w:rsidRPr="00F23F86">
        <w:rPr>
          <w:sz w:val="28"/>
          <w:szCs w:val="28"/>
        </w:rPr>
        <w:t>Маньковский</w:t>
      </w:r>
      <w:proofErr w:type="spellEnd"/>
      <w:r w:rsidRPr="00F23F86">
        <w:rPr>
          <w:sz w:val="28"/>
          <w:szCs w:val="28"/>
        </w:rPr>
        <w:t xml:space="preserve">. – Барнаул: Изд-во </w:t>
      </w:r>
      <w:proofErr w:type="spellStart"/>
      <w:r w:rsidRPr="00F23F86">
        <w:rPr>
          <w:sz w:val="28"/>
          <w:szCs w:val="28"/>
        </w:rPr>
        <w:t>Алт</w:t>
      </w:r>
      <w:proofErr w:type="spellEnd"/>
      <w:r w:rsidRPr="00F23F86">
        <w:rPr>
          <w:sz w:val="28"/>
          <w:szCs w:val="28"/>
        </w:rPr>
        <w:t>. ун-та, 2014. – 246 с.</w:t>
      </w:r>
    </w:p>
    <w:p w:rsidR="00F23F86" w:rsidRPr="00F23F86" w:rsidRDefault="00F23F86" w:rsidP="00F23F86">
      <w:pPr>
        <w:shd w:val="clear" w:color="auto" w:fill="FFFFFF"/>
        <w:tabs>
          <w:tab w:val="left" w:pos="426"/>
          <w:tab w:val="left" w:pos="993"/>
        </w:tabs>
        <w:autoSpaceDE w:val="0"/>
        <w:autoSpaceDN w:val="0"/>
        <w:adjustRightInd w:val="0"/>
        <w:ind w:firstLine="567"/>
        <w:jc w:val="both"/>
        <w:rPr>
          <w:sz w:val="28"/>
          <w:szCs w:val="28"/>
        </w:rPr>
      </w:pPr>
      <w:r w:rsidRPr="00F23F86">
        <w:rPr>
          <w:bCs/>
          <w:sz w:val="28"/>
          <w:szCs w:val="28"/>
        </w:rPr>
        <w:t xml:space="preserve">11. Хрестоматия: </w:t>
      </w:r>
      <w:r w:rsidRPr="00F23F86">
        <w:rPr>
          <w:sz w:val="28"/>
          <w:szCs w:val="28"/>
        </w:rPr>
        <w:t xml:space="preserve">Документы по истории государственного управления в России. – М.: </w:t>
      </w:r>
      <w:proofErr w:type="spellStart"/>
      <w:r w:rsidRPr="00F23F86">
        <w:rPr>
          <w:sz w:val="28"/>
          <w:szCs w:val="28"/>
        </w:rPr>
        <w:t>Этносоциум</w:t>
      </w:r>
      <w:proofErr w:type="spellEnd"/>
      <w:r w:rsidRPr="00F23F86">
        <w:rPr>
          <w:sz w:val="28"/>
          <w:szCs w:val="28"/>
        </w:rPr>
        <w:t>, 2014. – 494 с.</w:t>
      </w:r>
    </w:p>
    <w:p w:rsidR="00F23F86" w:rsidRPr="00F23F86" w:rsidRDefault="00F23F86" w:rsidP="00F23F86">
      <w:pPr>
        <w:tabs>
          <w:tab w:val="left" w:pos="993"/>
        </w:tabs>
        <w:ind w:firstLine="567"/>
        <w:jc w:val="both"/>
        <w:rPr>
          <w:sz w:val="28"/>
          <w:szCs w:val="28"/>
          <w:shd w:val="clear" w:color="auto" w:fill="FFFFFF"/>
        </w:rPr>
      </w:pPr>
      <w:r w:rsidRPr="00F23F86">
        <w:rPr>
          <w:sz w:val="28"/>
          <w:szCs w:val="28"/>
        </w:rPr>
        <w:t xml:space="preserve">12. </w:t>
      </w:r>
      <w:proofErr w:type="spellStart"/>
      <w:r w:rsidRPr="00F23F86">
        <w:rPr>
          <w:sz w:val="28"/>
          <w:szCs w:val="28"/>
          <w:shd w:val="clear" w:color="auto" w:fill="FFFFFF"/>
        </w:rPr>
        <w:t>Шатковская</w:t>
      </w:r>
      <w:proofErr w:type="spellEnd"/>
      <w:r w:rsidRPr="00F23F86">
        <w:rPr>
          <w:sz w:val="28"/>
          <w:szCs w:val="28"/>
          <w:shd w:val="clear" w:color="auto" w:fill="FFFFFF"/>
        </w:rPr>
        <w:t xml:space="preserve"> Т. В. История отечественного государства и права / Т.В. </w:t>
      </w:r>
      <w:proofErr w:type="spellStart"/>
      <w:r w:rsidRPr="00F23F86">
        <w:rPr>
          <w:sz w:val="28"/>
          <w:szCs w:val="28"/>
          <w:shd w:val="clear" w:color="auto" w:fill="FFFFFF"/>
        </w:rPr>
        <w:t>Шатковская</w:t>
      </w:r>
      <w:proofErr w:type="spellEnd"/>
      <w:r w:rsidRPr="00F23F86">
        <w:rPr>
          <w:sz w:val="28"/>
          <w:szCs w:val="28"/>
          <w:shd w:val="clear" w:color="auto" w:fill="FFFFFF"/>
        </w:rPr>
        <w:t xml:space="preserve">. - М.: Дашков и </w:t>
      </w:r>
      <w:proofErr w:type="gramStart"/>
      <w:r w:rsidRPr="00F23F86">
        <w:rPr>
          <w:sz w:val="28"/>
          <w:szCs w:val="28"/>
          <w:shd w:val="clear" w:color="auto" w:fill="FFFFFF"/>
        </w:rPr>
        <w:t>Ко</w:t>
      </w:r>
      <w:proofErr w:type="gramEnd"/>
      <w:r w:rsidRPr="00F23F86">
        <w:rPr>
          <w:sz w:val="28"/>
          <w:szCs w:val="28"/>
          <w:shd w:val="clear" w:color="auto" w:fill="FFFFFF"/>
        </w:rPr>
        <w:t xml:space="preserve">, </w:t>
      </w:r>
      <w:proofErr w:type="spellStart"/>
      <w:r w:rsidRPr="00F23F86">
        <w:rPr>
          <w:sz w:val="28"/>
          <w:szCs w:val="28"/>
          <w:shd w:val="clear" w:color="auto" w:fill="FFFFFF"/>
        </w:rPr>
        <w:t>АкадемЦентр</w:t>
      </w:r>
      <w:proofErr w:type="spellEnd"/>
      <w:r w:rsidRPr="00F23F86">
        <w:rPr>
          <w:sz w:val="28"/>
          <w:szCs w:val="28"/>
          <w:shd w:val="clear" w:color="auto" w:fill="FFFFFF"/>
        </w:rPr>
        <w:t>, </w:t>
      </w:r>
      <w:r w:rsidRPr="00C239EB">
        <w:rPr>
          <w:rStyle w:val="afa"/>
          <w:b w:val="0"/>
          <w:sz w:val="28"/>
          <w:szCs w:val="28"/>
          <w:shd w:val="clear" w:color="auto" w:fill="FFFFFF"/>
        </w:rPr>
        <w:t>2018</w:t>
      </w:r>
      <w:r w:rsidRPr="00C239EB">
        <w:rPr>
          <w:b/>
          <w:sz w:val="28"/>
          <w:szCs w:val="28"/>
          <w:shd w:val="clear" w:color="auto" w:fill="FFFFFF"/>
        </w:rPr>
        <w:t>.</w:t>
      </w:r>
      <w:r w:rsidRPr="00F23F86">
        <w:rPr>
          <w:b/>
          <w:sz w:val="28"/>
          <w:szCs w:val="28"/>
          <w:shd w:val="clear" w:color="auto" w:fill="FFFFFF"/>
        </w:rPr>
        <w:t xml:space="preserve"> -</w:t>
      </w:r>
      <w:r w:rsidRPr="00F23F86">
        <w:rPr>
          <w:sz w:val="28"/>
          <w:szCs w:val="28"/>
          <w:shd w:val="clear" w:color="auto" w:fill="FFFFFF"/>
        </w:rPr>
        <w:t xml:space="preserve"> 416 c. </w:t>
      </w:r>
    </w:p>
    <w:p w:rsidR="00F23F86" w:rsidRPr="00F23F86" w:rsidRDefault="00F23F86" w:rsidP="00F23F86">
      <w:pPr>
        <w:tabs>
          <w:tab w:val="left" w:pos="993"/>
        </w:tabs>
        <w:ind w:firstLine="567"/>
        <w:jc w:val="both"/>
        <w:rPr>
          <w:sz w:val="28"/>
          <w:szCs w:val="28"/>
        </w:rPr>
      </w:pPr>
    </w:p>
    <w:p w:rsidR="00F23F86" w:rsidRPr="00F23F86" w:rsidRDefault="00F23F86" w:rsidP="00F23F86">
      <w:pPr>
        <w:tabs>
          <w:tab w:val="left" w:pos="426"/>
        </w:tabs>
        <w:ind w:firstLine="567"/>
        <w:jc w:val="both"/>
        <w:rPr>
          <w:b/>
          <w:sz w:val="28"/>
          <w:szCs w:val="28"/>
        </w:rPr>
      </w:pPr>
      <w:r w:rsidRPr="00F23F86">
        <w:rPr>
          <w:b/>
          <w:sz w:val="28"/>
          <w:szCs w:val="28"/>
        </w:rPr>
        <w:t>Дополнительная литература:</w:t>
      </w:r>
    </w:p>
    <w:p w:rsidR="00F23F86" w:rsidRPr="00F23F86" w:rsidRDefault="00F23F86" w:rsidP="00F23F86">
      <w:pPr>
        <w:shd w:val="clear" w:color="auto" w:fill="FFFFFF" w:themeFill="background1"/>
        <w:ind w:firstLine="567"/>
        <w:jc w:val="both"/>
        <w:rPr>
          <w:sz w:val="28"/>
          <w:szCs w:val="28"/>
        </w:rPr>
      </w:pPr>
      <w:r w:rsidRPr="00F23F86">
        <w:rPr>
          <w:sz w:val="28"/>
          <w:szCs w:val="28"/>
          <w:shd w:val="clear" w:color="auto" w:fill="FFFFFF" w:themeFill="background1"/>
        </w:rPr>
        <w:t>1. Исаев И. История отечественного государства и права: учебник для бакалавров / И. Исаев. - М.: Проспект, 2019. - 432 c.</w:t>
      </w:r>
    </w:p>
    <w:p w:rsidR="00F23F86" w:rsidRPr="00F23F86" w:rsidRDefault="00F23F86" w:rsidP="00F23F86">
      <w:pPr>
        <w:shd w:val="clear" w:color="auto" w:fill="FFFFFF"/>
        <w:ind w:firstLine="567"/>
        <w:jc w:val="both"/>
        <w:rPr>
          <w:sz w:val="28"/>
          <w:szCs w:val="28"/>
        </w:rPr>
      </w:pPr>
      <w:r w:rsidRPr="00F23F86">
        <w:rPr>
          <w:sz w:val="28"/>
          <w:szCs w:val="28"/>
        </w:rPr>
        <w:t>2.</w:t>
      </w:r>
      <w:r w:rsidRPr="00F23F86">
        <w:rPr>
          <w:sz w:val="28"/>
          <w:szCs w:val="28"/>
          <w:shd w:val="clear" w:color="auto" w:fill="FFFFFF" w:themeFill="background1"/>
        </w:rPr>
        <w:t xml:space="preserve"> </w:t>
      </w:r>
      <w:proofErr w:type="spellStart"/>
      <w:r w:rsidRPr="00F23F86">
        <w:rPr>
          <w:sz w:val="28"/>
          <w:szCs w:val="28"/>
          <w:shd w:val="clear" w:color="auto" w:fill="FFFFFF" w:themeFill="background1"/>
        </w:rPr>
        <w:t>Клеандрова</w:t>
      </w:r>
      <w:proofErr w:type="spellEnd"/>
      <w:r w:rsidRPr="00F23F86">
        <w:rPr>
          <w:sz w:val="28"/>
          <w:szCs w:val="28"/>
          <w:shd w:val="clear" w:color="auto" w:fill="FFFFFF" w:themeFill="background1"/>
        </w:rPr>
        <w:t xml:space="preserve"> В.М. История государства и права России: Учебник / В.М. </w:t>
      </w:r>
      <w:proofErr w:type="spellStart"/>
      <w:r w:rsidRPr="00F23F86">
        <w:rPr>
          <w:sz w:val="28"/>
          <w:szCs w:val="28"/>
          <w:shd w:val="clear" w:color="auto" w:fill="FFFFFF" w:themeFill="background1"/>
        </w:rPr>
        <w:t>Клеандрова</w:t>
      </w:r>
      <w:proofErr w:type="spellEnd"/>
      <w:r w:rsidRPr="00F23F86">
        <w:rPr>
          <w:sz w:val="28"/>
          <w:szCs w:val="28"/>
          <w:shd w:val="clear" w:color="auto" w:fill="FFFFFF" w:themeFill="background1"/>
        </w:rPr>
        <w:t xml:space="preserve">, Р.С. </w:t>
      </w:r>
      <w:proofErr w:type="spellStart"/>
      <w:r w:rsidRPr="00F23F86">
        <w:rPr>
          <w:sz w:val="28"/>
          <w:szCs w:val="28"/>
          <w:shd w:val="clear" w:color="auto" w:fill="FFFFFF" w:themeFill="background1"/>
        </w:rPr>
        <w:t>Мулукаев</w:t>
      </w:r>
      <w:proofErr w:type="spellEnd"/>
      <w:r w:rsidRPr="00F23F86">
        <w:rPr>
          <w:sz w:val="28"/>
          <w:szCs w:val="28"/>
          <w:shd w:val="clear" w:color="auto" w:fill="FFFFFF" w:themeFill="background1"/>
        </w:rPr>
        <w:t>; Под ред. Ю.П. Титов. - М.: Проспект, 2012. - 576 c.</w:t>
      </w:r>
    </w:p>
    <w:p w:rsidR="00F23F86" w:rsidRPr="00F23F86" w:rsidRDefault="00F23F86" w:rsidP="00F23F86">
      <w:pPr>
        <w:tabs>
          <w:tab w:val="left" w:pos="284"/>
          <w:tab w:val="left" w:pos="993"/>
          <w:tab w:val="left" w:pos="1276"/>
        </w:tabs>
        <w:ind w:firstLine="567"/>
        <w:jc w:val="both"/>
        <w:rPr>
          <w:sz w:val="28"/>
          <w:szCs w:val="28"/>
          <w:shd w:val="clear" w:color="auto" w:fill="FFFFFF" w:themeFill="background1"/>
        </w:rPr>
      </w:pPr>
      <w:r w:rsidRPr="00F23F86">
        <w:rPr>
          <w:sz w:val="28"/>
          <w:szCs w:val="28"/>
          <w:shd w:val="clear" w:color="auto" w:fill="FFFFFF" w:themeFill="background1"/>
        </w:rPr>
        <w:t xml:space="preserve">3. Мунчаев Ш.М. История </w:t>
      </w:r>
      <w:proofErr w:type="spellStart"/>
      <w:r w:rsidRPr="00F23F86">
        <w:rPr>
          <w:sz w:val="28"/>
          <w:szCs w:val="28"/>
          <w:shd w:val="clear" w:color="auto" w:fill="FFFFFF" w:themeFill="background1"/>
        </w:rPr>
        <w:t>Сов.государства</w:t>
      </w:r>
      <w:proofErr w:type="spellEnd"/>
      <w:r w:rsidRPr="00F23F86">
        <w:rPr>
          <w:sz w:val="28"/>
          <w:szCs w:val="28"/>
          <w:shd w:val="clear" w:color="auto" w:fill="FFFFFF" w:themeFill="background1"/>
        </w:rPr>
        <w:t>: становление, развитие. / Ш.М. Мунчаев. - М.: Норма, 2016. - 183 c.</w:t>
      </w:r>
    </w:p>
    <w:p w:rsidR="00F23F86" w:rsidRPr="00F23F86" w:rsidRDefault="00F23F86" w:rsidP="00F23F86">
      <w:pPr>
        <w:tabs>
          <w:tab w:val="left" w:pos="284"/>
          <w:tab w:val="left" w:pos="993"/>
          <w:tab w:val="left" w:pos="1276"/>
        </w:tabs>
        <w:ind w:firstLine="567"/>
        <w:jc w:val="both"/>
        <w:rPr>
          <w:sz w:val="28"/>
          <w:szCs w:val="28"/>
          <w:shd w:val="clear" w:color="auto" w:fill="FFFFFF" w:themeFill="background1"/>
        </w:rPr>
      </w:pPr>
      <w:r w:rsidRPr="00F23F86">
        <w:rPr>
          <w:sz w:val="28"/>
          <w:szCs w:val="28"/>
          <w:shd w:val="clear" w:color="auto" w:fill="FFFFFF" w:themeFill="background1"/>
        </w:rPr>
        <w:t xml:space="preserve">4.Орлова, Н.Е. История отечественного государства и права: курс лекций / Н.Е. Орлова. - </w:t>
      </w:r>
      <w:proofErr w:type="spellStart"/>
      <w:r w:rsidRPr="00F23F86">
        <w:rPr>
          <w:sz w:val="28"/>
          <w:szCs w:val="28"/>
          <w:shd w:val="clear" w:color="auto" w:fill="FFFFFF" w:themeFill="background1"/>
        </w:rPr>
        <w:t>Рн</w:t>
      </w:r>
      <w:proofErr w:type="spellEnd"/>
      <w:r w:rsidRPr="00F23F86">
        <w:rPr>
          <w:sz w:val="28"/>
          <w:szCs w:val="28"/>
          <w:shd w:val="clear" w:color="auto" w:fill="FFFFFF" w:themeFill="background1"/>
        </w:rPr>
        <w:t>/Д: Феникс, 2017. - 205 c.</w:t>
      </w:r>
    </w:p>
    <w:p w:rsidR="00F23F86" w:rsidRPr="00F23F86" w:rsidRDefault="00F23F86" w:rsidP="00F23F86">
      <w:pPr>
        <w:tabs>
          <w:tab w:val="left" w:pos="284"/>
          <w:tab w:val="left" w:pos="993"/>
          <w:tab w:val="left" w:pos="1276"/>
        </w:tabs>
        <w:ind w:firstLine="567"/>
        <w:jc w:val="both"/>
        <w:rPr>
          <w:sz w:val="28"/>
          <w:szCs w:val="28"/>
        </w:rPr>
      </w:pPr>
      <w:r w:rsidRPr="00F23F86">
        <w:rPr>
          <w:sz w:val="28"/>
          <w:szCs w:val="28"/>
          <w:shd w:val="clear" w:color="auto" w:fill="FFFFFF" w:themeFill="background1"/>
        </w:rPr>
        <w:lastRenderedPageBreak/>
        <w:t xml:space="preserve">5. </w:t>
      </w:r>
      <w:proofErr w:type="spellStart"/>
      <w:r w:rsidRPr="00F23F86">
        <w:rPr>
          <w:sz w:val="28"/>
          <w:szCs w:val="28"/>
          <w:shd w:val="clear" w:color="auto" w:fill="FFFFFF" w:themeFill="background1"/>
        </w:rPr>
        <w:t>Романенкова</w:t>
      </w:r>
      <w:proofErr w:type="spellEnd"/>
      <w:r w:rsidRPr="00F23F86">
        <w:rPr>
          <w:sz w:val="28"/>
          <w:szCs w:val="28"/>
          <w:shd w:val="clear" w:color="auto" w:fill="FFFFFF" w:themeFill="background1"/>
        </w:rPr>
        <w:t xml:space="preserve"> Е.Н. История отечественного государства и права. Конспект лекций: Учебное пособие / Е.Н. </w:t>
      </w:r>
      <w:proofErr w:type="spellStart"/>
      <w:r w:rsidRPr="00F23F86">
        <w:rPr>
          <w:sz w:val="28"/>
          <w:szCs w:val="28"/>
          <w:shd w:val="clear" w:color="auto" w:fill="FFFFFF" w:themeFill="background1"/>
        </w:rPr>
        <w:t>Романенкова</w:t>
      </w:r>
      <w:proofErr w:type="spellEnd"/>
      <w:r w:rsidRPr="00F23F86">
        <w:rPr>
          <w:sz w:val="28"/>
          <w:szCs w:val="28"/>
          <w:shd w:val="clear" w:color="auto" w:fill="FFFFFF" w:themeFill="background1"/>
        </w:rPr>
        <w:t>. - М.: Проспект, 2013. - 96 c.</w:t>
      </w:r>
    </w:p>
    <w:p w:rsidR="00F23F86" w:rsidRPr="00F23F86" w:rsidRDefault="00F23F86" w:rsidP="00F23F86">
      <w:pPr>
        <w:shd w:val="clear" w:color="auto" w:fill="FFFFFF"/>
        <w:ind w:firstLine="567"/>
        <w:jc w:val="both"/>
        <w:rPr>
          <w:sz w:val="28"/>
          <w:szCs w:val="28"/>
        </w:rPr>
      </w:pPr>
      <w:r w:rsidRPr="00F23F86">
        <w:rPr>
          <w:sz w:val="28"/>
          <w:szCs w:val="28"/>
        </w:rPr>
        <w:t>6. Сырых В. М. История государства и права России. Учебник. В 2 томах. Том 2. М.: Инфра-М, Норма, 2016. 400 с.</w:t>
      </w:r>
    </w:p>
    <w:p w:rsidR="00F23F86" w:rsidRPr="00F23F86" w:rsidRDefault="00F23F86" w:rsidP="00F23F86">
      <w:pPr>
        <w:pStyle w:val="af1"/>
        <w:shd w:val="clear" w:color="auto" w:fill="FFFFFF" w:themeFill="background1"/>
        <w:spacing w:before="0" w:beforeAutospacing="0" w:after="0" w:afterAutospacing="0"/>
        <w:ind w:firstLine="567"/>
        <w:jc w:val="both"/>
        <w:textAlignment w:val="baseline"/>
        <w:rPr>
          <w:sz w:val="28"/>
          <w:szCs w:val="28"/>
          <w:shd w:val="clear" w:color="auto" w:fill="FFFFFF" w:themeFill="background1"/>
        </w:rPr>
      </w:pPr>
      <w:r w:rsidRPr="00F23F86">
        <w:rPr>
          <w:sz w:val="28"/>
          <w:szCs w:val="28"/>
          <w:shd w:val="clear" w:color="auto" w:fill="FFFFFF" w:themeFill="background1"/>
        </w:rPr>
        <w:t xml:space="preserve">7. Чистяков О.И. История отечественного государства и права в 2 ч. часть 2: Учебник для академического </w:t>
      </w:r>
      <w:proofErr w:type="spellStart"/>
      <w:r w:rsidRPr="00F23F86">
        <w:rPr>
          <w:sz w:val="28"/>
          <w:szCs w:val="28"/>
          <w:shd w:val="clear" w:color="auto" w:fill="FFFFFF" w:themeFill="background1"/>
        </w:rPr>
        <w:t>бакалавриата</w:t>
      </w:r>
      <w:proofErr w:type="spellEnd"/>
      <w:r w:rsidRPr="00F23F86">
        <w:rPr>
          <w:sz w:val="28"/>
          <w:szCs w:val="28"/>
          <w:shd w:val="clear" w:color="auto" w:fill="FFFFFF" w:themeFill="background1"/>
        </w:rPr>
        <w:t xml:space="preserve"> / О.И. Чистяков. - Люберцы: </w:t>
      </w:r>
      <w:proofErr w:type="spellStart"/>
      <w:r w:rsidRPr="00F23F86">
        <w:rPr>
          <w:sz w:val="28"/>
          <w:szCs w:val="28"/>
          <w:shd w:val="clear" w:color="auto" w:fill="FFFFFF" w:themeFill="background1"/>
        </w:rPr>
        <w:t>Юрайт</w:t>
      </w:r>
      <w:proofErr w:type="spellEnd"/>
      <w:r w:rsidRPr="00F23F86">
        <w:rPr>
          <w:sz w:val="28"/>
          <w:szCs w:val="28"/>
          <w:shd w:val="clear" w:color="auto" w:fill="FFFFFF" w:themeFill="background1"/>
        </w:rPr>
        <w:t>, 2016. - 510 c.</w:t>
      </w:r>
    </w:p>
    <w:p w:rsidR="00F23F86" w:rsidRPr="00F23F86" w:rsidRDefault="00F23F86" w:rsidP="00F23F86">
      <w:pPr>
        <w:pStyle w:val="af1"/>
        <w:shd w:val="clear" w:color="auto" w:fill="FFFFFF" w:themeFill="background1"/>
        <w:spacing w:before="0" w:beforeAutospacing="0" w:after="0" w:afterAutospacing="0"/>
        <w:ind w:firstLine="567"/>
        <w:jc w:val="both"/>
        <w:textAlignment w:val="baseline"/>
        <w:rPr>
          <w:sz w:val="28"/>
          <w:szCs w:val="28"/>
        </w:rPr>
      </w:pPr>
      <w:r w:rsidRPr="00F23F86">
        <w:rPr>
          <w:sz w:val="28"/>
          <w:szCs w:val="28"/>
          <w:shd w:val="clear" w:color="auto" w:fill="FFFFFF" w:themeFill="background1"/>
        </w:rPr>
        <w:t xml:space="preserve">8. </w:t>
      </w:r>
      <w:proofErr w:type="spellStart"/>
      <w:r w:rsidRPr="00F23F86">
        <w:rPr>
          <w:sz w:val="28"/>
          <w:szCs w:val="28"/>
          <w:shd w:val="clear" w:color="auto" w:fill="FFFFFF" w:themeFill="background1"/>
        </w:rPr>
        <w:t>Смыкалин</w:t>
      </w:r>
      <w:proofErr w:type="spellEnd"/>
      <w:r w:rsidRPr="00F23F86">
        <w:rPr>
          <w:sz w:val="28"/>
          <w:szCs w:val="28"/>
          <w:shd w:val="clear" w:color="auto" w:fill="FFFFFF" w:themeFill="background1"/>
        </w:rPr>
        <w:t xml:space="preserve"> А.С. История государства и права России. 1917-1993 гг. Учебное пособие / А.С. </w:t>
      </w:r>
      <w:proofErr w:type="spellStart"/>
      <w:r w:rsidRPr="00F23F86">
        <w:rPr>
          <w:sz w:val="28"/>
          <w:szCs w:val="28"/>
          <w:shd w:val="clear" w:color="auto" w:fill="FFFFFF" w:themeFill="background1"/>
        </w:rPr>
        <w:t>Смыкалин</w:t>
      </w:r>
      <w:proofErr w:type="spellEnd"/>
      <w:r w:rsidRPr="00F23F86">
        <w:rPr>
          <w:sz w:val="28"/>
          <w:szCs w:val="28"/>
          <w:shd w:val="clear" w:color="auto" w:fill="FFFFFF" w:themeFill="background1"/>
        </w:rPr>
        <w:t xml:space="preserve">, В.П. </w:t>
      </w:r>
      <w:proofErr w:type="spellStart"/>
      <w:r w:rsidRPr="00F23F86">
        <w:rPr>
          <w:sz w:val="28"/>
          <w:szCs w:val="28"/>
          <w:shd w:val="clear" w:color="auto" w:fill="FFFFFF" w:themeFill="background1"/>
        </w:rPr>
        <w:t>Мотревич</w:t>
      </w:r>
      <w:proofErr w:type="spellEnd"/>
      <w:r w:rsidRPr="00F23F86">
        <w:rPr>
          <w:sz w:val="28"/>
          <w:szCs w:val="28"/>
          <w:shd w:val="clear" w:color="auto" w:fill="FFFFFF" w:themeFill="background1"/>
        </w:rPr>
        <w:t xml:space="preserve">. - М.: </w:t>
      </w:r>
      <w:proofErr w:type="spellStart"/>
      <w:r w:rsidRPr="00F23F86">
        <w:rPr>
          <w:sz w:val="28"/>
          <w:szCs w:val="28"/>
          <w:shd w:val="clear" w:color="auto" w:fill="FFFFFF" w:themeFill="background1"/>
        </w:rPr>
        <w:t>Юнити</w:t>
      </w:r>
      <w:proofErr w:type="spellEnd"/>
      <w:r w:rsidRPr="00F23F86">
        <w:rPr>
          <w:sz w:val="28"/>
          <w:szCs w:val="28"/>
          <w:shd w:val="clear" w:color="auto" w:fill="FFFFFF" w:themeFill="background1"/>
        </w:rPr>
        <w:t>, 2019. - 224 c.</w:t>
      </w:r>
    </w:p>
    <w:p w:rsidR="00F23F86" w:rsidRPr="00F23F86" w:rsidRDefault="00F23F86" w:rsidP="00F23F86">
      <w:pPr>
        <w:pStyle w:val="af1"/>
        <w:spacing w:before="0" w:beforeAutospacing="0" w:after="0" w:afterAutospacing="0"/>
        <w:ind w:firstLine="567"/>
        <w:jc w:val="both"/>
        <w:textAlignment w:val="baseline"/>
        <w:rPr>
          <w:sz w:val="28"/>
          <w:szCs w:val="28"/>
          <w:shd w:val="clear" w:color="auto" w:fill="FFFFFF"/>
        </w:rPr>
      </w:pPr>
      <w:r w:rsidRPr="00F23F86">
        <w:rPr>
          <w:sz w:val="28"/>
          <w:szCs w:val="28"/>
          <w:shd w:val="clear" w:color="auto" w:fill="FFFFFF"/>
        </w:rPr>
        <w:t xml:space="preserve">9. Тихонов А.И. История отечественного государства и права / А.И. Тихонов. - М.: РИОР, 2018. </w:t>
      </w:r>
      <w:r w:rsidRPr="00F23F86">
        <w:rPr>
          <w:b/>
          <w:sz w:val="28"/>
          <w:szCs w:val="28"/>
          <w:shd w:val="clear" w:color="auto" w:fill="FFFFFF"/>
        </w:rPr>
        <w:t xml:space="preserve">- </w:t>
      </w:r>
      <w:r w:rsidRPr="00C239EB">
        <w:rPr>
          <w:rStyle w:val="afa"/>
          <w:b w:val="0"/>
          <w:sz w:val="28"/>
          <w:szCs w:val="28"/>
          <w:shd w:val="clear" w:color="auto" w:fill="FFFFFF"/>
        </w:rPr>
        <w:t>652</w:t>
      </w:r>
      <w:r w:rsidRPr="00F23F86">
        <w:rPr>
          <w:sz w:val="28"/>
          <w:szCs w:val="28"/>
          <w:shd w:val="clear" w:color="auto" w:fill="FFFFFF"/>
        </w:rPr>
        <w:t xml:space="preserve"> c.</w:t>
      </w:r>
    </w:p>
    <w:p w:rsidR="00F23F86" w:rsidRPr="00F23F86" w:rsidRDefault="00F23F86" w:rsidP="00F23F86">
      <w:pPr>
        <w:tabs>
          <w:tab w:val="left" w:pos="993"/>
        </w:tabs>
        <w:ind w:firstLine="567"/>
        <w:jc w:val="both"/>
        <w:rPr>
          <w:sz w:val="28"/>
          <w:szCs w:val="28"/>
        </w:rPr>
      </w:pPr>
      <w:r w:rsidRPr="00F23F86">
        <w:rPr>
          <w:sz w:val="28"/>
          <w:szCs w:val="28"/>
        </w:rPr>
        <w:t xml:space="preserve">10. </w:t>
      </w:r>
      <w:proofErr w:type="spellStart"/>
      <w:r w:rsidRPr="00F23F86">
        <w:rPr>
          <w:sz w:val="28"/>
          <w:szCs w:val="28"/>
        </w:rPr>
        <w:t>Шатковская</w:t>
      </w:r>
      <w:proofErr w:type="spellEnd"/>
      <w:r w:rsidRPr="00F23F86">
        <w:rPr>
          <w:sz w:val="28"/>
          <w:szCs w:val="28"/>
        </w:rPr>
        <w:t xml:space="preserve"> Т.В. История отечественного государства и права: Учебник / Т.В. </w:t>
      </w:r>
      <w:proofErr w:type="spellStart"/>
      <w:r w:rsidRPr="00F23F86">
        <w:rPr>
          <w:sz w:val="28"/>
          <w:szCs w:val="28"/>
        </w:rPr>
        <w:t>Шатковская</w:t>
      </w:r>
      <w:proofErr w:type="spellEnd"/>
      <w:r w:rsidRPr="00F23F86">
        <w:rPr>
          <w:sz w:val="28"/>
          <w:szCs w:val="28"/>
        </w:rPr>
        <w:t>. – Ростов н/Д: Феникс, 2015. – 364 с.</w:t>
      </w:r>
    </w:p>
    <w:p w:rsidR="0093059D" w:rsidRDefault="0093059D" w:rsidP="00F23F86">
      <w:pPr>
        <w:pStyle w:val="aa"/>
        <w:widowControl w:val="0"/>
        <w:shd w:val="clear" w:color="auto" w:fill="FFFFFF"/>
        <w:tabs>
          <w:tab w:val="left" w:pos="216"/>
          <w:tab w:val="left" w:leader="dot" w:pos="6106"/>
        </w:tabs>
        <w:autoSpaceDE w:val="0"/>
        <w:autoSpaceDN w:val="0"/>
        <w:adjustRightInd w:val="0"/>
        <w:spacing w:after="0"/>
        <w:jc w:val="both"/>
        <w:rPr>
          <w:sz w:val="28"/>
          <w:szCs w:val="28"/>
        </w:rPr>
      </w:pPr>
    </w:p>
    <w:p w:rsidR="0093059D" w:rsidRDefault="0093059D" w:rsidP="001F59EA">
      <w:pPr>
        <w:tabs>
          <w:tab w:val="left" w:pos="426"/>
          <w:tab w:val="left" w:pos="993"/>
          <w:tab w:val="left" w:pos="1134"/>
        </w:tabs>
        <w:jc w:val="both"/>
        <w:rPr>
          <w:sz w:val="28"/>
          <w:szCs w:val="28"/>
        </w:rPr>
      </w:pPr>
    </w:p>
    <w:p w:rsidR="0093059D" w:rsidRDefault="0093059D" w:rsidP="001F59EA">
      <w:pPr>
        <w:tabs>
          <w:tab w:val="left" w:pos="426"/>
          <w:tab w:val="left" w:pos="993"/>
          <w:tab w:val="left" w:pos="1134"/>
        </w:tabs>
        <w:jc w:val="both"/>
        <w:rPr>
          <w:sz w:val="28"/>
          <w:szCs w:val="28"/>
        </w:rPr>
      </w:pPr>
    </w:p>
    <w:p w:rsidR="0093059D" w:rsidRDefault="0093059D" w:rsidP="001F59EA">
      <w:pPr>
        <w:tabs>
          <w:tab w:val="left" w:pos="426"/>
          <w:tab w:val="left" w:pos="993"/>
          <w:tab w:val="left" w:pos="1134"/>
        </w:tabs>
        <w:jc w:val="both"/>
        <w:rPr>
          <w:sz w:val="28"/>
          <w:szCs w:val="28"/>
        </w:rPr>
      </w:pPr>
    </w:p>
    <w:p w:rsidR="0093059D" w:rsidRDefault="0093059D" w:rsidP="001F59EA">
      <w:pPr>
        <w:tabs>
          <w:tab w:val="left" w:pos="426"/>
          <w:tab w:val="left" w:pos="993"/>
          <w:tab w:val="left" w:pos="1134"/>
        </w:tabs>
        <w:jc w:val="both"/>
        <w:rPr>
          <w:sz w:val="28"/>
          <w:szCs w:val="28"/>
        </w:rPr>
      </w:pPr>
    </w:p>
    <w:p w:rsidR="0093059D" w:rsidRDefault="0093059D" w:rsidP="001F59EA">
      <w:pPr>
        <w:tabs>
          <w:tab w:val="left" w:pos="426"/>
          <w:tab w:val="left" w:pos="993"/>
          <w:tab w:val="left" w:pos="1134"/>
        </w:tabs>
        <w:jc w:val="both"/>
        <w:rPr>
          <w:sz w:val="28"/>
          <w:szCs w:val="28"/>
        </w:rPr>
      </w:pPr>
    </w:p>
    <w:p w:rsidR="0093059D" w:rsidRDefault="0093059D" w:rsidP="001F59EA">
      <w:pPr>
        <w:tabs>
          <w:tab w:val="left" w:pos="426"/>
          <w:tab w:val="left" w:pos="993"/>
          <w:tab w:val="left" w:pos="1134"/>
        </w:tabs>
        <w:jc w:val="both"/>
        <w:rPr>
          <w:sz w:val="28"/>
          <w:szCs w:val="28"/>
        </w:rPr>
      </w:pPr>
    </w:p>
    <w:p w:rsidR="0093059D" w:rsidRDefault="0093059D" w:rsidP="001F59EA">
      <w:pPr>
        <w:tabs>
          <w:tab w:val="left" w:pos="426"/>
          <w:tab w:val="left" w:pos="993"/>
          <w:tab w:val="left" w:pos="1134"/>
        </w:tabs>
        <w:jc w:val="both"/>
        <w:rPr>
          <w:sz w:val="28"/>
          <w:szCs w:val="28"/>
        </w:rPr>
      </w:pPr>
    </w:p>
    <w:p w:rsidR="0093059D" w:rsidRDefault="0093059D" w:rsidP="001F59EA">
      <w:pPr>
        <w:tabs>
          <w:tab w:val="left" w:pos="426"/>
          <w:tab w:val="left" w:pos="993"/>
          <w:tab w:val="left" w:pos="1134"/>
        </w:tabs>
        <w:jc w:val="both"/>
        <w:rPr>
          <w:sz w:val="28"/>
          <w:szCs w:val="28"/>
        </w:rPr>
      </w:pPr>
    </w:p>
    <w:p w:rsidR="0093059D" w:rsidRDefault="0093059D" w:rsidP="001F59EA">
      <w:pPr>
        <w:tabs>
          <w:tab w:val="left" w:pos="426"/>
          <w:tab w:val="left" w:pos="993"/>
          <w:tab w:val="left" w:pos="1134"/>
        </w:tabs>
        <w:jc w:val="both"/>
        <w:rPr>
          <w:sz w:val="28"/>
          <w:szCs w:val="28"/>
        </w:rPr>
      </w:pPr>
    </w:p>
    <w:p w:rsidR="0093059D" w:rsidRDefault="0093059D" w:rsidP="001F59EA">
      <w:pPr>
        <w:tabs>
          <w:tab w:val="left" w:pos="426"/>
          <w:tab w:val="left" w:pos="993"/>
          <w:tab w:val="left" w:pos="1134"/>
        </w:tabs>
        <w:jc w:val="both"/>
        <w:rPr>
          <w:sz w:val="28"/>
          <w:szCs w:val="28"/>
        </w:rPr>
      </w:pPr>
    </w:p>
    <w:p w:rsidR="0093059D" w:rsidRDefault="0093059D" w:rsidP="001F59EA">
      <w:pPr>
        <w:tabs>
          <w:tab w:val="left" w:pos="426"/>
          <w:tab w:val="left" w:pos="993"/>
          <w:tab w:val="left" w:pos="1134"/>
        </w:tabs>
        <w:jc w:val="both"/>
        <w:rPr>
          <w:sz w:val="28"/>
          <w:szCs w:val="28"/>
        </w:rPr>
      </w:pPr>
    </w:p>
    <w:p w:rsidR="0093059D" w:rsidRDefault="0093059D" w:rsidP="001F59EA">
      <w:pPr>
        <w:tabs>
          <w:tab w:val="left" w:pos="426"/>
          <w:tab w:val="left" w:pos="993"/>
          <w:tab w:val="left" w:pos="1134"/>
        </w:tabs>
        <w:jc w:val="both"/>
        <w:rPr>
          <w:sz w:val="28"/>
          <w:szCs w:val="28"/>
        </w:rPr>
      </w:pPr>
    </w:p>
    <w:p w:rsidR="0093059D" w:rsidRDefault="0093059D" w:rsidP="001F59EA">
      <w:pPr>
        <w:tabs>
          <w:tab w:val="left" w:pos="426"/>
          <w:tab w:val="left" w:pos="993"/>
          <w:tab w:val="left" w:pos="1134"/>
        </w:tabs>
        <w:jc w:val="both"/>
        <w:rPr>
          <w:sz w:val="28"/>
          <w:szCs w:val="28"/>
        </w:rPr>
      </w:pPr>
    </w:p>
    <w:p w:rsidR="0093059D" w:rsidRDefault="0093059D" w:rsidP="001F59EA">
      <w:pPr>
        <w:tabs>
          <w:tab w:val="left" w:pos="426"/>
          <w:tab w:val="left" w:pos="993"/>
          <w:tab w:val="left" w:pos="1134"/>
        </w:tabs>
        <w:jc w:val="both"/>
        <w:rPr>
          <w:sz w:val="28"/>
          <w:szCs w:val="28"/>
        </w:rPr>
      </w:pPr>
    </w:p>
    <w:p w:rsidR="0093059D" w:rsidRDefault="0093059D" w:rsidP="001F59EA">
      <w:pPr>
        <w:tabs>
          <w:tab w:val="left" w:pos="426"/>
          <w:tab w:val="left" w:pos="993"/>
          <w:tab w:val="left" w:pos="1134"/>
        </w:tabs>
        <w:jc w:val="both"/>
        <w:rPr>
          <w:sz w:val="28"/>
          <w:szCs w:val="28"/>
        </w:rPr>
      </w:pPr>
    </w:p>
    <w:p w:rsidR="0093059D" w:rsidRDefault="0093059D" w:rsidP="001F59EA">
      <w:pPr>
        <w:tabs>
          <w:tab w:val="left" w:pos="426"/>
          <w:tab w:val="left" w:pos="993"/>
          <w:tab w:val="left" w:pos="1134"/>
        </w:tabs>
        <w:jc w:val="both"/>
        <w:rPr>
          <w:sz w:val="28"/>
          <w:szCs w:val="28"/>
        </w:rPr>
      </w:pPr>
    </w:p>
    <w:p w:rsidR="0093059D" w:rsidRDefault="0093059D" w:rsidP="001F59EA">
      <w:pPr>
        <w:tabs>
          <w:tab w:val="left" w:pos="426"/>
          <w:tab w:val="left" w:pos="993"/>
          <w:tab w:val="left" w:pos="1134"/>
        </w:tabs>
        <w:jc w:val="both"/>
        <w:rPr>
          <w:sz w:val="28"/>
          <w:szCs w:val="28"/>
        </w:rPr>
      </w:pPr>
    </w:p>
    <w:p w:rsidR="0093059D" w:rsidRDefault="0093059D" w:rsidP="001F59EA">
      <w:pPr>
        <w:tabs>
          <w:tab w:val="left" w:pos="426"/>
          <w:tab w:val="left" w:pos="993"/>
          <w:tab w:val="left" w:pos="1134"/>
        </w:tabs>
        <w:jc w:val="both"/>
        <w:rPr>
          <w:sz w:val="28"/>
          <w:szCs w:val="28"/>
        </w:rPr>
      </w:pPr>
    </w:p>
    <w:p w:rsidR="0093059D" w:rsidRDefault="0093059D" w:rsidP="001F59EA">
      <w:pPr>
        <w:tabs>
          <w:tab w:val="left" w:pos="426"/>
          <w:tab w:val="left" w:pos="993"/>
          <w:tab w:val="left" w:pos="1134"/>
        </w:tabs>
        <w:jc w:val="both"/>
        <w:rPr>
          <w:sz w:val="28"/>
          <w:szCs w:val="28"/>
        </w:rPr>
      </w:pPr>
    </w:p>
    <w:p w:rsidR="0093059D" w:rsidRDefault="0093059D" w:rsidP="001F59EA">
      <w:pPr>
        <w:tabs>
          <w:tab w:val="left" w:pos="426"/>
          <w:tab w:val="left" w:pos="993"/>
          <w:tab w:val="left" w:pos="1134"/>
        </w:tabs>
        <w:jc w:val="both"/>
        <w:rPr>
          <w:sz w:val="28"/>
          <w:szCs w:val="28"/>
        </w:rPr>
      </w:pPr>
    </w:p>
    <w:p w:rsidR="0093059D" w:rsidRDefault="0093059D" w:rsidP="001F59EA">
      <w:pPr>
        <w:tabs>
          <w:tab w:val="left" w:pos="426"/>
          <w:tab w:val="left" w:pos="993"/>
          <w:tab w:val="left" w:pos="1134"/>
        </w:tabs>
        <w:jc w:val="both"/>
        <w:rPr>
          <w:sz w:val="28"/>
          <w:szCs w:val="28"/>
        </w:rPr>
      </w:pPr>
    </w:p>
    <w:p w:rsidR="0093059D" w:rsidRDefault="0093059D" w:rsidP="001F59EA">
      <w:pPr>
        <w:tabs>
          <w:tab w:val="left" w:pos="426"/>
          <w:tab w:val="left" w:pos="993"/>
          <w:tab w:val="left" w:pos="1134"/>
        </w:tabs>
        <w:jc w:val="both"/>
        <w:rPr>
          <w:sz w:val="28"/>
          <w:szCs w:val="28"/>
        </w:rPr>
      </w:pPr>
    </w:p>
    <w:p w:rsidR="0093059D" w:rsidRDefault="0093059D" w:rsidP="001F59EA">
      <w:pPr>
        <w:tabs>
          <w:tab w:val="left" w:pos="426"/>
          <w:tab w:val="left" w:pos="993"/>
          <w:tab w:val="left" w:pos="1134"/>
        </w:tabs>
        <w:jc w:val="both"/>
        <w:rPr>
          <w:sz w:val="28"/>
          <w:szCs w:val="28"/>
        </w:rPr>
      </w:pPr>
    </w:p>
    <w:p w:rsidR="0093059D" w:rsidRDefault="0093059D" w:rsidP="001F59EA">
      <w:pPr>
        <w:tabs>
          <w:tab w:val="left" w:pos="426"/>
          <w:tab w:val="left" w:pos="993"/>
          <w:tab w:val="left" w:pos="1134"/>
        </w:tabs>
        <w:jc w:val="both"/>
        <w:rPr>
          <w:sz w:val="28"/>
          <w:szCs w:val="28"/>
        </w:rPr>
      </w:pPr>
    </w:p>
    <w:p w:rsidR="0093059D" w:rsidRDefault="0093059D" w:rsidP="001F59EA">
      <w:pPr>
        <w:tabs>
          <w:tab w:val="left" w:pos="426"/>
          <w:tab w:val="left" w:pos="993"/>
          <w:tab w:val="left" w:pos="1134"/>
        </w:tabs>
        <w:jc w:val="both"/>
        <w:rPr>
          <w:sz w:val="28"/>
          <w:szCs w:val="28"/>
        </w:rPr>
      </w:pPr>
    </w:p>
    <w:p w:rsidR="0093059D" w:rsidRDefault="0093059D" w:rsidP="001F59EA">
      <w:pPr>
        <w:tabs>
          <w:tab w:val="left" w:pos="426"/>
          <w:tab w:val="left" w:pos="993"/>
          <w:tab w:val="left" w:pos="1134"/>
        </w:tabs>
        <w:jc w:val="both"/>
        <w:rPr>
          <w:sz w:val="28"/>
          <w:szCs w:val="28"/>
        </w:rPr>
      </w:pPr>
    </w:p>
    <w:p w:rsidR="00C239EB" w:rsidRDefault="00C239EB" w:rsidP="001F59EA">
      <w:pPr>
        <w:tabs>
          <w:tab w:val="left" w:pos="426"/>
          <w:tab w:val="left" w:pos="993"/>
          <w:tab w:val="left" w:pos="1134"/>
        </w:tabs>
        <w:jc w:val="both"/>
        <w:rPr>
          <w:sz w:val="28"/>
          <w:szCs w:val="28"/>
        </w:rPr>
      </w:pPr>
    </w:p>
    <w:p w:rsidR="00C239EB" w:rsidRDefault="00C239EB" w:rsidP="001F59EA">
      <w:pPr>
        <w:tabs>
          <w:tab w:val="left" w:pos="426"/>
          <w:tab w:val="left" w:pos="993"/>
          <w:tab w:val="left" w:pos="1134"/>
        </w:tabs>
        <w:jc w:val="both"/>
        <w:rPr>
          <w:sz w:val="28"/>
          <w:szCs w:val="28"/>
        </w:rPr>
      </w:pPr>
    </w:p>
    <w:p w:rsidR="00C239EB" w:rsidRDefault="00C239EB" w:rsidP="001F59EA">
      <w:pPr>
        <w:tabs>
          <w:tab w:val="left" w:pos="426"/>
          <w:tab w:val="left" w:pos="993"/>
          <w:tab w:val="left" w:pos="1134"/>
        </w:tabs>
        <w:jc w:val="both"/>
        <w:rPr>
          <w:sz w:val="28"/>
          <w:szCs w:val="28"/>
        </w:rPr>
      </w:pPr>
    </w:p>
    <w:p w:rsidR="00C239EB" w:rsidRDefault="00C239EB" w:rsidP="001F59EA">
      <w:pPr>
        <w:tabs>
          <w:tab w:val="left" w:pos="426"/>
          <w:tab w:val="left" w:pos="993"/>
          <w:tab w:val="left" w:pos="1134"/>
        </w:tabs>
        <w:jc w:val="both"/>
        <w:rPr>
          <w:sz w:val="28"/>
          <w:szCs w:val="28"/>
        </w:rPr>
      </w:pPr>
    </w:p>
    <w:p w:rsidR="0093059D" w:rsidRDefault="0093059D" w:rsidP="0093059D">
      <w:pPr>
        <w:jc w:val="center"/>
        <w:rPr>
          <w:b/>
          <w:sz w:val="28"/>
          <w:szCs w:val="28"/>
        </w:rPr>
      </w:pPr>
      <w:r>
        <w:rPr>
          <w:b/>
          <w:sz w:val="28"/>
          <w:szCs w:val="28"/>
        </w:rPr>
        <w:lastRenderedPageBreak/>
        <w:t>ГОСУДАРСТВЕННОЕ ОБРАЗОВАТЕЛЬНОЕ УЧРЕЖДЕНИЕ</w:t>
      </w:r>
    </w:p>
    <w:p w:rsidR="0093059D" w:rsidRDefault="0093059D" w:rsidP="0093059D">
      <w:pPr>
        <w:jc w:val="center"/>
        <w:rPr>
          <w:b/>
          <w:sz w:val="28"/>
          <w:szCs w:val="28"/>
        </w:rPr>
      </w:pPr>
    </w:p>
    <w:p w:rsidR="0093059D" w:rsidRDefault="0093059D" w:rsidP="0093059D">
      <w:pPr>
        <w:jc w:val="center"/>
        <w:rPr>
          <w:b/>
          <w:sz w:val="28"/>
          <w:szCs w:val="28"/>
        </w:rPr>
      </w:pPr>
      <w:r>
        <w:rPr>
          <w:b/>
          <w:sz w:val="28"/>
          <w:szCs w:val="28"/>
        </w:rPr>
        <w:t>«Тираспольский юридический институт Министерства внутренних дел Приднестровской Молдавской республики им М.И. Кутузова»</w:t>
      </w:r>
    </w:p>
    <w:p w:rsidR="0093059D" w:rsidRDefault="0093059D" w:rsidP="0093059D">
      <w:pPr>
        <w:jc w:val="center"/>
        <w:rPr>
          <w:b/>
          <w:sz w:val="28"/>
          <w:szCs w:val="28"/>
        </w:rPr>
      </w:pPr>
    </w:p>
    <w:p w:rsidR="0093059D" w:rsidRDefault="0093059D" w:rsidP="0093059D">
      <w:pPr>
        <w:jc w:val="center"/>
        <w:rPr>
          <w:b/>
          <w:sz w:val="28"/>
          <w:szCs w:val="28"/>
        </w:rPr>
      </w:pPr>
    </w:p>
    <w:p w:rsidR="0093059D" w:rsidRDefault="0093059D" w:rsidP="0093059D">
      <w:pPr>
        <w:jc w:val="center"/>
        <w:rPr>
          <w:b/>
          <w:sz w:val="32"/>
          <w:szCs w:val="32"/>
        </w:rPr>
      </w:pPr>
    </w:p>
    <w:p w:rsidR="0093059D" w:rsidRDefault="0093059D" w:rsidP="0093059D">
      <w:pPr>
        <w:jc w:val="both"/>
        <w:rPr>
          <w:sz w:val="28"/>
          <w:szCs w:val="28"/>
        </w:rPr>
      </w:pPr>
      <w:r>
        <w:rPr>
          <w:sz w:val="28"/>
          <w:szCs w:val="28"/>
        </w:rPr>
        <w:t xml:space="preserve">       </w:t>
      </w:r>
    </w:p>
    <w:p w:rsidR="0093059D" w:rsidRPr="001A6A80" w:rsidRDefault="0093059D" w:rsidP="0093059D">
      <w:pPr>
        <w:jc w:val="center"/>
        <w:rPr>
          <w:b/>
          <w:sz w:val="28"/>
          <w:szCs w:val="28"/>
        </w:rPr>
      </w:pPr>
      <w:r>
        <w:rPr>
          <w:b/>
          <w:sz w:val="28"/>
          <w:szCs w:val="28"/>
        </w:rPr>
        <w:t>Кафедра государственно-правовых дисциплин</w:t>
      </w:r>
    </w:p>
    <w:p w:rsidR="0093059D" w:rsidRDefault="0093059D" w:rsidP="0093059D">
      <w:pPr>
        <w:jc w:val="both"/>
        <w:rPr>
          <w:sz w:val="28"/>
          <w:szCs w:val="28"/>
        </w:rPr>
      </w:pPr>
    </w:p>
    <w:p w:rsidR="0093059D" w:rsidRDefault="0093059D" w:rsidP="0093059D">
      <w:pPr>
        <w:jc w:val="both"/>
        <w:rPr>
          <w:sz w:val="28"/>
          <w:szCs w:val="28"/>
        </w:rPr>
      </w:pPr>
    </w:p>
    <w:p w:rsidR="0093059D" w:rsidRDefault="0093059D" w:rsidP="0093059D">
      <w:pPr>
        <w:jc w:val="both"/>
        <w:rPr>
          <w:sz w:val="28"/>
          <w:szCs w:val="28"/>
        </w:rPr>
      </w:pPr>
    </w:p>
    <w:p w:rsidR="0093059D" w:rsidRDefault="0093059D" w:rsidP="0093059D">
      <w:pPr>
        <w:jc w:val="both"/>
        <w:rPr>
          <w:sz w:val="28"/>
          <w:szCs w:val="28"/>
        </w:rPr>
      </w:pPr>
    </w:p>
    <w:p w:rsidR="0093059D" w:rsidRDefault="0093059D" w:rsidP="0093059D">
      <w:pPr>
        <w:jc w:val="both"/>
        <w:rPr>
          <w:sz w:val="28"/>
          <w:szCs w:val="28"/>
        </w:rPr>
      </w:pPr>
    </w:p>
    <w:p w:rsidR="0093059D" w:rsidRDefault="0093059D" w:rsidP="0093059D">
      <w:pPr>
        <w:jc w:val="center"/>
        <w:rPr>
          <w:b/>
          <w:sz w:val="32"/>
          <w:szCs w:val="32"/>
        </w:rPr>
      </w:pPr>
      <w:r>
        <w:rPr>
          <w:b/>
          <w:sz w:val="32"/>
          <w:szCs w:val="32"/>
        </w:rPr>
        <w:t>ПЛАН</w:t>
      </w:r>
    </w:p>
    <w:p w:rsidR="0093059D" w:rsidRPr="00326F8E" w:rsidRDefault="0093059D" w:rsidP="0093059D">
      <w:pPr>
        <w:jc w:val="center"/>
        <w:rPr>
          <w:b/>
          <w:sz w:val="32"/>
          <w:szCs w:val="32"/>
        </w:rPr>
      </w:pPr>
      <w:r>
        <w:rPr>
          <w:b/>
          <w:sz w:val="32"/>
          <w:szCs w:val="32"/>
        </w:rPr>
        <w:t>практического занятия</w:t>
      </w:r>
    </w:p>
    <w:p w:rsidR="0093059D" w:rsidRPr="001A6A80" w:rsidRDefault="0093059D" w:rsidP="0093059D">
      <w:pPr>
        <w:jc w:val="center"/>
        <w:rPr>
          <w:b/>
          <w:sz w:val="28"/>
          <w:szCs w:val="28"/>
        </w:rPr>
      </w:pPr>
      <w:r w:rsidRPr="001A6A80">
        <w:rPr>
          <w:b/>
          <w:sz w:val="28"/>
          <w:szCs w:val="28"/>
        </w:rPr>
        <w:t>по дисциплине "</w:t>
      </w:r>
      <w:r>
        <w:rPr>
          <w:b/>
          <w:sz w:val="28"/>
          <w:szCs w:val="28"/>
        </w:rPr>
        <w:t>История Государства и Права Отечества</w:t>
      </w:r>
      <w:r w:rsidRPr="001A6A80">
        <w:rPr>
          <w:b/>
          <w:sz w:val="28"/>
          <w:szCs w:val="28"/>
        </w:rPr>
        <w:t>"</w:t>
      </w:r>
    </w:p>
    <w:p w:rsidR="0093059D" w:rsidRDefault="0093059D" w:rsidP="0093059D">
      <w:pPr>
        <w:jc w:val="both"/>
        <w:rPr>
          <w:sz w:val="28"/>
          <w:szCs w:val="28"/>
        </w:rPr>
      </w:pPr>
    </w:p>
    <w:p w:rsidR="0093059D" w:rsidRDefault="0093059D" w:rsidP="0093059D">
      <w:pPr>
        <w:jc w:val="both"/>
        <w:rPr>
          <w:sz w:val="28"/>
          <w:szCs w:val="28"/>
        </w:rPr>
      </w:pPr>
    </w:p>
    <w:p w:rsidR="0093059D" w:rsidRDefault="0093059D" w:rsidP="0093059D">
      <w:pPr>
        <w:jc w:val="both"/>
        <w:rPr>
          <w:sz w:val="28"/>
          <w:szCs w:val="28"/>
        </w:rPr>
      </w:pPr>
    </w:p>
    <w:p w:rsidR="0093059D" w:rsidRDefault="0093059D" w:rsidP="0093059D">
      <w:pPr>
        <w:jc w:val="both"/>
        <w:rPr>
          <w:sz w:val="28"/>
          <w:szCs w:val="28"/>
        </w:rPr>
      </w:pPr>
    </w:p>
    <w:p w:rsidR="0093059D" w:rsidRPr="00591566" w:rsidRDefault="0093059D" w:rsidP="0093059D">
      <w:pPr>
        <w:jc w:val="center"/>
        <w:rPr>
          <w:b/>
          <w:sz w:val="40"/>
          <w:szCs w:val="40"/>
        </w:rPr>
      </w:pPr>
      <w:r w:rsidRPr="00591566">
        <w:rPr>
          <w:b/>
          <w:sz w:val="40"/>
          <w:szCs w:val="40"/>
        </w:rPr>
        <w:t xml:space="preserve">ТЕМА № </w:t>
      </w:r>
      <w:r>
        <w:rPr>
          <w:b/>
          <w:sz w:val="40"/>
          <w:szCs w:val="40"/>
        </w:rPr>
        <w:t>17</w:t>
      </w:r>
      <w:r w:rsidRPr="00591566">
        <w:rPr>
          <w:b/>
          <w:sz w:val="40"/>
          <w:szCs w:val="40"/>
        </w:rPr>
        <w:t>.</w:t>
      </w:r>
    </w:p>
    <w:p w:rsidR="0093059D" w:rsidRDefault="0093059D" w:rsidP="0093059D">
      <w:pPr>
        <w:jc w:val="both"/>
        <w:rPr>
          <w:sz w:val="28"/>
          <w:szCs w:val="28"/>
        </w:rPr>
      </w:pPr>
    </w:p>
    <w:p w:rsidR="0093059D" w:rsidRPr="0093059D" w:rsidRDefault="0093059D" w:rsidP="0093059D">
      <w:pPr>
        <w:jc w:val="center"/>
        <w:rPr>
          <w:sz w:val="28"/>
          <w:szCs w:val="28"/>
        </w:rPr>
      </w:pPr>
      <w:r w:rsidRPr="0093059D">
        <w:rPr>
          <w:b/>
          <w:sz w:val="28"/>
          <w:szCs w:val="28"/>
        </w:rPr>
        <w:t>Советское государство и право в период перестройки и распада СССР</w:t>
      </w:r>
    </w:p>
    <w:p w:rsidR="0093059D" w:rsidRDefault="0093059D" w:rsidP="0093059D">
      <w:pPr>
        <w:jc w:val="both"/>
        <w:rPr>
          <w:sz w:val="28"/>
          <w:szCs w:val="28"/>
        </w:rPr>
      </w:pPr>
    </w:p>
    <w:p w:rsidR="0093059D" w:rsidRDefault="0093059D" w:rsidP="0093059D">
      <w:pPr>
        <w:jc w:val="both"/>
        <w:rPr>
          <w:sz w:val="28"/>
          <w:szCs w:val="28"/>
        </w:rPr>
      </w:pPr>
    </w:p>
    <w:p w:rsidR="0093059D" w:rsidRPr="001A6A80" w:rsidRDefault="00C239EB" w:rsidP="0093059D">
      <w:pPr>
        <w:jc w:val="both"/>
        <w:rPr>
          <w:b/>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0093059D" w:rsidRPr="001A6A80">
        <w:rPr>
          <w:b/>
          <w:sz w:val="28"/>
          <w:szCs w:val="28"/>
        </w:rPr>
        <w:t>Подготовил:</w:t>
      </w:r>
    </w:p>
    <w:p w:rsidR="0093059D" w:rsidRDefault="00C239EB" w:rsidP="0093059D">
      <w:pPr>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t>Старший п</w:t>
      </w:r>
      <w:r w:rsidR="0093059D">
        <w:rPr>
          <w:sz w:val="28"/>
          <w:szCs w:val="28"/>
        </w:rPr>
        <w:t xml:space="preserve">реподаватель кафедры </w:t>
      </w:r>
      <w:proofErr w:type="spellStart"/>
      <w:r w:rsidR="0093059D">
        <w:rPr>
          <w:sz w:val="28"/>
          <w:szCs w:val="28"/>
        </w:rPr>
        <w:t>Гос.ПД</w:t>
      </w:r>
      <w:proofErr w:type="spellEnd"/>
    </w:p>
    <w:p w:rsidR="0093059D" w:rsidRDefault="00C239EB" w:rsidP="0093059D">
      <w:pPr>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0093059D">
        <w:rPr>
          <w:sz w:val="28"/>
          <w:szCs w:val="28"/>
        </w:rPr>
        <w:t>Мальченко А.В.</w:t>
      </w:r>
    </w:p>
    <w:p w:rsidR="0093059D" w:rsidRDefault="0093059D" w:rsidP="0093059D">
      <w:pPr>
        <w:jc w:val="both"/>
        <w:rPr>
          <w:sz w:val="28"/>
          <w:szCs w:val="28"/>
        </w:rPr>
      </w:pPr>
    </w:p>
    <w:p w:rsidR="0093059D" w:rsidRDefault="0093059D" w:rsidP="0093059D">
      <w:pPr>
        <w:jc w:val="both"/>
        <w:rPr>
          <w:sz w:val="28"/>
          <w:szCs w:val="28"/>
        </w:rPr>
      </w:pPr>
    </w:p>
    <w:p w:rsidR="0093059D" w:rsidRDefault="0093059D" w:rsidP="0093059D">
      <w:pPr>
        <w:jc w:val="both"/>
        <w:rPr>
          <w:sz w:val="28"/>
          <w:szCs w:val="28"/>
        </w:rPr>
      </w:pPr>
    </w:p>
    <w:p w:rsidR="0093059D" w:rsidRDefault="0093059D" w:rsidP="0093059D">
      <w:pPr>
        <w:jc w:val="both"/>
        <w:rPr>
          <w:sz w:val="28"/>
          <w:szCs w:val="28"/>
        </w:rPr>
      </w:pPr>
      <w:r>
        <w:rPr>
          <w:sz w:val="28"/>
          <w:szCs w:val="28"/>
        </w:rPr>
        <w:t xml:space="preserve">Обсуждена и одобрена </w:t>
      </w:r>
    </w:p>
    <w:p w:rsidR="0093059D" w:rsidRDefault="0093059D" w:rsidP="0093059D">
      <w:pPr>
        <w:jc w:val="both"/>
        <w:rPr>
          <w:sz w:val="28"/>
          <w:szCs w:val="28"/>
        </w:rPr>
      </w:pPr>
      <w:r>
        <w:rPr>
          <w:sz w:val="28"/>
          <w:szCs w:val="28"/>
        </w:rPr>
        <w:t>на заседании кафедры</w:t>
      </w:r>
    </w:p>
    <w:p w:rsidR="0093059D" w:rsidRDefault="0093059D" w:rsidP="0093059D">
      <w:pPr>
        <w:jc w:val="both"/>
        <w:rPr>
          <w:sz w:val="28"/>
          <w:szCs w:val="28"/>
        </w:rPr>
      </w:pPr>
      <w:r>
        <w:rPr>
          <w:sz w:val="28"/>
          <w:szCs w:val="28"/>
        </w:rPr>
        <w:t>Протокол №______</w:t>
      </w:r>
    </w:p>
    <w:p w:rsidR="0093059D" w:rsidRDefault="0093059D" w:rsidP="0093059D">
      <w:pPr>
        <w:jc w:val="both"/>
        <w:rPr>
          <w:sz w:val="28"/>
          <w:szCs w:val="28"/>
        </w:rPr>
      </w:pPr>
      <w:r>
        <w:rPr>
          <w:sz w:val="28"/>
          <w:szCs w:val="28"/>
        </w:rPr>
        <w:t>от "____"_____________202</w:t>
      </w:r>
      <w:r w:rsidR="00C239EB">
        <w:rPr>
          <w:sz w:val="28"/>
          <w:szCs w:val="28"/>
        </w:rPr>
        <w:t>1</w:t>
      </w:r>
      <w:r>
        <w:rPr>
          <w:sz w:val="28"/>
          <w:szCs w:val="28"/>
        </w:rPr>
        <w:t xml:space="preserve"> г.</w:t>
      </w:r>
    </w:p>
    <w:p w:rsidR="0093059D" w:rsidRDefault="0093059D" w:rsidP="0093059D">
      <w:pPr>
        <w:jc w:val="both"/>
        <w:rPr>
          <w:sz w:val="28"/>
          <w:szCs w:val="28"/>
        </w:rPr>
      </w:pPr>
    </w:p>
    <w:p w:rsidR="0093059D" w:rsidRDefault="0093059D" w:rsidP="0093059D">
      <w:pPr>
        <w:jc w:val="both"/>
        <w:rPr>
          <w:sz w:val="28"/>
          <w:szCs w:val="28"/>
        </w:rPr>
      </w:pPr>
    </w:p>
    <w:p w:rsidR="0093059D" w:rsidRDefault="0093059D" w:rsidP="0093059D">
      <w:pPr>
        <w:jc w:val="both"/>
        <w:rPr>
          <w:sz w:val="28"/>
          <w:szCs w:val="28"/>
        </w:rPr>
      </w:pPr>
    </w:p>
    <w:p w:rsidR="0093059D" w:rsidRDefault="0093059D" w:rsidP="0093059D">
      <w:pPr>
        <w:jc w:val="both"/>
        <w:rPr>
          <w:sz w:val="28"/>
          <w:szCs w:val="28"/>
        </w:rPr>
      </w:pPr>
    </w:p>
    <w:p w:rsidR="00491EF1" w:rsidRDefault="00491EF1" w:rsidP="0093059D">
      <w:pPr>
        <w:jc w:val="both"/>
        <w:rPr>
          <w:sz w:val="28"/>
          <w:szCs w:val="28"/>
        </w:rPr>
      </w:pPr>
    </w:p>
    <w:p w:rsidR="00491EF1" w:rsidRDefault="00491EF1" w:rsidP="0093059D">
      <w:pPr>
        <w:jc w:val="both"/>
        <w:rPr>
          <w:sz w:val="28"/>
          <w:szCs w:val="28"/>
        </w:rPr>
      </w:pPr>
    </w:p>
    <w:p w:rsidR="0093059D" w:rsidRDefault="0093059D" w:rsidP="0093059D">
      <w:pPr>
        <w:jc w:val="both"/>
        <w:rPr>
          <w:sz w:val="28"/>
          <w:szCs w:val="28"/>
        </w:rPr>
      </w:pPr>
    </w:p>
    <w:p w:rsidR="0093059D" w:rsidRDefault="0093059D" w:rsidP="0093059D">
      <w:pPr>
        <w:jc w:val="center"/>
        <w:rPr>
          <w:b/>
          <w:sz w:val="28"/>
          <w:szCs w:val="28"/>
        </w:rPr>
      </w:pPr>
      <w:r w:rsidRPr="001A6A80">
        <w:rPr>
          <w:b/>
          <w:sz w:val="28"/>
          <w:szCs w:val="28"/>
        </w:rPr>
        <w:t>г. Тирасполь,</w:t>
      </w:r>
      <w:r>
        <w:rPr>
          <w:b/>
          <w:sz w:val="28"/>
          <w:szCs w:val="28"/>
        </w:rPr>
        <w:t xml:space="preserve"> 202</w:t>
      </w:r>
      <w:r w:rsidR="00C239EB">
        <w:rPr>
          <w:b/>
          <w:sz w:val="28"/>
          <w:szCs w:val="28"/>
        </w:rPr>
        <w:t>1</w:t>
      </w:r>
      <w:r w:rsidRPr="001A6A80">
        <w:rPr>
          <w:b/>
          <w:sz w:val="28"/>
          <w:szCs w:val="28"/>
        </w:rPr>
        <w:t xml:space="preserve"> г.</w:t>
      </w:r>
    </w:p>
    <w:p w:rsidR="00491EF1" w:rsidRPr="00491EF1" w:rsidRDefault="00491EF1" w:rsidP="00491EF1">
      <w:pPr>
        <w:autoSpaceDE w:val="0"/>
        <w:autoSpaceDN w:val="0"/>
        <w:adjustRightInd w:val="0"/>
        <w:jc w:val="both"/>
        <w:rPr>
          <w:b/>
          <w:sz w:val="28"/>
          <w:szCs w:val="28"/>
        </w:rPr>
      </w:pPr>
      <w:r w:rsidRPr="00491EF1">
        <w:rPr>
          <w:b/>
          <w:bCs/>
          <w:sz w:val="28"/>
          <w:szCs w:val="28"/>
        </w:rPr>
        <w:lastRenderedPageBreak/>
        <w:t xml:space="preserve">ТЕМА № 17. </w:t>
      </w:r>
      <w:r w:rsidRPr="00491EF1">
        <w:rPr>
          <w:b/>
          <w:sz w:val="28"/>
          <w:szCs w:val="28"/>
        </w:rPr>
        <w:t xml:space="preserve">Советское государство и право в период перестройки и </w:t>
      </w:r>
    </w:p>
    <w:p w:rsidR="00491EF1" w:rsidRPr="00491EF1" w:rsidRDefault="00491EF1" w:rsidP="00491EF1">
      <w:pPr>
        <w:autoSpaceDE w:val="0"/>
        <w:autoSpaceDN w:val="0"/>
        <w:adjustRightInd w:val="0"/>
        <w:jc w:val="both"/>
        <w:rPr>
          <w:b/>
          <w:sz w:val="28"/>
          <w:szCs w:val="28"/>
        </w:rPr>
      </w:pPr>
      <w:r w:rsidRPr="00491EF1">
        <w:rPr>
          <w:b/>
          <w:sz w:val="28"/>
          <w:szCs w:val="28"/>
        </w:rPr>
        <w:t>распада СССР.</w:t>
      </w:r>
    </w:p>
    <w:p w:rsidR="00491EF1" w:rsidRPr="00491EF1" w:rsidRDefault="00491EF1" w:rsidP="00491EF1">
      <w:pPr>
        <w:autoSpaceDE w:val="0"/>
        <w:autoSpaceDN w:val="0"/>
        <w:adjustRightInd w:val="0"/>
        <w:ind w:firstLine="284"/>
        <w:jc w:val="both"/>
        <w:rPr>
          <w:b/>
          <w:sz w:val="28"/>
          <w:szCs w:val="28"/>
        </w:rPr>
      </w:pPr>
    </w:p>
    <w:p w:rsidR="00491EF1" w:rsidRPr="00491EF1" w:rsidRDefault="00491EF1" w:rsidP="00491EF1">
      <w:pPr>
        <w:pStyle w:val="aa"/>
        <w:widowControl w:val="0"/>
        <w:shd w:val="clear" w:color="auto" w:fill="FFFFFF"/>
        <w:tabs>
          <w:tab w:val="left" w:pos="216"/>
          <w:tab w:val="left" w:leader="dot" w:pos="6106"/>
        </w:tabs>
        <w:autoSpaceDE w:val="0"/>
        <w:autoSpaceDN w:val="0"/>
        <w:adjustRightInd w:val="0"/>
        <w:spacing w:after="0"/>
        <w:ind w:firstLine="567"/>
        <w:jc w:val="both"/>
        <w:rPr>
          <w:bCs/>
          <w:iCs/>
          <w:color w:val="000000"/>
          <w:sz w:val="28"/>
          <w:szCs w:val="28"/>
        </w:rPr>
      </w:pPr>
      <w:r w:rsidRPr="00491EF1">
        <w:rPr>
          <w:b/>
          <w:color w:val="000000"/>
          <w:sz w:val="28"/>
          <w:szCs w:val="28"/>
          <w:u w:val="single"/>
          <w:shd w:val="clear" w:color="auto" w:fill="FFFFFF"/>
        </w:rPr>
        <w:t>Целью</w:t>
      </w:r>
      <w:r w:rsidRPr="00491EF1">
        <w:rPr>
          <w:color w:val="000000"/>
          <w:sz w:val="28"/>
          <w:szCs w:val="28"/>
          <w:shd w:val="clear" w:color="auto" w:fill="FFFFFF"/>
        </w:rPr>
        <w:t xml:space="preserve"> практического занятия является раскрытие содержания </w:t>
      </w:r>
      <w:r w:rsidRPr="00491EF1">
        <w:rPr>
          <w:bCs/>
          <w:iCs/>
          <w:color w:val="000000"/>
          <w:sz w:val="28"/>
          <w:szCs w:val="28"/>
        </w:rPr>
        <w:t xml:space="preserve">государственно-политической реформы периода перестройки, </w:t>
      </w:r>
      <w:r w:rsidRPr="00491EF1">
        <w:rPr>
          <w:color w:val="000000"/>
          <w:sz w:val="28"/>
          <w:szCs w:val="28"/>
          <w:shd w:val="clear" w:color="auto" w:fill="FFFFFF"/>
        </w:rPr>
        <w:t xml:space="preserve">выявление особенностей </w:t>
      </w:r>
      <w:r w:rsidRPr="00491EF1">
        <w:rPr>
          <w:bCs/>
          <w:iCs/>
          <w:color w:val="000000"/>
          <w:sz w:val="28"/>
          <w:szCs w:val="28"/>
        </w:rPr>
        <w:t>государственного суверенитета РСФСР и причин распада СССР, уяснение сущности политика перестройки и развития права.</w:t>
      </w:r>
    </w:p>
    <w:p w:rsidR="00491EF1" w:rsidRPr="00491EF1" w:rsidRDefault="00491EF1" w:rsidP="00491EF1">
      <w:pPr>
        <w:autoSpaceDE w:val="0"/>
        <w:autoSpaceDN w:val="0"/>
        <w:adjustRightInd w:val="0"/>
        <w:ind w:firstLine="567"/>
        <w:jc w:val="both"/>
        <w:rPr>
          <w:color w:val="000000"/>
          <w:sz w:val="28"/>
          <w:szCs w:val="28"/>
        </w:rPr>
      </w:pPr>
      <w:r w:rsidRPr="00491EF1">
        <w:rPr>
          <w:b/>
          <w:bCs/>
          <w:color w:val="000000"/>
          <w:sz w:val="28"/>
          <w:szCs w:val="28"/>
        </w:rPr>
        <w:t xml:space="preserve">Метод </w:t>
      </w:r>
      <w:r w:rsidRPr="00491EF1">
        <w:rPr>
          <w:color w:val="000000"/>
          <w:sz w:val="28"/>
          <w:szCs w:val="28"/>
        </w:rPr>
        <w:t>- коллективное обсуждение вопросов, решение заданий, задач, тестов, предусмотренных планом занятия. Заслушивание реферативных сообщений, обучающихся с последующим обсуждением.</w:t>
      </w:r>
    </w:p>
    <w:p w:rsidR="00491EF1" w:rsidRPr="00491EF1" w:rsidRDefault="00491EF1" w:rsidP="00491EF1">
      <w:pPr>
        <w:pStyle w:val="af1"/>
        <w:spacing w:before="0" w:beforeAutospacing="0" w:after="0" w:afterAutospacing="0"/>
        <w:ind w:firstLine="567"/>
        <w:jc w:val="both"/>
        <w:rPr>
          <w:color w:val="000000"/>
          <w:sz w:val="28"/>
          <w:szCs w:val="28"/>
        </w:rPr>
      </w:pPr>
      <w:r w:rsidRPr="00491EF1">
        <w:rPr>
          <w:b/>
          <w:bCs/>
          <w:color w:val="000000"/>
          <w:sz w:val="28"/>
          <w:szCs w:val="28"/>
        </w:rPr>
        <w:t xml:space="preserve">Вступительное слово </w:t>
      </w:r>
      <w:r w:rsidRPr="00491EF1">
        <w:rPr>
          <w:color w:val="000000"/>
          <w:sz w:val="28"/>
          <w:szCs w:val="28"/>
        </w:rPr>
        <w:t>- 5 минут:</w:t>
      </w:r>
    </w:p>
    <w:p w:rsidR="00491EF1" w:rsidRPr="00491EF1" w:rsidRDefault="00491EF1" w:rsidP="00491EF1">
      <w:pPr>
        <w:pStyle w:val="af1"/>
        <w:spacing w:before="0" w:beforeAutospacing="0" w:after="0" w:afterAutospacing="0"/>
        <w:ind w:firstLine="567"/>
        <w:jc w:val="both"/>
        <w:rPr>
          <w:i/>
          <w:color w:val="000000"/>
          <w:sz w:val="28"/>
          <w:szCs w:val="28"/>
        </w:rPr>
      </w:pPr>
      <w:r w:rsidRPr="00491EF1">
        <w:rPr>
          <w:i/>
          <w:color w:val="000000"/>
          <w:sz w:val="28"/>
          <w:szCs w:val="28"/>
        </w:rPr>
        <w:t xml:space="preserve">Объявление темы занятия, цели и порядка его проведения. </w:t>
      </w:r>
    </w:p>
    <w:p w:rsidR="00491EF1" w:rsidRPr="00491EF1" w:rsidRDefault="00491EF1" w:rsidP="00491EF1">
      <w:pPr>
        <w:jc w:val="both"/>
        <w:rPr>
          <w:b/>
          <w:color w:val="000000"/>
          <w:sz w:val="28"/>
          <w:szCs w:val="28"/>
          <w:shd w:val="clear" w:color="auto" w:fill="FFFFFF"/>
        </w:rPr>
      </w:pPr>
    </w:p>
    <w:p w:rsidR="00491EF1" w:rsidRPr="00491EF1" w:rsidRDefault="00491EF1" w:rsidP="00DB719C">
      <w:pPr>
        <w:jc w:val="center"/>
        <w:rPr>
          <w:b/>
          <w:color w:val="000000"/>
          <w:sz w:val="28"/>
          <w:szCs w:val="28"/>
          <w:shd w:val="clear" w:color="auto" w:fill="FFFFFF"/>
        </w:rPr>
      </w:pPr>
      <w:r w:rsidRPr="00491EF1">
        <w:rPr>
          <w:b/>
          <w:color w:val="000000"/>
          <w:sz w:val="28"/>
          <w:szCs w:val="28"/>
          <w:shd w:val="clear" w:color="auto" w:fill="FFFFFF"/>
        </w:rPr>
        <w:t>План занятия.</w:t>
      </w:r>
    </w:p>
    <w:p w:rsidR="00491EF1" w:rsidRPr="00491EF1" w:rsidRDefault="00491EF1" w:rsidP="00491EF1">
      <w:pPr>
        <w:autoSpaceDE w:val="0"/>
        <w:autoSpaceDN w:val="0"/>
        <w:adjustRightInd w:val="0"/>
        <w:ind w:firstLine="567"/>
        <w:jc w:val="both"/>
        <w:rPr>
          <w:b/>
          <w:bCs/>
          <w:sz w:val="28"/>
          <w:szCs w:val="28"/>
        </w:rPr>
      </w:pPr>
    </w:p>
    <w:p w:rsidR="00491EF1" w:rsidRPr="00491EF1" w:rsidRDefault="00491EF1" w:rsidP="00491EF1">
      <w:pPr>
        <w:autoSpaceDE w:val="0"/>
        <w:autoSpaceDN w:val="0"/>
        <w:adjustRightInd w:val="0"/>
        <w:ind w:firstLine="567"/>
        <w:jc w:val="both"/>
        <w:rPr>
          <w:b/>
          <w:bCs/>
          <w:sz w:val="28"/>
          <w:szCs w:val="28"/>
        </w:rPr>
      </w:pPr>
      <w:r w:rsidRPr="00491EF1">
        <w:rPr>
          <w:b/>
          <w:bCs/>
          <w:sz w:val="28"/>
          <w:szCs w:val="28"/>
        </w:rPr>
        <w:t>Вопросы для обсуждения:</w:t>
      </w:r>
    </w:p>
    <w:p w:rsidR="00491EF1" w:rsidRPr="00491EF1" w:rsidRDefault="00491EF1" w:rsidP="00491EF1">
      <w:pPr>
        <w:pStyle w:val="aa"/>
        <w:widowControl w:val="0"/>
        <w:shd w:val="clear" w:color="auto" w:fill="FFFFFF"/>
        <w:tabs>
          <w:tab w:val="left" w:pos="216"/>
          <w:tab w:val="left" w:leader="dot" w:pos="6106"/>
        </w:tabs>
        <w:autoSpaceDE w:val="0"/>
        <w:autoSpaceDN w:val="0"/>
        <w:adjustRightInd w:val="0"/>
        <w:spacing w:after="0"/>
        <w:ind w:firstLine="567"/>
        <w:jc w:val="both"/>
        <w:rPr>
          <w:bCs/>
          <w:iCs/>
          <w:color w:val="000000"/>
          <w:sz w:val="28"/>
          <w:szCs w:val="28"/>
        </w:rPr>
      </w:pPr>
      <w:r w:rsidRPr="00491EF1">
        <w:rPr>
          <w:bCs/>
          <w:iCs/>
          <w:color w:val="000000"/>
          <w:sz w:val="28"/>
          <w:szCs w:val="28"/>
        </w:rPr>
        <w:t>1. Государственно-политические реформы периода перестройки.</w:t>
      </w:r>
    </w:p>
    <w:p w:rsidR="00491EF1" w:rsidRPr="00491EF1" w:rsidRDefault="00491EF1" w:rsidP="00491EF1">
      <w:pPr>
        <w:pStyle w:val="aa"/>
        <w:widowControl w:val="0"/>
        <w:shd w:val="clear" w:color="auto" w:fill="FFFFFF"/>
        <w:tabs>
          <w:tab w:val="left" w:pos="216"/>
          <w:tab w:val="left" w:leader="dot" w:pos="6106"/>
        </w:tabs>
        <w:autoSpaceDE w:val="0"/>
        <w:autoSpaceDN w:val="0"/>
        <w:adjustRightInd w:val="0"/>
        <w:spacing w:after="0"/>
        <w:ind w:firstLine="567"/>
        <w:jc w:val="both"/>
        <w:rPr>
          <w:bCs/>
          <w:iCs/>
          <w:color w:val="000000"/>
          <w:sz w:val="28"/>
          <w:szCs w:val="28"/>
        </w:rPr>
      </w:pPr>
      <w:r w:rsidRPr="00491EF1">
        <w:rPr>
          <w:bCs/>
          <w:iCs/>
          <w:color w:val="000000"/>
          <w:sz w:val="28"/>
          <w:szCs w:val="28"/>
        </w:rPr>
        <w:t>2. Государственный суверенитет РСФСР и причины распада СССР.</w:t>
      </w:r>
    </w:p>
    <w:p w:rsidR="00491EF1" w:rsidRPr="00491EF1" w:rsidRDefault="00491EF1" w:rsidP="00491EF1">
      <w:pPr>
        <w:pStyle w:val="aa"/>
        <w:widowControl w:val="0"/>
        <w:shd w:val="clear" w:color="auto" w:fill="FFFFFF"/>
        <w:tabs>
          <w:tab w:val="left" w:pos="216"/>
          <w:tab w:val="left" w:leader="dot" w:pos="6106"/>
        </w:tabs>
        <w:autoSpaceDE w:val="0"/>
        <w:autoSpaceDN w:val="0"/>
        <w:adjustRightInd w:val="0"/>
        <w:spacing w:after="0"/>
        <w:ind w:firstLine="567"/>
        <w:jc w:val="both"/>
        <w:rPr>
          <w:bCs/>
          <w:iCs/>
          <w:color w:val="000000"/>
          <w:sz w:val="28"/>
          <w:szCs w:val="28"/>
        </w:rPr>
      </w:pPr>
      <w:r w:rsidRPr="00491EF1">
        <w:rPr>
          <w:bCs/>
          <w:iCs/>
          <w:color w:val="000000"/>
          <w:sz w:val="28"/>
          <w:szCs w:val="28"/>
        </w:rPr>
        <w:t>3. Политика перестройки и развитие права.</w:t>
      </w:r>
    </w:p>
    <w:p w:rsidR="00491EF1" w:rsidRPr="00491EF1" w:rsidRDefault="00491EF1" w:rsidP="00491EF1">
      <w:pPr>
        <w:pStyle w:val="aa"/>
        <w:widowControl w:val="0"/>
        <w:shd w:val="clear" w:color="auto" w:fill="FFFFFF"/>
        <w:tabs>
          <w:tab w:val="left" w:pos="216"/>
          <w:tab w:val="left" w:leader="dot" w:pos="6106"/>
        </w:tabs>
        <w:autoSpaceDE w:val="0"/>
        <w:autoSpaceDN w:val="0"/>
        <w:adjustRightInd w:val="0"/>
        <w:spacing w:after="0"/>
        <w:jc w:val="both"/>
        <w:rPr>
          <w:bCs/>
          <w:iCs/>
          <w:color w:val="000000"/>
          <w:sz w:val="28"/>
          <w:szCs w:val="28"/>
        </w:rPr>
      </w:pPr>
    </w:p>
    <w:p w:rsidR="00491EF1" w:rsidRPr="00491EF1" w:rsidRDefault="00491EF1" w:rsidP="00DB719C">
      <w:pPr>
        <w:tabs>
          <w:tab w:val="left" w:pos="960"/>
        </w:tabs>
        <w:jc w:val="center"/>
        <w:rPr>
          <w:b/>
          <w:sz w:val="28"/>
          <w:szCs w:val="28"/>
        </w:rPr>
      </w:pPr>
      <w:r w:rsidRPr="00491EF1">
        <w:rPr>
          <w:b/>
          <w:sz w:val="28"/>
          <w:szCs w:val="28"/>
        </w:rPr>
        <w:t>МЕТОДИЧЕСКИЕ РЕКОМЕНДАЦИИ:</w:t>
      </w:r>
    </w:p>
    <w:p w:rsidR="00491EF1" w:rsidRPr="00491EF1" w:rsidRDefault="00491EF1" w:rsidP="00491EF1">
      <w:pPr>
        <w:tabs>
          <w:tab w:val="left" w:pos="960"/>
        </w:tabs>
        <w:jc w:val="both"/>
        <w:rPr>
          <w:sz w:val="28"/>
          <w:szCs w:val="28"/>
        </w:rPr>
      </w:pPr>
    </w:p>
    <w:p w:rsidR="00491EF1" w:rsidRPr="00491EF1" w:rsidRDefault="00491EF1" w:rsidP="00491EF1">
      <w:pPr>
        <w:ind w:firstLine="567"/>
        <w:jc w:val="both"/>
        <w:rPr>
          <w:sz w:val="28"/>
          <w:szCs w:val="28"/>
        </w:rPr>
      </w:pPr>
      <w:r w:rsidRPr="00491EF1">
        <w:rPr>
          <w:sz w:val="28"/>
          <w:szCs w:val="28"/>
        </w:rPr>
        <w:t>При рассмотрении вышеуказанных вопросов целесообразно обратить внимание на следующие положения, а именно:</w:t>
      </w:r>
    </w:p>
    <w:p w:rsidR="00491EF1" w:rsidRPr="00491EF1" w:rsidRDefault="00491EF1" w:rsidP="00491EF1">
      <w:pPr>
        <w:pStyle w:val="71"/>
        <w:shd w:val="clear" w:color="auto" w:fill="auto"/>
        <w:spacing w:line="240" w:lineRule="auto"/>
        <w:ind w:firstLine="567"/>
        <w:jc w:val="both"/>
        <w:rPr>
          <w:rFonts w:ascii="Times New Roman" w:hAnsi="Times New Roman" w:cs="Times New Roman"/>
          <w:color w:val="000000"/>
          <w:sz w:val="28"/>
          <w:szCs w:val="28"/>
        </w:rPr>
      </w:pPr>
      <w:r w:rsidRPr="00491EF1">
        <w:rPr>
          <w:rFonts w:ascii="Times New Roman" w:hAnsi="Times New Roman" w:cs="Times New Roman"/>
          <w:color w:val="000000"/>
          <w:sz w:val="28"/>
          <w:szCs w:val="28"/>
          <w:shd w:val="clear" w:color="auto" w:fill="FFFFFF"/>
        </w:rPr>
        <w:t xml:space="preserve">- </w:t>
      </w:r>
      <w:r w:rsidRPr="00491EF1">
        <w:rPr>
          <w:rFonts w:ascii="Times New Roman" w:hAnsi="Times New Roman" w:cs="Times New Roman"/>
          <w:sz w:val="28"/>
          <w:szCs w:val="28"/>
          <w:shd w:val="clear" w:color="auto" w:fill="FFFFFF"/>
        </w:rPr>
        <w:t>р</w:t>
      </w:r>
      <w:r w:rsidRPr="00491EF1">
        <w:rPr>
          <w:rFonts w:ascii="Times New Roman" w:hAnsi="Times New Roman" w:cs="Times New Roman"/>
          <w:sz w:val="28"/>
          <w:szCs w:val="28"/>
        </w:rPr>
        <w:t xml:space="preserve">ассматривая первый вопрос, обучающимся необходимо отметить, что </w:t>
      </w:r>
      <w:r w:rsidRPr="00491EF1">
        <w:rPr>
          <w:rStyle w:val="72"/>
          <w:color w:val="000000"/>
          <w:sz w:val="28"/>
          <w:szCs w:val="28"/>
        </w:rPr>
        <w:t xml:space="preserve">в марте 1985 г. Советский Союз не только получил нового лидера, но и вступил в завершающую стадию своего существования. У политиков, ученых и публицистов существуют различные точки зрения по данному вопросу. Одни видят в перестройке контрреволюционный переворот и предательство по отношению к Октябрю и социализму; другие - возможность развития России в русле мировой цивилизации; третьи - наступление «смутного» времени и гибель огромной страны; четвертые - возможность возврата на естественный исторический путь, прерванный в 1917 г. </w:t>
      </w:r>
      <w:r w:rsidRPr="00491EF1">
        <w:rPr>
          <w:rFonts w:ascii="Times New Roman" w:hAnsi="Times New Roman" w:cs="Times New Roman"/>
          <w:color w:val="000000"/>
          <w:sz w:val="28"/>
          <w:szCs w:val="28"/>
        </w:rPr>
        <w:t>Далее обучающиеся называют и раскрывают содержание этапов перестройки, характеризуют преобразования структуры государственной власти.</w:t>
      </w:r>
    </w:p>
    <w:p w:rsidR="00491EF1" w:rsidRPr="00491EF1" w:rsidRDefault="00491EF1" w:rsidP="00491EF1">
      <w:pPr>
        <w:pStyle w:val="71"/>
        <w:shd w:val="clear" w:color="auto" w:fill="auto"/>
        <w:spacing w:line="240" w:lineRule="auto"/>
        <w:ind w:firstLine="567"/>
        <w:jc w:val="both"/>
        <w:rPr>
          <w:rStyle w:val="2200pt"/>
          <w:rFonts w:ascii="Times New Roman" w:hAnsi="Times New Roman" w:cs="Times New Roman"/>
          <w:color w:val="000000"/>
          <w:sz w:val="28"/>
          <w:szCs w:val="28"/>
        </w:rPr>
      </w:pPr>
      <w:r w:rsidRPr="00491EF1">
        <w:rPr>
          <w:rFonts w:ascii="Times New Roman" w:hAnsi="Times New Roman" w:cs="Times New Roman"/>
          <w:sz w:val="28"/>
          <w:szCs w:val="28"/>
        </w:rPr>
        <w:t xml:space="preserve">- При рассмотрении второго вопроса </w:t>
      </w:r>
      <w:r w:rsidRPr="00491EF1">
        <w:rPr>
          <w:rFonts w:ascii="Times New Roman" w:hAnsi="Times New Roman" w:cs="Times New Roman"/>
          <w:bCs/>
          <w:iCs/>
          <w:sz w:val="28"/>
          <w:szCs w:val="28"/>
        </w:rPr>
        <w:t xml:space="preserve">обучающимся </w:t>
      </w:r>
      <w:r w:rsidRPr="00491EF1">
        <w:rPr>
          <w:rFonts w:ascii="Times New Roman" w:hAnsi="Times New Roman" w:cs="Times New Roman"/>
          <w:sz w:val="28"/>
          <w:szCs w:val="28"/>
        </w:rPr>
        <w:t>необходимо начать ответ с того, что</w:t>
      </w:r>
      <w:r w:rsidRPr="00491EF1">
        <w:rPr>
          <w:rStyle w:val="a6"/>
          <w:rFonts w:ascii="Times New Roman" w:hAnsi="Times New Roman" w:cs="Times New Roman"/>
          <w:sz w:val="28"/>
          <w:szCs w:val="28"/>
        </w:rPr>
        <w:t xml:space="preserve"> </w:t>
      </w:r>
      <w:r w:rsidRPr="00491EF1">
        <w:rPr>
          <w:rStyle w:val="72"/>
          <w:color w:val="000000"/>
          <w:sz w:val="28"/>
          <w:szCs w:val="28"/>
        </w:rPr>
        <w:t xml:space="preserve">к середине 80-х гг. XX в. в состав СССР входили 15 союзных республик с населением 270 млн. человек - представителей свыше ста наций и народностей. Однако, возрастала социальная напряженность в республиках СССР. К началу 90-х гг. в СССР появилось сразу несколько «горячих» точек, где велись военные действия - Нагорный Карабах, Фергана, Новый Узень (Казахстан). Массовые митинги против русификации и за национальное самоопределение прошли в Алма-Ате, Тбилиси, в республиках Прибалтики, Украине, Молдавии и Белоруссии. </w:t>
      </w:r>
      <w:r w:rsidRPr="00491EF1">
        <w:rPr>
          <w:rStyle w:val="2200pt"/>
          <w:rFonts w:ascii="Times New Roman" w:hAnsi="Times New Roman" w:cs="Times New Roman"/>
          <w:color w:val="000000"/>
          <w:sz w:val="28"/>
          <w:szCs w:val="28"/>
        </w:rPr>
        <w:t xml:space="preserve">Далее обучающиеся раскрывают суть событий 1988-1990гг. Характеризуют процесс распада СССР и становление </w:t>
      </w:r>
      <w:r w:rsidRPr="00491EF1">
        <w:rPr>
          <w:rStyle w:val="2200pt"/>
          <w:rFonts w:ascii="Times New Roman" w:hAnsi="Times New Roman" w:cs="Times New Roman"/>
          <w:color w:val="000000"/>
          <w:sz w:val="28"/>
          <w:szCs w:val="28"/>
        </w:rPr>
        <w:lastRenderedPageBreak/>
        <w:t>Российской Федерации.</w:t>
      </w:r>
    </w:p>
    <w:p w:rsidR="00491EF1" w:rsidRPr="00491EF1" w:rsidRDefault="00491EF1" w:rsidP="00491EF1">
      <w:pPr>
        <w:pStyle w:val="71"/>
        <w:shd w:val="clear" w:color="auto" w:fill="auto"/>
        <w:spacing w:line="240" w:lineRule="auto"/>
        <w:ind w:firstLine="567"/>
        <w:jc w:val="both"/>
        <w:rPr>
          <w:rStyle w:val="7"/>
          <w:color w:val="000000"/>
          <w:sz w:val="28"/>
          <w:szCs w:val="28"/>
        </w:rPr>
      </w:pPr>
      <w:r w:rsidRPr="00491EF1">
        <w:rPr>
          <w:rFonts w:ascii="Times New Roman" w:hAnsi="Times New Roman" w:cs="Times New Roman"/>
          <w:iCs/>
          <w:color w:val="000000"/>
          <w:sz w:val="28"/>
          <w:szCs w:val="28"/>
        </w:rPr>
        <w:t>- В рамках третьего вопроса</w:t>
      </w:r>
      <w:r w:rsidRPr="00491EF1">
        <w:rPr>
          <w:rFonts w:ascii="Times New Roman" w:hAnsi="Times New Roman" w:cs="Times New Roman"/>
          <w:color w:val="000000"/>
          <w:sz w:val="28"/>
          <w:szCs w:val="28"/>
        </w:rPr>
        <w:t xml:space="preserve"> требуется уяснить, что </w:t>
      </w:r>
      <w:r w:rsidRPr="00491EF1">
        <w:rPr>
          <w:rStyle w:val="72"/>
          <w:color w:val="000000"/>
          <w:sz w:val="28"/>
          <w:szCs w:val="28"/>
        </w:rPr>
        <w:t>в годы перестройки резко активизировалась законодательная деятельность государства в экономической сфере. Так, концепция экономической реформы воплотилась в Законе о государственном предприятии (объединении), принятом в июне 1987 г. и вступившем в силу с 1 января 1988 г. Данный Закон наделял предприятия большой хозяйственной самостоя</w:t>
      </w:r>
      <w:r w:rsidRPr="00491EF1">
        <w:rPr>
          <w:rStyle w:val="72"/>
          <w:color w:val="000000"/>
          <w:sz w:val="28"/>
          <w:szCs w:val="28"/>
        </w:rPr>
        <w:softHyphen/>
        <w:t xml:space="preserve">тельностью. Продукцию, произведенную сверх госзаказа, предприятия могли продавать по свободной цене. Однако реализация закона на практике показала несостоятельность. </w:t>
      </w:r>
      <w:r w:rsidRPr="00491EF1">
        <w:rPr>
          <w:rStyle w:val="7"/>
          <w:color w:val="000000"/>
          <w:sz w:val="28"/>
          <w:szCs w:val="28"/>
        </w:rPr>
        <w:t>Далее обучающиеся характеризуют переход к рыночной экономике, обновление государственного устройства.</w:t>
      </w:r>
    </w:p>
    <w:p w:rsidR="00491EF1" w:rsidRPr="00491EF1" w:rsidRDefault="00491EF1" w:rsidP="00491EF1">
      <w:pPr>
        <w:jc w:val="both"/>
        <w:rPr>
          <w:b/>
          <w:bCs/>
          <w:iCs/>
          <w:color w:val="000000"/>
          <w:sz w:val="28"/>
          <w:szCs w:val="28"/>
        </w:rPr>
      </w:pPr>
    </w:p>
    <w:p w:rsidR="00491EF1" w:rsidRPr="00491EF1" w:rsidRDefault="00491EF1" w:rsidP="00DB719C">
      <w:pPr>
        <w:jc w:val="center"/>
        <w:rPr>
          <w:b/>
          <w:sz w:val="28"/>
          <w:szCs w:val="28"/>
        </w:rPr>
      </w:pPr>
      <w:r w:rsidRPr="00491EF1">
        <w:rPr>
          <w:b/>
          <w:sz w:val="28"/>
          <w:szCs w:val="28"/>
        </w:rPr>
        <w:t>Доклады:</w:t>
      </w:r>
    </w:p>
    <w:p w:rsidR="00491EF1" w:rsidRPr="00491EF1" w:rsidRDefault="00491EF1" w:rsidP="00491EF1">
      <w:pPr>
        <w:autoSpaceDE w:val="0"/>
        <w:autoSpaceDN w:val="0"/>
        <w:adjustRightInd w:val="0"/>
        <w:ind w:firstLine="567"/>
        <w:jc w:val="both"/>
        <w:rPr>
          <w:b/>
          <w:sz w:val="28"/>
          <w:szCs w:val="28"/>
        </w:rPr>
      </w:pPr>
    </w:p>
    <w:p w:rsidR="00491EF1" w:rsidRPr="00491EF1" w:rsidRDefault="00491EF1" w:rsidP="00491EF1">
      <w:pPr>
        <w:tabs>
          <w:tab w:val="left" w:pos="284"/>
        </w:tabs>
        <w:ind w:firstLine="567"/>
        <w:jc w:val="both"/>
        <w:rPr>
          <w:sz w:val="28"/>
          <w:szCs w:val="28"/>
          <w:shd w:val="clear" w:color="auto" w:fill="FFFFFF"/>
        </w:rPr>
      </w:pPr>
      <w:r w:rsidRPr="00491EF1">
        <w:rPr>
          <w:sz w:val="28"/>
          <w:szCs w:val="28"/>
          <w:shd w:val="clear" w:color="auto" w:fill="FFFFFF"/>
        </w:rPr>
        <w:t>1. Кризис федеративной системы Союза ССР июль 1988 г. - июнь 1990 г.</w:t>
      </w:r>
    </w:p>
    <w:p w:rsidR="00491EF1" w:rsidRPr="00491EF1" w:rsidRDefault="00491EF1" w:rsidP="00491EF1">
      <w:pPr>
        <w:tabs>
          <w:tab w:val="left" w:pos="284"/>
        </w:tabs>
        <w:ind w:firstLine="567"/>
        <w:jc w:val="both"/>
        <w:rPr>
          <w:sz w:val="28"/>
          <w:szCs w:val="28"/>
          <w:shd w:val="clear" w:color="auto" w:fill="FFFFFF"/>
        </w:rPr>
      </w:pPr>
      <w:r w:rsidRPr="00491EF1">
        <w:rPr>
          <w:sz w:val="28"/>
          <w:szCs w:val="28"/>
          <w:shd w:val="clear" w:color="auto" w:fill="FFFFFF"/>
        </w:rPr>
        <w:t>2. Пути и методы консервативной модернизации федеративного союза.</w:t>
      </w:r>
    </w:p>
    <w:p w:rsidR="00491EF1" w:rsidRPr="00491EF1" w:rsidRDefault="00491EF1" w:rsidP="00491EF1">
      <w:pPr>
        <w:tabs>
          <w:tab w:val="left" w:pos="284"/>
        </w:tabs>
        <w:ind w:firstLine="567"/>
        <w:jc w:val="both"/>
        <w:rPr>
          <w:sz w:val="28"/>
          <w:szCs w:val="28"/>
          <w:shd w:val="clear" w:color="auto" w:fill="FFFFFF"/>
        </w:rPr>
      </w:pPr>
      <w:r w:rsidRPr="00491EF1">
        <w:rPr>
          <w:sz w:val="28"/>
          <w:szCs w:val="28"/>
          <w:shd w:val="clear" w:color="auto" w:fill="FFFFFF"/>
        </w:rPr>
        <w:t>3. Кризис советской конституционной системы: субъекты федерации против Союза.</w:t>
      </w:r>
    </w:p>
    <w:p w:rsidR="00491EF1" w:rsidRPr="00491EF1" w:rsidRDefault="00491EF1" w:rsidP="00491EF1">
      <w:pPr>
        <w:tabs>
          <w:tab w:val="left" w:pos="284"/>
        </w:tabs>
        <w:ind w:firstLine="567"/>
        <w:jc w:val="both"/>
        <w:rPr>
          <w:sz w:val="28"/>
          <w:szCs w:val="28"/>
          <w:shd w:val="clear" w:color="auto" w:fill="FFFFFF"/>
        </w:rPr>
      </w:pPr>
      <w:r w:rsidRPr="00491EF1">
        <w:rPr>
          <w:sz w:val="28"/>
          <w:szCs w:val="28"/>
          <w:shd w:val="clear" w:color="auto" w:fill="FFFFFF"/>
        </w:rPr>
        <w:t>4. Модели и варианты реформирования Союза ССР июнь 1990 г. - апрель 1991 г.</w:t>
      </w:r>
    </w:p>
    <w:p w:rsidR="00491EF1" w:rsidRPr="00491EF1" w:rsidRDefault="00491EF1" w:rsidP="00491EF1">
      <w:pPr>
        <w:tabs>
          <w:tab w:val="left" w:pos="284"/>
        </w:tabs>
        <w:ind w:firstLine="567"/>
        <w:jc w:val="both"/>
        <w:rPr>
          <w:sz w:val="28"/>
          <w:szCs w:val="28"/>
          <w:shd w:val="clear" w:color="auto" w:fill="FFFFFF"/>
        </w:rPr>
      </w:pPr>
      <w:r w:rsidRPr="00491EF1">
        <w:rPr>
          <w:sz w:val="28"/>
          <w:szCs w:val="28"/>
          <w:shd w:val="clear" w:color="auto" w:fill="FFFFFF"/>
        </w:rPr>
        <w:t>5. Проекты нового Союзного договора: концептуальные поиски и варианты.</w:t>
      </w:r>
    </w:p>
    <w:p w:rsidR="00491EF1" w:rsidRPr="00491EF1" w:rsidRDefault="00491EF1" w:rsidP="00491EF1">
      <w:pPr>
        <w:tabs>
          <w:tab w:val="left" w:pos="284"/>
        </w:tabs>
        <w:ind w:firstLine="567"/>
        <w:jc w:val="both"/>
        <w:rPr>
          <w:sz w:val="28"/>
          <w:szCs w:val="28"/>
          <w:shd w:val="clear" w:color="auto" w:fill="FFFFFF"/>
        </w:rPr>
      </w:pPr>
      <w:r w:rsidRPr="00491EF1">
        <w:rPr>
          <w:sz w:val="28"/>
          <w:szCs w:val="28"/>
          <w:shd w:val="clear" w:color="auto" w:fill="FFFFFF"/>
        </w:rPr>
        <w:t>6. На путях формирования Союзного договора: между федерацией и конфедерацией.</w:t>
      </w:r>
    </w:p>
    <w:p w:rsidR="00491EF1" w:rsidRPr="00491EF1" w:rsidRDefault="00491EF1" w:rsidP="00491EF1">
      <w:pPr>
        <w:tabs>
          <w:tab w:val="left" w:pos="284"/>
        </w:tabs>
        <w:ind w:firstLine="567"/>
        <w:jc w:val="both"/>
        <w:rPr>
          <w:sz w:val="28"/>
          <w:szCs w:val="28"/>
          <w:shd w:val="clear" w:color="auto" w:fill="FFFFFF"/>
        </w:rPr>
      </w:pPr>
      <w:r w:rsidRPr="00491EF1">
        <w:rPr>
          <w:sz w:val="28"/>
          <w:szCs w:val="28"/>
          <w:shd w:val="clear" w:color="auto" w:fill="FFFFFF"/>
        </w:rPr>
        <w:t>7. Распад Союза ССР апрель - декабрь 1991 г.</w:t>
      </w:r>
    </w:p>
    <w:p w:rsidR="00491EF1" w:rsidRPr="00491EF1" w:rsidRDefault="00491EF1" w:rsidP="00491EF1">
      <w:pPr>
        <w:tabs>
          <w:tab w:val="left" w:pos="284"/>
        </w:tabs>
        <w:ind w:firstLine="567"/>
        <w:jc w:val="both"/>
        <w:rPr>
          <w:sz w:val="28"/>
          <w:szCs w:val="28"/>
          <w:shd w:val="clear" w:color="auto" w:fill="FFFFFF"/>
        </w:rPr>
      </w:pPr>
      <w:r w:rsidRPr="00491EF1">
        <w:rPr>
          <w:sz w:val="28"/>
          <w:szCs w:val="28"/>
          <w:shd w:val="clear" w:color="auto" w:fill="FFFFFF"/>
        </w:rPr>
        <w:t>8. «</w:t>
      </w:r>
      <w:proofErr w:type="gramStart"/>
      <w:r w:rsidRPr="00491EF1">
        <w:rPr>
          <w:sz w:val="28"/>
          <w:szCs w:val="28"/>
          <w:shd w:val="clear" w:color="auto" w:fill="FFFFFF"/>
        </w:rPr>
        <w:t>Ново-Огаревский</w:t>
      </w:r>
      <w:proofErr w:type="gramEnd"/>
      <w:r w:rsidRPr="00491EF1">
        <w:rPr>
          <w:sz w:val="28"/>
          <w:szCs w:val="28"/>
          <w:shd w:val="clear" w:color="auto" w:fill="FFFFFF"/>
        </w:rPr>
        <w:t xml:space="preserve"> процесс» как этап на пути к ликвидации СССР.</w:t>
      </w:r>
    </w:p>
    <w:p w:rsidR="00491EF1" w:rsidRPr="00491EF1" w:rsidRDefault="00491EF1" w:rsidP="00491EF1">
      <w:pPr>
        <w:tabs>
          <w:tab w:val="left" w:pos="284"/>
        </w:tabs>
        <w:ind w:firstLine="567"/>
        <w:jc w:val="both"/>
        <w:rPr>
          <w:sz w:val="28"/>
          <w:szCs w:val="28"/>
          <w:shd w:val="clear" w:color="auto" w:fill="FFFFFF"/>
        </w:rPr>
      </w:pPr>
      <w:r w:rsidRPr="00491EF1">
        <w:rPr>
          <w:sz w:val="28"/>
          <w:szCs w:val="28"/>
        </w:rPr>
        <w:t>9.</w:t>
      </w:r>
      <w:r w:rsidRPr="00491EF1">
        <w:rPr>
          <w:sz w:val="28"/>
          <w:szCs w:val="28"/>
          <w:shd w:val="clear" w:color="auto" w:fill="FFFFFF"/>
        </w:rPr>
        <w:t xml:space="preserve"> Демонтаж советской государственности: от СССР к СНГ.</w:t>
      </w:r>
    </w:p>
    <w:p w:rsidR="00491EF1" w:rsidRPr="00491EF1" w:rsidRDefault="00491EF1" w:rsidP="00491EF1">
      <w:pPr>
        <w:tabs>
          <w:tab w:val="left" w:pos="284"/>
        </w:tabs>
        <w:ind w:firstLine="567"/>
        <w:jc w:val="both"/>
        <w:rPr>
          <w:sz w:val="28"/>
          <w:szCs w:val="28"/>
        </w:rPr>
      </w:pPr>
    </w:p>
    <w:p w:rsidR="00491EF1" w:rsidRPr="00491EF1" w:rsidRDefault="00491EF1" w:rsidP="00DB719C">
      <w:pPr>
        <w:autoSpaceDE w:val="0"/>
        <w:autoSpaceDN w:val="0"/>
        <w:adjustRightInd w:val="0"/>
        <w:jc w:val="center"/>
        <w:rPr>
          <w:b/>
          <w:bCs/>
          <w:sz w:val="28"/>
          <w:szCs w:val="28"/>
        </w:rPr>
      </w:pPr>
      <w:r w:rsidRPr="00491EF1">
        <w:rPr>
          <w:b/>
          <w:bCs/>
          <w:sz w:val="28"/>
          <w:szCs w:val="28"/>
        </w:rPr>
        <w:t>ЗАДАНИЯ</w:t>
      </w:r>
    </w:p>
    <w:p w:rsidR="00491EF1" w:rsidRPr="00491EF1" w:rsidRDefault="00491EF1" w:rsidP="00491EF1">
      <w:pPr>
        <w:autoSpaceDE w:val="0"/>
        <w:autoSpaceDN w:val="0"/>
        <w:adjustRightInd w:val="0"/>
        <w:jc w:val="both"/>
        <w:rPr>
          <w:b/>
          <w:bCs/>
          <w:sz w:val="28"/>
          <w:szCs w:val="28"/>
        </w:rPr>
      </w:pPr>
    </w:p>
    <w:p w:rsidR="00491EF1" w:rsidRPr="00491EF1" w:rsidRDefault="00491EF1" w:rsidP="00491EF1">
      <w:pPr>
        <w:tabs>
          <w:tab w:val="left" w:pos="284"/>
          <w:tab w:val="left" w:pos="426"/>
        </w:tabs>
        <w:ind w:firstLine="567"/>
        <w:jc w:val="both"/>
        <w:rPr>
          <w:rStyle w:val="termtext"/>
          <w:sz w:val="28"/>
          <w:szCs w:val="28"/>
        </w:rPr>
      </w:pPr>
      <w:r w:rsidRPr="00491EF1">
        <w:rPr>
          <w:sz w:val="28"/>
          <w:szCs w:val="28"/>
        </w:rPr>
        <w:t xml:space="preserve">1. Дайте определение понятий: </w:t>
      </w:r>
      <w:r w:rsidRPr="00491EF1">
        <w:rPr>
          <w:rStyle w:val="termtext"/>
          <w:sz w:val="28"/>
          <w:szCs w:val="28"/>
        </w:rPr>
        <w:t>«гласность»,</w:t>
      </w:r>
      <w:r w:rsidRPr="00491EF1">
        <w:rPr>
          <w:rStyle w:val="10"/>
          <w:rFonts w:ascii="Times New Roman" w:hAnsi="Times New Roman"/>
          <w:sz w:val="28"/>
          <w:szCs w:val="28"/>
        </w:rPr>
        <w:t xml:space="preserve"> </w:t>
      </w:r>
      <w:r w:rsidRPr="00491EF1">
        <w:rPr>
          <w:rStyle w:val="termtext"/>
          <w:sz w:val="28"/>
          <w:szCs w:val="28"/>
        </w:rPr>
        <w:t>«новое политическое мышление», «перестройка», «ускорение», «индивидуальная трудовая деятельность», «межрегиональная депутатская группа», «политический плюрализм», «правовое государство».</w:t>
      </w:r>
    </w:p>
    <w:p w:rsidR="00491EF1" w:rsidRPr="00491EF1" w:rsidRDefault="00491EF1" w:rsidP="00491EF1">
      <w:pPr>
        <w:tabs>
          <w:tab w:val="left" w:pos="284"/>
          <w:tab w:val="left" w:pos="426"/>
        </w:tabs>
        <w:ind w:firstLine="567"/>
        <w:jc w:val="both"/>
        <w:rPr>
          <w:sz w:val="28"/>
          <w:szCs w:val="28"/>
        </w:rPr>
      </w:pPr>
      <w:r w:rsidRPr="00491EF1">
        <w:rPr>
          <w:sz w:val="28"/>
          <w:szCs w:val="28"/>
        </w:rPr>
        <w:t>2. Назовите и охарактеризуйте этапы «перестройки».</w:t>
      </w:r>
    </w:p>
    <w:p w:rsidR="00DB719C" w:rsidRDefault="00491EF1" w:rsidP="00DB719C">
      <w:pPr>
        <w:autoSpaceDE w:val="0"/>
        <w:autoSpaceDN w:val="0"/>
        <w:adjustRightInd w:val="0"/>
        <w:ind w:firstLine="567"/>
        <w:jc w:val="both"/>
        <w:rPr>
          <w:sz w:val="28"/>
          <w:szCs w:val="28"/>
        </w:rPr>
      </w:pPr>
      <w:r w:rsidRPr="00491EF1">
        <w:rPr>
          <w:rStyle w:val="2200pt"/>
          <w:rFonts w:ascii="Times New Roman" w:hAnsi="Times New Roman" w:cs="Times New Roman"/>
          <w:color w:val="000000"/>
          <w:sz w:val="28"/>
          <w:szCs w:val="28"/>
        </w:rPr>
        <w:t>3. Заполните пропуски:</w:t>
      </w:r>
      <w:r w:rsidRPr="00491EF1">
        <w:rPr>
          <w:sz w:val="28"/>
          <w:szCs w:val="28"/>
        </w:rPr>
        <w:t xml:space="preserve"> </w:t>
      </w:r>
    </w:p>
    <w:p w:rsidR="00DB719C" w:rsidRDefault="00491EF1" w:rsidP="00DB719C">
      <w:pPr>
        <w:autoSpaceDE w:val="0"/>
        <w:autoSpaceDN w:val="0"/>
        <w:adjustRightInd w:val="0"/>
        <w:ind w:firstLine="567"/>
        <w:jc w:val="both"/>
        <w:rPr>
          <w:b/>
          <w:noProof/>
          <w:color w:val="002060"/>
          <w:sz w:val="28"/>
          <w:szCs w:val="28"/>
        </w:rPr>
      </w:pPr>
      <w:r w:rsidRPr="00DB719C">
        <w:rPr>
          <w:b/>
          <w:bCs/>
          <w:color w:val="44546A" w:themeColor="text2"/>
          <w:sz w:val="24"/>
          <w:szCs w:val="24"/>
        </w:rPr>
        <w:t>УСЛОВНО МОЖНО ВЫДЕЛИТЬ ЧЕТЫРЕ ЭТАПА ПЕРЕСТРОЙКИ:</w:t>
      </w:r>
      <w:r w:rsidRPr="00491EF1">
        <w:rPr>
          <w:b/>
          <w:noProof/>
          <w:color w:val="002060"/>
          <w:sz w:val="28"/>
          <w:szCs w:val="28"/>
        </w:rPr>
        <w:t xml:space="preserve"> </w:t>
      </w:r>
    </w:p>
    <w:p w:rsidR="00491EF1" w:rsidRPr="00491EF1" w:rsidRDefault="00491EF1" w:rsidP="00491EF1">
      <w:pPr>
        <w:autoSpaceDE w:val="0"/>
        <w:autoSpaceDN w:val="0"/>
        <w:adjustRightInd w:val="0"/>
        <w:jc w:val="both"/>
        <w:rPr>
          <w:sz w:val="28"/>
          <w:szCs w:val="28"/>
        </w:rPr>
      </w:pPr>
      <w:r w:rsidRPr="00491EF1">
        <w:rPr>
          <w:b/>
          <w:noProof/>
          <w:color w:val="002060"/>
          <w:sz w:val="28"/>
          <w:szCs w:val="28"/>
        </w:rPr>
        <w:drawing>
          <wp:inline distT="0" distB="0" distL="0" distR="0" wp14:anchorId="6EBE7A3D" wp14:editId="1C6467E7">
            <wp:extent cx="4334510" cy="1494693"/>
            <wp:effectExtent l="0" t="0" r="0" b="0"/>
            <wp:docPr id="6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pic:cNvPicPr>
                      <a:picLocks noChangeAspect="1"/>
                    </pic:cNvPicPr>
                  </pic:nvPicPr>
                  <pic:blipFill>
                    <a:blip r:embed="rId79" cstate="print">
                      <a:extLst>
                        <a:ext uri="{28A0092B-C50C-407E-A947-70E740481C1C}">
                          <a14:useLocalDpi xmlns:a14="http://schemas.microsoft.com/office/drawing/2010/main" val="0"/>
                        </a:ext>
                      </a:extLst>
                    </a:blip>
                    <a:stretch>
                      <a:fillRect/>
                    </a:stretch>
                  </pic:blipFill>
                  <pic:spPr>
                    <a:xfrm>
                      <a:off x="0" y="0"/>
                      <a:ext cx="4388726" cy="1513389"/>
                    </a:xfrm>
                    <a:prstGeom prst="rect">
                      <a:avLst/>
                    </a:prstGeom>
                    <a:ln>
                      <a:noFill/>
                    </a:ln>
                    <a:effectLst>
                      <a:softEdge rad="112500"/>
                    </a:effectLst>
                  </pic:spPr>
                </pic:pic>
              </a:graphicData>
            </a:graphic>
          </wp:inline>
        </w:drawing>
      </w:r>
    </w:p>
    <w:p w:rsidR="00491EF1" w:rsidRPr="00DB719C" w:rsidRDefault="00491EF1" w:rsidP="00491EF1">
      <w:pPr>
        <w:autoSpaceDE w:val="0"/>
        <w:autoSpaceDN w:val="0"/>
        <w:adjustRightInd w:val="0"/>
        <w:ind w:firstLine="567"/>
        <w:jc w:val="both"/>
        <w:rPr>
          <w:rFonts w:eastAsiaTheme="minorEastAsia"/>
          <w:b/>
          <w:bCs/>
          <w:color w:val="FFFF00"/>
          <w:kern w:val="24"/>
          <w:sz w:val="24"/>
          <w:szCs w:val="24"/>
        </w:rPr>
      </w:pPr>
      <w:r w:rsidRPr="00DB719C">
        <w:rPr>
          <w:b/>
          <w:noProof/>
          <w:color w:val="002060"/>
          <w:sz w:val="24"/>
          <w:szCs w:val="24"/>
        </w:rPr>
        <w:lastRenderedPageBreak/>
        <w:drawing>
          <wp:inline distT="0" distB="0" distL="0" distR="0" wp14:anchorId="52F2D891" wp14:editId="496B0FBD">
            <wp:extent cx="5459827" cy="2865755"/>
            <wp:effectExtent l="0" t="0" r="0" b="0"/>
            <wp:docPr id="64" name="Схема 6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0" r:lo="rId81" r:qs="rId82" r:cs="rId83"/>
              </a:graphicData>
            </a:graphic>
          </wp:inline>
        </w:drawing>
      </w:r>
    </w:p>
    <w:p w:rsidR="00491EF1" w:rsidRPr="00491EF1" w:rsidRDefault="00491EF1" w:rsidP="00491EF1">
      <w:pPr>
        <w:tabs>
          <w:tab w:val="left" w:pos="284"/>
          <w:tab w:val="left" w:pos="426"/>
        </w:tabs>
        <w:ind w:firstLine="567"/>
        <w:jc w:val="both"/>
        <w:rPr>
          <w:sz w:val="28"/>
          <w:szCs w:val="28"/>
        </w:rPr>
      </w:pPr>
      <w:r w:rsidRPr="00491EF1">
        <w:rPr>
          <w:sz w:val="28"/>
          <w:szCs w:val="28"/>
        </w:rPr>
        <w:t xml:space="preserve">4. Проанализируйте особенности преобразования структуры государственной власти в конце 80-х гг. </w:t>
      </w:r>
      <w:r w:rsidRPr="00491EF1">
        <w:rPr>
          <w:sz w:val="28"/>
          <w:szCs w:val="28"/>
          <w:lang w:val="en-US"/>
        </w:rPr>
        <w:t>XX</w:t>
      </w:r>
      <w:r w:rsidRPr="00491EF1">
        <w:rPr>
          <w:sz w:val="28"/>
          <w:szCs w:val="28"/>
        </w:rPr>
        <w:t xml:space="preserve"> в.</w:t>
      </w:r>
    </w:p>
    <w:p w:rsidR="00491EF1" w:rsidRPr="00491EF1" w:rsidRDefault="00491EF1" w:rsidP="00491EF1">
      <w:pPr>
        <w:tabs>
          <w:tab w:val="left" w:pos="284"/>
          <w:tab w:val="left" w:pos="426"/>
        </w:tabs>
        <w:ind w:firstLine="567"/>
        <w:jc w:val="both"/>
        <w:rPr>
          <w:sz w:val="28"/>
          <w:szCs w:val="28"/>
        </w:rPr>
      </w:pPr>
      <w:r w:rsidRPr="00491EF1">
        <w:rPr>
          <w:sz w:val="28"/>
          <w:szCs w:val="28"/>
        </w:rPr>
        <w:t>5. Чем обусловлена попытка государственного переворота август 1991г.? Охарактеризуйте данные события.</w:t>
      </w:r>
    </w:p>
    <w:p w:rsidR="00491EF1" w:rsidRPr="00491EF1" w:rsidRDefault="00491EF1" w:rsidP="00491EF1">
      <w:pPr>
        <w:autoSpaceDE w:val="0"/>
        <w:autoSpaceDN w:val="0"/>
        <w:adjustRightInd w:val="0"/>
        <w:ind w:firstLine="567"/>
        <w:jc w:val="both"/>
        <w:rPr>
          <w:sz w:val="28"/>
          <w:szCs w:val="28"/>
        </w:rPr>
      </w:pPr>
      <w:r w:rsidRPr="00491EF1">
        <w:rPr>
          <w:sz w:val="28"/>
          <w:szCs w:val="28"/>
        </w:rPr>
        <w:t>6. Каковы особенности законодательной деятельности советского государства в экономической сфере периода 1987-1990 гг.</w:t>
      </w:r>
    </w:p>
    <w:p w:rsidR="00491EF1" w:rsidRPr="00491EF1" w:rsidRDefault="00491EF1" w:rsidP="00491EF1">
      <w:pPr>
        <w:tabs>
          <w:tab w:val="left" w:pos="284"/>
          <w:tab w:val="left" w:pos="426"/>
        </w:tabs>
        <w:ind w:firstLine="567"/>
        <w:jc w:val="both"/>
        <w:rPr>
          <w:i/>
          <w:iCs/>
          <w:sz w:val="28"/>
          <w:szCs w:val="28"/>
        </w:rPr>
      </w:pPr>
      <w:r w:rsidRPr="00491EF1">
        <w:rPr>
          <w:sz w:val="28"/>
          <w:szCs w:val="28"/>
        </w:rPr>
        <w:t xml:space="preserve">7. </w:t>
      </w:r>
      <w:r w:rsidRPr="00491EF1">
        <w:rPr>
          <w:i/>
          <w:iCs/>
          <w:sz w:val="28"/>
          <w:szCs w:val="28"/>
        </w:rPr>
        <w:t>Укажите пропущенное слово:</w:t>
      </w:r>
    </w:p>
    <w:p w:rsidR="00491EF1" w:rsidRPr="00491EF1" w:rsidRDefault="00491EF1" w:rsidP="00491EF1">
      <w:pPr>
        <w:autoSpaceDE w:val="0"/>
        <w:autoSpaceDN w:val="0"/>
        <w:adjustRightInd w:val="0"/>
        <w:ind w:firstLine="567"/>
        <w:jc w:val="both"/>
        <w:rPr>
          <w:sz w:val="28"/>
          <w:szCs w:val="28"/>
        </w:rPr>
      </w:pPr>
      <w:r w:rsidRPr="00491EF1">
        <w:rPr>
          <w:sz w:val="28"/>
          <w:szCs w:val="28"/>
        </w:rPr>
        <w:t xml:space="preserve">- На </w:t>
      </w:r>
      <w:r w:rsidRPr="00491EF1">
        <w:rPr>
          <w:sz w:val="28"/>
          <w:szCs w:val="28"/>
          <w:lang w:val="en-US"/>
        </w:rPr>
        <w:t>XIX</w:t>
      </w:r>
      <w:r w:rsidRPr="00491EF1">
        <w:rPr>
          <w:sz w:val="28"/>
          <w:szCs w:val="28"/>
        </w:rPr>
        <w:t xml:space="preserve"> Всесоюзной партийной конференции (июнь 1988г.) был провозглашен курс на создание</w:t>
      </w:r>
      <w:proofErr w:type="gramStart"/>
      <w:r w:rsidRPr="00491EF1">
        <w:rPr>
          <w:sz w:val="28"/>
          <w:szCs w:val="28"/>
        </w:rPr>
        <w:t xml:space="preserve"> ….</w:t>
      </w:r>
      <w:proofErr w:type="gramEnd"/>
      <w:r w:rsidRPr="00491EF1">
        <w:rPr>
          <w:sz w:val="28"/>
          <w:szCs w:val="28"/>
        </w:rPr>
        <w:t>. …... .</w:t>
      </w:r>
    </w:p>
    <w:p w:rsidR="00491EF1" w:rsidRPr="00491EF1" w:rsidRDefault="00491EF1" w:rsidP="00491EF1">
      <w:pPr>
        <w:ind w:firstLine="567"/>
        <w:jc w:val="both"/>
        <w:rPr>
          <w:sz w:val="28"/>
          <w:szCs w:val="28"/>
        </w:rPr>
      </w:pPr>
      <w:r w:rsidRPr="00491EF1">
        <w:rPr>
          <w:sz w:val="28"/>
          <w:szCs w:val="28"/>
        </w:rPr>
        <w:t>- В конце 1988 г. Верховный Совет СССР принял закон об изменении системы выборов в</w:t>
      </w:r>
      <w:proofErr w:type="gramStart"/>
      <w:r w:rsidRPr="00491EF1">
        <w:rPr>
          <w:sz w:val="28"/>
          <w:szCs w:val="28"/>
        </w:rPr>
        <w:t xml:space="preserve"> ….</w:t>
      </w:r>
      <w:proofErr w:type="gramEnd"/>
      <w:r w:rsidRPr="00491EF1">
        <w:rPr>
          <w:sz w:val="28"/>
          <w:szCs w:val="28"/>
        </w:rPr>
        <w:t>., теперь избрание народных депутатов должно было проводиться на ….. ….. .</w:t>
      </w:r>
    </w:p>
    <w:p w:rsidR="00491EF1" w:rsidRPr="00491EF1" w:rsidRDefault="00491EF1" w:rsidP="00491EF1">
      <w:pPr>
        <w:ind w:firstLine="567"/>
        <w:jc w:val="both"/>
        <w:rPr>
          <w:sz w:val="28"/>
          <w:szCs w:val="28"/>
        </w:rPr>
      </w:pPr>
      <w:r w:rsidRPr="00491EF1">
        <w:rPr>
          <w:sz w:val="28"/>
          <w:szCs w:val="28"/>
        </w:rPr>
        <w:t xml:space="preserve">- </w:t>
      </w:r>
      <w:proofErr w:type="spellStart"/>
      <w:r w:rsidRPr="00491EF1">
        <w:rPr>
          <w:rFonts w:eastAsia="MS Mincho"/>
          <w:sz w:val="28"/>
          <w:szCs w:val="28"/>
        </w:rPr>
        <w:t>Новационным</w:t>
      </w:r>
      <w:proofErr w:type="spellEnd"/>
      <w:r w:rsidRPr="00491EF1">
        <w:rPr>
          <w:rFonts w:eastAsia="MS Mincho"/>
          <w:sz w:val="28"/>
          <w:szCs w:val="28"/>
        </w:rPr>
        <w:t xml:space="preserve"> институтом советской государственной системы стал избранный в декабре 1989г. Комитет …. …… .</w:t>
      </w:r>
    </w:p>
    <w:p w:rsidR="00491EF1" w:rsidRPr="00491EF1" w:rsidRDefault="00491EF1" w:rsidP="00491EF1">
      <w:pPr>
        <w:ind w:firstLine="567"/>
        <w:jc w:val="both"/>
        <w:rPr>
          <w:sz w:val="28"/>
          <w:szCs w:val="28"/>
        </w:rPr>
      </w:pPr>
      <w:r w:rsidRPr="00491EF1">
        <w:rPr>
          <w:sz w:val="28"/>
          <w:szCs w:val="28"/>
        </w:rPr>
        <w:t>- Реформирование высших органов государственной власти периода перестройки было завершено созданием весной 1990г.</w:t>
      </w:r>
      <w:proofErr w:type="gramStart"/>
      <w:r w:rsidRPr="00491EF1">
        <w:rPr>
          <w:sz w:val="28"/>
          <w:szCs w:val="28"/>
        </w:rPr>
        <w:t xml:space="preserve"> ….</w:t>
      </w:r>
      <w:proofErr w:type="gramEnd"/>
      <w:r w:rsidRPr="00491EF1">
        <w:rPr>
          <w:sz w:val="28"/>
          <w:szCs w:val="28"/>
        </w:rPr>
        <w:t>. ….. .</w:t>
      </w:r>
    </w:p>
    <w:p w:rsidR="00491EF1" w:rsidRPr="00491EF1" w:rsidRDefault="00491EF1" w:rsidP="00491EF1">
      <w:pPr>
        <w:ind w:firstLine="567"/>
        <w:jc w:val="both"/>
        <w:rPr>
          <w:sz w:val="28"/>
          <w:szCs w:val="28"/>
        </w:rPr>
      </w:pPr>
      <w:r w:rsidRPr="00491EF1">
        <w:rPr>
          <w:sz w:val="28"/>
          <w:szCs w:val="28"/>
        </w:rPr>
        <w:t>- Значительное обновление государственного устройства Советского Союза и общественно-политической ситуации в стране потребовало внесения корректив в …, так, были изменены «партийные» статьи и разделы о …… …… СССР.</w:t>
      </w:r>
    </w:p>
    <w:p w:rsidR="00491EF1" w:rsidRPr="00491EF1" w:rsidRDefault="00491EF1" w:rsidP="00491EF1">
      <w:pPr>
        <w:pStyle w:val="af1"/>
        <w:shd w:val="clear" w:color="auto" w:fill="FFFFFF"/>
        <w:tabs>
          <w:tab w:val="left" w:pos="284"/>
          <w:tab w:val="left" w:pos="426"/>
          <w:tab w:val="left" w:pos="993"/>
          <w:tab w:val="left" w:pos="1134"/>
        </w:tabs>
        <w:spacing w:before="0" w:beforeAutospacing="0" w:after="0" w:afterAutospacing="0"/>
        <w:ind w:firstLine="567"/>
        <w:jc w:val="both"/>
        <w:textAlignment w:val="baseline"/>
        <w:rPr>
          <w:color w:val="000000"/>
          <w:sz w:val="28"/>
          <w:szCs w:val="28"/>
        </w:rPr>
      </w:pPr>
      <w:r w:rsidRPr="00491EF1">
        <w:rPr>
          <w:sz w:val="28"/>
          <w:szCs w:val="28"/>
        </w:rPr>
        <w:t>8. Подготовьте эссе на тему: «</w:t>
      </w:r>
      <w:r w:rsidRPr="00491EF1">
        <w:rPr>
          <w:sz w:val="28"/>
          <w:szCs w:val="28"/>
          <w:shd w:val="clear" w:color="auto" w:fill="FFFFFF"/>
        </w:rPr>
        <w:t>«Горячие» точки к началу 90-х гг. в СССР</w:t>
      </w:r>
      <w:r w:rsidRPr="00491EF1">
        <w:rPr>
          <w:sz w:val="28"/>
          <w:szCs w:val="28"/>
        </w:rPr>
        <w:t>»</w:t>
      </w:r>
      <w:r w:rsidRPr="00491EF1">
        <w:rPr>
          <w:color w:val="000000"/>
          <w:sz w:val="28"/>
          <w:szCs w:val="28"/>
        </w:rPr>
        <w:t>.</w:t>
      </w:r>
    </w:p>
    <w:p w:rsidR="00DB719C" w:rsidRDefault="00DB719C" w:rsidP="00491EF1">
      <w:pPr>
        <w:autoSpaceDE w:val="0"/>
        <w:autoSpaceDN w:val="0"/>
        <w:adjustRightInd w:val="0"/>
        <w:jc w:val="both"/>
        <w:rPr>
          <w:b/>
          <w:bCs/>
          <w:sz w:val="28"/>
          <w:szCs w:val="28"/>
        </w:rPr>
      </w:pPr>
    </w:p>
    <w:p w:rsidR="00491EF1" w:rsidRPr="00491EF1" w:rsidRDefault="00491EF1" w:rsidP="00DB719C">
      <w:pPr>
        <w:autoSpaceDE w:val="0"/>
        <w:autoSpaceDN w:val="0"/>
        <w:adjustRightInd w:val="0"/>
        <w:jc w:val="center"/>
        <w:rPr>
          <w:b/>
          <w:bCs/>
          <w:sz w:val="28"/>
          <w:szCs w:val="28"/>
        </w:rPr>
      </w:pPr>
      <w:r w:rsidRPr="00491EF1">
        <w:rPr>
          <w:b/>
          <w:bCs/>
          <w:sz w:val="28"/>
          <w:szCs w:val="28"/>
        </w:rPr>
        <w:t>ЗАДАЧИ</w:t>
      </w:r>
    </w:p>
    <w:p w:rsidR="00491EF1" w:rsidRPr="00491EF1" w:rsidRDefault="00491EF1" w:rsidP="00491EF1">
      <w:pPr>
        <w:shd w:val="clear" w:color="auto" w:fill="FFFFFF"/>
        <w:ind w:firstLine="567"/>
        <w:jc w:val="both"/>
        <w:rPr>
          <w:color w:val="000000"/>
          <w:sz w:val="28"/>
          <w:szCs w:val="28"/>
        </w:rPr>
      </w:pPr>
      <w:r w:rsidRPr="00491EF1">
        <w:rPr>
          <w:color w:val="000000" w:themeColor="text1"/>
          <w:sz w:val="28"/>
          <w:szCs w:val="28"/>
        </w:rPr>
        <w:t xml:space="preserve">1. </w:t>
      </w:r>
      <w:r w:rsidRPr="00491EF1">
        <w:rPr>
          <w:color w:val="000000"/>
          <w:sz w:val="28"/>
          <w:szCs w:val="28"/>
        </w:rPr>
        <w:t>К шестилетнему Борису Орлову перешли по наследству от дедушки квартира и дача. В связи с предстоящим переездом в другой город родители Бориса решили продать квартиру одному из сослуживцев отца, а дачу подарить тридцатилетнему брату Бориса, который со своей семьей проживал неподалеку и уезжать из города не собирался. Поскольку такие договоры дарения и купли-продажи подлежат государственной регистрации, родители Бориса обратились в юридическую фирму с просьбой оформить все необходимые документы для их государственной регистрации.</w:t>
      </w:r>
    </w:p>
    <w:p w:rsidR="00491EF1" w:rsidRPr="00491EF1" w:rsidRDefault="00491EF1" w:rsidP="00491EF1">
      <w:pPr>
        <w:shd w:val="clear" w:color="auto" w:fill="FFFFFF"/>
        <w:ind w:firstLine="567"/>
        <w:jc w:val="both"/>
        <w:rPr>
          <w:i/>
          <w:color w:val="000000" w:themeColor="text1"/>
          <w:sz w:val="28"/>
          <w:szCs w:val="28"/>
        </w:rPr>
      </w:pPr>
      <w:r w:rsidRPr="00491EF1">
        <w:rPr>
          <w:i/>
          <w:color w:val="000000"/>
          <w:sz w:val="28"/>
          <w:szCs w:val="28"/>
        </w:rPr>
        <w:lastRenderedPageBreak/>
        <w:t>Как должны поступить работники юридической фирмы?</w:t>
      </w:r>
    </w:p>
    <w:p w:rsidR="00491EF1" w:rsidRPr="00491EF1" w:rsidRDefault="00491EF1" w:rsidP="00491EF1">
      <w:pPr>
        <w:shd w:val="clear" w:color="auto" w:fill="FFFFFF"/>
        <w:ind w:firstLine="567"/>
        <w:jc w:val="both"/>
        <w:rPr>
          <w:i/>
          <w:color w:val="000000"/>
          <w:sz w:val="28"/>
          <w:szCs w:val="28"/>
        </w:rPr>
      </w:pPr>
      <w:r w:rsidRPr="00491EF1">
        <w:rPr>
          <w:color w:val="000000" w:themeColor="text1"/>
          <w:sz w:val="28"/>
          <w:szCs w:val="28"/>
        </w:rPr>
        <w:t xml:space="preserve">2. </w:t>
      </w:r>
      <w:r w:rsidRPr="00491EF1">
        <w:rPr>
          <w:color w:val="000000"/>
          <w:sz w:val="28"/>
          <w:szCs w:val="28"/>
        </w:rPr>
        <w:t xml:space="preserve">Двенадцатилетний Александр Васильев принимал участие в съемках художественного фильма, за что ему было выплачено вознаграждение в сумме 500 руб. На эти деньги он приобрел канцелярские принадлежности: авторучку, пенал и дорогую записную книжку. Родители Александра посчитали, что он неразумно потратил деньги, отнесли покупки обратно в магазин и потребовали от директора принять их обратно. Директор отказался удовлетворить требование родителей, поскольку из беседы с мальчиком он узнал, что Александр совершал покупки на заработанные им деньги, а своим заработком несовершеннолетние могут распоряжаться самостоятельно. </w:t>
      </w:r>
      <w:r w:rsidRPr="00491EF1">
        <w:rPr>
          <w:i/>
          <w:color w:val="000000"/>
          <w:sz w:val="28"/>
          <w:szCs w:val="28"/>
        </w:rPr>
        <w:t>Кто прав в возникшем споре? Изменится ли решение, если вознаграждение было получено отцом Александра Васильева, который передал деньги сыну со словами: «Можешь сам распорядиться своим заработком»?</w:t>
      </w:r>
    </w:p>
    <w:p w:rsidR="00491EF1" w:rsidRPr="00491EF1" w:rsidRDefault="00491EF1" w:rsidP="00491EF1">
      <w:pPr>
        <w:shd w:val="clear" w:color="auto" w:fill="FFFFFF"/>
        <w:ind w:firstLine="567"/>
        <w:jc w:val="both"/>
        <w:rPr>
          <w:color w:val="000000"/>
          <w:sz w:val="28"/>
          <w:szCs w:val="28"/>
        </w:rPr>
      </w:pPr>
      <w:r w:rsidRPr="00491EF1">
        <w:rPr>
          <w:sz w:val="28"/>
          <w:szCs w:val="28"/>
        </w:rPr>
        <w:t xml:space="preserve">3. </w:t>
      </w:r>
      <w:r w:rsidRPr="00491EF1">
        <w:rPr>
          <w:color w:val="000000"/>
          <w:sz w:val="28"/>
          <w:szCs w:val="28"/>
        </w:rPr>
        <w:t xml:space="preserve">Василий Щукин обучался в колледже. При выплате стипендии кассир предложил ему приобрести билет денежно-вещевой лотереи. На этот билет пал выигрыш - холодильник стоимостью 900 руб. Не посоветовавшись с родителями, Щукин предъявил билет к оплате, получил всю сумму выигрыша и приобрел акции инвестиционной компании. Через некоторое время родители Щукина узнали, что курс приобретенных им акций резко упал. Они обратились за советом к адвокату. Адвокат, выяснив, что Василию исполнилось 14 лет после приобретения им акций, посоветовал обратиться в суд с иском о признании заключенных Василием сделок недействительными. </w:t>
      </w:r>
      <w:r w:rsidRPr="00491EF1">
        <w:rPr>
          <w:i/>
          <w:color w:val="000000"/>
          <w:sz w:val="28"/>
          <w:szCs w:val="28"/>
        </w:rPr>
        <w:t>Правильный ли совет дал адвоката?</w:t>
      </w:r>
    </w:p>
    <w:p w:rsidR="00491EF1" w:rsidRPr="00491EF1" w:rsidRDefault="00491EF1" w:rsidP="00491EF1">
      <w:pPr>
        <w:pStyle w:val="af1"/>
        <w:shd w:val="clear" w:color="auto" w:fill="FFFFFF"/>
        <w:spacing w:before="0" w:beforeAutospacing="0" w:after="0" w:afterAutospacing="0"/>
        <w:ind w:firstLine="567"/>
        <w:jc w:val="both"/>
        <w:rPr>
          <w:sz w:val="28"/>
          <w:szCs w:val="28"/>
        </w:rPr>
      </w:pPr>
      <w:r w:rsidRPr="00491EF1">
        <w:rPr>
          <w:sz w:val="28"/>
          <w:szCs w:val="28"/>
        </w:rPr>
        <w:t xml:space="preserve">4. Общественное объединение «Природа» решило провести митинг в защиту окружающей среды и недопущения ввоза в государство отработанных радиоактивных отходов. Они подготовили плакаты и иную атрибутику, вышли на улицу Ленина и начали митинговать. Через десять минут митинг был разогнан в установленном порядке сотрудниками милиции. Организаторы митинга были привлечены к административной ответственности за нарушение установленного порядка при организации митинга. На них был наложен административный штраф начальником территориального органа внутренних дел в размере 2500 руб. </w:t>
      </w:r>
      <w:r w:rsidRPr="00491EF1">
        <w:rPr>
          <w:i/>
          <w:sz w:val="28"/>
          <w:szCs w:val="28"/>
        </w:rPr>
        <w:t>Каков порядок организации и проведения митингов? Кто имеет право рассматривать данное правонарушение?</w:t>
      </w:r>
      <w:r w:rsidRPr="00491EF1">
        <w:rPr>
          <w:sz w:val="28"/>
          <w:szCs w:val="28"/>
        </w:rPr>
        <w:t xml:space="preserve">    </w:t>
      </w:r>
    </w:p>
    <w:p w:rsidR="00491EF1" w:rsidRPr="00491EF1" w:rsidRDefault="00491EF1" w:rsidP="00491EF1">
      <w:pPr>
        <w:pStyle w:val="af1"/>
        <w:shd w:val="clear" w:color="auto" w:fill="FFFFFF"/>
        <w:spacing w:before="0" w:beforeAutospacing="0" w:after="0" w:afterAutospacing="0"/>
        <w:ind w:firstLine="567"/>
        <w:jc w:val="both"/>
        <w:rPr>
          <w:i/>
          <w:sz w:val="28"/>
          <w:szCs w:val="28"/>
        </w:rPr>
      </w:pPr>
      <w:r w:rsidRPr="00491EF1">
        <w:rPr>
          <w:sz w:val="28"/>
          <w:szCs w:val="28"/>
        </w:rPr>
        <w:t xml:space="preserve">5. Васильев вел по шоссе мотоцикл с пассажиром в коляске со скоростью 70 км/ч. Вылетевшая из-под колеса впереди идущей грузовой автомашины галька попала Васильеву в защитные очки и разбила их. От неожиданности Васильев потерял управление, вследствие чего мотоцикл выехал на полосу встречного движения и столкнулся с автофургоном. Находившийся в коляске пассажир погиб, сам Васильев также пострадал – его здоровью был причинен вред средней тяжести. </w:t>
      </w:r>
      <w:r w:rsidRPr="00491EF1">
        <w:rPr>
          <w:i/>
          <w:sz w:val="28"/>
          <w:szCs w:val="28"/>
        </w:rPr>
        <w:t>Имеет ли уголовно-правовое значение деяние, совершенное Васильевым? Возможно ли привлечение его к уголовной ответственности.</w:t>
      </w:r>
    </w:p>
    <w:p w:rsidR="00491EF1" w:rsidRDefault="00491EF1" w:rsidP="00491EF1">
      <w:pPr>
        <w:pStyle w:val="af1"/>
        <w:shd w:val="clear" w:color="auto" w:fill="FFFFFF"/>
        <w:spacing w:before="0" w:beforeAutospacing="0" w:after="0" w:afterAutospacing="0"/>
        <w:jc w:val="both"/>
        <w:rPr>
          <w:b/>
          <w:bCs/>
          <w:sz w:val="28"/>
          <w:szCs w:val="28"/>
        </w:rPr>
      </w:pPr>
    </w:p>
    <w:p w:rsidR="00DB719C" w:rsidRDefault="00DB719C" w:rsidP="00491EF1">
      <w:pPr>
        <w:pStyle w:val="af1"/>
        <w:shd w:val="clear" w:color="auto" w:fill="FFFFFF"/>
        <w:spacing w:before="0" w:beforeAutospacing="0" w:after="0" w:afterAutospacing="0"/>
        <w:jc w:val="both"/>
        <w:rPr>
          <w:b/>
          <w:bCs/>
          <w:sz w:val="28"/>
          <w:szCs w:val="28"/>
        </w:rPr>
      </w:pPr>
    </w:p>
    <w:p w:rsidR="00DB719C" w:rsidRPr="00491EF1" w:rsidRDefault="00DB719C" w:rsidP="00491EF1">
      <w:pPr>
        <w:pStyle w:val="af1"/>
        <w:shd w:val="clear" w:color="auto" w:fill="FFFFFF"/>
        <w:spacing w:before="0" w:beforeAutospacing="0" w:after="0" w:afterAutospacing="0"/>
        <w:jc w:val="both"/>
        <w:rPr>
          <w:b/>
          <w:bCs/>
          <w:sz w:val="28"/>
          <w:szCs w:val="28"/>
        </w:rPr>
      </w:pPr>
    </w:p>
    <w:p w:rsidR="00491EF1" w:rsidRPr="00491EF1" w:rsidRDefault="00491EF1" w:rsidP="00491EF1">
      <w:pPr>
        <w:pStyle w:val="af1"/>
        <w:shd w:val="clear" w:color="auto" w:fill="FFFFFF"/>
        <w:spacing w:before="0" w:beforeAutospacing="0" w:after="0" w:afterAutospacing="0"/>
        <w:jc w:val="both"/>
        <w:rPr>
          <w:b/>
          <w:bCs/>
          <w:sz w:val="28"/>
          <w:szCs w:val="28"/>
        </w:rPr>
      </w:pPr>
      <w:r w:rsidRPr="00491EF1">
        <w:rPr>
          <w:b/>
          <w:bCs/>
          <w:sz w:val="28"/>
          <w:szCs w:val="28"/>
        </w:rPr>
        <w:lastRenderedPageBreak/>
        <w:t>ТЕСТЫ</w:t>
      </w:r>
    </w:p>
    <w:p w:rsidR="00491EF1" w:rsidRPr="00491EF1" w:rsidRDefault="00491EF1" w:rsidP="00491EF1">
      <w:pPr>
        <w:autoSpaceDE w:val="0"/>
        <w:autoSpaceDN w:val="0"/>
        <w:adjustRightInd w:val="0"/>
        <w:jc w:val="both"/>
        <w:rPr>
          <w:b/>
          <w:bCs/>
          <w:sz w:val="28"/>
          <w:szCs w:val="28"/>
        </w:rPr>
      </w:pPr>
    </w:p>
    <w:p w:rsidR="00491EF1" w:rsidRPr="00491EF1" w:rsidRDefault="00491EF1" w:rsidP="00491EF1">
      <w:pPr>
        <w:autoSpaceDE w:val="0"/>
        <w:autoSpaceDN w:val="0"/>
        <w:adjustRightInd w:val="0"/>
        <w:ind w:firstLine="567"/>
        <w:jc w:val="both"/>
        <w:rPr>
          <w:i/>
          <w:sz w:val="28"/>
          <w:szCs w:val="28"/>
        </w:rPr>
      </w:pPr>
      <w:r w:rsidRPr="00491EF1">
        <w:rPr>
          <w:i/>
          <w:iCs/>
          <w:sz w:val="28"/>
          <w:szCs w:val="28"/>
        </w:rPr>
        <w:t>1.</w:t>
      </w:r>
      <w:r w:rsidRPr="00491EF1">
        <w:rPr>
          <w:i/>
          <w:sz w:val="28"/>
          <w:szCs w:val="28"/>
        </w:rPr>
        <w:t xml:space="preserve"> Какого лозунга не было при «Эре Горбачева»: </w:t>
      </w:r>
    </w:p>
    <w:p w:rsidR="00491EF1" w:rsidRPr="00491EF1" w:rsidRDefault="00491EF1" w:rsidP="00491EF1">
      <w:pPr>
        <w:autoSpaceDE w:val="0"/>
        <w:autoSpaceDN w:val="0"/>
        <w:adjustRightInd w:val="0"/>
        <w:ind w:firstLine="567"/>
        <w:jc w:val="both"/>
        <w:rPr>
          <w:sz w:val="28"/>
          <w:szCs w:val="28"/>
        </w:rPr>
      </w:pPr>
      <w:r w:rsidRPr="00491EF1">
        <w:rPr>
          <w:sz w:val="28"/>
          <w:szCs w:val="28"/>
        </w:rPr>
        <w:t>а) ускорения;</w:t>
      </w:r>
    </w:p>
    <w:p w:rsidR="00491EF1" w:rsidRPr="00491EF1" w:rsidRDefault="00491EF1" w:rsidP="00491EF1">
      <w:pPr>
        <w:autoSpaceDE w:val="0"/>
        <w:autoSpaceDN w:val="0"/>
        <w:adjustRightInd w:val="0"/>
        <w:ind w:firstLine="567"/>
        <w:jc w:val="both"/>
        <w:rPr>
          <w:sz w:val="28"/>
          <w:szCs w:val="28"/>
        </w:rPr>
      </w:pPr>
      <w:r w:rsidRPr="00491EF1">
        <w:rPr>
          <w:sz w:val="28"/>
          <w:szCs w:val="28"/>
        </w:rPr>
        <w:t>б) перестройки;</w:t>
      </w:r>
    </w:p>
    <w:p w:rsidR="00491EF1" w:rsidRPr="00491EF1" w:rsidRDefault="00491EF1" w:rsidP="00491EF1">
      <w:pPr>
        <w:autoSpaceDE w:val="0"/>
        <w:autoSpaceDN w:val="0"/>
        <w:adjustRightInd w:val="0"/>
        <w:ind w:firstLine="567"/>
        <w:jc w:val="both"/>
        <w:rPr>
          <w:sz w:val="28"/>
          <w:szCs w:val="28"/>
        </w:rPr>
      </w:pPr>
      <w:r w:rsidRPr="00491EF1">
        <w:rPr>
          <w:sz w:val="28"/>
          <w:szCs w:val="28"/>
        </w:rPr>
        <w:t>в) гласности;</w:t>
      </w:r>
    </w:p>
    <w:p w:rsidR="00491EF1" w:rsidRPr="00491EF1" w:rsidRDefault="00491EF1" w:rsidP="00491EF1">
      <w:pPr>
        <w:autoSpaceDE w:val="0"/>
        <w:autoSpaceDN w:val="0"/>
        <w:adjustRightInd w:val="0"/>
        <w:ind w:firstLine="567"/>
        <w:jc w:val="both"/>
        <w:rPr>
          <w:sz w:val="28"/>
          <w:szCs w:val="28"/>
        </w:rPr>
      </w:pPr>
      <w:r w:rsidRPr="00491EF1">
        <w:rPr>
          <w:sz w:val="28"/>
          <w:szCs w:val="28"/>
        </w:rPr>
        <w:t>г) гуманности.</w:t>
      </w:r>
    </w:p>
    <w:p w:rsidR="00491EF1" w:rsidRPr="00491EF1" w:rsidRDefault="00491EF1" w:rsidP="00491EF1">
      <w:pPr>
        <w:autoSpaceDE w:val="0"/>
        <w:autoSpaceDN w:val="0"/>
        <w:adjustRightInd w:val="0"/>
        <w:ind w:firstLine="567"/>
        <w:jc w:val="both"/>
        <w:rPr>
          <w:i/>
          <w:iCs/>
          <w:sz w:val="28"/>
          <w:szCs w:val="28"/>
        </w:rPr>
      </w:pPr>
    </w:p>
    <w:p w:rsidR="00491EF1" w:rsidRPr="00491EF1" w:rsidRDefault="00491EF1" w:rsidP="00491EF1">
      <w:pPr>
        <w:autoSpaceDE w:val="0"/>
        <w:autoSpaceDN w:val="0"/>
        <w:adjustRightInd w:val="0"/>
        <w:ind w:firstLine="567"/>
        <w:jc w:val="both"/>
        <w:rPr>
          <w:i/>
          <w:iCs/>
          <w:sz w:val="28"/>
          <w:szCs w:val="28"/>
        </w:rPr>
      </w:pPr>
      <w:r w:rsidRPr="00491EF1">
        <w:rPr>
          <w:i/>
          <w:iCs/>
          <w:sz w:val="28"/>
          <w:szCs w:val="28"/>
        </w:rPr>
        <w:t>2. Какой процент депутатов Верховного Совета СССР ежегодно обновлялся:</w:t>
      </w:r>
    </w:p>
    <w:p w:rsidR="00491EF1" w:rsidRPr="00491EF1" w:rsidRDefault="00491EF1" w:rsidP="00491EF1">
      <w:pPr>
        <w:autoSpaceDE w:val="0"/>
        <w:autoSpaceDN w:val="0"/>
        <w:adjustRightInd w:val="0"/>
        <w:ind w:firstLine="567"/>
        <w:jc w:val="both"/>
        <w:rPr>
          <w:sz w:val="28"/>
          <w:szCs w:val="28"/>
        </w:rPr>
      </w:pPr>
      <w:r w:rsidRPr="00491EF1">
        <w:rPr>
          <w:sz w:val="28"/>
          <w:szCs w:val="28"/>
        </w:rPr>
        <w:t>а) 20%;</w:t>
      </w:r>
    </w:p>
    <w:p w:rsidR="00491EF1" w:rsidRPr="00491EF1" w:rsidRDefault="00491EF1" w:rsidP="00491EF1">
      <w:pPr>
        <w:autoSpaceDE w:val="0"/>
        <w:autoSpaceDN w:val="0"/>
        <w:adjustRightInd w:val="0"/>
        <w:ind w:firstLine="567"/>
        <w:jc w:val="both"/>
        <w:rPr>
          <w:sz w:val="28"/>
          <w:szCs w:val="28"/>
        </w:rPr>
      </w:pPr>
      <w:r w:rsidRPr="00491EF1">
        <w:rPr>
          <w:sz w:val="28"/>
          <w:szCs w:val="28"/>
        </w:rPr>
        <w:t>б) 30%;</w:t>
      </w:r>
    </w:p>
    <w:p w:rsidR="00491EF1" w:rsidRPr="00491EF1" w:rsidRDefault="00491EF1" w:rsidP="00491EF1">
      <w:pPr>
        <w:autoSpaceDE w:val="0"/>
        <w:autoSpaceDN w:val="0"/>
        <w:adjustRightInd w:val="0"/>
        <w:ind w:firstLine="567"/>
        <w:jc w:val="both"/>
        <w:rPr>
          <w:sz w:val="28"/>
          <w:szCs w:val="28"/>
        </w:rPr>
      </w:pPr>
      <w:r w:rsidRPr="00491EF1">
        <w:rPr>
          <w:sz w:val="28"/>
          <w:szCs w:val="28"/>
        </w:rPr>
        <w:t>в) 40%;</w:t>
      </w:r>
    </w:p>
    <w:p w:rsidR="00491EF1" w:rsidRPr="00491EF1" w:rsidRDefault="00491EF1" w:rsidP="00491EF1">
      <w:pPr>
        <w:autoSpaceDE w:val="0"/>
        <w:autoSpaceDN w:val="0"/>
        <w:adjustRightInd w:val="0"/>
        <w:ind w:firstLine="567"/>
        <w:jc w:val="both"/>
        <w:rPr>
          <w:sz w:val="28"/>
          <w:szCs w:val="28"/>
        </w:rPr>
      </w:pPr>
      <w:r w:rsidRPr="00491EF1">
        <w:rPr>
          <w:sz w:val="28"/>
          <w:szCs w:val="28"/>
        </w:rPr>
        <w:t>г) 50%.</w:t>
      </w:r>
    </w:p>
    <w:p w:rsidR="00491EF1" w:rsidRPr="00491EF1" w:rsidRDefault="00491EF1" w:rsidP="00491EF1">
      <w:pPr>
        <w:autoSpaceDE w:val="0"/>
        <w:autoSpaceDN w:val="0"/>
        <w:adjustRightInd w:val="0"/>
        <w:ind w:firstLine="567"/>
        <w:jc w:val="both"/>
        <w:rPr>
          <w:sz w:val="28"/>
          <w:szCs w:val="28"/>
        </w:rPr>
      </w:pPr>
    </w:p>
    <w:p w:rsidR="00491EF1" w:rsidRPr="00491EF1" w:rsidRDefault="00491EF1" w:rsidP="00491EF1">
      <w:pPr>
        <w:autoSpaceDE w:val="0"/>
        <w:autoSpaceDN w:val="0"/>
        <w:adjustRightInd w:val="0"/>
        <w:ind w:firstLine="567"/>
        <w:jc w:val="both"/>
        <w:rPr>
          <w:i/>
          <w:iCs/>
          <w:sz w:val="28"/>
          <w:szCs w:val="28"/>
        </w:rPr>
      </w:pPr>
      <w:r w:rsidRPr="00491EF1">
        <w:rPr>
          <w:i/>
          <w:iCs/>
          <w:sz w:val="28"/>
          <w:szCs w:val="28"/>
        </w:rPr>
        <w:t xml:space="preserve">3. </w:t>
      </w:r>
      <w:proofErr w:type="spellStart"/>
      <w:r w:rsidRPr="00491EF1">
        <w:rPr>
          <w:i/>
          <w:iCs/>
          <w:sz w:val="28"/>
          <w:szCs w:val="28"/>
        </w:rPr>
        <w:t>Новационным</w:t>
      </w:r>
      <w:proofErr w:type="spellEnd"/>
      <w:r w:rsidRPr="00491EF1">
        <w:rPr>
          <w:i/>
          <w:iCs/>
          <w:sz w:val="28"/>
          <w:szCs w:val="28"/>
        </w:rPr>
        <w:t xml:space="preserve"> институтом советской государственной системы стал избранный в декабре 1989г.:</w:t>
      </w:r>
    </w:p>
    <w:p w:rsidR="00491EF1" w:rsidRPr="00491EF1" w:rsidRDefault="00491EF1" w:rsidP="00491EF1">
      <w:pPr>
        <w:autoSpaceDE w:val="0"/>
        <w:autoSpaceDN w:val="0"/>
        <w:adjustRightInd w:val="0"/>
        <w:ind w:firstLine="567"/>
        <w:jc w:val="both"/>
        <w:rPr>
          <w:sz w:val="28"/>
          <w:szCs w:val="28"/>
        </w:rPr>
      </w:pPr>
      <w:r w:rsidRPr="00491EF1">
        <w:rPr>
          <w:sz w:val="28"/>
          <w:szCs w:val="28"/>
        </w:rPr>
        <w:t>а) Совет министров;</w:t>
      </w:r>
    </w:p>
    <w:p w:rsidR="00491EF1" w:rsidRPr="00491EF1" w:rsidRDefault="00491EF1" w:rsidP="00491EF1">
      <w:pPr>
        <w:autoSpaceDE w:val="0"/>
        <w:autoSpaceDN w:val="0"/>
        <w:adjustRightInd w:val="0"/>
        <w:ind w:firstLine="567"/>
        <w:jc w:val="both"/>
        <w:rPr>
          <w:sz w:val="28"/>
          <w:szCs w:val="28"/>
        </w:rPr>
      </w:pPr>
      <w:r w:rsidRPr="00491EF1">
        <w:rPr>
          <w:sz w:val="28"/>
          <w:szCs w:val="28"/>
        </w:rPr>
        <w:t>б) Совет Национальностей;</w:t>
      </w:r>
    </w:p>
    <w:p w:rsidR="00491EF1" w:rsidRPr="00491EF1" w:rsidRDefault="00491EF1" w:rsidP="00491EF1">
      <w:pPr>
        <w:autoSpaceDE w:val="0"/>
        <w:autoSpaceDN w:val="0"/>
        <w:adjustRightInd w:val="0"/>
        <w:ind w:firstLine="567"/>
        <w:jc w:val="both"/>
        <w:rPr>
          <w:sz w:val="28"/>
          <w:szCs w:val="28"/>
        </w:rPr>
      </w:pPr>
      <w:r w:rsidRPr="00491EF1">
        <w:rPr>
          <w:sz w:val="28"/>
          <w:szCs w:val="28"/>
        </w:rPr>
        <w:t xml:space="preserve">в) </w:t>
      </w:r>
      <w:r w:rsidRPr="00491EF1">
        <w:rPr>
          <w:color w:val="160F19"/>
          <w:sz w:val="28"/>
          <w:szCs w:val="28"/>
          <w:shd w:val="clear" w:color="auto" w:fill="FFFFFF"/>
        </w:rPr>
        <w:t>Президиум Верховного Совета;</w:t>
      </w:r>
    </w:p>
    <w:p w:rsidR="00491EF1" w:rsidRPr="00491EF1" w:rsidRDefault="00491EF1" w:rsidP="00491EF1">
      <w:pPr>
        <w:autoSpaceDE w:val="0"/>
        <w:autoSpaceDN w:val="0"/>
        <w:adjustRightInd w:val="0"/>
        <w:ind w:firstLine="567"/>
        <w:jc w:val="both"/>
        <w:rPr>
          <w:sz w:val="28"/>
          <w:szCs w:val="28"/>
        </w:rPr>
      </w:pPr>
      <w:r w:rsidRPr="00491EF1">
        <w:rPr>
          <w:sz w:val="28"/>
          <w:szCs w:val="28"/>
        </w:rPr>
        <w:t xml:space="preserve">г) </w:t>
      </w:r>
      <w:r w:rsidRPr="00491EF1">
        <w:rPr>
          <w:color w:val="160F19"/>
          <w:sz w:val="28"/>
          <w:szCs w:val="28"/>
          <w:shd w:val="clear" w:color="auto" w:fill="FFFFFF"/>
        </w:rPr>
        <w:t>Комитет конституционного надзора.</w:t>
      </w:r>
    </w:p>
    <w:p w:rsidR="00491EF1" w:rsidRPr="00491EF1" w:rsidRDefault="00491EF1" w:rsidP="00491EF1">
      <w:pPr>
        <w:autoSpaceDE w:val="0"/>
        <w:autoSpaceDN w:val="0"/>
        <w:adjustRightInd w:val="0"/>
        <w:ind w:firstLine="567"/>
        <w:jc w:val="both"/>
        <w:rPr>
          <w:sz w:val="28"/>
          <w:szCs w:val="28"/>
        </w:rPr>
      </w:pPr>
    </w:p>
    <w:p w:rsidR="00491EF1" w:rsidRPr="00491EF1" w:rsidRDefault="00491EF1" w:rsidP="00491EF1">
      <w:pPr>
        <w:autoSpaceDE w:val="0"/>
        <w:autoSpaceDN w:val="0"/>
        <w:adjustRightInd w:val="0"/>
        <w:ind w:firstLine="567"/>
        <w:jc w:val="both"/>
        <w:rPr>
          <w:i/>
          <w:iCs/>
          <w:sz w:val="28"/>
          <w:szCs w:val="28"/>
        </w:rPr>
      </w:pPr>
      <w:r w:rsidRPr="00491EF1">
        <w:rPr>
          <w:i/>
          <w:iCs/>
          <w:sz w:val="28"/>
          <w:szCs w:val="28"/>
        </w:rPr>
        <w:t xml:space="preserve">4. </w:t>
      </w:r>
      <w:r w:rsidRPr="00491EF1">
        <w:rPr>
          <w:bCs/>
          <w:i/>
          <w:color w:val="000000"/>
          <w:sz w:val="28"/>
          <w:szCs w:val="28"/>
        </w:rPr>
        <w:t>Первым президентом СССР был избран</w:t>
      </w:r>
      <w:r w:rsidRPr="00491EF1">
        <w:rPr>
          <w:i/>
          <w:iCs/>
          <w:sz w:val="28"/>
          <w:szCs w:val="28"/>
        </w:rPr>
        <w:t>:</w:t>
      </w:r>
    </w:p>
    <w:p w:rsidR="00491EF1" w:rsidRPr="00491EF1" w:rsidRDefault="00491EF1" w:rsidP="00491EF1">
      <w:pPr>
        <w:autoSpaceDE w:val="0"/>
        <w:autoSpaceDN w:val="0"/>
        <w:adjustRightInd w:val="0"/>
        <w:ind w:firstLine="567"/>
        <w:jc w:val="both"/>
        <w:rPr>
          <w:sz w:val="28"/>
          <w:szCs w:val="28"/>
        </w:rPr>
      </w:pPr>
      <w:r w:rsidRPr="00491EF1">
        <w:rPr>
          <w:sz w:val="28"/>
          <w:szCs w:val="28"/>
        </w:rPr>
        <w:t>а) Г.М. Маленков;</w:t>
      </w:r>
    </w:p>
    <w:p w:rsidR="00491EF1" w:rsidRPr="00491EF1" w:rsidRDefault="00491EF1" w:rsidP="00491EF1">
      <w:pPr>
        <w:autoSpaceDE w:val="0"/>
        <w:autoSpaceDN w:val="0"/>
        <w:adjustRightInd w:val="0"/>
        <w:ind w:firstLine="567"/>
        <w:jc w:val="both"/>
        <w:rPr>
          <w:sz w:val="28"/>
          <w:szCs w:val="28"/>
        </w:rPr>
      </w:pPr>
      <w:r w:rsidRPr="00491EF1">
        <w:rPr>
          <w:sz w:val="28"/>
          <w:szCs w:val="28"/>
        </w:rPr>
        <w:t>б) М.С. Горбачев;</w:t>
      </w:r>
    </w:p>
    <w:p w:rsidR="00491EF1" w:rsidRPr="00491EF1" w:rsidRDefault="00491EF1" w:rsidP="00491EF1">
      <w:pPr>
        <w:autoSpaceDE w:val="0"/>
        <w:autoSpaceDN w:val="0"/>
        <w:adjustRightInd w:val="0"/>
        <w:ind w:firstLine="567"/>
        <w:jc w:val="both"/>
        <w:rPr>
          <w:color w:val="000000"/>
          <w:sz w:val="28"/>
          <w:szCs w:val="28"/>
        </w:rPr>
      </w:pPr>
      <w:r w:rsidRPr="00491EF1">
        <w:rPr>
          <w:sz w:val="28"/>
          <w:szCs w:val="28"/>
        </w:rPr>
        <w:t>в) Н.С. Хрущев</w:t>
      </w:r>
      <w:r w:rsidRPr="00491EF1">
        <w:rPr>
          <w:color w:val="000000"/>
          <w:sz w:val="28"/>
          <w:szCs w:val="28"/>
        </w:rPr>
        <w:t>;</w:t>
      </w:r>
    </w:p>
    <w:p w:rsidR="00491EF1" w:rsidRPr="00491EF1" w:rsidRDefault="00491EF1" w:rsidP="00491EF1">
      <w:pPr>
        <w:autoSpaceDE w:val="0"/>
        <w:autoSpaceDN w:val="0"/>
        <w:adjustRightInd w:val="0"/>
        <w:ind w:firstLine="567"/>
        <w:jc w:val="both"/>
        <w:rPr>
          <w:sz w:val="28"/>
          <w:szCs w:val="28"/>
        </w:rPr>
      </w:pPr>
      <w:r w:rsidRPr="00491EF1">
        <w:rPr>
          <w:sz w:val="28"/>
          <w:szCs w:val="28"/>
        </w:rPr>
        <w:t>г) Ю.В. Андропов.</w:t>
      </w:r>
    </w:p>
    <w:p w:rsidR="00491EF1" w:rsidRPr="00491EF1" w:rsidRDefault="00491EF1" w:rsidP="00491EF1">
      <w:pPr>
        <w:autoSpaceDE w:val="0"/>
        <w:autoSpaceDN w:val="0"/>
        <w:adjustRightInd w:val="0"/>
        <w:ind w:firstLine="567"/>
        <w:jc w:val="both"/>
        <w:rPr>
          <w:sz w:val="28"/>
          <w:szCs w:val="28"/>
        </w:rPr>
      </w:pPr>
    </w:p>
    <w:p w:rsidR="00491EF1" w:rsidRPr="00491EF1" w:rsidRDefault="00491EF1" w:rsidP="00491EF1">
      <w:pPr>
        <w:autoSpaceDE w:val="0"/>
        <w:autoSpaceDN w:val="0"/>
        <w:adjustRightInd w:val="0"/>
        <w:ind w:firstLine="567"/>
        <w:jc w:val="both"/>
        <w:rPr>
          <w:i/>
          <w:iCs/>
          <w:sz w:val="28"/>
          <w:szCs w:val="28"/>
        </w:rPr>
      </w:pPr>
      <w:r w:rsidRPr="00491EF1">
        <w:rPr>
          <w:i/>
          <w:iCs/>
          <w:sz w:val="28"/>
          <w:szCs w:val="28"/>
        </w:rPr>
        <w:t>5. Президент избирался съездом Советов на:</w:t>
      </w:r>
    </w:p>
    <w:p w:rsidR="00491EF1" w:rsidRPr="00491EF1" w:rsidRDefault="00491EF1" w:rsidP="00491EF1">
      <w:pPr>
        <w:autoSpaceDE w:val="0"/>
        <w:autoSpaceDN w:val="0"/>
        <w:adjustRightInd w:val="0"/>
        <w:ind w:firstLine="567"/>
        <w:jc w:val="both"/>
        <w:rPr>
          <w:sz w:val="28"/>
          <w:szCs w:val="28"/>
        </w:rPr>
      </w:pPr>
      <w:r w:rsidRPr="00491EF1">
        <w:rPr>
          <w:sz w:val="28"/>
          <w:szCs w:val="28"/>
        </w:rPr>
        <w:t>а) 4 года;</w:t>
      </w:r>
    </w:p>
    <w:p w:rsidR="00491EF1" w:rsidRPr="00491EF1" w:rsidRDefault="00491EF1" w:rsidP="00491EF1">
      <w:pPr>
        <w:autoSpaceDE w:val="0"/>
        <w:autoSpaceDN w:val="0"/>
        <w:adjustRightInd w:val="0"/>
        <w:ind w:firstLine="567"/>
        <w:jc w:val="both"/>
        <w:rPr>
          <w:sz w:val="28"/>
          <w:szCs w:val="28"/>
        </w:rPr>
      </w:pPr>
      <w:r w:rsidRPr="00491EF1">
        <w:rPr>
          <w:sz w:val="28"/>
          <w:szCs w:val="28"/>
        </w:rPr>
        <w:t>б) 6 лет;</w:t>
      </w:r>
    </w:p>
    <w:p w:rsidR="00491EF1" w:rsidRPr="00491EF1" w:rsidRDefault="00491EF1" w:rsidP="00491EF1">
      <w:pPr>
        <w:autoSpaceDE w:val="0"/>
        <w:autoSpaceDN w:val="0"/>
        <w:adjustRightInd w:val="0"/>
        <w:ind w:firstLine="567"/>
        <w:jc w:val="both"/>
        <w:rPr>
          <w:sz w:val="28"/>
          <w:szCs w:val="28"/>
        </w:rPr>
      </w:pPr>
      <w:r w:rsidRPr="00491EF1">
        <w:rPr>
          <w:sz w:val="28"/>
          <w:szCs w:val="28"/>
        </w:rPr>
        <w:t>в) 5 лет;</w:t>
      </w:r>
    </w:p>
    <w:p w:rsidR="00491EF1" w:rsidRPr="00491EF1" w:rsidRDefault="00491EF1" w:rsidP="00491EF1">
      <w:pPr>
        <w:autoSpaceDE w:val="0"/>
        <w:autoSpaceDN w:val="0"/>
        <w:adjustRightInd w:val="0"/>
        <w:ind w:firstLine="567"/>
        <w:jc w:val="both"/>
        <w:rPr>
          <w:sz w:val="28"/>
          <w:szCs w:val="28"/>
        </w:rPr>
      </w:pPr>
      <w:r w:rsidRPr="00491EF1">
        <w:rPr>
          <w:sz w:val="28"/>
          <w:szCs w:val="28"/>
        </w:rPr>
        <w:t>г) 10 лет.</w:t>
      </w:r>
    </w:p>
    <w:p w:rsidR="00491EF1" w:rsidRPr="00491EF1" w:rsidRDefault="00491EF1" w:rsidP="00491EF1">
      <w:pPr>
        <w:autoSpaceDE w:val="0"/>
        <w:autoSpaceDN w:val="0"/>
        <w:adjustRightInd w:val="0"/>
        <w:ind w:firstLine="567"/>
        <w:jc w:val="both"/>
        <w:rPr>
          <w:sz w:val="28"/>
          <w:szCs w:val="28"/>
        </w:rPr>
      </w:pPr>
    </w:p>
    <w:p w:rsidR="00491EF1" w:rsidRPr="00491EF1" w:rsidRDefault="00491EF1" w:rsidP="00491EF1">
      <w:pPr>
        <w:autoSpaceDE w:val="0"/>
        <w:autoSpaceDN w:val="0"/>
        <w:adjustRightInd w:val="0"/>
        <w:ind w:firstLine="567"/>
        <w:jc w:val="both"/>
        <w:rPr>
          <w:i/>
          <w:iCs/>
          <w:sz w:val="28"/>
          <w:szCs w:val="28"/>
        </w:rPr>
      </w:pPr>
      <w:r w:rsidRPr="00491EF1">
        <w:rPr>
          <w:i/>
          <w:sz w:val="28"/>
          <w:szCs w:val="28"/>
          <w:shd w:val="clear" w:color="auto" w:fill="FFFFFF"/>
        </w:rPr>
        <w:t xml:space="preserve">6. К середине 80-х гг. </w:t>
      </w:r>
      <w:r w:rsidRPr="00491EF1">
        <w:rPr>
          <w:i/>
          <w:sz w:val="28"/>
          <w:szCs w:val="28"/>
          <w:shd w:val="clear" w:color="auto" w:fill="FFFFFF"/>
          <w:lang w:val="en-US"/>
        </w:rPr>
        <w:t>XX</w:t>
      </w:r>
      <w:r w:rsidRPr="00491EF1">
        <w:rPr>
          <w:i/>
          <w:sz w:val="28"/>
          <w:szCs w:val="28"/>
          <w:shd w:val="clear" w:color="auto" w:fill="FFFFFF"/>
        </w:rPr>
        <w:t xml:space="preserve">в. в состав СССР входило: </w:t>
      </w:r>
    </w:p>
    <w:p w:rsidR="00491EF1" w:rsidRPr="00491EF1" w:rsidRDefault="00491EF1" w:rsidP="00491EF1">
      <w:pPr>
        <w:autoSpaceDE w:val="0"/>
        <w:autoSpaceDN w:val="0"/>
        <w:adjustRightInd w:val="0"/>
        <w:ind w:firstLine="567"/>
        <w:jc w:val="both"/>
        <w:rPr>
          <w:sz w:val="28"/>
          <w:szCs w:val="28"/>
        </w:rPr>
      </w:pPr>
      <w:r w:rsidRPr="00491EF1">
        <w:rPr>
          <w:sz w:val="28"/>
          <w:szCs w:val="28"/>
        </w:rPr>
        <w:t>а) 15 союзных республик;</w:t>
      </w:r>
    </w:p>
    <w:p w:rsidR="00491EF1" w:rsidRPr="00491EF1" w:rsidRDefault="00491EF1" w:rsidP="00491EF1">
      <w:pPr>
        <w:autoSpaceDE w:val="0"/>
        <w:autoSpaceDN w:val="0"/>
        <w:adjustRightInd w:val="0"/>
        <w:ind w:firstLine="567"/>
        <w:jc w:val="both"/>
        <w:rPr>
          <w:sz w:val="28"/>
          <w:szCs w:val="28"/>
        </w:rPr>
      </w:pPr>
      <w:r w:rsidRPr="00491EF1">
        <w:rPr>
          <w:sz w:val="28"/>
          <w:szCs w:val="28"/>
        </w:rPr>
        <w:t>б) 12 союзных республик;</w:t>
      </w:r>
    </w:p>
    <w:p w:rsidR="00491EF1" w:rsidRPr="00491EF1" w:rsidRDefault="00491EF1" w:rsidP="00491EF1">
      <w:pPr>
        <w:autoSpaceDE w:val="0"/>
        <w:autoSpaceDN w:val="0"/>
        <w:adjustRightInd w:val="0"/>
        <w:ind w:firstLine="567"/>
        <w:jc w:val="both"/>
        <w:rPr>
          <w:sz w:val="28"/>
          <w:szCs w:val="28"/>
        </w:rPr>
      </w:pPr>
      <w:r w:rsidRPr="00491EF1">
        <w:rPr>
          <w:sz w:val="28"/>
          <w:szCs w:val="28"/>
        </w:rPr>
        <w:t>в) 10 союзных республик;</w:t>
      </w:r>
    </w:p>
    <w:p w:rsidR="00491EF1" w:rsidRPr="00491EF1" w:rsidRDefault="00491EF1" w:rsidP="00491EF1">
      <w:pPr>
        <w:autoSpaceDE w:val="0"/>
        <w:autoSpaceDN w:val="0"/>
        <w:adjustRightInd w:val="0"/>
        <w:ind w:firstLine="567"/>
        <w:jc w:val="both"/>
        <w:rPr>
          <w:sz w:val="28"/>
          <w:szCs w:val="28"/>
        </w:rPr>
      </w:pPr>
      <w:r w:rsidRPr="00491EF1">
        <w:rPr>
          <w:sz w:val="28"/>
          <w:szCs w:val="28"/>
        </w:rPr>
        <w:t>г) 16 союзных республик.</w:t>
      </w:r>
    </w:p>
    <w:p w:rsidR="00491EF1" w:rsidRPr="00491EF1" w:rsidRDefault="00491EF1" w:rsidP="00491EF1">
      <w:pPr>
        <w:autoSpaceDE w:val="0"/>
        <w:autoSpaceDN w:val="0"/>
        <w:adjustRightInd w:val="0"/>
        <w:ind w:firstLine="567"/>
        <w:jc w:val="both"/>
        <w:rPr>
          <w:sz w:val="28"/>
          <w:szCs w:val="28"/>
        </w:rPr>
      </w:pPr>
    </w:p>
    <w:p w:rsidR="00491EF1" w:rsidRPr="00491EF1" w:rsidRDefault="00491EF1" w:rsidP="00491EF1">
      <w:pPr>
        <w:autoSpaceDE w:val="0"/>
        <w:autoSpaceDN w:val="0"/>
        <w:adjustRightInd w:val="0"/>
        <w:ind w:firstLine="567"/>
        <w:jc w:val="both"/>
        <w:rPr>
          <w:i/>
          <w:iCs/>
          <w:sz w:val="28"/>
          <w:szCs w:val="28"/>
        </w:rPr>
      </w:pPr>
      <w:r w:rsidRPr="00491EF1">
        <w:rPr>
          <w:i/>
          <w:iCs/>
          <w:sz w:val="28"/>
          <w:szCs w:val="28"/>
        </w:rPr>
        <w:t xml:space="preserve">7. </w:t>
      </w:r>
      <w:r w:rsidRPr="00491EF1">
        <w:rPr>
          <w:i/>
          <w:iCs/>
          <w:sz w:val="28"/>
          <w:szCs w:val="28"/>
          <w:lang w:val="en-US"/>
        </w:rPr>
        <w:t>I</w:t>
      </w:r>
      <w:r w:rsidRPr="00491EF1">
        <w:rPr>
          <w:i/>
          <w:iCs/>
          <w:sz w:val="28"/>
          <w:szCs w:val="28"/>
        </w:rPr>
        <w:t xml:space="preserve"> Съезд народных депутатов РСФСР принял Декларацию о </w:t>
      </w:r>
      <w:r w:rsidR="00DB719C" w:rsidRPr="00491EF1">
        <w:rPr>
          <w:i/>
          <w:iCs/>
          <w:sz w:val="28"/>
          <w:szCs w:val="28"/>
        </w:rPr>
        <w:t>государственном суверенитете</w:t>
      </w:r>
      <w:r w:rsidRPr="00491EF1">
        <w:rPr>
          <w:i/>
          <w:iCs/>
          <w:sz w:val="28"/>
          <w:szCs w:val="28"/>
        </w:rPr>
        <w:t xml:space="preserve"> России:</w:t>
      </w:r>
    </w:p>
    <w:p w:rsidR="00491EF1" w:rsidRPr="00491EF1" w:rsidRDefault="00491EF1" w:rsidP="00491EF1">
      <w:pPr>
        <w:autoSpaceDE w:val="0"/>
        <w:autoSpaceDN w:val="0"/>
        <w:adjustRightInd w:val="0"/>
        <w:ind w:firstLine="567"/>
        <w:jc w:val="both"/>
        <w:rPr>
          <w:sz w:val="28"/>
          <w:szCs w:val="28"/>
        </w:rPr>
      </w:pPr>
      <w:r w:rsidRPr="00491EF1">
        <w:rPr>
          <w:sz w:val="28"/>
          <w:szCs w:val="28"/>
        </w:rPr>
        <w:t>а) 15 марта 1991г.;</w:t>
      </w:r>
    </w:p>
    <w:p w:rsidR="00491EF1" w:rsidRPr="00491EF1" w:rsidRDefault="00491EF1" w:rsidP="00491EF1">
      <w:pPr>
        <w:autoSpaceDE w:val="0"/>
        <w:autoSpaceDN w:val="0"/>
        <w:adjustRightInd w:val="0"/>
        <w:ind w:firstLine="567"/>
        <w:jc w:val="both"/>
        <w:rPr>
          <w:sz w:val="28"/>
          <w:szCs w:val="28"/>
        </w:rPr>
      </w:pPr>
      <w:r w:rsidRPr="00491EF1">
        <w:rPr>
          <w:sz w:val="28"/>
          <w:szCs w:val="28"/>
        </w:rPr>
        <w:t>б) 12 июня 1990г.;</w:t>
      </w:r>
    </w:p>
    <w:p w:rsidR="00491EF1" w:rsidRPr="00491EF1" w:rsidRDefault="00491EF1" w:rsidP="00491EF1">
      <w:pPr>
        <w:autoSpaceDE w:val="0"/>
        <w:autoSpaceDN w:val="0"/>
        <w:adjustRightInd w:val="0"/>
        <w:ind w:firstLine="567"/>
        <w:jc w:val="both"/>
        <w:rPr>
          <w:sz w:val="28"/>
          <w:szCs w:val="28"/>
        </w:rPr>
      </w:pPr>
      <w:r w:rsidRPr="00491EF1">
        <w:rPr>
          <w:sz w:val="28"/>
          <w:szCs w:val="28"/>
        </w:rPr>
        <w:t>в) 18 августа 1990г.;</w:t>
      </w:r>
    </w:p>
    <w:p w:rsidR="00491EF1" w:rsidRPr="00491EF1" w:rsidRDefault="00491EF1" w:rsidP="00491EF1">
      <w:pPr>
        <w:autoSpaceDE w:val="0"/>
        <w:autoSpaceDN w:val="0"/>
        <w:adjustRightInd w:val="0"/>
        <w:ind w:firstLine="567"/>
        <w:jc w:val="both"/>
        <w:rPr>
          <w:sz w:val="28"/>
          <w:szCs w:val="28"/>
        </w:rPr>
      </w:pPr>
      <w:r w:rsidRPr="00491EF1">
        <w:rPr>
          <w:sz w:val="28"/>
          <w:szCs w:val="28"/>
        </w:rPr>
        <w:lastRenderedPageBreak/>
        <w:t>г) 21 февраля 1991г.</w:t>
      </w:r>
    </w:p>
    <w:p w:rsidR="00491EF1" w:rsidRPr="00491EF1" w:rsidRDefault="00491EF1" w:rsidP="00491EF1">
      <w:pPr>
        <w:autoSpaceDE w:val="0"/>
        <w:autoSpaceDN w:val="0"/>
        <w:adjustRightInd w:val="0"/>
        <w:ind w:firstLine="567"/>
        <w:jc w:val="both"/>
        <w:rPr>
          <w:sz w:val="28"/>
          <w:szCs w:val="28"/>
        </w:rPr>
      </w:pPr>
    </w:p>
    <w:p w:rsidR="00491EF1" w:rsidRPr="00491EF1" w:rsidRDefault="00491EF1" w:rsidP="00491EF1">
      <w:pPr>
        <w:autoSpaceDE w:val="0"/>
        <w:autoSpaceDN w:val="0"/>
        <w:adjustRightInd w:val="0"/>
        <w:ind w:firstLine="567"/>
        <w:jc w:val="both"/>
        <w:rPr>
          <w:i/>
          <w:iCs/>
          <w:sz w:val="28"/>
          <w:szCs w:val="28"/>
        </w:rPr>
      </w:pPr>
      <w:r w:rsidRPr="00491EF1">
        <w:rPr>
          <w:i/>
          <w:iCs/>
          <w:sz w:val="28"/>
          <w:szCs w:val="28"/>
        </w:rPr>
        <w:t>8. Первым Президентом Российской Федерации стал:</w:t>
      </w:r>
    </w:p>
    <w:p w:rsidR="00491EF1" w:rsidRPr="00491EF1" w:rsidRDefault="00491EF1" w:rsidP="00491EF1">
      <w:pPr>
        <w:autoSpaceDE w:val="0"/>
        <w:autoSpaceDN w:val="0"/>
        <w:adjustRightInd w:val="0"/>
        <w:ind w:firstLine="567"/>
        <w:jc w:val="both"/>
        <w:rPr>
          <w:sz w:val="28"/>
          <w:szCs w:val="28"/>
        </w:rPr>
      </w:pPr>
      <w:r w:rsidRPr="00491EF1">
        <w:rPr>
          <w:sz w:val="28"/>
          <w:szCs w:val="28"/>
        </w:rPr>
        <w:t>а) В.В. Путин;</w:t>
      </w:r>
    </w:p>
    <w:p w:rsidR="00491EF1" w:rsidRPr="00491EF1" w:rsidRDefault="00491EF1" w:rsidP="00491EF1">
      <w:pPr>
        <w:autoSpaceDE w:val="0"/>
        <w:autoSpaceDN w:val="0"/>
        <w:adjustRightInd w:val="0"/>
        <w:ind w:firstLine="567"/>
        <w:jc w:val="both"/>
        <w:rPr>
          <w:sz w:val="28"/>
          <w:szCs w:val="28"/>
        </w:rPr>
      </w:pPr>
      <w:r w:rsidRPr="00491EF1">
        <w:rPr>
          <w:sz w:val="28"/>
          <w:szCs w:val="28"/>
        </w:rPr>
        <w:t xml:space="preserve">б) </w:t>
      </w:r>
      <w:r w:rsidRPr="00491EF1">
        <w:rPr>
          <w:iCs/>
          <w:sz w:val="28"/>
          <w:szCs w:val="28"/>
        </w:rPr>
        <w:t>Д.Н. Медведев</w:t>
      </w:r>
      <w:r w:rsidRPr="00491EF1">
        <w:rPr>
          <w:sz w:val="28"/>
          <w:szCs w:val="28"/>
        </w:rPr>
        <w:t>;</w:t>
      </w:r>
    </w:p>
    <w:p w:rsidR="00491EF1" w:rsidRPr="00491EF1" w:rsidRDefault="00491EF1" w:rsidP="00491EF1">
      <w:pPr>
        <w:autoSpaceDE w:val="0"/>
        <w:autoSpaceDN w:val="0"/>
        <w:adjustRightInd w:val="0"/>
        <w:ind w:firstLine="567"/>
        <w:jc w:val="both"/>
        <w:rPr>
          <w:sz w:val="28"/>
          <w:szCs w:val="28"/>
        </w:rPr>
      </w:pPr>
      <w:r w:rsidRPr="00491EF1">
        <w:rPr>
          <w:sz w:val="28"/>
          <w:szCs w:val="28"/>
        </w:rPr>
        <w:t>в) Л.И. Брежнев;</w:t>
      </w:r>
    </w:p>
    <w:p w:rsidR="00491EF1" w:rsidRPr="00491EF1" w:rsidRDefault="00491EF1" w:rsidP="00491EF1">
      <w:pPr>
        <w:autoSpaceDE w:val="0"/>
        <w:autoSpaceDN w:val="0"/>
        <w:adjustRightInd w:val="0"/>
        <w:ind w:firstLine="567"/>
        <w:jc w:val="both"/>
        <w:rPr>
          <w:sz w:val="28"/>
          <w:szCs w:val="28"/>
        </w:rPr>
      </w:pPr>
      <w:r w:rsidRPr="00491EF1">
        <w:rPr>
          <w:sz w:val="28"/>
          <w:szCs w:val="28"/>
        </w:rPr>
        <w:t>г) Б.Н. Ельцин.</w:t>
      </w:r>
    </w:p>
    <w:p w:rsidR="00491EF1" w:rsidRPr="00491EF1" w:rsidRDefault="00491EF1" w:rsidP="00491EF1">
      <w:pPr>
        <w:autoSpaceDE w:val="0"/>
        <w:autoSpaceDN w:val="0"/>
        <w:adjustRightInd w:val="0"/>
        <w:ind w:firstLine="567"/>
        <w:jc w:val="both"/>
        <w:rPr>
          <w:sz w:val="28"/>
          <w:szCs w:val="28"/>
        </w:rPr>
      </w:pPr>
    </w:p>
    <w:p w:rsidR="00491EF1" w:rsidRPr="00491EF1" w:rsidRDefault="00491EF1" w:rsidP="00491EF1">
      <w:pPr>
        <w:autoSpaceDE w:val="0"/>
        <w:autoSpaceDN w:val="0"/>
        <w:adjustRightInd w:val="0"/>
        <w:ind w:left="360" w:firstLine="207"/>
        <w:jc w:val="both"/>
        <w:rPr>
          <w:i/>
          <w:iCs/>
          <w:sz w:val="28"/>
          <w:szCs w:val="28"/>
        </w:rPr>
      </w:pPr>
      <w:r w:rsidRPr="00491EF1">
        <w:rPr>
          <w:i/>
          <w:iCs/>
          <w:sz w:val="28"/>
          <w:szCs w:val="28"/>
        </w:rPr>
        <w:t>9. 8 декабря 1991г. лидеры каких стран объявили о распаде СССР:</w:t>
      </w:r>
    </w:p>
    <w:p w:rsidR="00491EF1" w:rsidRPr="00491EF1" w:rsidRDefault="00491EF1" w:rsidP="00491EF1">
      <w:pPr>
        <w:autoSpaceDE w:val="0"/>
        <w:autoSpaceDN w:val="0"/>
        <w:adjustRightInd w:val="0"/>
        <w:ind w:firstLine="567"/>
        <w:jc w:val="both"/>
        <w:rPr>
          <w:sz w:val="28"/>
          <w:szCs w:val="28"/>
        </w:rPr>
      </w:pPr>
      <w:r w:rsidRPr="00491EF1">
        <w:rPr>
          <w:sz w:val="28"/>
          <w:szCs w:val="28"/>
        </w:rPr>
        <w:t xml:space="preserve">а) </w:t>
      </w:r>
      <w:r w:rsidRPr="00491EF1">
        <w:rPr>
          <w:iCs/>
          <w:sz w:val="28"/>
          <w:szCs w:val="28"/>
        </w:rPr>
        <w:t>Белоруссии, Грузии, Киргизии</w:t>
      </w:r>
      <w:r w:rsidRPr="00491EF1">
        <w:rPr>
          <w:sz w:val="28"/>
          <w:szCs w:val="28"/>
        </w:rPr>
        <w:t>;</w:t>
      </w:r>
    </w:p>
    <w:p w:rsidR="00491EF1" w:rsidRPr="00491EF1" w:rsidRDefault="00491EF1" w:rsidP="00491EF1">
      <w:pPr>
        <w:autoSpaceDE w:val="0"/>
        <w:autoSpaceDN w:val="0"/>
        <w:adjustRightInd w:val="0"/>
        <w:ind w:firstLine="567"/>
        <w:jc w:val="both"/>
        <w:rPr>
          <w:sz w:val="28"/>
          <w:szCs w:val="28"/>
        </w:rPr>
      </w:pPr>
      <w:r w:rsidRPr="00491EF1">
        <w:rPr>
          <w:sz w:val="28"/>
          <w:szCs w:val="28"/>
        </w:rPr>
        <w:t xml:space="preserve">б) </w:t>
      </w:r>
      <w:r w:rsidRPr="00491EF1">
        <w:rPr>
          <w:iCs/>
          <w:sz w:val="28"/>
          <w:szCs w:val="28"/>
        </w:rPr>
        <w:t>Белоруссии, РСФСР, Украины</w:t>
      </w:r>
      <w:r w:rsidRPr="00491EF1">
        <w:rPr>
          <w:sz w:val="28"/>
          <w:szCs w:val="28"/>
        </w:rPr>
        <w:t>;</w:t>
      </w:r>
    </w:p>
    <w:p w:rsidR="00491EF1" w:rsidRPr="00491EF1" w:rsidRDefault="00491EF1" w:rsidP="00491EF1">
      <w:pPr>
        <w:autoSpaceDE w:val="0"/>
        <w:autoSpaceDN w:val="0"/>
        <w:adjustRightInd w:val="0"/>
        <w:ind w:firstLine="567"/>
        <w:jc w:val="both"/>
        <w:rPr>
          <w:sz w:val="28"/>
          <w:szCs w:val="28"/>
        </w:rPr>
      </w:pPr>
      <w:r w:rsidRPr="00491EF1">
        <w:rPr>
          <w:iCs/>
          <w:sz w:val="28"/>
          <w:szCs w:val="28"/>
        </w:rPr>
        <w:t>в) РСФСР, Армении, Казахстана;</w:t>
      </w:r>
      <w:r w:rsidRPr="00491EF1">
        <w:rPr>
          <w:sz w:val="28"/>
          <w:szCs w:val="28"/>
        </w:rPr>
        <w:t xml:space="preserve"> </w:t>
      </w:r>
    </w:p>
    <w:p w:rsidR="00491EF1" w:rsidRPr="00491EF1" w:rsidRDefault="00491EF1" w:rsidP="00491EF1">
      <w:pPr>
        <w:autoSpaceDE w:val="0"/>
        <w:autoSpaceDN w:val="0"/>
        <w:adjustRightInd w:val="0"/>
        <w:ind w:firstLine="567"/>
        <w:jc w:val="both"/>
        <w:rPr>
          <w:sz w:val="28"/>
          <w:szCs w:val="28"/>
        </w:rPr>
      </w:pPr>
      <w:r w:rsidRPr="00491EF1">
        <w:rPr>
          <w:sz w:val="28"/>
          <w:szCs w:val="28"/>
        </w:rPr>
        <w:t xml:space="preserve">г) </w:t>
      </w:r>
      <w:r w:rsidRPr="00491EF1">
        <w:rPr>
          <w:iCs/>
          <w:sz w:val="28"/>
          <w:szCs w:val="28"/>
        </w:rPr>
        <w:t>Грузии, Латвии, РСФСР</w:t>
      </w:r>
      <w:r w:rsidRPr="00491EF1">
        <w:rPr>
          <w:sz w:val="28"/>
          <w:szCs w:val="28"/>
        </w:rPr>
        <w:t>.</w:t>
      </w:r>
    </w:p>
    <w:p w:rsidR="00491EF1" w:rsidRPr="00491EF1" w:rsidRDefault="00491EF1" w:rsidP="00491EF1">
      <w:pPr>
        <w:autoSpaceDE w:val="0"/>
        <w:autoSpaceDN w:val="0"/>
        <w:adjustRightInd w:val="0"/>
        <w:ind w:firstLine="567"/>
        <w:jc w:val="both"/>
        <w:rPr>
          <w:sz w:val="28"/>
          <w:szCs w:val="28"/>
        </w:rPr>
      </w:pPr>
    </w:p>
    <w:p w:rsidR="00491EF1" w:rsidRPr="00491EF1" w:rsidRDefault="00491EF1" w:rsidP="00491EF1">
      <w:pPr>
        <w:autoSpaceDE w:val="0"/>
        <w:autoSpaceDN w:val="0"/>
        <w:adjustRightInd w:val="0"/>
        <w:ind w:firstLine="567"/>
        <w:jc w:val="both"/>
        <w:rPr>
          <w:i/>
          <w:iCs/>
          <w:sz w:val="28"/>
          <w:szCs w:val="28"/>
        </w:rPr>
      </w:pPr>
      <w:r w:rsidRPr="00491EF1">
        <w:rPr>
          <w:i/>
          <w:iCs/>
          <w:sz w:val="28"/>
          <w:szCs w:val="28"/>
        </w:rPr>
        <w:t>10. Переименование РСФСР на Российскую Федерацию было осуществлено решением сессии ВС РСФСР от:</w:t>
      </w:r>
    </w:p>
    <w:p w:rsidR="00491EF1" w:rsidRPr="00491EF1" w:rsidRDefault="00491EF1" w:rsidP="00491EF1">
      <w:pPr>
        <w:autoSpaceDE w:val="0"/>
        <w:autoSpaceDN w:val="0"/>
        <w:adjustRightInd w:val="0"/>
        <w:ind w:firstLine="567"/>
        <w:jc w:val="both"/>
        <w:rPr>
          <w:sz w:val="28"/>
          <w:szCs w:val="28"/>
        </w:rPr>
      </w:pPr>
      <w:r w:rsidRPr="00491EF1">
        <w:rPr>
          <w:sz w:val="28"/>
          <w:szCs w:val="28"/>
        </w:rPr>
        <w:t>а) 18 апреля 1992г.;</w:t>
      </w:r>
    </w:p>
    <w:p w:rsidR="00491EF1" w:rsidRPr="00491EF1" w:rsidRDefault="00491EF1" w:rsidP="00491EF1">
      <w:pPr>
        <w:autoSpaceDE w:val="0"/>
        <w:autoSpaceDN w:val="0"/>
        <w:adjustRightInd w:val="0"/>
        <w:ind w:firstLine="567"/>
        <w:jc w:val="both"/>
        <w:rPr>
          <w:sz w:val="28"/>
          <w:szCs w:val="28"/>
        </w:rPr>
      </w:pPr>
      <w:r w:rsidRPr="00491EF1">
        <w:rPr>
          <w:sz w:val="28"/>
          <w:szCs w:val="28"/>
        </w:rPr>
        <w:t>б) 25 декабря 1991г.;</w:t>
      </w:r>
    </w:p>
    <w:p w:rsidR="00491EF1" w:rsidRPr="00491EF1" w:rsidRDefault="00491EF1" w:rsidP="00491EF1">
      <w:pPr>
        <w:autoSpaceDE w:val="0"/>
        <w:autoSpaceDN w:val="0"/>
        <w:adjustRightInd w:val="0"/>
        <w:ind w:firstLine="567"/>
        <w:jc w:val="both"/>
        <w:rPr>
          <w:sz w:val="28"/>
          <w:szCs w:val="28"/>
        </w:rPr>
      </w:pPr>
      <w:r w:rsidRPr="00491EF1">
        <w:rPr>
          <w:sz w:val="28"/>
          <w:szCs w:val="28"/>
        </w:rPr>
        <w:t>в) 14 мая 1991г.;</w:t>
      </w:r>
    </w:p>
    <w:p w:rsidR="00491EF1" w:rsidRPr="00491EF1" w:rsidRDefault="00491EF1" w:rsidP="00491EF1">
      <w:pPr>
        <w:autoSpaceDE w:val="0"/>
        <w:autoSpaceDN w:val="0"/>
        <w:adjustRightInd w:val="0"/>
        <w:ind w:firstLine="567"/>
        <w:jc w:val="both"/>
        <w:rPr>
          <w:sz w:val="28"/>
          <w:szCs w:val="28"/>
        </w:rPr>
      </w:pPr>
      <w:r w:rsidRPr="00491EF1">
        <w:rPr>
          <w:sz w:val="28"/>
          <w:szCs w:val="28"/>
        </w:rPr>
        <w:t>г) нет верного ответа.</w:t>
      </w:r>
    </w:p>
    <w:p w:rsidR="00491EF1" w:rsidRPr="00491EF1" w:rsidRDefault="00491EF1" w:rsidP="00491EF1">
      <w:pPr>
        <w:autoSpaceDE w:val="0"/>
        <w:autoSpaceDN w:val="0"/>
        <w:adjustRightInd w:val="0"/>
        <w:ind w:firstLine="567"/>
        <w:jc w:val="both"/>
        <w:rPr>
          <w:sz w:val="28"/>
          <w:szCs w:val="28"/>
        </w:rPr>
      </w:pPr>
    </w:p>
    <w:p w:rsidR="00491EF1" w:rsidRPr="00491EF1" w:rsidRDefault="00491EF1" w:rsidP="00491EF1">
      <w:pPr>
        <w:autoSpaceDE w:val="0"/>
        <w:autoSpaceDN w:val="0"/>
        <w:adjustRightInd w:val="0"/>
        <w:jc w:val="both"/>
        <w:rPr>
          <w:b/>
          <w:sz w:val="28"/>
          <w:szCs w:val="28"/>
          <w:shd w:val="clear" w:color="auto" w:fill="FFFFFF" w:themeFill="background1"/>
        </w:rPr>
      </w:pPr>
      <w:r w:rsidRPr="00491EF1">
        <w:rPr>
          <w:b/>
          <w:sz w:val="28"/>
          <w:szCs w:val="28"/>
          <w:shd w:val="clear" w:color="auto" w:fill="FFFFFF" w:themeFill="background1"/>
        </w:rPr>
        <w:t>ОСНОВНЫЕ ТЕРМИНЫ И ПОНЯТИЯ:</w:t>
      </w:r>
    </w:p>
    <w:p w:rsidR="00491EF1" w:rsidRPr="00491EF1" w:rsidRDefault="00491EF1" w:rsidP="00491EF1">
      <w:pPr>
        <w:autoSpaceDE w:val="0"/>
        <w:autoSpaceDN w:val="0"/>
        <w:adjustRightInd w:val="0"/>
        <w:jc w:val="both"/>
        <w:rPr>
          <w:b/>
          <w:sz w:val="28"/>
          <w:szCs w:val="28"/>
        </w:rPr>
      </w:pPr>
    </w:p>
    <w:p w:rsidR="00491EF1" w:rsidRPr="00491EF1" w:rsidRDefault="00491EF1" w:rsidP="00491EF1">
      <w:pPr>
        <w:tabs>
          <w:tab w:val="left" w:pos="284"/>
          <w:tab w:val="left" w:pos="426"/>
        </w:tabs>
        <w:jc w:val="both"/>
        <w:rPr>
          <w:rStyle w:val="termtext"/>
          <w:sz w:val="28"/>
          <w:szCs w:val="28"/>
        </w:rPr>
      </w:pPr>
      <w:r w:rsidRPr="00491EF1">
        <w:rPr>
          <w:sz w:val="28"/>
          <w:szCs w:val="28"/>
        </w:rPr>
        <w:t xml:space="preserve">- </w:t>
      </w:r>
      <w:r w:rsidRPr="00491EF1">
        <w:rPr>
          <w:rStyle w:val="termtext"/>
          <w:sz w:val="28"/>
          <w:szCs w:val="28"/>
        </w:rPr>
        <w:t>"Гласность",</w:t>
      </w:r>
      <w:r w:rsidRPr="00491EF1">
        <w:rPr>
          <w:rStyle w:val="10"/>
          <w:rFonts w:ascii="Times New Roman" w:hAnsi="Times New Roman"/>
          <w:sz w:val="28"/>
          <w:szCs w:val="28"/>
        </w:rPr>
        <w:t xml:space="preserve"> </w:t>
      </w:r>
      <w:r w:rsidRPr="00491EF1">
        <w:rPr>
          <w:rStyle w:val="termtext"/>
          <w:sz w:val="28"/>
          <w:szCs w:val="28"/>
        </w:rPr>
        <w:t>"Новое политическое мышление", "Перестройка", "Ускорение", Государственный комитет по чрезвычайному положению (ГКЧП), индивидуальная трудовая деятельность, коммерческий банк, межрегиональная депутатская группа, политический плюрализм, правовое государство, разделение властей, рэкет.</w:t>
      </w:r>
    </w:p>
    <w:p w:rsidR="00491EF1" w:rsidRPr="00491EF1" w:rsidRDefault="00491EF1" w:rsidP="00491EF1">
      <w:pPr>
        <w:tabs>
          <w:tab w:val="left" w:pos="284"/>
          <w:tab w:val="left" w:pos="426"/>
        </w:tabs>
        <w:jc w:val="both"/>
        <w:rPr>
          <w:rStyle w:val="termtext"/>
          <w:sz w:val="28"/>
          <w:szCs w:val="28"/>
        </w:rPr>
      </w:pPr>
    </w:p>
    <w:p w:rsidR="00491EF1" w:rsidRPr="00491EF1" w:rsidRDefault="00491EF1" w:rsidP="00491EF1">
      <w:pPr>
        <w:autoSpaceDE w:val="0"/>
        <w:autoSpaceDN w:val="0"/>
        <w:adjustRightInd w:val="0"/>
        <w:jc w:val="both"/>
        <w:rPr>
          <w:b/>
          <w:bCs/>
          <w:sz w:val="28"/>
          <w:szCs w:val="28"/>
        </w:rPr>
      </w:pPr>
      <w:r w:rsidRPr="00491EF1">
        <w:rPr>
          <w:b/>
          <w:bCs/>
          <w:sz w:val="28"/>
          <w:szCs w:val="28"/>
        </w:rPr>
        <w:t>СПИСОК ОСНОВНОЙ И ДОПОЛНИТЕЛЬНОЙ ЛИТЕРАТУРЫ ПО ТЕМЕ №17</w:t>
      </w:r>
    </w:p>
    <w:p w:rsidR="00491EF1" w:rsidRPr="00491EF1" w:rsidRDefault="00491EF1" w:rsidP="00491EF1">
      <w:pPr>
        <w:autoSpaceDE w:val="0"/>
        <w:autoSpaceDN w:val="0"/>
        <w:adjustRightInd w:val="0"/>
        <w:ind w:firstLine="567"/>
        <w:jc w:val="both"/>
        <w:rPr>
          <w:b/>
          <w:bCs/>
          <w:sz w:val="28"/>
          <w:szCs w:val="28"/>
        </w:rPr>
      </w:pPr>
    </w:p>
    <w:p w:rsidR="00491EF1" w:rsidRPr="00491EF1" w:rsidRDefault="00491EF1" w:rsidP="00491EF1">
      <w:pPr>
        <w:tabs>
          <w:tab w:val="left" w:pos="426"/>
          <w:tab w:val="left" w:pos="1965"/>
        </w:tabs>
        <w:ind w:firstLine="567"/>
        <w:jc w:val="both"/>
        <w:rPr>
          <w:b/>
          <w:sz w:val="28"/>
          <w:szCs w:val="28"/>
        </w:rPr>
      </w:pPr>
      <w:r w:rsidRPr="00491EF1">
        <w:rPr>
          <w:b/>
          <w:sz w:val="28"/>
          <w:szCs w:val="28"/>
        </w:rPr>
        <w:t>Основная литература:</w:t>
      </w:r>
    </w:p>
    <w:p w:rsidR="00491EF1" w:rsidRPr="00491EF1" w:rsidRDefault="00491EF1" w:rsidP="00491EF1">
      <w:pPr>
        <w:tabs>
          <w:tab w:val="left" w:pos="426"/>
          <w:tab w:val="left" w:pos="1965"/>
        </w:tabs>
        <w:ind w:firstLine="567"/>
        <w:jc w:val="both"/>
        <w:rPr>
          <w:b/>
          <w:sz w:val="28"/>
          <w:szCs w:val="28"/>
        </w:rPr>
      </w:pPr>
      <w:r w:rsidRPr="00491EF1">
        <w:rPr>
          <w:color w:val="000000"/>
          <w:sz w:val="28"/>
          <w:szCs w:val="28"/>
          <w:shd w:val="clear" w:color="auto" w:fill="FFFFFF"/>
        </w:rPr>
        <w:t>1. Альбов А.П. История отечественного государства и права: Учебник для СПО / Отв. - А.П. Альбов, Отв. - С.В. Николюкин. - Москва: </w:t>
      </w:r>
      <w:r w:rsidRPr="00491EF1">
        <w:rPr>
          <w:rStyle w:val="afa"/>
          <w:sz w:val="28"/>
          <w:szCs w:val="28"/>
          <w:shd w:val="clear" w:color="auto" w:fill="FFFFFF"/>
        </w:rPr>
        <w:t>СИНТЕГ</w:t>
      </w:r>
      <w:r w:rsidRPr="00491EF1">
        <w:rPr>
          <w:color w:val="000000"/>
          <w:sz w:val="28"/>
          <w:szCs w:val="28"/>
          <w:shd w:val="clear" w:color="auto" w:fill="FFFFFF"/>
        </w:rPr>
        <w:t>, 2016. - 219 c.</w:t>
      </w:r>
    </w:p>
    <w:p w:rsidR="00491EF1" w:rsidRPr="00491EF1" w:rsidRDefault="00491EF1" w:rsidP="00491EF1">
      <w:pPr>
        <w:shd w:val="clear" w:color="auto" w:fill="FFFFFF"/>
        <w:ind w:firstLine="567"/>
        <w:jc w:val="both"/>
        <w:rPr>
          <w:color w:val="000000"/>
          <w:sz w:val="28"/>
          <w:szCs w:val="28"/>
          <w:shd w:val="clear" w:color="auto" w:fill="FFFFFF" w:themeFill="background1"/>
        </w:rPr>
      </w:pPr>
      <w:r w:rsidRPr="00491EF1">
        <w:rPr>
          <w:color w:val="000000"/>
          <w:sz w:val="28"/>
          <w:szCs w:val="28"/>
        </w:rPr>
        <w:t xml:space="preserve">2. </w:t>
      </w:r>
      <w:proofErr w:type="spellStart"/>
      <w:r w:rsidRPr="00491EF1">
        <w:rPr>
          <w:color w:val="000000"/>
          <w:sz w:val="28"/>
          <w:szCs w:val="28"/>
          <w:shd w:val="clear" w:color="auto" w:fill="FFFFFF" w:themeFill="background1"/>
        </w:rPr>
        <w:t>Давидян</w:t>
      </w:r>
      <w:proofErr w:type="spellEnd"/>
      <w:r w:rsidRPr="00491EF1">
        <w:rPr>
          <w:color w:val="000000"/>
          <w:sz w:val="28"/>
          <w:szCs w:val="28"/>
          <w:shd w:val="clear" w:color="auto" w:fill="FFFFFF" w:themeFill="background1"/>
        </w:rPr>
        <w:t xml:space="preserve"> Г.М. История отечественного государства и права: Учебник / Г.М. </w:t>
      </w:r>
      <w:proofErr w:type="spellStart"/>
      <w:r w:rsidRPr="00491EF1">
        <w:rPr>
          <w:color w:val="000000"/>
          <w:sz w:val="28"/>
          <w:szCs w:val="28"/>
          <w:shd w:val="clear" w:color="auto" w:fill="FFFFFF" w:themeFill="background1"/>
        </w:rPr>
        <w:t>Давидян</w:t>
      </w:r>
      <w:proofErr w:type="spellEnd"/>
      <w:r w:rsidRPr="00491EF1">
        <w:rPr>
          <w:color w:val="000000"/>
          <w:sz w:val="28"/>
          <w:szCs w:val="28"/>
          <w:shd w:val="clear" w:color="auto" w:fill="FFFFFF" w:themeFill="background1"/>
        </w:rPr>
        <w:t>, О.И. Куприянова, П.Л. Полянский. - М.: Норма, 2017. - 304 c.</w:t>
      </w:r>
    </w:p>
    <w:p w:rsidR="00491EF1" w:rsidRPr="00491EF1" w:rsidRDefault="00491EF1" w:rsidP="00491EF1">
      <w:pPr>
        <w:shd w:val="clear" w:color="auto" w:fill="FFFFFF"/>
        <w:ind w:firstLine="567"/>
        <w:jc w:val="both"/>
        <w:rPr>
          <w:color w:val="000000"/>
          <w:sz w:val="28"/>
          <w:szCs w:val="28"/>
          <w:shd w:val="clear" w:color="auto" w:fill="FFFFFF"/>
        </w:rPr>
      </w:pPr>
      <w:r w:rsidRPr="00491EF1">
        <w:rPr>
          <w:color w:val="000000"/>
          <w:sz w:val="28"/>
          <w:szCs w:val="28"/>
          <w:shd w:val="clear" w:color="auto" w:fill="FFFFFF"/>
        </w:rPr>
        <w:t xml:space="preserve">3. Лаптева Л.Е. История отечественного государства и права 2-е изд., пер. и доп. Учебник для академического </w:t>
      </w:r>
      <w:proofErr w:type="spellStart"/>
      <w:r w:rsidRPr="00491EF1">
        <w:rPr>
          <w:color w:val="000000"/>
          <w:sz w:val="28"/>
          <w:szCs w:val="28"/>
          <w:shd w:val="clear" w:color="auto" w:fill="FFFFFF"/>
        </w:rPr>
        <w:t>бакалавриата</w:t>
      </w:r>
      <w:proofErr w:type="spellEnd"/>
      <w:r w:rsidRPr="00491EF1">
        <w:rPr>
          <w:color w:val="000000"/>
          <w:sz w:val="28"/>
          <w:szCs w:val="28"/>
          <w:shd w:val="clear" w:color="auto" w:fill="FFFFFF"/>
        </w:rPr>
        <w:t xml:space="preserve"> / Л.Е. Лаптева. - М.: </w:t>
      </w:r>
      <w:proofErr w:type="spellStart"/>
      <w:r w:rsidRPr="00491EF1">
        <w:rPr>
          <w:color w:val="000000"/>
          <w:sz w:val="28"/>
          <w:szCs w:val="28"/>
          <w:shd w:val="clear" w:color="auto" w:fill="FFFFFF"/>
        </w:rPr>
        <w:t>Юрайт</w:t>
      </w:r>
      <w:proofErr w:type="spellEnd"/>
      <w:r w:rsidRPr="00491EF1">
        <w:rPr>
          <w:color w:val="000000"/>
          <w:sz w:val="28"/>
          <w:szCs w:val="28"/>
          <w:shd w:val="clear" w:color="auto" w:fill="FFFFFF"/>
        </w:rPr>
        <w:t>, 2016. - 493 c.</w:t>
      </w:r>
    </w:p>
    <w:p w:rsidR="00491EF1" w:rsidRPr="00491EF1" w:rsidRDefault="00491EF1" w:rsidP="00491EF1">
      <w:pPr>
        <w:shd w:val="clear" w:color="auto" w:fill="FFFFFF" w:themeFill="background1"/>
        <w:ind w:firstLine="567"/>
        <w:jc w:val="both"/>
        <w:rPr>
          <w:color w:val="000000"/>
          <w:sz w:val="28"/>
          <w:szCs w:val="28"/>
        </w:rPr>
      </w:pPr>
      <w:r w:rsidRPr="00491EF1">
        <w:rPr>
          <w:color w:val="000000"/>
          <w:sz w:val="28"/>
          <w:szCs w:val="28"/>
          <w:shd w:val="clear" w:color="auto" w:fill="FFFFFF" w:themeFill="background1"/>
        </w:rPr>
        <w:t>4. Мунчаев Ш.М. История Советского государства. / Ш.М. Мунчаев, В.М. Устинов. - М.: Норма, 2017. - 208 c.</w:t>
      </w:r>
    </w:p>
    <w:p w:rsidR="00491EF1" w:rsidRPr="00491EF1" w:rsidRDefault="00491EF1" w:rsidP="00491EF1">
      <w:pPr>
        <w:shd w:val="clear" w:color="auto" w:fill="FFFFFF"/>
        <w:tabs>
          <w:tab w:val="left" w:pos="426"/>
          <w:tab w:val="left" w:pos="993"/>
        </w:tabs>
        <w:autoSpaceDE w:val="0"/>
        <w:autoSpaceDN w:val="0"/>
        <w:adjustRightInd w:val="0"/>
        <w:ind w:firstLine="567"/>
        <w:jc w:val="both"/>
        <w:rPr>
          <w:sz w:val="28"/>
          <w:szCs w:val="28"/>
        </w:rPr>
      </w:pPr>
      <w:r w:rsidRPr="00491EF1">
        <w:rPr>
          <w:bCs/>
          <w:sz w:val="28"/>
          <w:szCs w:val="28"/>
        </w:rPr>
        <w:t>5. Политическая история России XIX–ХХ веков</w:t>
      </w:r>
      <w:r w:rsidRPr="00491EF1">
        <w:rPr>
          <w:sz w:val="28"/>
          <w:szCs w:val="28"/>
        </w:rPr>
        <w:t xml:space="preserve">: хрестоматия по курсу «Политическая история России» для студентов-бакалавров, обучающихся по </w:t>
      </w:r>
      <w:r w:rsidRPr="00491EF1">
        <w:rPr>
          <w:sz w:val="28"/>
          <w:szCs w:val="28"/>
        </w:rPr>
        <w:lastRenderedPageBreak/>
        <w:t>направлению «Политология» / сост.: Н. Ф. Васильева, А. А. Иванов. – Иркутск: Изд-во ИГУ, 2013. – 213 с.</w:t>
      </w:r>
    </w:p>
    <w:p w:rsidR="00491EF1" w:rsidRPr="00491EF1" w:rsidRDefault="00491EF1" w:rsidP="00491EF1">
      <w:pPr>
        <w:tabs>
          <w:tab w:val="left" w:pos="426"/>
          <w:tab w:val="left" w:pos="993"/>
        </w:tabs>
        <w:ind w:firstLine="567"/>
        <w:jc w:val="both"/>
        <w:rPr>
          <w:sz w:val="28"/>
          <w:szCs w:val="28"/>
        </w:rPr>
      </w:pPr>
      <w:r w:rsidRPr="00491EF1">
        <w:rPr>
          <w:sz w:val="28"/>
          <w:szCs w:val="28"/>
        </w:rPr>
        <w:t xml:space="preserve">6. Рассолов М.М. История отечественного государства и права: учебник для бакалавров /М.М. Рассолов, П.В. Никитин. – М.: </w:t>
      </w:r>
      <w:proofErr w:type="spellStart"/>
      <w:r w:rsidRPr="00491EF1">
        <w:rPr>
          <w:sz w:val="28"/>
          <w:szCs w:val="28"/>
        </w:rPr>
        <w:t>Юрайт</w:t>
      </w:r>
      <w:proofErr w:type="spellEnd"/>
      <w:r w:rsidRPr="00491EF1">
        <w:rPr>
          <w:sz w:val="28"/>
          <w:szCs w:val="28"/>
        </w:rPr>
        <w:t xml:space="preserve">, 2012. – 750 с. </w:t>
      </w:r>
    </w:p>
    <w:p w:rsidR="00491EF1" w:rsidRPr="00491EF1" w:rsidRDefault="00491EF1" w:rsidP="00491EF1">
      <w:pPr>
        <w:tabs>
          <w:tab w:val="left" w:pos="426"/>
          <w:tab w:val="left" w:pos="993"/>
        </w:tabs>
        <w:ind w:firstLine="567"/>
        <w:jc w:val="both"/>
        <w:rPr>
          <w:color w:val="000000"/>
          <w:sz w:val="28"/>
          <w:szCs w:val="28"/>
          <w:shd w:val="clear" w:color="auto" w:fill="FFFFFF" w:themeFill="background1"/>
        </w:rPr>
      </w:pPr>
      <w:r w:rsidRPr="00491EF1">
        <w:rPr>
          <w:color w:val="000000"/>
          <w:sz w:val="28"/>
          <w:szCs w:val="28"/>
          <w:shd w:val="clear" w:color="auto" w:fill="FFFFFF" w:themeFill="background1"/>
        </w:rPr>
        <w:t xml:space="preserve">7. Рожнов А.А. История государства и права России для бакалавров / А.А. Рожнов. - М.: </w:t>
      </w:r>
      <w:proofErr w:type="spellStart"/>
      <w:r w:rsidRPr="00491EF1">
        <w:rPr>
          <w:color w:val="000000"/>
          <w:sz w:val="28"/>
          <w:szCs w:val="28"/>
          <w:shd w:val="clear" w:color="auto" w:fill="FFFFFF" w:themeFill="background1"/>
        </w:rPr>
        <w:t>Русайнс</w:t>
      </w:r>
      <w:proofErr w:type="spellEnd"/>
      <w:r w:rsidRPr="00491EF1">
        <w:rPr>
          <w:color w:val="000000"/>
          <w:sz w:val="28"/>
          <w:szCs w:val="28"/>
          <w:shd w:val="clear" w:color="auto" w:fill="FFFFFF" w:themeFill="background1"/>
        </w:rPr>
        <w:t>, 2018. - 156 c.</w:t>
      </w:r>
    </w:p>
    <w:p w:rsidR="00491EF1" w:rsidRPr="00491EF1" w:rsidRDefault="00491EF1" w:rsidP="00491EF1">
      <w:pPr>
        <w:tabs>
          <w:tab w:val="left" w:pos="426"/>
          <w:tab w:val="left" w:pos="993"/>
        </w:tabs>
        <w:ind w:firstLine="567"/>
        <w:jc w:val="both"/>
        <w:rPr>
          <w:color w:val="000000"/>
          <w:sz w:val="28"/>
          <w:szCs w:val="28"/>
          <w:shd w:val="clear" w:color="auto" w:fill="FFFFFF" w:themeFill="background1"/>
        </w:rPr>
      </w:pPr>
      <w:r w:rsidRPr="00491EF1">
        <w:rPr>
          <w:color w:val="000000"/>
          <w:sz w:val="28"/>
          <w:szCs w:val="28"/>
          <w:shd w:val="clear" w:color="auto" w:fill="FFFFFF" w:themeFill="background1"/>
        </w:rPr>
        <w:t xml:space="preserve">8. Смирнов С.Н. История отечественного государства и права: Учебное пособие / С.Н. Смирнов. - М.: </w:t>
      </w:r>
      <w:proofErr w:type="spellStart"/>
      <w:r w:rsidRPr="00491EF1">
        <w:rPr>
          <w:color w:val="000000"/>
          <w:sz w:val="28"/>
          <w:szCs w:val="28"/>
          <w:shd w:val="clear" w:color="auto" w:fill="FFFFFF" w:themeFill="background1"/>
        </w:rPr>
        <w:t>Юнити</w:t>
      </w:r>
      <w:proofErr w:type="spellEnd"/>
      <w:r w:rsidRPr="00491EF1">
        <w:rPr>
          <w:color w:val="000000"/>
          <w:sz w:val="28"/>
          <w:szCs w:val="28"/>
          <w:shd w:val="clear" w:color="auto" w:fill="FFFFFF" w:themeFill="background1"/>
        </w:rPr>
        <w:t>, 2016. - 335 c.</w:t>
      </w:r>
    </w:p>
    <w:p w:rsidR="00491EF1" w:rsidRPr="00491EF1" w:rsidRDefault="00491EF1" w:rsidP="00491EF1">
      <w:pPr>
        <w:tabs>
          <w:tab w:val="left" w:pos="426"/>
          <w:tab w:val="left" w:pos="993"/>
        </w:tabs>
        <w:ind w:firstLine="567"/>
        <w:jc w:val="both"/>
        <w:rPr>
          <w:sz w:val="28"/>
          <w:szCs w:val="28"/>
        </w:rPr>
      </w:pPr>
      <w:r w:rsidRPr="00491EF1">
        <w:rPr>
          <w:sz w:val="28"/>
          <w:szCs w:val="28"/>
          <w:shd w:val="clear" w:color="auto" w:fill="FFFFFF" w:themeFill="background1"/>
        </w:rPr>
        <w:t xml:space="preserve">9. </w:t>
      </w:r>
      <w:proofErr w:type="spellStart"/>
      <w:r w:rsidRPr="00491EF1">
        <w:rPr>
          <w:sz w:val="28"/>
          <w:szCs w:val="28"/>
          <w:shd w:val="clear" w:color="auto" w:fill="FFFFFF" w:themeFill="background1"/>
        </w:rPr>
        <w:t>Смыкалин</w:t>
      </w:r>
      <w:proofErr w:type="spellEnd"/>
      <w:r w:rsidRPr="00491EF1">
        <w:rPr>
          <w:sz w:val="28"/>
          <w:szCs w:val="28"/>
          <w:shd w:val="clear" w:color="auto" w:fill="FFFFFF" w:themeFill="background1"/>
        </w:rPr>
        <w:t xml:space="preserve"> А.С. История государства и права России. 1917-1993 гг. Учебное пособие / А.С. </w:t>
      </w:r>
      <w:proofErr w:type="spellStart"/>
      <w:r w:rsidRPr="00491EF1">
        <w:rPr>
          <w:sz w:val="28"/>
          <w:szCs w:val="28"/>
          <w:shd w:val="clear" w:color="auto" w:fill="FFFFFF" w:themeFill="background1"/>
        </w:rPr>
        <w:t>Смыкалин</w:t>
      </w:r>
      <w:proofErr w:type="spellEnd"/>
      <w:r w:rsidRPr="00491EF1">
        <w:rPr>
          <w:sz w:val="28"/>
          <w:szCs w:val="28"/>
          <w:shd w:val="clear" w:color="auto" w:fill="FFFFFF" w:themeFill="background1"/>
        </w:rPr>
        <w:t xml:space="preserve">, В.П. </w:t>
      </w:r>
      <w:proofErr w:type="spellStart"/>
      <w:r w:rsidRPr="00491EF1">
        <w:rPr>
          <w:sz w:val="28"/>
          <w:szCs w:val="28"/>
          <w:shd w:val="clear" w:color="auto" w:fill="FFFFFF" w:themeFill="background1"/>
        </w:rPr>
        <w:t>Мотревич</w:t>
      </w:r>
      <w:proofErr w:type="spellEnd"/>
      <w:r w:rsidRPr="00491EF1">
        <w:rPr>
          <w:sz w:val="28"/>
          <w:szCs w:val="28"/>
          <w:shd w:val="clear" w:color="auto" w:fill="FFFFFF" w:themeFill="background1"/>
        </w:rPr>
        <w:t xml:space="preserve">. - М.: </w:t>
      </w:r>
      <w:proofErr w:type="spellStart"/>
      <w:r w:rsidRPr="00491EF1">
        <w:rPr>
          <w:sz w:val="28"/>
          <w:szCs w:val="28"/>
          <w:shd w:val="clear" w:color="auto" w:fill="FFFFFF" w:themeFill="background1"/>
        </w:rPr>
        <w:t>Юнити</w:t>
      </w:r>
      <w:proofErr w:type="spellEnd"/>
      <w:r w:rsidRPr="00491EF1">
        <w:rPr>
          <w:sz w:val="28"/>
          <w:szCs w:val="28"/>
          <w:shd w:val="clear" w:color="auto" w:fill="FFFFFF" w:themeFill="background1"/>
        </w:rPr>
        <w:t>, 2019. - 224 c.</w:t>
      </w:r>
    </w:p>
    <w:p w:rsidR="00491EF1" w:rsidRPr="00491EF1" w:rsidRDefault="00491EF1" w:rsidP="00491EF1">
      <w:pPr>
        <w:pStyle w:val="ae"/>
        <w:tabs>
          <w:tab w:val="left" w:pos="426"/>
          <w:tab w:val="left" w:pos="993"/>
        </w:tabs>
        <w:ind w:left="0" w:firstLine="567"/>
        <w:jc w:val="both"/>
        <w:rPr>
          <w:sz w:val="28"/>
          <w:szCs w:val="28"/>
        </w:rPr>
      </w:pPr>
      <w:r w:rsidRPr="00491EF1">
        <w:rPr>
          <w:sz w:val="28"/>
          <w:szCs w:val="28"/>
        </w:rPr>
        <w:t xml:space="preserve">10. Хрестоматия по истории отечественного государства и права: учебное пособие / сост. И.Ю. </w:t>
      </w:r>
      <w:proofErr w:type="spellStart"/>
      <w:r w:rsidRPr="00491EF1">
        <w:rPr>
          <w:sz w:val="28"/>
          <w:szCs w:val="28"/>
        </w:rPr>
        <w:t>Маньковский</w:t>
      </w:r>
      <w:proofErr w:type="spellEnd"/>
      <w:r w:rsidRPr="00491EF1">
        <w:rPr>
          <w:sz w:val="28"/>
          <w:szCs w:val="28"/>
        </w:rPr>
        <w:t xml:space="preserve">. – Барнаул: Изд-во </w:t>
      </w:r>
      <w:proofErr w:type="spellStart"/>
      <w:r w:rsidRPr="00491EF1">
        <w:rPr>
          <w:sz w:val="28"/>
          <w:szCs w:val="28"/>
        </w:rPr>
        <w:t>Алт</w:t>
      </w:r>
      <w:proofErr w:type="spellEnd"/>
      <w:r w:rsidRPr="00491EF1">
        <w:rPr>
          <w:sz w:val="28"/>
          <w:szCs w:val="28"/>
        </w:rPr>
        <w:t>. ун-та, 2014. – 246 с.</w:t>
      </w:r>
    </w:p>
    <w:p w:rsidR="00491EF1" w:rsidRPr="00491EF1" w:rsidRDefault="00491EF1" w:rsidP="00491EF1">
      <w:pPr>
        <w:shd w:val="clear" w:color="auto" w:fill="FFFFFF"/>
        <w:tabs>
          <w:tab w:val="left" w:pos="426"/>
          <w:tab w:val="left" w:pos="993"/>
        </w:tabs>
        <w:autoSpaceDE w:val="0"/>
        <w:autoSpaceDN w:val="0"/>
        <w:adjustRightInd w:val="0"/>
        <w:ind w:firstLine="567"/>
        <w:jc w:val="both"/>
        <w:rPr>
          <w:sz w:val="28"/>
          <w:szCs w:val="28"/>
        </w:rPr>
      </w:pPr>
      <w:r w:rsidRPr="00491EF1">
        <w:rPr>
          <w:bCs/>
          <w:sz w:val="28"/>
          <w:szCs w:val="28"/>
        </w:rPr>
        <w:t xml:space="preserve">11. Хрестоматия: </w:t>
      </w:r>
      <w:r w:rsidRPr="00491EF1">
        <w:rPr>
          <w:sz w:val="28"/>
          <w:szCs w:val="28"/>
        </w:rPr>
        <w:t xml:space="preserve">Документы по истории государственного управления в России. – М.: </w:t>
      </w:r>
      <w:proofErr w:type="spellStart"/>
      <w:r w:rsidRPr="00491EF1">
        <w:rPr>
          <w:sz w:val="28"/>
          <w:szCs w:val="28"/>
        </w:rPr>
        <w:t>Этносоциум</w:t>
      </w:r>
      <w:proofErr w:type="spellEnd"/>
      <w:r w:rsidRPr="00491EF1">
        <w:rPr>
          <w:sz w:val="28"/>
          <w:szCs w:val="28"/>
        </w:rPr>
        <w:t>, 2014. – 494 с.</w:t>
      </w:r>
    </w:p>
    <w:p w:rsidR="00491EF1" w:rsidRPr="00491EF1" w:rsidRDefault="00491EF1" w:rsidP="00491EF1">
      <w:pPr>
        <w:tabs>
          <w:tab w:val="left" w:pos="993"/>
        </w:tabs>
        <w:ind w:firstLine="567"/>
        <w:jc w:val="both"/>
        <w:rPr>
          <w:sz w:val="28"/>
          <w:szCs w:val="28"/>
          <w:shd w:val="clear" w:color="auto" w:fill="FFFFFF"/>
        </w:rPr>
      </w:pPr>
      <w:r w:rsidRPr="00491EF1">
        <w:rPr>
          <w:sz w:val="28"/>
          <w:szCs w:val="28"/>
        </w:rPr>
        <w:t xml:space="preserve">12. </w:t>
      </w:r>
      <w:proofErr w:type="spellStart"/>
      <w:r w:rsidRPr="00491EF1">
        <w:rPr>
          <w:sz w:val="28"/>
          <w:szCs w:val="28"/>
          <w:shd w:val="clear" w:color="auto" w:fill="FFFFFF"/>
        </w:rPr>
        <w:t>Шатковская</w:t>
      </w:r>
      <w:proofErr w:type="spellEnd"/>
      <w:r w:rsidRPr="00491EF1">
        <w:rPr>
          <w:sz w:val="28"/>
          <w:szCs w:val="28"/>
          <w:shd w:val="clear" w:color="auto" w:fill="FFFFFF"/>
        </w:rPr>
        <w:t xml:space="preserve"> Т. В. История отечественного государства и права / Т.В. </w:t>
      </w:r>
      <w:proofErr w:type="spellStart"/>
      <w:r w:rsidRPr="00491EF1">
        <w:rPr>
          <w:sz w:val="28"/>
          <w:szCs w:val="28"/>
          <w:shd w:val="clear" w:color="auto" w:fill="FFFFFF"/>
        </w:rPr>
        <w:t>Шатковская</w:t>
      </w:r>
      <w:proofErr w:type="spellEnd"/>
      <w:r w:rsidRPr="00491EF1">
        <w:rPr>
          <w:sz w:val="28"/>
          <w:szCs w:val="28"/>
          <w:shd w:val="clear" w:color="auto" w:fill="FFFFFF"/>
        </w:rPr>
        <w:t xml:space="preserve">. - М.: Дашков и </w:t>
      </w:r>
      <w:proofErr w:type="gramStart"/>
      <w:r w:rsidRPr="00491EF1">
        <w:rPr>
          <w:sz w:val="28"/>
          <w:szCs w:val="28"/>
          <w:shd w:val="clear" w:color="auto" w:fill="FFFFFF"/>
        </w:rPr>
        <w:t>Ко</w:t>
      </w:r>
      <w:proofErr w:type="gramEnd"/>
      <w:r w:rsidRPr="00491EF1">
        <w:rPr>
          <w:sz w:val="28"/>
          <w:szCs w:val="28"/>
          <w:shd w:val="clear" w:color="auto" w:fill="FFFFFF"/>
        </w:rPr>
        <w:t xml:space="preserve">, </w:t>
      </w:r>
      <w:proofErr w:type="spellStart"/>
      <w:r w:rsidRPr="00491EF1">
        <w:rPr>
          <w:sz w:val="28"/>
          <w:szCs w:val="28"/>
          <w:shd w:val="clear" w:color="auto" w:fill="FFFFFF"/>
        </w:rPr>
        <w:t>АкадемЦентр</w:t>
      </w:r>
      <w:proofErr w:type="spellEnd"/>
      <w:r w:rsidRPr="00491EF1">
        <w:rPr>
          <w:sz w:val="28"/>
          <w:szCs w:val="28"/>
          <w:shd w:val="clear" w:color="auto" w:fill="FFFFFF"/>
        </w:rPr>
        <w:t xml:space="preserve">, </w:t>
      </w:r>
      <w:r w:rsidRPr="00DB719C">
        <w:rPr>
          <w:rStyle w:val="afa"/>
          <w:b w:val="0"/>
          <w:sz w:val="28"/>
          <w:szCs w:val="28"/>
          <w:shd w:val="clear" w:color="auto" w:fill="FFFFFF"/>
        </w:rPr>
        <w:t>2018</w:t>
      </w:r>
      <w:r w:rsidRPr="00DB719C">
        <w:rPr>
          <w:sz w:val="28"/>
          <w:szCs w:val="28"/>
          <w:shd w:val="clear" w:color="auto" w:fill="FFFFFF"/>
        </w:rPr>
        <w:t>.</w:t>
      </w:r>
      <w:r w:rsidRPr="00491EF1">
        <w:rPr>
          <w:b/>
          <w:sz w:val="28"/>
          <w:szCs w:val="28"/>
          <w:shd w:val="clear" w:color="auto" w:fill="FFFFFF"/>
        </w:rPr>
        <w:t xml:space="preserve"> -</w:t>
      </w:r>
      <w:r w:rsidRPr="00491EF1">
        <w:rPr>
          <w:sz w:val="28"/>
          <w:szCs w:val="28"/>
          <w:shd w:val="clear" w:color="auto" w:fill="FFFFFF"/>
        </w:rPr>
        <w:t xml:space="preserve"> 416 c. </w:t>
      </w:r>
    </w:p>
    <w:p w:rsidR="00491EF1" w:rsidRPr="00491EF1" w:rsidRDefault="00491EF1" w:rsidP="00491EF1">
      <w:pPr>
        <w:tabs>
          <w:tab w:val="left" w:pos="993"/>
        </w:tabs>
        <w:ind w:firstLine="567"/>
        <w:jc w:val="both"/>
        <w:rPr>
          <w:sz w:val="28"/>
          <w:szCs w:val="28"/>
        </w:rPr>
      </w:pPr>
    </w:p>
    <w:p w:rsidR="00491EF1" w:rsidRPr="00491EF1" w:rsidRDefault="00491EF1" w:rsidP="00491EF1">
      <w:pPr>
        <w:tabs>
          <w:tab w:val="left" w:pos="426"/>
        </w:tabs>
        <w:ind w:firstLine="567"/>
        <w:jc w:val="both"/>
        <w:rPr>
          <w:b/>
          <w:sz w:val="28"/>
          <w:szCs w:val="28"/>
        </w:rPr>
      </w:pPr>
      <w:r w:rsidRPr="00491EF1">
        <w:rPr>
          <w:b/>
          <w:sz w:val="28"/>
          <w:szCs w:val="28"/>
        </w:rPr>
        <w:t>Дополнительная литература:</w:t>
      </w:r>
    </w:p>
    <w:p w:rsidR="00491EF1" w:rsidRPr="00491EF1" w:rsidRDefault="00491EF1" w:rsidP="00491EF1">
      <w:pPr>
        <w:shd w:val="clear" w:color="auto" w:fill="FFFFFF" w:themeFill="background1"/>
        <w:ind w:firstLine="567"/>
        <w:jc w:val="both"/>
        <w:rPr>
          <w:color w:val="000000"/>
          <w:sz w:val="28"/>
          <w:szCs w:val="28"/>
        </w:rPr>
      </w:pPr>
      <w:r w:rsidRPr="00491EF1">
        <w:rPr>
          <w:color w:val="000000"/>
          <w:sz w:val="28"/>
          <w:szCs w:val="28"/>
          <w:shd w:val="clear" w:color="auto" w:fill="FFFFFF" w:themeFill="background1"/>
        </w:rPr>
        <w:t>1. Исаев И. История отечественного государства и права: учебник для бакалавров / И. Исаев. - М.: Проспект, 2019. - 432 c.</w:t>
      </w:r>
    </w:p>
    <w:p w:rsidR="00491EF1" w:rsidRPr="00491EF1" w:rsidRDefault="00491EF1" w:rsidP="00491EF1">
      <w:pPr>
        <w:shd w:val="clear" w:color="auto" w:fill="FFFFFF"/>
        <w:ind w:firstLine="567"/>
        <w:jc w:val="both"/>
        <w:rPr>
          <w:color w:val="000000"/>
          <w:sz w:val="28"/>
          <w:szCs w:val="28"/>
        </w:rPr>
      </w:pPr>
      <w:r w:rsidRPr="00491EF1">
        <w:rPr>
          <w:color w:val="000000"/>
          <w:sz w:val="28"/>
          <w:szCs w:val="28"/>
        </w:rPr>
        <w:t>2.</w:t>
      </w:r>
      <w:r w:rsidRPr="00491EF1">
        <w:rPr>
          <w:color w:val="000000"/>
          <w:sz w:val="28"/>
          <w:szCs w:val="28"/>
          <w:shd w:val="clear" w:color="auto" w:fill="FFFFFF" w:themeFill="background1"/>
        </w:rPr>
        <w:t xml:space="preserve"> </w:t>
      </w:r>
      <w:proofErr w:type="spellStart"/>
      <w:r w:rsidRPr="00491EF1">
        <w:rPr>
          <w:color w:val="000000"/>
          <w:sz w:val="28"/>
          <w:szCs w:val="28"/>
          <w:shd w:val="clear" w:color="auto" w:fill="FFFFFF" w:themeFill="background1"/>
        </w:rPr>
        <w:t>Клеандрова</w:t>
      </w:r>
      <w:proofErr w:type="spellEnd"/>
      <w:r w:rsidRPr="00491EF1">
        <w:rPr>
          <w:color w:val="000000"/>
          <w:sz w:val="28"/>
          <w:szCs w:val="28"/>
          <w:shd w:val="clear" w:color="auto" w:fill="FFFFFF" w:themeFill="background1"/>
        </w:rPr>
        <w:t xml:space="preserve"> В.М. История государства и права России: Учебник / В.М. </w:t>
      </w:r>
      <w:proofErr w:type="spellStart"/>
      <w:r w:rsidRPr="00491EF1">
        <w:rPr>
          <w:color w:val="000000"/>
          <w:sz w:val="28"/>
          <w:szCs w:val="28"/>
          <w:shd w:val="clear" w:color="auto" w:fill="FFFFFF" w:themeFill="background1"/>
        </w:rPr>
        <w:t>Клеандрова</w:t>
      </w:r>
      <w:proofErr w:type="spellEnd"/>
      <w:r w:rsidRPr="00491EF1">
        <w:rPr>
          <w:color w:val="000000"/>
          <w:sz w:val="28"/>
          <w:szCs w:val="28"/>
          <w:shd w:val="clear" w:color="auto" w:fill="FFFFFF" w:themeFill="background1"/>
        </w:rPr>
        <w:t xml:space="preserve">, Р.С. </w:t>
      </w:r>
      <w:proofErr w:type="spellStart"/>
      <w:r w:rsidRPr="00491EF1">
        <w:rPr>
          <w:color w:val="000000"/>
          <w:sz w:val="28"/>
          <w:szCs w:val="28"/>
          <w:shd w:val="clear" w:color="auto" w:fill="FFFFFF" w:themeFill="background1"/>
        </w:rPr>
        <w:t>Мулукаев</w:t>
      </w:r>
      <w:proofErr w:type="spellEnd"/>
      <w:r w:rsidRPr="00491EF1">
        <w:rPr>
          <w:color w:val="000000"/>
          <w:sz w:val="28"/>
          <w:szCs w:val="28"/>
          <w:shd w:val="clear" w:color="auto" w:fill="FFFFFF" w:themeFill="background1"/>
        </w:rPr>
        <w:t>; Под ред. Ю.П. Титов. - М.: Проспект, 2012. - 576 c.</w:t>
      </w:r>
    </w:p>
    <w:p w:rsidR="00491EF1" w:rsidRPr="00491EF1" w:rsidRDefault="00491EF1" w:rsidP="00491EF1">
      <w:pPr>
        <w:tabs>
          <w:tab w:val="left" w:pos="284"/>
          <w:tab w:val="left" w:pos="993"/>
          <w:tab w:val="left" w:pos="1276"/>
        </w:tabs>
        <w:ind w:firstLine="567"/>
        <w:jc w:val="both"/>
        <w:rPr>
          <w:color w:val="000000"/>
          <w:sz w:val="28"/>
          <w:szCs w:val="28"/>
          <w:shd w:val="clear" w:color="auto" w:fill="FFFFFF" w:themeFill="background1"/>
        </w:rPr>
      </w:pPr>
      <w:r w:rsidRPr="00491EF1">
        <w:rPr>
          <w:color w:val="000000"/>
          <w:sz w:val="28"/>
          <w:szCs w:val="28"/>
          <w:shd w:val="clear" w:color="auto" w:fill="FFFFFF" w:themeFill="background1"/>
        </w:rPr>
        <w:t xml:space="preserve">3. Мунчаев Ш.М. История </w:t>
      </w:r>
      <w:proofErr w:type="spellStart"/>
      <w:r w:rsidRPr="00491EF1">
        <w:rPr>
          <w:color w:val="000000"/>
          <w:sz w:val="28"/>
          <w:szCs w:val="28"/>
          <w:shd w:val="clear" w:color="auto" w:fill="FFFFFF" w:themeFill="background1"/>
        </w:rPr>
        <w:t>Сов.государства</w:t>
      </w:r>
      <w:proofErr w:type="spellEnd"/>
      <w:r w:rsidRPr="00491EF1">
        <w:rPr>
          <w:color w:val="000000"/>
          <w:sz w:val="28"/>
          <w:szCs w:val="28"/>
          <w:shd w:val="clear" w:color="auto" w:fill="FFFFFF" w:themeFill="background1"/>
        </w:rPr>
        <w:t>: становление, развитие. / Ш.М. Мунчаев. - М.: Норма, 2016. - 183 c.</w:t>
      </w:r>
    </w:p>
    <w:p w:rsidR="00491EF1" w:rsidRPr="00491EF1" w:rsidRDefault="00491EF1" w:rsidP="00491EF1">
      <w:pPr>
        <w:tabs>
          <w:tab w:val="left" w:pos="284"/>
          <w:tab w:val="left" w:pos="993"/>
          <w:tab w:val="left" w:pos="1276"/>
        </w:tabs>
        <w:ind w:firstLine="567"/>
        <w:jc w:val="both"/>
        <w:rPr>
          <w:color w:val="000000"/>
          <w:sz w:val="28"/>
          <w:szCs w:val="28"/>
          <w:shd w:val="clear" w:color="auto" w:fill="FFFFFF" w:themeFill="background1"/>
        </w:rPr>
      </w:pPr>
      <w:r w:rsidRPr="00491EF1">
        <w:rPr>
          <w:color w:val="000000"/>
          <w:sz w:val="28"/>
          <w:szCs w:val="28"/>
          <w:shd w:val="clear" w:color="auto" w:fill="FFFFFF" w:themeFill="background1"/>
        </w:rPr>
        <w:t xml:space="preserve">4.Орлова Н.Е. История отечественного государства и права: курс лекций / Н.Е. Орлова. - </w:t>
      </w:r>
      <w:proofErr w:type="spellStart"/>
      <w:r w:rsidRPr="00491EF1">
        <w:rPr>
          <w:color w:val="000000"/>
          <w:sz w:val="28"/>
          <w:szCs w:val="28"/>
          <w:shd w:val="clear" w:color="auto" w:fill="FFFFFF" w:themeFill="background1"/>
        </w:rPr>
        <w:t>Рн</w:t>
      </w:r>
      <w:proofErr w:type="spellEnd"/>
      <w:r w:rsidRPr="00491EF1">
        <w:rPr>
          <w:color w:val="000000"/>
          <w:sz w:val="28"/>
          <w:szCs w:val="28"/>
          <w:shd w:val="clear" w:color="auto" w:fill="FFFFFF" w:themeFill="background1"/>
        </w:rPr>
        <w:t>/Д: Феникс, 2017. - 205 c.</w:t>
      </w:r>
    </w:p>
    <w:p w:rsidR="00491EF1" w:rsidRPr="00491EF1" w:rsidRDefault="00491EF1" w:rsidP="00491EF1">
      <w:pPr>
        <w:tabs>
          <w:tab w:val="left" w:pos="284"/>
          <w:tab w:val="left" w:pos="993"/>
          <w:tab w:val="left" w:pos="1276"/>
        </w:tabs>
        <w:ind w:firstLine="567"/>
        <w:jc w:val="both"/>
        <w:rPr>
          <w:sz w:val="28"/>
          <w:szCs w:val="28"/>
        </w:rPr>
      </w:pPr>
      <w:r w:rsidRPr="00491EF1">
        <w:rPr>
          <w:color w:val="000000"/>
          <w:sz w:val="28"/>
          <w:szCs w:val="28"/>
          <w:shd w:val="clear" w:color="auto" w:fill="FFFFFF" w:themeFill="background1"/>
        </w:rPr>
        <w:t xml:space="preserve">5. </w:t>
      </w:r>
      <w:proofErr w:type="spellStart"/>
      <w:r w:rsidRPr="00491EF1">
        <w:rPr>
          <w:color w:val="000000"/>
          <w:sz w:val="28"/>
          <w:szCs w:val="28"/>
          <w:shd w:val="clear" w:color="auto" w:fill="FFFFFF" w:themeFill="background1"/>
        </w:rPr>
        <w:t>Романенкова</w:t>
      </w:r>
      <w:proofErr w:type="spellEnd"/>
      <w:r w:rsidRPr="00491EF1">
        <w:rPr>
          <w:color w:val="000000"/>
          <w:sz w:val="28"/>
          <w:szCs w:val="28"/>
          <w:shd w:val="clear" w:color="auto" w:fill="FFFFFF" w:themeFill="background1"/>
        </w:rPr>
        <w:t xml:space="preserve"> Е.Н. История отечественного государства и права. Конспект лекций: Учебное пособие / Е.Н. </w:t>
      </w:r>
      <w:proofErr w:type="spellStart"/>
      <w:r w:rsidRPr="00491EF1">
        <w:rPr>
          <w:color w:val="000000"/>
          <w:sz w:val="28"/>
          <w:szCs w:val="28"/>
          <w:shd w:val="clear" w:color="auto" w:fill="FFFFFF" w:themeFill="background1"/>
        </w:rPr>
        <w:t>Романенкова</w:t>
      </w:r>
      <w:proofErr w:type="spellEnd"/>
      <w:r w:rsidRPr="00491EF1">
        <w:rPr>
          <w:color w:val="000000"/>
          <w:sz w:val="28"/>
          <w:szCs w:val="28"/>
          <w:shd w:val="clear" w:color="auto" w:fill="FFFFFF" w:themeFill="background1"/>
        </w:rPr>
        <w:t>. - М.: Проспект, 2013. - 96 c.</w:t>
      </w:r>
    </w:p>
    <w:p w:rsidR="00491EF1" w:rsidRPr="00491EF1" w:rsidRDefault="00491EF1" w:rsidP="00491EF1">
      <w:pPr>
        <w:shd w:val="clear" w:color="auto" w:fill="FFFFFF"/>
        <w:ind w:firstLine="567"/>
        <w:jc w:val="both"/>
        <w:rPr>
          <w:color w:val="000000"/>
          <w:sz w:val="28"/>
          <w:szCs w:val="28"/>
        </w:rPr>
      </w:pPr>
      <w:r w:rsidRPr="00491EF1">
        <w:rPr>
          <w:color w:val="000000"/>
          <w:sz w:val="28"/>
          <w:szCs w:val="28"/>
        </w:rPr>
        <w:t>5. Сырых В. М. История государства и права России. Учебник. В 2 томах. Том 2. М.: Инфра-М, Норма, 2016. 400 с.</w:t>
      </w:r>
    </w:p>
    <w:p w:rsidR="00491EF1" w:rsidRPr="00491EF1" w:rsidRDefault="00491EF1" w:rsidP="00491EF1">
      <w:pPr>
        <w:pStyle w:val="af1"/>
        <w:shd w:val="clear" w:color="auto" w:fill="FFFFFF" w:themeFill="background1"/>
        <w:spacing w:before="0" w:beforeAutospacing="0" w:after="0" w:afterAutospacing="0"/>
        <w:ind w:firstLine="567"/>
        <w:jc w:val="both"/>
        <w:textAlignment w:val="baseline"/>
        <w:rPr>
          <w:color w:val="000000"/>
          <w:sz w:val="28"/>
          <w:szCs w:val="28"/>
          <w:shd w:val="clear" w:color="auto" w:fill="FFFFFF" w:themeFill="background1"/>
        </w:rPr>
      </w:pPr>
      <w:r w:rsidRPr="00491EF1">
        <w:rPr>
          <w:sz w:val="28"/>
          <w:szCs w:val="28"/>
          <w:shd w:val="clear" w:color="auto" w:fill="FFFFFF" w:themeFill="background1"/>
        </w:rPr>
        <w:t xml:space="preserve">6. </w:t>
      </w:r>
      <w:r w:rsidRPr="00491EF1">
        <w:rPr>
          <w:color w:val="000000"/>
          <w:sz w:val="28"/>
          <w:szCs w:val="28"/>
          <w:shd w:val="clear" w:color="auto" w:fill="FFFFFF" w:themeFill="background1"/>
        </w:rPr>
        <w:t xml:space="preserve">Чистяков О.И. История отечественного государства и права в 2 ч. часть 2: Учебник для академического </w:t>
      </w:r>
      <w:proofErr w:type="spellStart"/>
      <w:r w:rsidRPr="00491EF1">
        <w:rPr>
          <w:color w:val="000000"/>
          <w:sz w:val="28"/>
          <w:szCs w:val="28"/>
          <w:shd w:val="clear" w:color="auto" w:fill="FFFFFF" w:themeFill="background1"/>
        </w:rPr>
        <w:t>бакалавриата</w:t>
      </w:r>
      <w:proofErr w:type="spellEnd"/>
      <w:r w:rsidRPr="00491EF1">
        <w:rPr>
          <w:color w:val="000000"/>
          <w:sz w:val="28"/>
          <w:szCs w:val="28"/>
          <w:shd w:val="clear" w:color="auto" w:fill="FFFFFF" w:themeFill="background1"/>
        </w:rPr>
        <w:t xml:space="preserve"> / О.И. Чистяков. - Люберцы: </w:t>
      </w:r>
      <w:proofErr w:type="spellStart"/>
      <w:r w:rsidRPr="00491EF1">
        <w:rPr>
          <w:color w:val="000000"/>
          <w:sz w:val="28"/>
          <w:szCs w:val="28"/>
          <w:shd w:val="clear" w:color="auto" w:fill="FFFFFF" w:themeFill="background1"/>
        </w:rPr>
        <w:t>Юрайт</w:t>
      </w:r>
      <w:proofErr w:type="spellEnd"/>
      <w:r w:rsidRPr="00491EF1">
        <w:rPr>
          <w:color w:val="000000"/>
          <w:sz w:val="28"/>
          <w:szCs w:val="28"/>
          <w:shd w:val="clear" w:color="auto" w:fill="FFFFFF" w:themeFill="background1"/>
        </w:rPr>
        <w:t>, 2016. - 510 c.</w:t>
      </w:r>
    </w:p>
    <w:p w:rsidR="00491EF1" w:rsidRPr="00491EF1" w:rsidRDefault="00491EF1" w:rsidP="00491EF1">
      <w:pPr>
        <w:pStyle w:val="af1"/>
        <w:shd w:val="clear" w:color="auto" w:fill="FFFFFF" w:themeFill="background1"/>
        <w:spacing w:before="0" w:beforeAutospacing="0" w:after="0" w:afterAutospacing="0"/>
        <w:ind w:firstLine="567"/>
        <w:jc w:val="both"/>
        <w:textAlignment w:val="baseline"/>
        <w:rPr>
          <w:sz w:val="28"/>
          <w:szCs w:val="28"/>
        </w:rPr>
      </w:pPr>
      <w:r w:rsidRPr="00491EF1">
        <w:rPr>
          <w:color w:val="000000"/>
          <w:sz w:val="28"/>
          <w:szCs w:val="28"/>
          <w:shd w:val="clear" w:color="auto" w:fill="FFFFFF" w:themeFill="background1"/>
        </w:rPr>
        <w:t xml:space="preserve">7. </w:t>
      </w:r>
      <w:proofErr w:type="spellStart"/>
      <w:r w:rsidRPr="00491EF1">
        <w:rPr>
          <w:color w:val="000000"/>
          <w:sz w:val="28"/>
          <w:szCs w:val="28"/>
          <w:shd w:val="clear" w:color="auto" w:fill="FFFFFF" w:themeFill="background1"/>
        </w:rPr>
        <w:t>Смыкалин</w:t>
      </w:r>
      <w:proofErr w:type="spellEnd"/>
      <w:r w:rsidRPr="00491EF1">
        <w:rPr>
          <w:color w:val="000000"/>
          <w:sz w:val="28"/>
          <w:szCs w:val="28"/>
          <w:shd w:val="clear" w:color="auto" w:fill="FFFFFF" w:themeFill="background1"/>
        </w:rPr>
        <w:t xml:space="preserve"> А.С. История государства и права России. 1917-1993 гг. Учебное пособие / А.С. </w:t>
      </w:r>
      <w:proofErr w:type="spellStart"/>
      <w:r w:rsidRPr="00491EF1">
        <w:rPr>
          <w:color w:val="000000"/>
          <w:sz w:val="28"/>
          <w:szCs w:val="28"/>
          <w:shd w:val="clear" w:color="auto" w:fill="FFFFFF" w:themeFill="background1"/>
        </w:rPr>
        <w:t>Смыкалин</w:t>
      </w:r>
      <w:proofErr w:type="spellEnd"/>
      <w:r w:rsidRPr="00491EF1">
        <w:rPr>
          <w:color w:val="000000"/>
          <w:sz w:val="28"/>
          <w:szCs w:val="28"/>
          <w:shd w:val="clear" w:color="auto" w:fill="FFFFFF" w:themeFill="background1"/>
        </w:rPr>
        <w:t xml:space="preserve">, В.П. </w:t>
      </w:r>
      <w:proofErr w:type="spellStart"/>
      <w:r w:rsidRPr="00491EF1">
        <w:rPr>
          <w:color w:val="000000"/>
          <w:sz w:val="28"/>
          <w:szCs w:val="28"/>
          <w:shd w:val="clear" w:color="auto" w:fill="FFFFFF" w:themeFill="background1"/>
        </w:rPr>
        <w:t>Мотревич</w:t>
      </w:r>
      <w:proofErr w:type="spellEnd"/>
      <w:r w:rsidRPr="00491EF1">
        <w:rPr>
          <w:color w:val="000000"/>
          <w:sz w:val="28"/>
          <w:szCs w:val="28"/>
          <w:shd w:val="clear" w:color="auto" w:fill="FFFFFF" w:themeFill="background1"/>
        </w:rPr>
        <w:t xml:space="preserve">. - М.: </w:t>
      </w:r>
      <w:proofErr w:type="spellStart"/>
      <w:r w:rsidRPr="00491EF1">
        <w:rPr>
          <w:color w:val="000000"/>
          <w:sz w:val="28"/>
          <w:szCs w:val="28"/>
          <w:shd w:val="clear" w:color="auto" w:fill="FFFFFF" w:themeFill="background1"/>
        </w:rPr>
        <w:t>Юнити</w:t>
      </w:r>
      <w:proofErr w:type="spellEnd"/>
      <w:r w:rsidRPr="00491EF1">
        <w:rPr>
          <w:color w:val="000000"/>
          <w:sz w:val="28"/>
          <w:szCs w:val="28"/>
          <w:shd w:val="clear" w:color="auto" w:fill="FFFFFF" w:themeFill="background1"/>
        </w:rPr>
        <w:t>, 2019. - 224 c.</w:t>
      </w:r>
    </w:p>
    <w:p w:rsidR="00491EF1" w:rsidRPr="00491EF1" w:rsidRDefault="00491EF1" w:rsidP="00491EF1">
      <w:pPr>
        <w:pStyle w:val="af1"/>
        <w:spacing w:before="0" w:beforeAutospacing="0" w:after="0" w:afterAutospacing="0"/>
        <w:ind w:firstLine="567"/>
        <w:jc w:val="both"/>
        <w:textAlignment w:val="baseline"/>
        <w:rPr>
          <w:sz w:val="28"/>
          <w:szCs w:val="28"/>
          <w:shd w:val="clear" w:color="auto" w:fill="FFFFFF"/>
        </w:rPr>
      </w:pPr>
      <w:r w:rsidRPr="00491EF1">
        <w:rPr>
          <w:sz w:val="28"/>
          <w:szCs w:val="28"/>
          <w:shd w:val="clear" w:color="auto" w:fill="FFFFFF"/>
        </w:rPr>
        <w:t xml:space="preserve">8.Тихонов, А.И. История отечественного государства и права / А.И. Тихонов. - М.: РИОР, 2018. </w:t>
      </w:r>
      <w:r w:rsidRPr="00491EF1">
        <w:rPr>
          <w:b/>
          <w:sz w:val="28"/>
          <w:szCs w:val="28"/>
          <w:shd w:val="clear" w:color="auto" w:fill="FFFFFF"/>
        </w:rPr>
        <w:t xml:space="preserve">– </w:t>
      </w:r>
      <w:r w:rsidRPr="00DB719C">
        <w:rPr>
          <w:rStyle w:val="afa"/>
          <w:b w:val="0"/>
          <w:sz w:val="28"/>
          <w:szCs w:val="28"/>
          <w:shd w:val="clear" w:color="auto" w:fill="FFFFFF"/>
        </w:rPr>
        <w:t>652</w:t>
      </w:r>
      <w:r w:rsidRPr="00491EF1">
        <w:rPr>
          <w:rStyle w:val="afa"/>
          <w:sz w:val="28"/>
          <w:szCs w:val="28"/>
          <w:shd w:val="clear" w:color="auto" w:fill="FFFFFF"/>
        </w:rPr>
        <w:t xml:space="preserve"> </w:t>
      </w:r>
      <w:r w:rsidRPr="00491EF1">
        <w:rPr>
          <w:sz w:val="28"/>
          <w:szCs w:val="28"/>
          <w:shd w:val="clear" w:color="auto" w:fill="FFFFFF"/>
        </w:rPr>
        <w:t>c.</w:t>
      </w:r>
    </w:p>
    <w:p w:rsidR="00491EF1" w:rsidRPr="00491EF1" w:rsidRDefault="00491EF1" w:rsidP="00491EF1">
      <w:pPr>
        <w:tabs>
          <w:tab w:val="left" w:pos="993"/>
        </w:tabs>
        <w:ind w:firstLine="567"/>
        <w:jc w:val="both"/>
        <w:rPr>
          <w:sz w:val="28"/>
          <w:szCs w:val="28"/>
        </w:rPr>
      </w:pPr>
      <w:r w:rsidRPr="00491EF1">
        <w:rPr>
          <w:sz w:val="28"/>
          <w:szCs w:val="28"/>
        </w:rPr>
        <w:t xml:space="preserve">9. </w:t>
      </w:r>
      <w:proofErr w:type="spellStart"/>
      <w:r w:rsidRPr="00491EF1">
        <w:rPr>
          <w:sz w:val="28"/>
          <w:szCs w:val="28"/>
        </w:rPr>
        <w:t>Шатковская</w:t>
      </w:r>
      <w:proofErr w:type="spellEnd"/>
      <w:r w:rsidRPr="00491EF1">
        <w:rPr>
          <w:sz w:val="28"/>
          <w:szCs w:val="28"/>
        </w:rPr>
        <w:t xml:space="preserve"> Т.В. История отечественного государства и права: Учебник / Т.В. </w:t>
      </w:r>
      <w:proofErr w:type="spellStart"/>
      <w:r w:rsidRPr="00491EF1">
        <w:rPr>
          <w:sz w:val="28"/>
          <w:szCs w:val="28"/>
        </w:rPr>
        <w:t>Шатковская</w:t>
      </w:r>
      <w:proofErr w:type="spellEnd"/>
      <w:r w:rsidRPr="00491EF1">
        <w:rPr>
          <w:sz w:val="28"/>
          <w:szCs w:val="28"/>
        </w:rPr>
        <w:t>. – Ростов н/Д: Феникс, 2015. – 364 с.</w:t>
      </w:r>
    </w:p>
    <w:p w:rsidR="00491EF1" w:rsidRDefault="00491EF1" w:rsidP="00D97078">
      <w:pPr>
        <w:jc w:val="center"/>
        <w:rPr>
          <w:b/>
          <w:sz w:val="28"/>
          <w:szCs w:val="28"/>
        </w:rPr>
      </w:pPr>
    </w:p>
    <w:p w:rsidR="00491EF1" w:rsidRDefault="00491EF1" w:rsidP="00D97078">
      <w:pPr>
        <w:jc w:val="center"/>
        <w:rPr>
          <w:b/>
          <w:sz w:val="28"/>
          <w:szCs w:val="28"/>
        </w:rPr>
      </w:pPr>
    </w:p>
    <w:p w:rsidR="00491EF1" w:rsidRDefault="00491EF1" w:rsidP="00D97078">
      <w:pPr>
        <w:jc w:val="center"/>
        <w:rPr>
          <w:b/>
          <w:sz w:val="28"/>
          <w:szCs w:val="28"/>
        </w:rPr>
      </w:pPr>
    </w:p>
    <w:p w:rsidR="00D97078" w:rsidRDefault="00D97078" w:rsidP="00D97078">
      <w:pPr>
        <w:jc w:val="center"/>
        <w:rPr>
          <w:b/>
          <w:sz w:val="28"/>
          <w:szCs w:val="28"/>
        </w:rPr>
      </w:pPr>
      <w:r>
        <w:rPr>
          <w:b/>
          <w:sz w:val="28"/>
          <w:szCs w:val="28"/>
        </w:rPr>
        <w:lastRenderedPageBreak/>
        <w:t>ГОСУДАРСТВЕННОЕ ОБРАЗОВАТЕЛЬНОЕ УЧРЕЖДЕНИЕ</w:t>
      </w:r>
    </w:p>
    <w:p w:rsidR="00D97078" w:rsidRDefault="00D97078" w:rsidP="00D97078">
      <w:pPr>
        <w:jc w:val="center"/>
        <w:rPr>
          <w:b/>
          <w:sz w:val="28"/>
          <w:szCs w:val="28"/>
        </w:rPr>
      </w:pPr>
    </w:p>
    <w:p w:rsidR="00D97078" w:rsidRDefault="00D97078" w:rsidP="00D97078">
      <w:pPr>
        <w:jc w:val="center"/>
        <w:rPr>
          <w:b/>
          <w:sz w:val="28"/>
          <w:szCs w:val="28"/>
        </w:rPr>
      </w:pPr>
      <w:r>
        <w:rPr>
          <w:b/>
          <w:sz w:val="28"/>
          <w:szCs w:val="28"/>
        </w:rPr>
        <w:t>«Тираспольский юридический институт Министерства внутренних дел Приднестровской Молдавской республики им М.И. Кутузова»</w:t>
      </w:r>
    </w:p>
    <w:p w:rsidR="00D97078" w:rsidRDefault="00D97078" w:rsidP="00D97078">
      <w:pPr>
        <w:jc w:val="center"/>
        <w:rPr>
          <w:b/>
          <w:sz w:val="28"/>
          <w:szCs w:val="28"/>
        </w:rPr>
      </w:pPr>
    </w:p>
    <w:p w:rsidR="00D97078" w:rsidRDefault="00D97078" w:rsidP="00D97078">
      <w:pPr>
        <w:jc w:val="center"/>
        <w:rPr>
          <w:b/>
          <w:sz w:val="28"/>
          <w:szCs w:val="28"/>
        </w:rPr>
      </w:pPr>
    </w:p>
    <w:p w:rsidR="00D97078" w:rsidRDefault="00D97078" w:rsidP="00D97078">
      <w:pPr>
        <w:jc w:val="center"/>
        <w:rPr>
          <w:b/>
          <w:sz w:val="32"/>
          <w:szCs w:val="32"/>
        </w:rPr>
      </w:pPr>
    </w:p>
    <w:p w:rsidR="00D97078" w:rsidRDefault="00D97078" w:rsidP="00D97078">
      <w:pPr>
        <w:jc w:val="both"/>
        <w:rPr>
          <w:sz w:val="28"/>
          <w:szCs w:val="28"/>
        </w:rPr>
      </w:pPr>
      <w:r>
        <w:rPr>
          <w:sz w:val="28"/>
          <w:szCs w:val="28"/>
        </w:rPr>
        <w:t xml:space="preserve">       </w:t>
      </w:r>
    </w:p>
    <w:p w:rsidR="00D97078" w:rsidRPr="001A6A80" w:rsidRDefault="00D97078" w:rsidP="00D97078">
      <w:pPr>
        <w:jc w:val="center"/>
        <w:rPr>
          <w:b/>
          <w:sz w:val="28"/>
          <w:szCs w:val="28"/>
        </w:rPr>
      </w:pPr>
      <w:r>
        <w:rPr>
          <w:b/>
          <w:sz w:val="28"/>
          <w:szCs w:val="28"/>
        </w:rPr>
        <w:t>Кафедра государственно-правовых дисциплин</w:t>
      </w:r>
    </w:p>
    <w:p w:rsidR="00D97078" w:rsidRDefault="00D97078" w:rsidP="00D97078">
      <w:pPr>
        <w:jc w:val="both"/>
        <w:rPr>
          <w:sz w:val="28"/>
          <w:szCs w:val="28"/>
        </w:rPr>
      </w:pPr>
    </w:p>
    <w:p w:rsidR="00D97078" w:rsidRDefault="00D97078" w:rsidP="00D97078">
      <w:pPr>
        <w:jc w:val="both"/>
        <w:rPr>
          <w:sz w:val="28"/>
          <w:szCs w:val="28"/>
        </w:rPr>
      </w:pPr>
    </w:p>
    <w:p w:rsidR="00D97078" w:rsidRDefault="00D97078" w:rsidP="00D97078">
      <w:pPr>
        <w:jc w:val="both"/>
        <w:rPr>
          <w:sz w:val="28"/>
          <w:szCs w:val="28"/>
        </w:rPr>
      </w:pPr>
    </w:p>
    <w:p w:rsidR="00D97078" w:rsidRDefault="00D97078" w:rsidP="00D97078">
      <w:pPr>
        <w:jc w:val="both"/>
        <w:rPr>
          <w:sz w:val="28"/>
          <w:szCs w:val="28"/>
        </w:rPr>
      </w:pPr>
    </w:p>
    <w:p w:rsidR="00D97078" w:rsidRDefault="00D97078" w:rsidP="00D97078">
      <w:pPr>
        <w:jc w:val="both"/>
        <w:rPr>
          <w:sz w:val="28"/>
          <w:szCs w:val="28"/>
        </w:rPr>
      </w:pPr>
    </w:p>
    <w:p w:rsidR="00D97078" w:rsidRDefault="00D97078" w:rsidP="00D97078">
      <w:pPr>
        <w:jc w:val="center"/>
        <w:rPr>
          <w:b/>
          <w:sz w:val="32"/>
          <w:szCs w:val="32"/>
        </w:rPr>
      </w:pPr>
      <w:r>
        <w:rPr>
          <w:b/>
          <w:sz w:val="32"/>
          <w:szCs w:val="32"/>
        </w:rPr>
        <w:t>ПЛАН</w:t>
      </w:r>
    </w:p>
    <w:p w:rsidR="00D97078" w:rsidRPr="00326F8E" w:rsidRDefault="00D97078" w:rsidP="00D97078">
      <w:pPr>
        <w:jc w:val="center"/>
        <w:rPr>
          <w:b/>
          <w:sz w:val="32"/>
          <w:szCs w:val="32"/>
        </w:rPr>
      </w:pPr>
      <w:r>
        <w:rPr>
          <w:b/>
          <w:sz w:val="32"/>
          <w:szCs w:val="32"/>
        </w:rPr>
        <w:t>практического занятия</w:t>
      </w:r>
    </w:p>
    <w:p w:rsidR="00D97078" w:rsidRPr="001A6A80" w:rsidRDefault="00D97078" w:rsidP="00D97078">
      <w:pPr>
        <w:jc w:val="center"/>
        <w:rPr>
          <w:b/>
          <w:sz w:val="28"/>
          <w:szCs w:val="28"/>
        </w:rPr>
      </w:pPr>
      <w:r w:rsidRPr="001A6A80">
        <w:rPr>
          <w:b/>
          <w:sz w:val="28"/>
          <w:szCs w:val="28"/>
        </w:rPr>
        <w:t>по дисциплине "</w:t>
      </w:r>
      <w:r>
        <w:rPr>
          <w:b/>
          <w:sz w:val="28"/>
          <w:szCs w:val="28"/>
        </w:rPr>
        <w:t>История Государства и Права Отечества</w:t>
      </w:r>
      <w:r w:rsidRPr="001A6A80">
        <w:rPr>
          <w:b/>
          <w:sz w:val="28"/>
          <w:szCs w:val="28"/>
        </w:rPr>
        <w:t>"</w:t>
      </w:r>
    </w:p>
    <w:p w:rsidR="00D97078" w:rsidRDefault="00D97078" w:rsidP="00D97078">
      <w:pPr>
        <w:jc w:val="both"/>
        <w:rPr>
          <w:sz w:val="28"/>
          <w:szCs w:val="28"/>
        </w:rPr>
      </w:pPr>
    </w:p>
    <w:p w:rsidR="00D97078" w:rsidRDefault="00D97078" w:rsidP="00D97078">
      <w:pPr>
        <w:jc w:val="both"/>
        <w:rPr>
          <w:sz w:val="28"/>
          <w:szCs w:val="28"/>
        </w:rPr>
      </w:pPr>
    </w:p>
    <w:p w:rsidR="00D97078" w:rsidRDefault="00D97078" w:rsidP="00D97078">
      <w:pPr>
        <w:jc w:val="both"/>
        <w:rPr>
          <w:sz w:val="28"/>
          <w:szCs w:val="28"/>
        </w:rPr>
      </w:pPr>
    </w:p>
    <w:p w:rsidR="00D97078" w:rsidRDefault="00D97078" w:rsidP="00D97078">
      <w:pPr>
        <w:jc w:val="both"/>
        <w:rPr>
          <w:sz w:val="28"/>
          <w:szCs w:val="28"/>
        </w:rPr>
      </w:pPr>
    </w:p>
    <w:p w:rsidR="00D97078" w:rsidRPr="00591566" w:rsidRDefault="00D97078" w:rsidP="00D97078">
      <w:pPr>
        <w:jc w:val="center"/>
        <w:rPr>
          <w:b/>
          <w:sz w:val="40"/>
          <w:szCs w:val="40"/>
        </w:rPr>
      </w:pPr>
      <w:r w:rsidRPr="00591566">
        <w:rPr>
          <w:b/>
          <w:sz w:val="40"/>
          <w:szCs w:val="40"/>
        </w:rPr>
        <w:t xml:space="preserve">ТЕМА № </w:t>
      </w:r>
      <w:r>
        <w:rPr>
          <w:b/>
          <w:sz w:val="40"/>
          <w:szCs w:val="40"/>
        </w:rPr>
        <w:t>18</w:t>
      </w:r>
      <w:r w:rsidRPr="00591566">
        <w:rPr>
          <w:b/>
          <w:sz w:val="40"/>
          <w:szCs w:val="40"/>
        </w:rPr>
        <w:t>.</w:t>
      </w:r>
    </w:p>
    <w:p w:rsidR="00D97078" w:rsidRDefault="00D97078" w:rsidP="00D97078">
      <w:pPr>
        <w:jc w:val="both"/>
        <w:rPr>
          <w:sz w:val="28"/>
          <w:szCs w:val="28"/>
        </w:rPr>
      </w:pPr>
    </w:p>
    <w:p w:rsidR="00D97078" w:rsidRPr="00D97078" w:rsidRDefault="00D97078" w:rsidP="00D97078">
      <w:pPr>
        <w:jc w:val="center"/>
        <w:rPr>
          <w:sz w:val="28"/>
          <w:szCs w:val="28"/>
        </w:rPr>
      </w:pPr>
      <w:r w:rsidRPr="00D97078">
        <w:rPr>
          <w:b/>
          <w:sz w:val="28"/>
          <w:szCs w:val="28"/>
        </w:rPr>
        <w:t xml:space="preserve">Модернизация российского государства и права в 90-е гг. </w:t>
      </w:r>
      <w:r w:rsidRPr="00D97078">
        <w:rPr>
          <w:b/>
          <w:sz w:val="28"/>
          <w:szCs w:val="28"/>
          <w:lang w:val="en-US"/>
        </w:rPr>
        <w:t>XX</w:t>
      </w:r>
      <w:r w:rsidRPr="00D97078">
        <w:rPr>
          <w:b/>
          <w:sz w:val="28"/>
          <w:szCs w:val="28"/>
        </w:rPr>
        <w:t xml:space="preserve"> в.</w:t>
      </w:r>
      <w:r w:rsidRPr="00D97078">
        <w:rPr>
          <w:sz w:val="28"/>
          <w:szCs w:val="28"/>
        </w:rPr>
        <w:t xml:space="preserve"> </w:t>
      </w:r>
      <w:r w:rsidRPr="00D97078">
        <w:rPr>
          <w:b/>
          <w:sz w:val="28"/>
          <w:szCs w:val="28"/>
        </w:rPr>
        <w:t>Развитие государственных органов ПМР</w:t>
      </w:r>
      <w:r>
        <w:rPr>
          <w:b/>
          <w:sz w:val="28"/>
          <w:szCs w:val="28"/>
        </w:rPr>
        <w:t>.</w:t>
      </w:r>
    </w:p>
    <w:p w:rsidR="00D97078" w:rsidRPr="00D97078" w:rsidRDefault="00D97078" w:rsidP="00D97078">
      <w:pPr>
        <w:jc w:val="both"/>
        <w:rPr>
          <w:sz w:val="28"/>
          <w:szCs w:val="28"/>
        </w:rPr>
      </w:pPr>
    </w:p>
    <w:p w:rsidR="00D97078" w:rsidRDefault="00D97078" w:rsidP="00D97078">
      <w:pPr>
        <w:jc w:val="both"/>
        <w:rPr>
          <w:sz w:val="28"/>
          <w:szCs w:val="28"/>
        </w:rPr>
      </w:pPr>
    </w:p>
    <w:p w:rsidR="00D97078" w:rsidRPr="001A6A80" w:rsidRDefault="0082274E" w:rsidP="00D97078">
      <w:pPr>
        <w:jc w:val="both"/>
        <w:rPr>
          <w:b/>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00D97078" w:rsidRPr="001A6A80">
        <w:rPr>
          <w:b/>
          <w:sz w:val="28"/>
          <w:szCs w:val="28"/>
        </w:rPr>
        <w:t>Подготовил:</w:t>
      </w:r>
    </w:p>
    <w:p w:rsidR="00D97078" w:rsidRDefault="0082274E" w:rsidP="00D97078">
      <w:pPr>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t>Старший п</w:t>
      </w:r>
      <w:r w:rsidR="00D97078">
        <w:rPr>
          <w:sz w:val="28"/>
          <w:szCs w:val="28"/>
        </w:rPr>
        <w:t xml:space="preserve">реподаватель кафедры </w:t>
      </w:r>
      <w:proofErr w:type="spellStart"/>
      <w:r w:rsidR="00D97078">
        <w:rPr>
          <w:sz w:val="28"/>
          <w:szCs w:val="28"/>
        </w:rPr>
        <w:t>Гос.ПД</w:t>
      </w:r>
      <w:proofErr w:type="spellEnd"/>
    </w:p>
    <w:p w:rsidR="00D97078" w:rsidRDefault="0082274E" w:rsidP="00D97078">
      <w:pPr>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00D97078">
        <w:rPr>
          <w:sz w:val="28"/>
          <w:szCs w:val="28"/>
        </w:rPr>
        <w:t>Мальченко А.В.</w:t>
      </w:r>
    </w:p>
    <w:p w:rsidR="00D97078" w:rsidRDefault="00D97078" w:rsidP="00D97078">
      <w:pPr>
        <w:jc w:val="both"/>
        <w:rPr>
          <w:sz w:val="28"/>
          <w:szCs w:val="28"/>
        </w:rPr>
      </w:pPr>
    </w:p>
    <w:p w:rsidR="00D97078" w:rsidRDefault="00D97078" w:rsidP="00D97078">
      <w:pPr>
        <w:jc w:val="both"/>
        <w:rPr>
          <w:sz w:val="28"/>
          <w:szCs w:val="28"/>
        </w:rPr>
      </w:pPr>
    </w:p>
    <w:p w:rsidR="00D97078" w:rsidRDefault="00D97078" w:rsidP="00D97078">
      <w:pPr>
        <w:jc w:val="both"/>
        <w:rPr>
          <w:sz w:val="28"/>
          <w:szCs w:val="28"/>
        </w:rPr>
      </w:pPr>
    </w:p>
    <w:p w:rsidR="00D97078" w:rsidRDefault="00D97078" w:rsidP="00D97078">
      <w:pPr>
        <w:jc w:val="both"/>
        <w:rPr>
          <w:sz w:val="28"/>
          <w:szCs w:val="28"/>
        </w:rPr>
      </w:pPr>
      <w:r>
        <w:rPr>
          <w:sz w:val="28"/>
          <w:szCs w:val="28"/>
        </w:rPr>
        <w:t xml:space="preserve">Обсуждена и одобрена </w:t>
      </w:r>
    </w:p>
    <w:p w:rsidR="00D97078" w:rsidRDefault="00D97078" w:rsidP="00D97078">
      <w:pPr>
        <w:jc w:val="both"/>
        <w:rPr>
          <w:sz w:val="28"/>
          <w:szCs w:val="28"/>
        </w:rPr>
      </w:pPr>
      <w:r>
        <w:rPr>
          <w:sz w:val="28"/>
          <w:szCs w:val="28"/>
        </w:rPr>
        <w:t>на заседании кафедры</w:t>
      </w:r>
    </w:p>
    <w:p w:rsidR="00D97078" w:rsidRDefault="00D97078" w:rsidP="00D97078">
      <w:pPr>
        <w:jc w:val="both"/>
        <w:rPr>
          <w:sz w:val="28"/>
          <w:szCs w:val="28"/>
        </w:rPr>
      </w:pPr>
      <w:r>
        <w:rPr>
          <w:sz w:val="28"/>
          <w:szCs w:val="28"/>
        </w:rPr>
        <w:t>Протокол №______</w:t>
      </w:r>
    </w:p>
    <w:p w:rsidR="00D97078" w:rsidRDefault="00D97078" w:rsidP="00D97078">
      <w:pPr>
        <w:jc w:val="both"/>
        <w:rPr>
          <w:sz w:val="28"/>
          <w:szCs w:val="28"/>
        </w:rPr>
      </w:pPr>
      <w:r>
        <w:rPr>
          <w:sz w:val="28"/>
          <w:szCs w:val="28"/>
        </w:rPr>
        <w:t>от "____"_____________202</w:t>
      </w:r>
      <w:r w:rsidR="0082274E">
        <w:rPr>
          <w:sz w:val="28"/>
          <w:szCs w:val="28"/>
        </w:rPr>
        <w:t>1</w:t>
      </w:r>
      <w:r>
        <w:rPr>
          <w:sz w:val="28"/>
          <w:szCs w:val="28"/>
        </w:rPr>
        <w:t xml:space="preserve"> г.</w:t>
      </w:r>
    </w:p>
    <w:p w:rsidR="00D97078" w:rsidRDefault="00D97078" w:rsidP="00D97078">
      <w:pPr>
        <w:jc w:val="both"/>
        <w:rPr>
          <w:sz w:val="28"/>
          <w:szCs w:val="28"/>
        </w:rPr>
      </w:pPr>
    </w:p>
    <w:p w:rsidR="00D97078" w:rsidRDefault="00D97078" w:rsidP="00D97078">
      <w:pPr>
        <w:jc w:val="both"/>
        <w:rPr>
          <w:sz w:val="28"/>
          <w:szCs w:val="28"/>
        </w:rPr>
      </w:pPr>
    </w:p>
    <w:p w:rsidR="00D97078" w:rsidRDefault="00D97078" w:rsidP="00D97078">
      <w:pPr>
        <w:jc w:val="both"/>
        <w:rPr>
          <w:sz w:val="28"/>
          <w:szCs w:val="28"/>
        </w:rPr>
      </w:pPr>
    </w:p>
    <w:p w:rsidR="00D97078" w:rsidRDefault="00D97078" w:rsidP="00D97078">
      <w:pPr>
        <w:jc w:val="both"/>
        <w:rPr>
          <w:sz w:val="28"/>
          <w:szCs w:val="28"/>
        </w:rPr>
      </w:pPr>
    </w:p>
    <w:p w:rsidR="00D97078" w:rsidRDefault="00D97078" w:rsidP="00D97078">
      <w:pPr>
        <w:jc w:val="both"/>
        <w:rPr>
          <w:sz w:val="28"/>
          <w:szCs w:val="28"/>
        </w:rPr>
      </w:pPr>
    </w:p>
    <w:p w:rsidR="00D97078" w:rsidRDefault="00D97078" w:rsidP="00D97078">
      <w:pPr>
        <w:jc w:val="center"/>
        <w:rPr>
          <w:b/>
          <w:sz w:val="28"/>
          <w:szCs w:val="28"/>
        </w:rPr>
      </w:pPr>
      <w:r w:rsidRPr="001A6A80">
        <w:rPr>
          <w:b/>
          <w:sz w:val="28"/>
          <w:szCs w:val="28"/>
        </w:rPr>
        <w:t>г. Тирасполь,</w:t>
      </w:r>
      <w:r>
        <w:rPr>
          <w:b/>
          <w:sz w:val="28"/>
          <w:szCs w:val="28"/>
        </w:rPr>
        <w:t xml:space="preserve"> 202</w:t>
      </w:r>
      <w:r w:rsidR="0082274E">
        <w:rPr>
          <w:b/>
          <w:sz w:val="28"/>
          <w:szCs w:val="28"/>
        </w:rPr>
        <w:t>1</w:t>
      </w:r>
      <w:r w:rsidRPr="001A6A80">
        <w:rPr>
          <w:b/>
          <w:sz w:val="28"/>
          <w:szCs w:val="28"/>
        </w:rPr>
        <w:t xml:space="preserve"> г.</w:t>
      </w:r>
    </w:p>
    <w:p w:rsidR="00D97078" w:rsidRDefault="00D97078" w:rsidP="00D97078">
      <w:pPr>
        <w:tabs>
          <w:tab w:val="left" w:pos="426"/>
          <w:tab w:val="left" w:pos="993"/>
          <w:tab w:val="left" w:pos="1134"/>
        </w:tabs>
        <w:jc w:val="both"/>
        <w:rPr>
          <w:sz w:val="28"/>
          <w:szCs w:val="28"/>
        </w:rPr>
      </w:pPr>
    </w:p>
    <w:p w:rsidR="0082274E" w:rsidRPr="0082274E" w:rsidRDefault="0082274E" w:rsidP="0082274E">
      <w:pPr>
        <w:autoSpaceDE w:val="0"/>
        <w:autoSpaceDN w:val="0"/>
        <w:adjustRightInd w:val="0"/>
        <w:ind w:firstLine="284"/>
        <w:jc w:val="both"/>
        <w:rPr>
          <w:b/>
          <w:sz w:val="28"/>
          <w:szCs w:val="28"/>
        </w:rPr>
      </w:pPr>
      <w:r w:rsidRPr="0082274E">
        <w:rPr>
          <w:b/>
          <w:bCs/>
          <w:sz w:val="28"/>
          <w:szCs w:val="28"/>
        </w:rPr>
        <w:lastRenderedPageBreak/>
        <w:t xml:space="preserve">ТЕМА № 18.  </w:t>
      </w:r>
      <w:r w:rsidRPr="0082274E">
        <w:rPr>
          <w:b/>
          <w:sz w:val="28"/>
          <w:szCs w:val="28"/>
        </w:rPr>
        <w:t xml:space="preserve">Модернизация российского государства и права в 90-е гг. </w:t>
      </w:r>
      <w:r w:rsidRPr="0082274E">
        <w:rPr>
          <w:b/>
          <w:sz w:val="28"/>
          <w:szCs w:val="28"/>
          <w:lang w:val="en-US"/>
        </w:rPr>
        <w:t>XX</w:t>
      </w:r>
      <w:r w:rsidRPr="0082274E">
        <w:rPr>
          <w:b/>
          <w:sz w:val="28"/>
          <w:szCs w:val="28"/>
        </w:rPr>
        <w:t xml:space="preserve"> в.</w:t>
      </w:r>
      <w:r w:rsidRPr="0082274E">
        <w:rPr>
          <w:sz w:val="28"/>
          <w:szCs w:val="28"/>
        </w:rPr>
        <w:t xml:space="preserve"> </w:t>
      </w:r>
      <w:r w:rsidRPr="0082274E">
        <w:rPr>
          <w:b/>
          <w:sz w:val="28"/>
          <w:szCs w:val="28"/>
        </w:rPr>
        <w:t>Развитие государственных органов ПМР.</w:t>
      </w:r>
    </w:p>
    <w:p w:rsidR="0082274E" w:rsidRPr="0082274E" w:rsidRDefault="0082274E" w:rsidP="0082274E">
      <w:pPr>
        <w:autoSpaceDE w:val="0"/>
        <w:autoSpaceDN w:val="0"/>
        <w:adjustRightInd w:val="0"/>
        <w:ind w:firstLine="284"/>
        <w:jc w:val="both"/>
        <w:rPr>
          <w:b/>
          <w:sz w:val="28"/>
          <w:szCs w:val="28"/>
        </w:rPr>
      </w:pPr>
    </w:p>
    <w:p w:rsidR="0082274E" w:rsidRPr="0082274E" w:rsidRDefault="0082274E" w:rsidP="0082274E">
      <w:pPr>
        <w:autoSpaceDE w:val="0"/>
        <w:autoSpaceDN w:val="0"/>
        <w:adjustRightInd w:val="0"/>
        <w:ind w:firstLine="567"/>
        <w:jc w:val="both"/>
        <w:rPr>
          <w:bCs/>
          <w:color w:val="000000"/>
          <w:sz w:val="28"/>
          <w:szCs w:val="28"/>
        </w:rPr>
      </w:pPr>
      <w:r w:rsidRPr="0082274E">
        <w:rPr>
          <w:b/>
          <w:color w:val="000000"/>
          <w:sz w:val="28"/>
          <w:szCs w:val="28"/>
          <w:u w:val="single"/>
          <w:shd w:val="clear" w:color="auto" w:fill="FFFFFF"/>
        </w:rPr>
        <w:t>Целью</w:t>
      </w:r>
      <w:r w:rsidRPr="0082274E">
        <w:rPr>
          <w:color w:val="000000"/>
          <w:sz w:val="28"/>
          <w:szCs w:val="28"/>
          <w:shd w:val="clear" w:color="auto" w:fill="FFFFFF"/>
        </w:rPr>
        <w:t xml:space="preserve"> практического занятия является выявление сущности </w:t>
      </w:r>
      <w:r w:rsidRPr="0082274E">
        <w:rPr>
          <w:bCs/>
          <w:iCs/>
          <w:color w:val="000000"/>
          <w:sz w:val="28"/>
          <w:szCs w:val="28"/>
        </w:rPr>
        <w:t>конституционного кризиса 1992-1993 гг.</w:t>
      </w:r>
      <w:r w:rsidRPr="0082274E">
        <w:rPr>
          <w:color w:val="000000"/>
          <w:sz w:val="28"/>
          <w:szCs w:val="28"/>
          <w:shd w:val="clear" w:color="auto" w:fill="FFFFFF"/>
        </w:rPr>
        <w:t xml:space="preserve">, уяснение </w:t>
      </w:r>
      <w:r w:rsidRPr="0082274E">
        <w:rPr>
          <w:bCs/>
          <w:iCs/>
          <w:color w:val="000000"/>
          <w:sz w:val="28"/>
          <w:szCs w:val="28"/>
        </w:rPr>
        <w:t xml:space="preserve">основных положений Конституции РФ 1993 г., </w:t>
      </w:r>
      <w:r w:rsidRPr="0082274E">
        <w:rPr>
          <w:color w:val="000000"/>
          <w:sz w:val="28"/>
          <w:szCs w:val="28"/>
          <w:shd w:val="clear" w:color="auto" w:fill="FFFFFF"/>
        </w:rPr>
        <w:t xml:space="preserve">раскрытие содержания </w:t>
      </w:r>
      <w:r w:rsidRPr="0082274E">
        <w:rPr>
          <w:bCs/>
          <w:iCs/>
          <w:color w:val="000000"/>
          <w:sz w:val="28"/>
          <w:szCs w:val="28"/>
        </w:rPr>
        <w:t>российского законодательства переходного периода, выявление изменений в судебной системе Российской Федерации в 1992-1999 гг.</w:t>
      </w:r>
      <w:r w:rsidRPr="0082274E">
        <w:rPr>
          <w:sz w:val="28"/>
          <w:szCs w:val="28"/>
        </w:rPr>
        <w:t xml:space="preserve">, закрепление знаний по созданию Приднестровской Молдавской Республики, выявление закономерностей </w:t>
      </w:r>
      <w:r w:rsidRPr="0082274E">
        <w:rPr>
          <w:bCs/>
          <w:color w:val="000000"/>
          <w:sz w:val="28"/>
          <w:szCs w:val="28"/>
        </w:rPr>
        <w:t>развития системы органов государственной власти ПМР, а также закрепление знаний о системе органов государственной власти ПМР – наши дни.</w:t>
      </w:r>
    </w:p>
    <w:p w:rsidR="0082274E" w:rsidRPr="0082274E" w:rsidRDefault="0082274E" w:rsidP="0082274E">
      <w:pPr>
        <w:autoSpaceDE w:val="0"/>
        <w:autoSpaceDN w:val="0"/>
        <w:adjustRightInd w:val="0"/>
        <w:ind w:firstLine="567"/>
        <w:jc w:val="both"/>
        <w:rPr>
          <w:color w:val="000000"/>
          <w:sz w:val="28"/>
          <w:szCs w:val="28"/>
        </w:rPr>
      </w:pPr>
      <w:r w:rsidRPr="0082274E">
        <w:rPr>
          <w:b/>
          <w:bCs/>
          <w:color w:val="000000"/>
          <w:sz w:val="28"/>
          <w:szCs w:val="28"/>
        </w:rPr>
        <w:t xml:space="preserve">Метод </w:t>
      </w:r>
      <w:r w:rsidRPr="0082274E">
        <w:rPr>
          <w:color w:val="000000"/>
          <w:sz w:val="28"/>
          <w:szCs w:val="28"/>
        </w:rPr>
        <w:t>- коллективное обсуждение вопросов, решение заданий, задач, тестов, предусмотренных планом занятия. Заслушивание реферативных сообщений, обучающихся с последующим обсуждением.</w:t>
      </w:r>
    </w:p>
    <w:p w:rsidR="0082274E" w:rsidRPr="0082274E" w:rsidRDefault="0082274E" w:rsidP="0082274E">
      <w:pPr>
        <w:pStyle w:val="af1"/>
        <w:spacing w:before="0" w:beforeAutospacing="0" w:after="0" w:afterAutospacing="0"/>
        <w:ind w:firstLine="567"/>
        <w:jc w:val="both"/>
        <w:rPr>
          <w:color w:val="000000"/>
          <w:sz w:val="28"/>
          <w:szCs w:val="28"/>
        </w:rPr>
      </w:pPr>
      <w:r w:rsidRPr="0082274E">
        <w:rPr>
          <w:b/>
          <w:bCs/>
          <w:color w:val="000000"/>
          <w:sz w:val="28"/>
          <w:szCs w:val="28"/>
        </w:rPr>
        <w:t xml:space="preserve">Вступительное слово </w:t>
      </w:r>
      <w:r w:rsidRPr="0082274E">
        <w:rPr>
          <w:color w:val="000000"/>
          <w:sz w:val="28"/>
          <w:szCs w:val="28"/>
        </w:rPr>
        <w:t>- 5 минут:</w:t>
      </w:r>
    </w:p>
    <w:p w:rsidR="0082274E" w:rsidRPr="0082274E" w:rsidRDefault="0082274E" w:rsidP="0082274E">
      <w:pPr>
        <w:pStyle w:val="af1"/>
        <w:spacing w:before="0" w:beforeAutospacing="0" w:after="0" w:afterAutospacing="0"/>
        <w:ind w:firstLine="567"/>
        <w:jc w:val="both"/>
        <w:rPr>
          <w:b/>
          <w:i/>
          <w:color w:val="000000"/>
          <w:sz w:val="28"/>
          <w:szCs w:val="28"/>
          <w:shd w:val="clear" w:color="auto" w:fill="FFFFFF"/>
        </w:rPr>
      </w:pPr>
      <w:r w:rsidRPr="0082274E">
        <w:rPr>
          <w:i/>
          <w:color w:val="000000"/>
          <w:sz w:val="28"/>
          <w:szCs w:val="28"/>
        </w:rPr>
        <w:t xml:space="preserve">Объявление темы занятия, цели и порядка его проведения. </w:t>
      </w:r>
    </w:p>
    <w:p w:rsidR="0082274E" w:rsidRPr="0082274E" w:rsidRDefault="0082274E" w:rsidP="0082274E">
      <w:pPr>
        <w:ind w:firstLine="567"/>
        <w:jc w:val="both"/>
        <w:rPr>
          <w:b/>
          <w:color w:val="000000"/>
          <w:sz w:val="28"/>
          <w:szCs w:val="28"/>
          <w:shd w:val="clear" w:color="auto" w:fill="FFFFFF"/>
        </w:rPr>
      </w:pPr>
    </w:p>
    <w:p w:rsidR="0082274E" w:rsidRPr="0082274E" w:rsidRDefault="0082274E" w:rsidP="0082274E">
      <w:pPr>
        <w:jc w:val="center"/>
        <w:rPr>
          <w:b/>
          <w:color w:val="000000"/>
          <w:sz w:val="28"/>
          <w:szCs w:val="28"/>
          <w:shd w:val="clear" w:color="auto" w:fill="FFFFFF"/>
        </w:rPr>
      </w:pPr>
      <w:r w:rsidRPr="0082274E">
        <w:rPr>
          <w:b/>
          <w:color w:val="000000"/>
          <w:sz w:val="28"/>
          <w:szCs w:val="28"/>
          <w:shd w:val="clear" w:color="auto" w:fill="FFFFFF"/>
        </w:rPr>
        <w:t>План занятия.</w:t>
      </w:r>
    </w:p>
    <w:p w:rsidR="0082274E" w:rsidRPr="0082274E" w:rsidRDefault="0082274E" w:rsidP="0082274E">
      <w:pPr>
        <w:autoSpaceDE w:val="0"/>
        <w:autoSpaceDN w:val="0"/>
        <w:adjustRightInd w:val="0"/>
        <w:jc w:val="both"/>
        <w:rPr>
          <w:b/>
          <w:bCs/>
          <w:sz w:val="28"/>
          <w:szCs w:val="28"/>
        </w:rPr>
      </w:pPr>
    </w:p>
    <w:p w:rsidR="0082274E" w:rsidRPr="0082274E" w:rsidRDefault="0082274E" w:rsidP="0082274E">
      <w:pPr>
        <w:autoSpaceDE w:val="0"/>
        <w:autoSpaceDN w:val="0"/>
        <w:adjustRightInd w:val="0"/>
        <w:ind w:firstLine="567"/>
        <w:jc w:val="both"/>
        <w:rPr>
          <w:b/>
          <w:bCs/>
          <w:sz w:val="28"/>
          <w:szCs w:val="28"/>
        </w:rPr>
      </w:pPr>
      <w:r w:rsidRPr="0082274E">
        <w:rPr>
          <w:b/>
          <w:bCs/>
          <w:sz w:val="28"/>
          <w:szCs w:val="28"/>
        </w:rPr>
        <w:t>Вопросы для обсуждения:</w:t>
      </w:r>
    </w:p>
    <w:p w:rsidR="0082274E" w:rsidRPr="0082274E" w:rsidRDefault="0082274E" w:rsidP="0082274E">
      <w:pPr>
        <w:pStyle w:val="aa"/>
        <w:widowControl w:val="0"/>
        <w:shd w:val="clear" w:color="auto" w:fill="FFFFFF"/>
        <w:tabs>
          <w:tab w:val="left" w:pos="216"/>
          <w:tab w:val="left" w:leader="dot" w:pos="6106"/>
        </w:tabs>
        <w:autoSpaceDE w:val="0"/>
        <w:autoSpaceDN w:val="0"/>
        <w:adjustRightInd w:val="0"/>
        <w:spacing w:after="0"/>
        <w:ind w:firstLine="567"/>
        <w:jc w:val="both"/>
        <w:rPr>
          <w:bCs/>
          <w:iCs/>
          <w:color w:val="000000"/>
          <w:sz w:val="28"/>
          <w:szCs w:val="28"/>
        </w:rPr>
      </w:pPr>
      <w:r w:rsidRPr="0082274E">
        <w:rPr>
          <w:bCs/>
          <w:iCs/>
          <w:color w:val="000000"/>
          <w:sz w:val="28"/>
          <w:szCs w:val="28"/>
        </w:rPr>
        <w:t>1. Конституционный кризис 1992-1993 гг.</w:t>
      </w:r>
    </w:p>
    <w:p w:rsidR="0082274E" w:rsidRPr="0082274E" w:rsidRDefault="0082274E" w:rsidP="0082274E">
      <w:pPr>
        <w:pStyle w:val="aa"/>
        <w:widowControl w:val="0"/>
        <w:shd w:val="clear" w:color="auto" w:fill="FFFFFF"/>
        <w:tabs>
          <w:tab w:val="left" w:pos="216"/>
          <w:tab w:val="left" w:leader="dot" w:pos="6106"/>
        </w:tabs>
        <w:autoSpaceDE w:val="0"/>
        <w:autoSpaceDN w:val="0"/>
        <w:adjustRightInd w:val="0"/>
        <w:spacing w:after="0"/>
        <w:ind w:firstLine="567"/>
        <w:jc w:val="both"/>
        <w:rPr>
          <w:bCs/>
          <w:iCs/>
          <w:color w:val="000000"/>
          <w:sz w:val="28"/>
          <w:szCs w:val="28"/>
        </w:rPr>
      </w:pPr>
      <w:r w:rsidRPr="0082274E">
        <w:rPr>
          <w:bCs/>
          <w:iCs/>
          <w:color w:val="000000"/>
          <w:sz w:val="28"/>
          <w:szCs w:val="28"/>
        </w:rPr>
        <w:t>2. Основные положения Конституции РФ 1993 г.</w:t>
      </w:r>
    </w:p>
    <w:p w:rsidR="0082274E" w:rsidRPr="0082274E" w:rsidRDefault="0082274E" w:rsidP="0082274E">
      <w:pPr>
        <w:pStyle w:val="aa"/>
        <w:widowControl w:val="0"/>
        <w:shd w:val="clear" w:color="auto" w:fill="FFFFFF"/>
        <w:tabs>
          <w:tab w:val="left" w:pos="216"/>
          <w:tab w:val="left" w:leader="dot" w:pos="6106"/>
        </w:tabs>
        <w:autoSpaceDE w:val="0"/>
        <w:autoSpaceDN w:val="0"/>
        <w:adjustRightInd w:val="0"/>
        <w:spacing w:after="0"/>
        <w:ind w:firstLine="567"/>
        <w:jc w:val="both"/>
        <w:rPr>
          <w:bCs/>
          <w:iCs/>
          <w:color w:val="000000"/>
          <w:sz w:val="28"/>
          <w:szCs w:val="28"/>
        </w:rPr>
      </w:pPr>
      <w:r w:rsidRPr="0082274E">
        <w:rPr>
          <w:bCs/>
          <w:iCs/>
          <w:color w:val="000000"/>
          <w:sz w:val="28"/>
          <w:szCs w:val="28"/>
        </w:rPr>
        <w:t>3. Российское законодательство переходного периода. Судебная система Российской Федерации в 1992-1999 гг.</w:t>
      </w:r>
    </w:p>
    <w:p w:rsidR="0082274E" w:rsidRPr="0082274E" w:rsidRDefault="0082274E" w:rsidP="0082274E">
      <w:pPr>
        <w:pStyle w:val="aa"/>
        <w:widowControl w:val="0"/>
        <w:shd w:val="clear" w:color="auto" w:fill="FFFFFF"/>
        <w:tabs>
          <w:tab w:val="left" w:pos="216"/>
          <w:tab w:val="left" w:leader="dot" w:pos="6106"/>
        </w:tabs>
        <w:autoSpaceDE w:val="0"/>
        <w:autoSpaceDN w:val="0"/>
        <w:adjustRightInd w:val="0"/>
        <w:spacing w:after="0"/>
        <w:ind w:firstLine="567"/>
        <w:jc w:val="both"/>
        <w:rPr>
          <w:bCs/>
          <w:iCs/>
          <w:color w:val="000000"/>
          <w:sz w:val="28"/>
          <w:szCs w:val="28"/>
        </w:rPr>
      </w:pPr>
      <w:r w:rsidRPr="0082274E">
        <w:rPr>
          <w:sz w:val="28"/>
          <w:szCs w:val="28"/>
        </w:rPr>
        <w:t xml:space="preserve">4. Создание Приднестровской Молдавской Республики. </w:t>
      </w:r>
      <w:r w:rsidRPr="0082274E">
        <w:rPr>
          <w:bCs/>
          <w:color w:val="000000"/>
          <w:sz w:val="28"/>
          <w:szCs w:val="28"/>
        </w:rPr>
        <w:t>Развитие системы органов государственной власти ПМР.</w:t>
      </w:r>
    </w:p>
    <w:p w:rsidR="0082274E" w:rsidRPr="0082274E" w:rsidRDefault="0082274E" w:rsidP="0082274E">
      <w:pPr>
        <w:pStyle w:val="aa"/>
        <w:widowControl w:val="0"/>
        <w:shd w:val="clear" w:color="auto" w:fill="FFFFFF"/>
        <w:tabs>
          <w:tab w:val="left" w:pos="216"/>
          <w:tab w:val="num" w:pos="4754"/>
          <w:tab w:val="left" w:leader="dot" w:pos="6106"/>
        </w:tabs>
        <w:autoSpaceDE w:val="0"/>
        <w:autoSpaceDN w:val="0"/>
        <w:adjustRightInd w:val="0"/>
        <w:spacing w:after="0"/>
        <w:jc w:val="both"/>
        <w:rPr>
          <w:bCs/>
          <w:iCs/>
          <w:color w:val="000000"/>
          <w:sz w:val="28"/>
          <w:szCs w:val="28"/>
        </w:rPr>
      </w:pPr>
      <w:r w:rsidRPr="0082274E">
        <w:rPr>
          <w:bCs/>
          <w:color w:val="000000"/>
          <w:sz w:val="28"/>
          <w:szCs w:val="28"/>
        </w:rPr>
        <w:t>5. Система органов государственной власти ПМР – наши дни.</w:t>
      </w:r>
    </w:p>
    <w:p w:rsidR="0082274E" w:rsidRPr="0082274E" w:rsidRDefault="0082274E" w:rsidP="0082274E">
      <w:pPr>
        <w:tabs>
          <w:tab w:val="left" w:pos="960"/>
        </w:tabs>
        <w:jc w:val="both"/>
        <w:rPr>
          <w:b/>
          <w:sz w:val="28"/>
          <w:szCs w:val="28"/>
        </w:rPr>
      </w:pPr>
    </w:p>
    <w:p w:rsidR="0082274E" w:rsidRPr="0082274E" w:rsidRDefault="0082274E" w:rsidP="0082274E">
      <w:pPr>
        <w:tabs>
          <w:tab w:val="left" w:pos="960"/>
        </w:tabs>
        <w:jc w:val="center"/>
        <w:rPr>
          <w:b/>
          <w:sz w:val="28"/>
          <w:szCs w:val="28"/>
        </w:rPr>
      </w:pPr>
      <w:r w:rsidRPr="0082274E">
        <w:rPr>
          <w:b/>
          <w:sz w:val="28"/>
          <w:szCs w:val="28"/>
        </w:rPr>
        <w:t>МЕТОДИЧЕСКИЕ РЕКОМЕНДАЦИИ:</w:t>
      </w:r>
    </w:p>
    <w:p w:rsidR="0082274E" w:rsidRPr="0082274E" w:rsidRDefault="0082274E" w:rsidP="0082274E">
      <w:pPr>
        <w:ind w:firstLine="567"/>
        <w:jc w:val="both"/>
        <w:rPr>
          <w:sz w:val="28"/>
          <w:szCs w:val="28"/>
        </w:rPr>
      </w:pPr>
    </w:p>
    <w:p w:rsidR="0082274E" w:rsidRPr="0082274E" w:rsidRDefault="0082274E" w:rsidP="0082274E">
      <w:pPr>
        <w:ind w:firstLine="567"/>
        <w:jc w:val="both"/>
        <w:rPr>
          <w:sz w:val="28"/>
          <w:szCs w:val="28"/>
        </w:rPr>
      </w:pPr>
      <w:r w:rsidRPr="0082274E">
        <w:rPr>
          <w:sz w:val="28"/>
          <w:szCs w:val="28"/>
        </w:rPr>
        <w:t>При рассмотрении вышеуказанных вопросов целесообразно обратить внимание на следующие положения, а именно:</w:t>
      </w:r>
    </w:p>
    <w:p w:rsidR="0082274E" w:rsidRPr="0082274E" w:rsidRDefault="0082274E" w:rsidP="0082274E">
      <w:pPr>
        <w:pStyle w:val="71"/>
        <w:shd w:val="clear" w:color="auto" w:fill="auto"/>
        <w:spacing w:line="240" w:lineRule="auto"/>
        <w:ind w:firstLine="567"/>
        <w:jc w:val="both"/>
        <w:rPr>
          <w:rFonts w:ascii="Times New Roman" w:hAnsi="Times New Roman" w:cs="Times New Roman"/>
          <w:bCs/>
          <w:iCs/>
          <w:color w:val="000000"/>
          <w:sz w:val="28"/>
          <w:szCs w:val="28"/>
        </w:rPr>
      </w:pPr>
      <w:r w:rsidRPr="0082274E">
        <w:rPr>
          <w:rFonts w:ascii="Times New Roman" w:hAnsi="Times New Roman" w:cs="Times New Roman"/>
          <w:color w:val="000000"/>
          <w:sz w:val="28"/>
          <w:szCs w:val="28"/>
          <w:shd w:val="clear" w:color="auto" w:fill="FFFFFF"/>
        </w:rPr>
        <w:t xml:space="preserve">- </w:t>
      </w:r>
      <w:r w:rsidRPr="0082274E">
        <w:rPr>
          <w:rFonts w:ascii="Times New Roman" w:hAnsi="Times New Roman" w:cs="Times New Roman"/>
          <w:sz w:val="28"/>
          <w:szCs w:val="28"/>
          <w:shd w:val="clear" w:color="auto" w:fill="FFFFFF"/>
        </w:rPr>
        <w:t>р</w:t>
      </w:r>
      <w:r w:rsidRPr="0082274E">
        <w:rPr>
          <w:rFonts w:ascii="Times New Roman" w:hAnsi="Times New Roman" w:cs="Times New Roman"/>
          <w:sz w:val="28"/>
          <w:szCs w:val="28"/>
        </w:rPr>
        <w:t xml:space="preserve">ассматривая первый вопрос, обучающимся необходимо отметить, что </w:t>
      </w:r>
      <w:r w:rsidRPr="0082274E">
        <w:rPr>
          <w:rStyle w:val="72"/>
          <w:color w:val="000000"/>
          <w:sz w:val="28"/>
          <w:szCs w:val="28"/>
        </w:rPr>
        <w:t xml:space="preserve">распад СССР поставил перед РФ несколько глобальных задач: создание новой системы управления, выведение из кризиса уцелевших структур власти и прекращение процесса «суверенизации» субъектов РФ. Становление новой российской государственности выглядело так: постсоветская Россия оказалась ввергнутой в глубокий, всеохватывающий кризис - политический, экономический и социально-культурный. Пришедшие к власти в России правые радикалы во главе с Б. Ельциным выдвинули программу либеральных экономических реформ, однако радикально-либеральная модернизация экономики сопровождалась политическими коллизиями. </w:t>
      </w:r>
      <w:r w:rsidRPr="0082274E">
        <w:rPr>
          <w:rFonts w:ascii="Times New Roman" w:hAnsi="Times New Roman" w:cs="Times New Roman"/>
          <w:color w:val="000000"/>
          <w:sz w:val="28"/>
          <w:szCs w:val="28"/>
        </w:rPr>
        <w:t xml:space="preserve">Далее обучающиеся характеризуют конфликт Парламента и Президента, влияние Конституционного суда по разрешению конфликтной ситуации, обострение </w:t>
      </w:r>
      <w:r w:rsidRPr="0082274E">
        <w:rPr>
          <w:rFonts w:ascii="Times New Roman" w:hAnsi="Times New Roman" w:cs="Times New Roman"/>
          <w:color w:val="000000"/>
          <w:sz w:val="28"/>
          <w:szCs w:val="28"/>
        </w:rPr>
        <w:lastRenderedPageBreak/>
        <w:t xml:space="preserve">политической обстановки в стране, выявляют причины конфликта. </w:t>
      </w:r>
    </w:p>
    <w:p w:rsidR="0082274E" w:rsidRPr="0082274E" w:rsidRDefault="0082274E" w:rsidP="0082274E">
      <w:pPr>
        <w:pStyle w:val="1421"/>
        <w:shd w:val="clear" w:color="auto" w:fill="auto"/>
        <w:spacing w:line="240" w:lineRule="auto"/>
        <w:ind w:firstLine="567"/>
        <w:jc w:val="both"/>
        <w:rPr>
          <w:rStyle w:val="2200pt"/>
          <w:rFonts w:ascii="Times New Roman" w:hAnsi="Times New Roman" w:cs="Times New Roman"/>
          <w:color w:val="000000"/>
          <w:sz w:val="28"/>
          <w:szCs w:val="28"/>
        </w:rPr>
      </w:pPr>
      <w:r w:rsidRPr="0082274E">
        <w:rPr>
          <w:rFonts w:ascii="Times New Roman" w:hAnsi="Times New Roman" w:cs="Times New Roman"/>
          <w:sz w:val="28"/>
          <w:szCs w:val="28"/>
        </w:rPr>
        <w:t xml:space="preserve">- При рассмотрении второго вопроса </w:t>
      </w:r>
      <w:r w:rsidRPr="0082274E">
        <w:rPr>
          <w:rFonts w:ascii="Times New Roman" w:hAnsi="Times New Roman" w:cs="Times New Roman"/>
          <w:bCs/>
          <w:iCs/>
          <w:color w:val="000000"/>
          <w:sz w:val="28"/>
          <w:szCs w:val="28"/>
        </w:rPr>
        <w:t xml:space="preserve">обучающимся </w:t>
      </w:r>
      <w:r w:rsidRPr="0082274E">
        <w:rPr>
          <w:rFonts w:ascii="Times New Roman" w:hAnsi="Times New Roman" w:cs="Times New Roman"/>
          <w:color w:val="000000"/>
          <w:sz w:val="28"/>
          <w:szCs w:val="28"/>
        </w:rPr>
        <w:t xml:space="preserve">необходимо начать ответ с того, что </w:t>
      </w:r>
      <w:r w:rsidRPr="0082274E">
        <w:rPr>
          <w:rStyle w:val="72"/>
          <w:color w:val="000000"/>
          <w:sz w:val="28"/>
          <w:szCs w:val="28"/>
        </w:rPr>
        <w:t>трагические события осени 1993 г. резко изменили общественную и политическую ситуацию в России. Президент предпринял активные шаги по закреплению своей победы. Серией указов он фактически повсеместно прекратил де</w:t>
      </w:r>
      <w:r w:rsidRPr="0082274E">
        <w:rPr>
          <w:rStyle w:val="72"/>
          <w:color w:val="000000"/>
          <w:sz w:val="28"/>
          <w:szCs w:val="28"/>
        </w:rPr>
        <w:softHyphen/>
        <w:t xml:space="preserve">ятельность органов советской власти. Страна вступила в постсоветский период своего развития. Место прежней государственности теперь должна была занять новая система, принципы которой закреплялись в проекте новой российской конституции, доработанной в октябре президентской командой. 12 декабря 1993 г. этот проект Конституции был вынесен на референдум. На этот же день были назначены и выборы в новый парламент - Федеральное собрание. </w:t>
      </w:r>
      <w:r w:rsidRPr="0082274E">
        <w:rPr>
          <w:rStyle w:val="2200pt"/>
          <w:rFonts w:ascii="Times New Roman" w:hAnsi="Times New Roman" w:cs="Times New Roman"/>
          <w:color w:val="000000"/>
          <w:sz w:val="28"/>
          <w:szCs w:val="28"/>
        </w:rPr>
        <w:t>Далее обучающиеся характеризуют государственную власть в РФ, раскрывают особенности Конституции 1993г.</w:t>
      </w:r>
    </w:p>
    <w:p w:rsidR="0082274E" w:rsidRPr="0082274E" w:rsidRDefault="0082274E" w:rsidP="0082274E">
      <w:pPr>
        <w:pStyle w:val="71"/>
        <w:shd w:val="clear" w:color="auto" w:fill="auto"/>
        <w:spacing w:line="240" w:lineRule="auto"/>
        <w:ind w:firstLine="567"/>
        <w:jc w:val="both"/>
        <w:rPr>
          <w:rStyle w:val="1420"/>
          <w:rFonts w:ascii="Times New Roman" w:hAnsi="Times New Roman" w:cs="Times New Roman"/>
          <w:sz w:val="28"/>
          <w:szCs w:val="28"/>
        </w:rPr>
      </w:pPr>
      <w:r w:rsidRPr="0082274E">
        <w:rPr>
          <w:rFonts w:ascii="Times New Roman" w:hAnsi="Times New Roman" w:cs="Times New Roman"/>
          <w:iCs/>
          <w:color w:val="000000"/>
          <w:sz w:val="28"/>
          <w:szCs w:val="28"/>
        </w:rPr>
        <w:t>- В рамках третьего вопроса</w:t>
      </w:r>
      <w:r w:rsidRPr="0082274E">
        <w:rPr>
          <w:rFonts w:ascii="Times New Roman" w:hAnsi="Times New Roman" w:cs="Times New Roman"/>
          <w:color w:val="000000"/>
          <w:sz w:val="28"/>
          <w:szCs w:val="28"/>
        </w:rPr>
        <w:t xml:space="preserve"> требуется уяснить, что </w:t>
      </w:r>
      <w:r w:rsidRPr="0082274E">
        <w:rPr>
          <w:rStyle w:val="72"/>
          <w:color w:val="000000"/>
          <w:sz w:val="28"/>
          <w:szCs w:val="28"/>
        </w:rPr>
        <w:t xml:space="preserve">основополагающие принципы правового развития России зафиксированы в Конституции РФ 1993 г. В частности, закреплен институт частной собственности и свободного предпринимательства, обязанность государства защищать права и свободы граждан, ликвидирован перевес публичного права над интересами граждан. Новые ценностные ориентиры получили более детальное оформление в гражданском, уголовном, семейном и трудовом праве. </w:t>
      </w:r>
      <w:r w:rsidRPr="0082274E">
        <w:rPr>
          <w:rStyle w:val="2200pt"/>
          <w:rFonts w:ascii="Times New Roman" w:hAnsi="Times New Roman" w:cs="Times New Roman"/>
          <w:color w:val="000000"/>
          <w:sz w:val="28"/>
          <w:szCs w:val="28"/>
        </w:rPr>
        <w:t xml:space="preserve">Далее обучающиеся поясняют, что </w:t>
      </w:r>
      <w:r w:rsidRPr="0082274E">
        <w:rPr>
          <w:rStyle w:val="72"/>
          <w:color w:val="000000"/>
          <w:sz w:val="28"/>
          <w:szCs w:val="28"/>
        </w:rPr>
        <w:t>исключительно важным событием явилось принятие и введение в действие с 1 января 1995 г первой части нового Гражданского кодекса Российской Федерации (ГК), после чего переходят к характеристике данного нормативного акта, после чего характеризуют новый Уголовный кодекс РФ, его нововведения, раскрывают особенности судебной системы РФ в 1992-1999гг.</w:t>
      </w:r>
    </w:p>
    <w:p w:rsidR="0082274E" w:rsidRPr="0082274E" w:rsidRDefault="0082274E" w:rsidP="0082274E">
      <w:pPr>
        <w:ind w:firstLine="567"/>
        <w:jc w:val="both"/>
        <w:rPr>
          <w:bCs/>
          <w:color w:val="000000"/>
          <w:sz w:val="28"/>
          <w:szCs w:val="28"/>
        </w:rPr>
      </w:pPr>
      <w:r w:rsidRPr="0082274E">
        <w:rPr>
          <w:sz w:val="28"/>
          <w:szCs w:val="28"/>
          <w:shd w:val="clear" w:color="auto" w:fill="FFFFFF"/>
        </w:rPr>
        <w:t>- Отвеча</w:t>
      </w:r>
      <w:r w:rsidRPr="0082274E">
        <w:rPr>
          <w:sz w:val="28"/>
          <w:szCs w:val="28"/>
        </w:rPr>
        <w:t xml:space="preserve">я на четвертый вопрос, обучающиеся начинают ответ с того, что </w:t>
      </w:r>
      <w:r w:rsidRPr="0082274E">
        <w:rPr>
          <w:bCs/>
          <w:sz w:val="28"/>
          <w:szCs w:val="28"/>
        </w:rPr>
        <w:t>к</w:t>
      </w:r>
      <w:r w:rsidRPr="0082274E">
        <w:rPr>
          <w:sz w:val="28"/>
          <w:szCs w:val="28"/>
        </w:rPr>
        <w:t xml:space="preserve">онец 80-х - начало 90-х годов XX столетия стали периодом гибели Советского Союза. В результате целенаправленной политики горбачевской перестройки в кратчайший срок было разрушено мощное государство, долгие годы казавшееся непоколебимым. Однако в развитии событий в Молдавии было нечто, кардинально отличавшее их от событий в Прибалтике, Закавказье и Средней Азии. Отличие состояло в том, что население, компактно проживающее на левом берегу Днестра и в ряде населенных пунктов правобережья, на протяжении 1989-1990 гг. сумело сплотиться и дать должный отпор наступлению воинствующего национализма. </w:t>
      </w:r>
      <w:r w:rsidRPr="0082274E">
        <w:rPr>
          <w:rStyle w:val="1420"/>
          <w:color w:val="000000"/>
          <w:sz w:val="28"/>
          <w:szCs w:val="28"/>
        </w:rPr>
        <w:t xml:space="preserve">Далее обучающиеся описывают события с августа 1989г. по 24 декабря 1995 г., после чего характеризуют </w:t>
      </w:r>
      <w:r w:rsidRPr="0082274E">
        <w:rPr>
          <w:bCs/>
          <w:color w:val="000000"/>
          <w:sz w:val="28"/>
          <w:szCs w:val="28"/>
        </w:rPr>
        <w:t>развитие системы органов государственной власти ПМР.</w:t>
      </w:r>
    </w:p>
    <w:p w:rsidR="0082274E" w:rsidRPr="0082274E" w:rsidRDefault="0082274E" w:rsidP="0082274E">
      <w:pPr>
        <w:pStyle w:val="afc"/>
        <w:ind w:firstLine="567"/>
        <w:jc w:val="both"/>
        <w:rPr>
          <w:rFonts w:ascii="Times New Roman" w:hAnsi="Times New Roman" w:cs="Times New Roman"/>
          <w:b/>
          <w:bCs/>
          <w:iCs/>
          <w:color w:val="000000"/>
          <w:sz w:val="28"/>
          <w:szCs w:val="28"/>
        </w:rPr>
      </w:pPr>
      <w:r w:rsidRPr="0082274E">
        <w:rPr>
          <w:rFonts w:ascii="Times New Roman" w:hAnsi="Times New Roman" w:cs="Times New Roman"/>
          <w:bCs/>
          <w:color w:val="000000"/>
          <w:sz w:val="28"/>
          <w:szCs w:val="28"/>
        </w:rPr>
        <w:t xml:space="preserve">- </w:t>
      </w:r>
      <w:r w:rsidRPr="0082274E">
        <w:rPr>
          <w:rFonts w:ascii="Times New Roman" w:hAnsi="Times New Roman" w:cs="Times New Roman"/>
          <w:sz w:val="28"/>
          <w:szCs w:val="28"/>
          <w:shd w:val="clear" w:color="auto" w:fill="FFFFFF"/>
        </w:rPr>
        <w:t>Р</w:t>
      </w:r>
      <w:r w:rsidRPr="0082274E">
        <w:rPr>
          <w:rFonts w:ascii="Times New Roman" w:hAnsi="Times New Roman" w:cs="Times New Roman"/>
          <w:sz w:val="28"/>
          <w:szCs w:val="28"/>
        </w:rPr>
        <w:t xml:space="preserve">ассматривая пятый вопрос, обучающимся необходимо отметить, что на сегодняшний день, согласно части 1 статьи 1 Конституции ПМР - Приднестровская Молдавская Республика - суверенное, независимое, демократическое, правовое государство. </w:t>
      </w:r>
      <w:r w:rsidRPr="0082274E">
        <w:rPr>
          <w:rFonts w:ascii="Times New Roman" w:hAnsi="Times New Roman" w:cs="Times New Roman"/>
          <w:color w:val="000000"/>
          <w:sz w:val="28"/>
          <w:szCs w:val="28"/>
        </w:rPr>
        <w:t xml:space="preserve">Далее обучающиеся характеризуют институт Президентства в ПМР, полномочия Верховного Совета и Правительства ПМР, раскрывают сущность </w:t>
      </w:r>
      <w:r w:rsidRPr="0082274E">
        <w:rPr>
          <w:rFonts w:ascii="Times New Roman" w:hAnsi="Times New Roman" w:cs="Times New Roman"/>
          <w:sz w:val="28"/>
          <w:szCs w:val="28"/>
        </w:rPr>
        <w:t xml:space="preserve">местного (территориального) </w:t>
      </w:r>
      <w:r w:rsidRPr="0082274E">
        <w:rPr>
          <w:rFonts w:ascii="Times New Roman" w:hAnsi="Times New Roman" w:cs="Times New Roman"/>
          <w:sz w:val="28"/>
          <w:szCs w:val="28"/>
        </w:rPr>
        <w:lastRenderedPageBreak/>
        <w:t>самоуправления в Приднестровской Молдавской Республике и осуществление правосудия в регионе.</w:t>
      </w:r>
    </w:p>
    <w:p w:rsidR="0082274E" w:rsidRPr="0082274E" w:rsidRDefault="0082274E" w:rsidP="0082274E">
      <w:pPr>
        <w:jc w:val="center"/>
        <w:rPr>
          <w:b/>
          <w:sz w:val="28"/>
          <w:szCs w:val="28"/>
        </w:rPr>
      </w:pPr>
      <w:r w:rsidRPr="0082274E">
        <w:rPr>
          <w:b/>
          <w:sz w:val="28"/>
          <w:szCs w:val="28"/>
        </w:rPr>
        <w:t>Доклады:</w:t>
      </w:r>
    </w:p>
    <w:p w:rsidR="0082274E" w:rsidRPr="0082274E" w:rsidRDefault="0082274E" w:rsidP="0082274E">
      <w:pPr>
        <w:autoSpaceDE w:val="0"/>
        <w:autoSpaceDN w:val="0"/>
        <w:adjustRightInd w:val="0"/>
        <w:jc w:val="both"/>
        <w:rPr>
          <w:b/>
          <w:sz w:val="28"/>
          <w:szCs w:val="28"/>
        </w:rPr>
      </w:pPr>
    </w:p>
    <w:p w:rsidR="0082274E" w:rsidRPr="0082274E" w:rsidRDefault="0082274E" w:rsidP="0082274E">
      <w:pPr>
        <w:pStyle w:val="ae"/>
        <w:numPr>
          <w:ilvl w:val="0"/>
          <w:numId w:val="21"/>
        </w:numPr>
        <w:tabs>
          <w:tab w:val="left" w:pos="284"/>
          <w:tab w:val="left" w:pos="426"/>
          <w:tab w:val="left" w:pos="567"/>
        </w:tabs>
        <w:ind w:left="0" w:firstLine="567"/>
        <w:jc w:val="both"/>
        <w:rPr>
          <w:sz w:val="28"/>
          <w:szCs w:val="28"/>
          <w:shd w:val="clear" w:color="auto" w:fill="FFFFFF"/>
        </w:rPr>
      </w:pPr>
      <w:r w:rsidRPr="0082274E">
        <w:rPr>
          <w:sz w:val="28"/>
          <w:szCs w:val="28"/>
          <w:shd w:val="clear" w:color="auto" w:fill="FFFFFF"/>
        </w:rPr>
        <w:t xml:space="preserve"> Формирование новой российской государственности: проблемы, направления, перспективы. (90-е г. XX в.)</w:t>
      </w:r>
    </w:p>
    <w:p w:rsidR="0082274E" w:rsidRPr="0082274E" w:rsidRDefault="0082274E" w:rsidP="0082274E">
      <w:pPr>
        <w:tabs>
          <w:tab w:val="left" w:pos="284"/>
          <w:tab w:val="left" w:pos="426"/>
        </w:tabs>
        <w:ind w:firstLine="567"/>
        <w:jc w:val="both"/>
        <w:rPr>
          <w:sz w:val="28"/>
          <w:szCs w:val="28"/>
          <w:shd w:val="clear" w:color="auto" w:fill="FFFFFF"/>
        </w:rPr>
      </w:pPr>
      <w:r w:rsidRPr="0082274E">
        <w:rPr>
          <w:sz w:val="28"/>
          <w:szCs w:val="28"/>
          <w:shd w:val="clear" w:color="auto" w:fill="FFFFFF"/>
        </w:rPr>
        <w:t>2. Механизм российских политических изменений 1990-х гг. с точки зрения теории революций.</w:t>
      </w:r>
    </w:p>
    <w:p w:rsidR="0082274E" w:rsidRPr="0082274E" w:rsidRDefault="0082274E" w:rsidP="0082274E">
      <w:pPr>
        <w:tabs>
          <w:tab w:val="left" w:pos="284"/>
          <w:tab w:val="left" w:pos="426"/>
        </w:tabs>
        <w:ind w:firstLine="567"/>
        <w:jc w:val="both"/>
        <w:rPr>
          <w:sz w:val="28"/>
          <w:szCs w:val="28"/>
          <w:shd w:val="clear" w:color="auto" w:fill="FFFFFF"/>
        </w:rPr>
      </w:pPr>
      <w:r w:rsidRPr="0082274E">
        <w:rPr>
          <w:sz w:val="28"/>
          <w:szCs w:val="28"/>
        </w:rPr>
        <w:t xml:space="preserve">3. </w:t>
      </w:r>
      <w:r w:rsidRPr="0082274E">
        <w:rPr>
          <w:sz w:val="28"/>
          <w:szCs w:val="28"/>
          <w:shd w:val="clear" w:color="auto" w:fill="FFFFFF"/>
        </w:rPr>
        <w:t>Взаимоотношения федеральных органов власти в 1990-1993 гг. Политические лидеры РФ 1990-х гг.</w:t>
      </w:r>
    </w:p>
    <w:p w:rsidR="0082274E" w:rsidRPr="0082274E" w:rsidRDefault="0082274E" w:rsidP="0082274E">
      <w:pPr>
        <w:pStyle w:val="ae"/>
        <w:tabs>
          <w:tab w:val="left" w:pos="284"/>
          <w:tab w:val="left" w:pos="426"/>
          <w:tab w:val="left" w:pos="1965"/>
        </w:tabs>
        <w:ind w:left="0" w:firstLine="567"/>
        <w:jc w:val="both"/>
        <w:rPr>
          <w:sz w:val="28"/>
          <w:szCs w:val="28"/>
          <w:shd w:val="clear" w:color="auto" w:fill="FFFFFF"/>
        </w:rPr>
      </w:pPr>
      <w:r w:rsidRPr="0082274E">
        <w:rPr>
          <w:sz w:val="28"/>
          <w:szCs w:val="28"/>
          <w:shd w:val="clear" w:color="auto" w:fill="FFFFFF"/>
        </w:rPr>
        <w:t>4. Эволюция института Президента в РФ (1990г. – по наши дни)</w:t>
      </w:r>
    </w:p>
    <w:p w:rsidR="0082274E" w:rsidRPr="0082274E" w:rsidRDefault="0082274E" w:rsidP="0082274E">
      <w:pPr>
        <w:tabs>
          <w:tab w:val="left" w:pos="284"/>
          <w:tab w:val="left" w:pos="426"/>
        </w:tabs>
        <w:ind w:firstLine="567"/>
        <w:jc w:val="both"/>
        <w:rPr>
          <w:sz w:val="28"/>
          <w:szCs w:val="28"/>
        </w:rPr>
      </w:pPr>
      <w:r w:rsidRPr="0082274E">
        <w:rPr>
          <w:sz w:val="28"/>
          <w:szCs w:val="28"/>
          <w:shd w:val="clear" w:color="auto" w:fill="FFFFFF"/>
        </w:rPr>
        <w:t xml:space="preserve">5. </w:t>
      </w:r>
      <w:r w:rsidRPr="0082274E">
        <w:rPr>
          <w:sz w:val="28"/>
          <w:szCs w:val="28"/>
        </w:rPr>
        <w:t>Контрреформы 80 - 90 гг.</w:t>
      </w:r>
    </w:p>
    <w:p w:rsidR="0082274E" w:rsidRPr="0082274E" w:rsidRDefault="0082274E" w:rsidP="0082274E">
      <w:pPr>
        <w:tabs>
          <w:tab w:val="left" w:pos="284"/>
          <w:tab w:val="left" w:pos="426"/>
        </w:tabs>
        <w:ind w:firstLine="567"/>
        <w:jc w:val="both"/>
        <w:rPr>
          <w:sz w:val="28"/>
          <w:szCs w:val="28"/>
        </w:rPr>
      </w:pPr>
      <w:r w:rsidRPr="0082274E">
        <w:rPr>
          <w:sz w:val="28"/>
          <w:szCs w:val="28"/>
        </w:rPr>
        <w:t xml:space="preserve">6. </w:t>
      </w:r>
      <w:r w:rsidRPr="0082274E">
        <w:rPr>
          <w:sz w:val="28"/>
          <w:szCs w:val="28"/>
          <w:shd w:val="clear" w:color="auto" w:fill="FFFFFF"/>
        </w:rPr>
        <w:t>Борьба лидеров субъектов федерации за участие во власти. Политические партии и лидеры РФ в 2000-х гг.</w:t>
      </w:r>
    </w:p>
    <w:p w:rsidR="0082274E" w:rsidRPr="0082274E" w:rsidRDefault="0082274E" w:rsidP="0082274E">
      <w:pPr>
        <w:tabs>
          <w:tab w:val="left" w:pos="284"/>
          <w:tab w:val="left" w:pos="426"/>
        </w:tabs>
        <w:ind w:firstLine="567"/>
        <w:jc w:val="both"/>
        <w:rPr>
          <w:sz w:val="28"/>
          <w:szCs w:val="28"/>
          <w:shd w:val="clear" w:color="auto" w:fill="FFFFFF"/>
        </w:rPr>
      </w:pPr>
      <w:r w:rsidRPr="0082274E">
        <w:rPr>
          <w:sz w:val="28"/>
          <w:szCs w:val="28"/>
          <w:shd w:val="clear" w:color="auto" w:fill="FFFFFF"/>
        </w:rPr>
        <w:t>7. Проблема асимметричности федерации в 1990-е гг.</w:t>
      </w:r>
    </w:p>
    <w:p w:rsidR="0082274E" w:rsidRPr="0082274E" w:rsidRDefault="0082274E" w:rsidP="0082274E">
      <w:pPr>
        <w:tabs>
          <w:tab w:val="left" w:pos="284"/>
          <w:tab w:val="left" w:pos="426"/>
        </w:tabs>
        <w:ind w:firstLine="567"/>
        <w:jc w:val="both"/>
        <w:rPr>
          <w:sz w:val="28"/>
          <w:szCs w:val="28"/>
          <w:shd w:val="clear" w:color="auto" w:fill="FFFFFF"/>
        </w:rPr>
      </w:pPr>
      <w:r w:rsidRPr="0082274E">
        <w:rPr>
          <w:sz w:val="28"/>
          <w:szCs w:val="28"/>
          <w:shd w:val="clear" w:color="auto" w:fill="FFFFFF"/>
        </w:rPr>
        <w:t>8. Рыночные преобразования и проблемы законодательного регулирования российской экономики.</w:t>
      </w:r>
    </w:p>
    <w:p w:rsidR="0082274E" w:rsidRPr="0082274E" w:rsidRDefault="0082274E" w:rsidP="0082274E">
      <w:pPr>
        <w:pStyle w:val="ae"/>
        <w:tabs>
          <w:tab w:val="left" w:pos="284"/>
          <w:tab w:val="left" w:pos="426"/>
          <w:tab w:val="left" w:pos="1965"/>
        </w:tabs>
        <w:ind w:left="0" w:firstLine="567"/>
        <w:jc w:val="both"/>
        <w:rPr>
          <w:sz w:val="28"/>
          <w:szCs w:val="28"/>
          <w:shd w:val="clear" w:color="auto" w:fill="FFFFFF"/>
        </w:rPr>
      </w:pPr>
      <w:r w:rsidRPr="0082274E">
        <w:rPr>
          <w:sz w:val="28"/>
          <w:szCs w:val="28"/>
          <w:shd w:val="clear" w:color="auto" w:fill="FFFFFF"/>
        </w:rPr>
        <w:t xml:space="preserve">9. Экономическая преступность и реорганизация системы правоохранительных и судебных органов. Коррупция и борьба с ней в 1990-х–начале 2000-х гг. </w:t>
      </w:r>
    </w:p>
    <w:p w:rsidR="0082274E" w:rsidRPr="0082274E" w:rsidRDefault="0082274E" w:rsidP="0082274E">
      <w:pPr>
        <w:pStyle w:val="ae"/>
        <w:tabs>
          <w:tab w:val="left" w:pos="284"/>
        </w:tabs>
        <w:ind w:left="0" w:firstLine="567"/>
        <w:jc w:val="both"/>
        <w:rPr>
          <w:sz w:val="28"/>
          <w:szCs w:val="28"/>
        </w:rPr>
      </w:pPr>
      <w:r w:rsidRPr="0082274E">
        <w:rPr>
          <w:sz w:val="28"/>
          <w:szCs w:val="28"/>
          <w:lang w:eastAsia="en-US"/>
        </w:rPr>
        <w:t>10. Эволюция института президентства в ПМР.</w:t>
      </w:r>
    </w:p>
    <w:p w:rsidR="0082274E" w:rsidRPr="0082274E" w:rsidRDefault="0082274E" w:rsidP="0082274E">
      <w:pPr>
        <w:pStyle w:val="ae"/>
        <w:tabs>
          <w:tab w:val="left" w:pos="284"/>
        </w:tabs>
        <w:ind w:left="0" w:firstLine="567"/>
        <w:jc w:val="both"/>
        <w:rPr>
          <w:sz w:val="28"/>
          <w:szCs w:val="28"/>
        </w:rPr>
      </w:pPr>
      <w:r w:rsidRPr="0082274E">
        <w:rPr>
          <w:sz w:val="28"/>
          <w:szCs w:val="28"/>
          <w:lang w:eastAsia="en-US"/>
        </w:rPr>
        <w:t>11. Партийная система ПМР: становление, современное состояние и проблемы развития.</w:t>
      </w:r>
    </w:p>
    <w:p w:rsidR="0082274E" w:rsidRPr="0082274E" w:rsidRDefault="0082274E" w:rsidP="0082274E">
      <w:pPr>
        <w:pStyle w:val="ae"/>
        <w:tabs>
          <w:tab w:val="left" w:pos="284"/>
        </w:tabs>
        <w:ind w:left="0" w:firstLine="567"/>
        <w:jc w:val="both"/>
        <w:rPr>
          <w:sz w:val="28"/>
          <w:szCs w:val="28"/>
        </w:rPr>
      </w:pPr>
      <w:r w:rsidRPr="0082274E">
        <w:rPr>
          <w:sz w:val="28"/>
          <w:szCs w:val="28"/>
          <w:lang w:eastAsia="en-US"/>
        </w:rPr>
        <w:t>12. Выборы как элемент политической культуры граждан ПМР.</w:t>
      </w:r>
    </w:p>
    <w:p w:rsidR="0082274E" w:rsidRPr="0082274E" w:rsidRDefault="0082274E" w:rsidP="0082274E">
      <w:pPr>
        <w:pStyle w:val="ae"/>
        <w:tabs>
          <w:tab w:val="left" w:pos="284"/>
        </w:tabs>
        <w:ind w:left="0" w:firstLine="567"/>
        <w:jc w:val="both"/>
        <w:rPr>
          <w:sz w:val="28"/>
          <w:szCs w:val="28"/>
        </w:rPr>
      </w:pPr>
      <w:r w:rsidRPr="0082274E">
        <w:rPr>
          <w:sz w:val="28"/>
          <w:szCs w:val="28"/>
        </w:rPr>
        <w:t>13. Становление судебной системы ПМР.</w:t>
      </w:r>
    </w:p>
    <w:p w:rsidR="0082274E" w:rsidRPr="0082274E" w:rsidRDefault="0082274E" w:rsidP="0082274E">
      <w:pPr>
        <w:pStyle w:val="ae"/>
        <w:tabs>
          <w:tab w:val="left" w:pos="284"/>
        </w:tabs>
        <w:ind w:left="0" w:firstLine="567"/>
        <w:jc w:val="both"/>
        <w:rPr>
          <w:sz w:val="28"/>
          <w:szCs w:val="28"/>
        </w:rPr>
      </w:pPr>
      <w:r w:rsidRPr="0082274E">
        <w:rPr>
          <w:sz w:val="28"/>
          <w:szCs w:val="28"/>
        </w:rPr>
        <w:t>14. И.Н. Смирнов – лидер и президент Приднестровской республики.</w:t>
      </w:r>
    </w:p>
    <w:p w:rsidR="0082274E" w:rsidRPr="0082274E" w:rsidRDefault="0082274E" w:rsidP="0082274E">
      <w:pPr>
        <w:tabs>
          <w:tab w:val="left" w:pos="284"/>
        </w:tabs>
        <w:ind w:firstLine="567"/>
        <w:jc w:val="both"/>
        <w:rPr>
          <w:sz w:val="28"/>
          <w:szCs w:val="28"/>
        </w:rPr>
      </w:pPr>
    </w:p>
    <w:p w:rsidR="0082274E" w:rsidRPr="0082274E" w:rsidRDefault="0082274E" w:rsidP="0082274E">
      <w:pPr>
        <w:autoSpaceDE w:val="0"/>
        <w:autoSpaceDN w:val="0"/>
        <w:adjustRightInd w:val="0"/>
        <w:jc w:val="center"/>
        <w:rPr>
          <w:b/>
          <w:bCs/>
          <w:sz w:val="28"/>
          <w:szCs w:val="28"/>
        </w:rPr>
      </w:pPr>
      <w:r w:rsidRPr="0082274E">
        <w:rPr>
          <w:b/>
          <w:bCs/>
          <w:sz w:val="28"/>
          <w:szCs w:val="28"/>
        </w:rPr>
        <w:t>ЗАДАНИЯ</w:t>
      </w:r>
    </w:p>
    <w:p w:rsidR="0082274E" w:rsidRPr="0082274E" w:rsidRDefault="0082274E" w:rsidP="0082274E">
      <w:pPr>
        <w:autoSpaceDE w:val="0"/>
        <w:autoSpaceDN w:val="0"/>
        <w:adjustRightInd w:val="0"/>
        <w:jc w:val="both"/>
        <w:rPr>
          <w:b/>
          <w:bCs/>
          <w:sz w:val="28"/>
          <w:szCs w:val="28"/>
        </w:rPr>
      </w:pPr>
    </w:p>
    <w:p w:rsidR="0082274E" w:rsidRPr="0082274E" w:rsidRDefault="0082274E" w:rsidP="0082274E">
      <w:pPr>
        <w:pStyle w:val="af1"/>
        <w:spacing w:before="0" w:beforeAutospacing="0" w:after="0" w:afterAutospacing="0"/>
        <w:ind w:firstLine="567"/>
        <w:jc w:val="both"/>
        <w:textAlignment w:val="baseline"/>
        <w:rPr>
          <w:rStyle w:val="afe"/>
          <w:i w:val="0"/>
          <w:sz w:val="28"/>
          <w:szCs w:val="28"/>
        </w:rPr>
      </w:pPr>
      <w:r w:rsidRPr="0082274E">
        <w:rPr>
          <w:sz w:val="28"/>
          <w:szCs w:val="28"/>
        </w:rPr>
        <w:t>1. Дайте определение понятий: «парламент», «правительство»</w:t>
      </w:r>
      <w:r w:rsidRPr="0082274E">
        <w:rPr>
          <w:i/>
          <w:sz w:val="28"/>
          <w:szCs w:val="28"/>
        </w:rPr>
        <w:t>, «</w:t>
      </w:r>
      <w:r w:rsidRPr="0082274E">
        <w:rPr>
          <w:rStyle w:val="afe"/>
          <w:sz w:val="28"/>
          <w:szCs w:val="28"/>
        </w:rPr>
        <w:t>приватизация»,</w:t>
      </w:r>
      <w:r w:rsidRPr="0082274E">
        <w:rPr>
          <w:rStyle w:val="10"/>
          <w:rFonts w:ascii="Times New Roman" w:hAnsi="Times New Roman"/>
          <w:i/>
          <w:sz w:val="28"/>
          <w:szCs w:val="28"/>
        </w:rPr>
        <w:t xml:space="preserve"> </w:t>
      </w:r>
      <w:r w:rsidRPr="0082274E">
        <w:rPr>
          <w:rStyle w:val="10"/>
          <w:rFonts w:ascii="Times New Roman" w:hAnsi="Times New Roman"/>
          <w:b w:val="0"/>
          <w:sz w:val="28"/>
          <w:szCs w:val="28"/>
        </w:rPr>
        <w:t>«</w:t>
      </w:r>
      <w:r w:rsidRPr="0082274E">
        <w:rPr>
          <w:rStyle w:val="afe"/>
          <w:sz w:val="28"/>
          <w:szCs w:val="28"/>
        </w:rPr>
        <w:t>дефолт»,</w:t>
      </w:r>
      <w:r w:rsidRPr="0082274E">
        <w:rPr>
          <w:rStyle w:val="10"/>
          <w:rFonts w:ascii="Times New Roman" w:hAnsi="Times New Roman"/>
          <w:i/>
          <w:sz w:val="28"/>
          <w:szCs w:val="28"/>
        </w:rPr>
        <w:t xml:space="preserve"> «</w:t>
      </w:r>
      <w:r w:rsidRPr="0082274E">
        <w:rPr>
          <w:rStyle w:val="afe"/>
          <w:sz w:val="28"/>
          <w:szCs w:val="28"/>
        </w:rPr>
        <w:t>правовое государство», «суверенитет», «федеративное устройство», «субъекты федерации», «унитарное устройство», «конфедерация», «рыночная экономика», «инфляция».</w:t>
      </w:r>
    </w:p>
    <w:p w:rsidR="0082274E" w:rsidRPr="0082274E" w:rsidRDefault="0082274E" w:rsidP="0082274E">
      <w:pPr>
        <w:tabs>
          <w:tab w:val="left" w:pos="284"/>
          <w:tab w:val="left" w:pos="426"/>
        </w:tabs>
        <w:ind w:firstLine="567"/>
        <w:jc w:val="both"/>
        <w:rPr>
          <w:sz w:val="28"/>
          <w:szCs w:val="28"/>
        </w:rPr>
      </w:pPr>
      <w:r w:rsidRPr="0082274E">
        <w:rPr>
          <w:sz w:val="28"/>
          <w:szCs w:val="28"/>
        </w:rPr>
        <w:t>2. Какие изменения претерпела Конституция РСФСР 1978г. в период с 1990-1993гг.?</w:t>
      </w:r>
    </w:p>
    <w:p w:rsidR="0082274E" w:rsidRPr="0082274E" w:rsidRDefault="0082274E" w:rsidP="0082274E">
      <w:pPr>
        <w:tabs>
          <w:tab w:val="left" w:pos="284"/>
          <w:tab w:val="left" w:pos="426"/>
        </w:tabs>
        <w:ind w:firstLine="567"/>
        <w:jc w:val="both"/>
        <w:rPr>
          <w:sz w:val="28"/>
          <w:szCs w:val="28"/>
        </w:rPr>
      </w:pPr>
      <w:r w:rsidRPr="0082274E">
        <w:rPr>
          <w:sz w:val="28"/>
          <w:szCs w:val="28"/>
        </w:rPr>
        <w:t>3. Чем была обусловлена борьба между законодательной и исполнительной властью1992-1993гг. России, каковы итоги событий?</w:t>
      </w:r>
    </w:p>
    <w:p w:rsidR="0082274E" w:rsidRPr="0082274E" w:rsidRDefault="0082274E" w:rsidP="0082274E">
      <w:pPr>
        <w:tabs>
          <w:tab w:val="left" w:pos="284"/>
          <w:tab w:val="left" w:pos="426"/>
        </w:tabs>
        <w:ind w:firstLine="567"/>
        <w:jc w:val="both"/>
        <w:rPr>
          <w:sz w:val="28"/>
          <w:szCs w:val="28"/>
        </w:rPr>
      </w:pPr>
      <w:r w:rsidRPr="0082274E">
        <w:rPr>
          <w:sz w:val="28"/>
          <w:szCs w:val="28"/>
        </w:rPr>
        <w:t>4. Каковы особенности организации власти в субъектах Федерации согласно Конституции РФ 1993г.?</w:t>
      </w:r>
    </w:p>
    <w:p w:rsidR="0082274E" w:rsidRPr="0082274E" w:rsidRDefault="0082274E" w:rsidP="0082274E">
      <w:pPr>
        <w:autoSpaceDE w:val="0"/>
        <w:autoSpaceDN w:val="0"/>
        <w:adjustRightInd w:val="0"/>
        <w:ind w:firstLine="567"/>
        <w:jc w:val="both"/>
        <w:rPr>
          <w:sz w:val="28"/>
          <w:szCs w:val="28"/>
        </w:rPr>
      </w:pPr>
      <w:r w:rsidRPr="0082274E">
        <w:rPr>
          <w:sz w:val="28"/>
          <w:szCs w:val="28"/>
        </w:rPr>
        <w:t>5. Что представляет собой действующая судебная система Российской Федерации и Приднестровской Молдавской Республики? Проведите сравнительно-правовой анализ.</w:t>
      </w:r>
    </w:p>
    <w:p w:rsidR="0082274E" w:rsidRPr="0082274E" w:rsidRDefault="0082274E" w:rsidP="0082274E">
      <w:pPr>
        <w:autoSpaceDE w:val="0"/>
        <w:autoSpaceDN w:val="0"/>
        <w:adjustRightInd w:val="0"/>
        <w:ind w:firstLine="567"/>
        <w:jc w:val="both"/>
        <w:rPr>
          <w:sz w:val="28"/>
          <w:szCs w:val="28"/>
        </w:rPr>
      </w:pPr>
      <w:r w:rsidRPr="0082274E">
        <w:rPr>
          <w:sz w:val="28"/>
          <w:szCs w:val="28"/>
        </w:rPr>
        <w:t xml:space="preserve">6. Философ А. Зиновьев, подводя итоги событиям конца ХХ в. в России, пишет: «Россия никогда и ни при каких обстоятельствах не превратится в страну, аналогичную странам Запада и равноценную им в этом качестве, – не </w:t>
      </w:r>
      <w:r w:rsidRPr="0082274E">
        <w:rPr>
          <w:sz w:val="28"/>
          <w:szCs w:val="28"/>
        </w:rPr>
        <w:lastRenderedPageBreak/>
        <w:t>станет частью Запада. Это исключено в силу ее географических, исторических и современных международных условий, а также в силу характера образующих ее народов» (Цит. по Дергачев В.А. Геополитики. – Киев, 2000. – С. 95). Прав или не прав автор? Обоснуйте свою точку зрения.</w:t>
      </w:r>
    </w:p>
    <w:p w:rsidR="0082274E" w:rsidRPr="0082274E" w:rsidRDefault="0082274E" w:rsidP="0082274E">
      <w:pPr>
        <w:tabs>
          <w:tab w:val="left" w:pos="284"/>
          <w:tab w:val="left" w:pos="426"/>
        </w:tabs>
        <w:ind w:firstLine="567"/>
        <w:jc w:val="both"/>
        <w:rPr>
          <w:i/>
          <w:iCs/>
          <w:sz w:val="28"/>
          <w:szCs w:val="28"/>
        </w:rPr>
      </w:pPr>
      <w:r w:rsidRPr="0082274E">
        <w:rPr>
          <w:sz w:val="28"/>
          <w:szCs w:val="28"/>
        </w:rPr>
        <w:t xml:space="preserve">7. </w:t>
      </w:r>
      <w:r w:rsidRPr="0082274E">
        <w:rPr>
          <w:i/>
          <w:iCs/>
          <w:sz w:val="28"/>
          <w:szCs w:val="28"/>
        </w:rPr>
        <w:t>Укажите пропущенное слово:</w:t>
      </w:r>
    </w:p>
    <w:p w:rsidR="0082274E" w:rsidRPr="0082274E" w:rsidRDefault="0082274E" w:rsidP="0082274E">
      <w:pPr>
        <w:autoSpaceDE w:val="0"/>
        <w:autoSpaceDN w:val="0"/>
        <w:adjustRightInd w:val="0"/>
        <w:ind w:firstLine="567"/>
        <w:jc w:val="both"/>
        <w:rPr>
          <w:sz w:val="28"/>
          <w:szCs w:val="28"/>
        </w:rPr>
      </w:pPr>
      <w:r w:rsidRPr="0082274E">
        <w:rPr>
          <w:sz w:val="28"/>
          <w:szCs w:val="28"/>
        </w:rPr>
        <w:t>- Пришедшие к власти в России правые радикалы во главе с …… выдвинули программу либеральных экономических реформ, воспринятую обществом как модель …… …</w:t>
      </w:r>
      <w:proofErr w:type="gramStart"/>
      <w:r w:rsidRPr="0082274E">
        <w:rPr>
          <w:sz w:val="28"/>
          <w:szCs w:val="28"/>
        </w:rPr>
        <w:t>… .</w:t>
      </w:r>
      <w:proofErr w:type="gramEnd"/>
    </w:p>
    <w:p w:rsidR="0082274E" w:rsidRPr="0082274E" w:rsidRDefault="0082274E" w:rsidP="0082274E">
      <w:pPr>
        <w:ind w:firstLine="567"/>
        <w:jc w:val="both"/>
        <w:rPr>
          <w:sz w:val="28"/>
          <w:szCs w:val="28"/>
        </w:rPr>
      </w:pPr>
      <w:r w:rsidRPr="0082274E">
        <w:rPr>
          <w:sz w:val="28"/>
          <w:szCs w:val="28"/>
        </w:rPr>
        <w:t xml:space="preserve">- С начала 1992г. в верхних эшелонах власти развивается очередной конфликт, </w:t>
      </w:r>
      <w:proofErr w:type="gramStart"/>
      <w:r w:rsidRPr="0082274E">
        <w:rPr>
          <w:sz w:val="28"/>
          <w:szCs w:val="28"/>
        </w:rPr>
        <w:t>…….</w:t>
      </w:r>
      <w:proofErr w:type="gramEnd"/>
      <w:r w:rsidRPr="0082274E">
        <w:rPr>
          <w:sz w:val="28"/>
          <w:szCs w:val="28"/>
        </w:rPr>
        <w:t>. хотел лишить исполнительную власть особых полномочий, ……. – избавиться от опеки представительной власти.</w:t>
      </w:r>
    </w:p>
    <w:p w:rsidR="0082274E" w:rsidRPr="0082274E" w:rsidRDefault="0082274E" w:rsidP="0082274E">
      <w:pPr>
        <w:ind w:firstLine="567"/>
        <w:jc w:val="both"/>
        <w:rPr>
          <w:sz w:val="28"/>
          <w:szCs w:val="28"/>
        </w:rPr>
      </w:pPr>
      <w:r w:rsidRPr="0082274E">
        <w:rPr>
          <w:sz w:val="28"/>
          <w:szCs w:val="28"/>
        </w:rPr>
        <w:t xml:space="preserve">- </w:t>
      </w:r>
      <w:r w:rsidRPr="0082274E">
        <w:rPr>
          <w:rFonts w:eastAsia="MS Mincho"/>
          <w:sz w:val="28"/>
          <w:szCs w:val="28"/>
        </w:rPr>
        <w:t>Конституция 1993 года провозглашала Россию демократическим федеративным правовым государством с …… формой правления.</w:t>
      </w:r>
    </w:p>
    <w:p w:rsidR="0082274E" w:rsidRPr="0082274E" w:rsidRDefault="0082274E" w:rsidP="0082274E">
      <w:pPr>
        <w:ind w:firstLine="567"/>
        <w:jc w:val="both"/>
        <w:rPr>
          <w:sz w:val="28"/>
          <w:szCs w:val="28"/>
        </w:rPr>
      </w:pPr>
      <w:r w:rsidRPr="0082274E">
        <w:rPr>
          <w:sz w:val="28"/>
          <w:szCs w:val="28"/>
        </w:rPr>
        <w:t>- Главная особенность Конституции России 1993г. заключается в перераспределении властных полномочий в пользу</w:t>
      </w:r>
      <w:proofErr w:type="gramStart"/>
      <w:r w:rsidRPr="0082274E">
        <w:rPr>
          <w:sz w:val="28"/>
          <w:szCs w:val="28"/>
        </w:rPr>
        <w:t xml:space="preserve"> ….</w:t>
      </w:r>
      <w:proofErr w:type="gramEnd"/>
      <w:r w:rsidRPr="0082274E">
        <w:rPr>
          <w:sz w:val="28"/>
          <w:szCs w:val="28"/>
        </w:rPr>
        <w:t>. .</w:t>
      </w:r>
    </w:p>
    <w:p w:rsidR="0082274E" w:rsidRPr="0082274E" w:rsidRDefault="0082274E" w:rsidP="0082274E">
      <w:pPr>
        <w:ind w:firstLine="567"/>
        <w:jc w:val="both"/>
        <w:rPr>
          <w:sz w:val="28"/>
          <w:szCs w:val="28"/>
        </w:rPr>
      </w:pPr>
      <w:r w:rsidRPr="0082274E">
        <w:rPr>
          <w:sz w:val="28"/>
          <w:szCs w:val="28"/>
        </w:rPr>
        <w:t>- Численный состав Конституционного суда Российской Федерации равен</w:t>
      </w:r>
      <w:proofErr w:type="gramStart"/>
      <w:r w:rsidRPr="0082274E">
        <w:rPr>
          <w:sz w:val="28"/>
          <w:szCs w:val="28"/>
        </w:rPr>
        <w:t xml:space="preserve"> ….</w:t>
      </w:r>
      <w:proofErr w:type="gramEnd"/>
      <w:r w:rsidRPr="0082274E">
        <w:rPr>
          <w:sz w:val="28"/>
          <w:szCs w:val="28"/>
        </w:rPr>
        <w:t xml:space="preserve"> судьям, которые назначаются на должность ….. </w:t>
      </w:r>
      <w:proofErr w:type="gramStart"/>
      <w:r w:rsidRPr="0082274E">
        <w:rPr>
          <w:sz w:val="28"/>
          <w:szCs w:val="28"/>
        </w:rPr>
        <w:t>…..</w:t>
      </w:r>
      <w:proofErr w:type="gramEnd"/>
      <w:r w:rsidRPr="0082274E">
        <w:rPr>
          <w:sz w:val="28"/>
          <w:szCs w:val="28"/>
        </w:rPr>
        <w:t xml:space="preserve"> по представлению Президента.</w:t>
      </w:r>
    </w:p>
    <w:p w:rsidR="0082274E" w:rsidRPr="0082274E" w:rsidRDefault="0082274E" w:rsidP="0082274E">
      <w:pPr>
        <w:pStyle w:val="af1"/>
        <w:shd w:val="clear" w:color="auto" w:fill="FFFFFF"/>
        <w:tabs>
          <w:tab w:val="left" w:pos="284"/>
          <w:tab w:val="left" w:pos="426"/>
          <w:tab w:val="left" w:pos="993"/>
          <w:tab w:val="left" w:pos="1134"/>
        </w:tabs>
        <w:spacing w:before="0" w:beforeAutospacing="0" w:after="0" w:afterAutospacing="0"/>
        <w:ind w:firstLine="567"/>
        <w:jc w:val="both"/>
        <w:textAlignment w:val="baseline"/>
        <w:rPr>
          <w:color w:val="000000"/>
          <w:sz w:val="28"/>
          <w:szCs w:val="28"/>
        </w:rPr>
      </w:pPr>
      <w:r w:rsidRPr="0082274E">
        <w:rPr>
          <w:sz w:val="28"/>
          <w:szCs w:val="28"/>
        </w:rPr>
        <w:t>8. Подготовьте эссе на тему: «Конфликт в Приднестровье: причины, предпосылки, итоги.</w:t>
      </w:r>
      <w:r w:rsidRPr="0082274E">
        <w:rPr>
          <w:sz w:val="28"/>
          <w:szCs w:val="28"/>
          <w:lang w:eastAsia="en-US"/>
        </w:rPr>
        <w:t xml:space="preserve"> Становление приднестровской государственности</w:t>
      </w:r>
      <w:r w:rsidRPr="0082274E">
        <w:rPr>
          <w:sz w:val="28"/>
          <w:szCs w:val="28"/>
        </w:rPr>
        <w:t>»</w:t>
      </w:r>
      <w:r w:rsidRPr="0082274E">
        <w:rPr>
          <w:color w:val="000000"/>
          <w:sz w:val="28"/>
          <w:szCs w:val="28"/>
        </w:rPr>
        <w:t>.</w:t>
      </w:r>
    </w:p>
    <w:p w:rsidR="0082274E" w:rsidRDefault="0082274E" w:rsidP="0082274E">
      <w:pPr>
        <w:autoSpaceDE w:val="0"/>
        <w:autoSpaceDN w:val="0"/>
        <w:adjustRightInd w:val="0"/>
        <w:ind w:firstLine="567"/>
        <w:jc w:val="both"/>
        <w:rPr>
          <w:rFonts w:eastAsiaTheme="minorEastAsia"/>
          <w:b/>
          <w:bCs/>
          <w:color w:val="FFFF00"/>
          <w:kern w:val="24"/>
          <w:sz w:val="28"/>
          <w:szCs w:val="28"/>
        </w:rPr>
      </w:pPr>
      <w:r w:rsidRPr="0082274E">
        <w:rPr>
          <w:rStyle w:val="2200pt"/>
          <w:rFonts w:ascii="Times New Roman" w:hAnsi="Times New Roman" w:cs="Times New Roman"/>
          <w:color w:val="000000"/>
          <w:sz w:val="28"/>
          <w:szCs w:val="28"/>
        </w:rPr>
        <w:t>9.  Заполните пропуски:</w:t>
      </w:r>
      <w:r w:rsidRPr="0082274E">
        <w:rPr>
          <w:rFonts w:eastAsiaTheme="minorEastAsia"/>
          <w:b/>
          <w:bCs/>
          <w:color w:val="FFFF00"/>
          <w:kern w:val="24"/>
          <w:sz w:val="28"/>
          <w:szCs w:val="28"/>
        </w:rPr>
        <w:t xml:space="preserve"> </w:t>
      </w:r>
    </w:p>
    <w:p w:rsidR="0082274E" w:rsidRPr="0082274E" w:rsidRDefault="0082274E" w:rsidP="0082274E">
      <w:pPr>
        <w:autoSpaceDE w:val="0"/>
        <w:autoSpaceDN w:val="0"/>
        <w:adjustRightInd w:val="0"/>
        <w:ind w:firstLine="567"/>
        <w:jc w:val="both"/>
        <w:rPr>
          <w:rFonts w:eastAsiaTheme="minorEastAsia"/>
          <w:b/>
          <w:bCs/>
          <w:color w:val="FFFF00"/>
          <w:kern w:val="24"/>
          <w:sz w:val="28"/>
          <w:szCs w:val="28"/>
        </w:rPr>
      </w:pPr>
    </w:p>
    <w:p w:rsidR="0082274E" w:rsidRPr="0082274E" w:rsidRDefault="0082274E" w:rsidP="0082274E">
      <w:pPr>
        <w:autoSpaceDE w:val="0"/>
        <w:autoSpaceDN w:val="0"/>
        <w:adjustRightInd w:val="0"/>
        <w:jc w:val="both"/>
        <w:rPr>
          <w:rFonts w:eastAsiaTheme="minorEastAsia"/>
          <w:b/>
          <w:bCs/>
          <w:color w:val="FFFF00"/>
          <w:kern w:val="24"/>
          <w:sz w:val="28"/>
          <w:szCs w:val="28"/>
        </w:rPr>
      </w:pPr>
      <w:r w:rsidRPr="0082274E">
        <w:rPr>
          <w:rFonts w:eastAsiaTheme="minorEastAsia"/>
          <w:b/>
          <w:bCs/>
          <w:noProof/>
          <w:color w:val="FFFF00"/>
          <w:kern w:val="24"/>
          <w:sz w:val="28"/>
          <w:szCs w:val="28"/>
        </w:rPr>
        <mc:AlternateContent>
          <mc:Choice Requires="wps">
            <w:drawing>
              <wp:anchor distT="0" distB="0" distL="114300" distR="114300" simplePos="0" relativeHeight="251698176" behindDoc="0" locked="0" layoutInCell="1" allowOverlap="1" wp14:anchorId="5ACA080C" wp14:editId="13A3AD5F">
                <wp:simplePos x="0" y="0"/>
                <wp:positionH relativeFrom="column">
                  <wp:posOffset>2867611</wp:posOffset>
                </wp:positionH>
                <wp:positionV relativeFrom="paragraph">
                  <wp:posOffset>4836</wp:posOffset>
                </wp:positionV>
                <wp:extent cx="3147646" cy="2162907"/>
                <wp:effectExtent l="0" t="0" r="15240" b="27940"/>
                <wp:wrapNone/>
                <wp:docPr id="62" name="Скругленный прямоугольник 62"/>
                <wp:cNvGraphicFramePr/>
                <a:graphic xmlns:a="http://schemas.openxmlformats.org/drawingml/2006/main">
                  <a:graphicData uri="http://schemas.microsoft.com/office/word/2010/wordprocessingShape">
                    <wps:wsp>
                      <wps:cNvSpPr/>
                      <wps:spPr>
                        <a:xfrm>
                          <a:off x="0" y="0"/>
                          <a:ext cx="3147646" cy="2162907"/>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82274E" w:rsidRPr="0082274E" w:rsidRDefault="0082274E" w:rsidP="0082274E">
                            <w:pPr>
                              <w:spacing w:line="216" w:lineRule="auto"/>
                              <w:jc w:val="both"/>
                              <w:rPr>
                                <w:b/>
                                <w:sz w:val="24"/>
                                <w:szCs w:val="24"/>
                              </w:rPr>
                            </w:pPr>
                            <w:r w:rsidRPr="0082274E">
                              <w:rPr>
                                <w:b/>
                                <w:sz w:val="24"/>
                                <w:szCs w:val="24"/>
                              </w:rPr>
                              <w:t xml:space="preserve">      23 июня в Тирасполь прибыл офицер, называвший себя полковником Гусевым. Под этой маскировкой скрывался генерал …… ……. Он прилетел в Молдавию с инструкциями из Москвы остановить войну и восстановить управляемость …… армией, которая уже стихийно начала втягиваться в конфликт на стороне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ACA080C" id="Скругленный прямоугольник 62" o:spid="_x0000_s1056" style="position:absolute;left:0;text-align:left;margin-left:225.8pt;margin-top:.4pt;width:247.85pt;height:170.3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" fillcolor="#5b9bd5 [3204]" strokecolor="#1f4d78 [1604]" strokeweight="1pt">
                <v:stroke joinstyle="miter"/>
                <v:textbox>
                  <w:txbxContent>
                    <w:p w:rsidR="0082274E" w:rsidRPr="0082274E" w:rsidRDefault="0082274E" w:rsidP="0082274E">
                      <w:pPr>
                        <w:spacing w:line="216" w:lineRule="auto"/>
                        <w:jc w:val="both"/>
                        <w:rPr>
                          <w:b/>
                          <w:sz w:val="24"/>
                          <w:szCs w:val="24"/>
                        </w:rPr>
                      </w:pPr>
                      <w:r w:rsidRPr="0082274E">
                        <w:rPr>
                          <w:b/>
                          <w:sz w:val="24"/>
                          <w:szCs w:val="24"/>
                        </w:rPr>
                        <w:t xml:space="preserve">      23 июня в Тирасполь прибыл офицер, называвший себя полковником Гусевым. Под этой маскировкой скрывался генерал …… ……. Он прилетел в Молдавию с инструкциями из Москвы остановить войну и восстановить управляемость …… армией, которая уже стихийно начала втягиваться в конфликт на стороне …………….</w:t>
                      </w:r>
                    </w:p>
                  </w:txbxContent>
                </v:textbox>
              </v:roundrect>
            </w:pict>
          </mc:Fallback>
        </mc:AlternateContent>
      </w:r>
      <w:r w:rsidRPr="0082274E">
        <w:rPr>
          <w:rFonts w:eastAsiaTheme="minorEastAsia"/>
          <w:b/>
          <w:bCs/>
          <w:color w:val="FFFF00"/>
          <w:kern w:val="24"/>
          <w:sz w:val="28"/>
          <w:szCs w:val="28"/>
        </w:rPr>
        <w:t xml:space="preserve"> </w:t>
      </w:r>
      <w:r w:rsidRPr="0082274E">
        <w:rPr>
          <w:rFonts w:eastAsiaTheme="minorEastAsia"/>
          <w:b/>
          <w:bCs/>
          <w:noProof/>
          <w:color w:val="FFFF00"/>
          <w:kern w:val="24"/>
          <w:sz w:val="28"/>
          <w:szCs w:val="28"/>
        </w:rPr>
        <w:drawing>
          <wp:inline distT="0" distB="0" distL="0" distR="0" wp14:anchorId="093ED667" wp14:editId="4AB3EC6F">
            <wp:extent cx="2734408" cy="2268016"/>
            <wp:effectExtent l="0" t="0" r="8890" b="0"/>
            <wp:docPr id="61" name="Picture 2" descr="C:\Users\ALLA\Desktop\1369224.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Picture 2" descr="C:\Users\ALLA\Desktop\1369224.jpg"/>
                    <pic:cNvPicPr>
                      <a:picLocks noGrp="1" noChangeAspect="1" noChangeArrowheads="1"/>
                    </pic:cNvPicPr>
                  </pic:nvPicPr>
                  <pic:blipFill>
                    <a:blip r:embed="rId85" cstate="print"/>
                    <a:srcRect/>
                    <a:stretch>
                      <a:fillRect/>
                    </a:stretch>
                  </pic:blipFill>
                  <pic:spPr bwMode="auto">
                    <a:xfrm>
                      <a:off x="0" y="0"/>
                      <a:ext cx="2779530" cy="2305442"/>
                    </a:xfrm>
                    <a:prstGeom prst="rect">
                      <a:avLst/>
                    </a:prstGeom>
                    <a:ln>
                      <a:noFill/>
                    </a:ln>
                    <a:effectLst>
                      <a:softEdge rad="112500"/>
                    </a:effectLst>
                  </pic:spPr>
                </pic:pic>
              </a:graphicData>
            </a:graphic>
          </wp:inline>
        </w:drawing>
      </w:r>
    </w:p>
    <w:p w:rsidR="0082274E" w:rsidRPr="0082274E" w:rsidRDefault="0082274E" w:rsidP="0082274E">
      <w:pPr>
        <w:autoSpaceDE w:val="0"/>
        <w:autoSpaceDN w:val="0"/>
        <w:adjustRightInd w:val="0"/>
        <w:jc w:val="both"/>
        <w:rPr>
          <w:rFonts w:eastAsiaTheme="minorEastAsia"/>
          <w:b/>
          <w:bCs/>
          <w:color w:val="FFFF00"/>
          <w:kern w:val="24"/>
          <w:sz w:val="28"/>
          <w:szCs w:val="28"/>
        </w:rPr>
      </w:pPr>
      <w:r w:rsidRPr="0082274E">
        <w:rPr>
          <w:rFonts w:eastAsiaTheme="minorEastAsia"/>
          <w:b/>
          <w:bCs/>
          <w:noProof/>
          <w:color w:val="FFFF00"/>
          <w:kern w:val="24"/>
          <w:sz w:val="28"/>
          <w:szCs w:val="28"/>
        </w:rPr>
        <mc:AlternateContent>
          <mc:Choice Requires="wps">
            <w:drawing>
              <wp:anchor distT="0" distB="0" distL="114300" distR="114300" simplePos="0" relativeHeight="251699200" behindDoc="0" locked="0" layoutInCell="1" allowOverlap="1" wp14:anchorId="73822EF2" wp14:editId="644FE4D6">
                <wp:simplePos x="0" y="0"/>
                <wp:positionH relativeFrom="page">
                  <wp:posOffset>4132385</wp:posOffset>
                </wp:positionH>
                <wp:positionV relativeFrom="paragraph">
                  <wp:posOffset>58420</wp:posOffset>
                </wp:positionV>
                <wp:extent cx="3006969" cy="2277207"/>
                <wp:effectExtent l="0" t="0" r="22225" b="27940"/>
                <wp:wrapNone/>
                <wp:docPr id="67" name="Скругленный прямоугольник 67"/>
                <wp:cNvGraphicFramePr/>
                <a:graphic xmlns:a="http://schemas.openxmlformats.org/drawingml/2006/main">
                  <a:graphicData uri="http://schemas.microsoft.com/office/word/2010/wordprocessingShape">
                    <wps:wsp>
                      <wps:cNvSpPr/>
                      <wps:spPr>
                        <a:xfrm>
                          <a:off x="0" y="0"/>
                          <a:ext cx="3006969" cy="2277207"/>
                        </a:xfrm>
                        <a:prstGeom prst="roundRect">
                          <a:avLst>
                            <a:gd name="adj" fmla="val 22135"/>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82274E" w:rsidRPr="0082274E" w:rsidRDefault="0082274E" w:rsidP="0082274E">
                            <w:pPr>
                              <w:jc w:val="both"/>
                              <w:rPr>
                                <w:b/>
                                <w:sz w:val="24"/>
                                <w:szCs w:val="24"/>
                              </w:rPr>
                            </w:pPr>
                            <w:r w:rsidRPr="0082274E">
                              <w:rPr>
                                <w:b/>
                                <w:sz w:val="24"/>
                                <w:szCs w:val="24"/>
                              </w:rPr>
                              <w:t>24 декабря 1995 года в ПМР состоялись выборы в</w:t>
                            </w:r>
                            <w:proofErr w:type="gramStart"/>
                            <w:r w:rsidRPr="0082274E">
                              <w:rPr>
                                <w:b/>
                                <w:sz w:val="24"/>
                                <w:szCs w:val="24"/>
                              </w:rPr>
                              <w:t xml:space="preserve"> ….</w:t>
                            </w:r>
                            <w:proofErr w:type="gramEnd"/>
                            <w:r w:rsidRPr="0082274E">
                              <w:rPr>
                                <w:b/>
                                <w:sz w:val="24"/>
                                <w:szCs w:val="24"/>
                              </w:rPr>
                              <w:t xml:space="preserve">. </w:t>
                            </w:r>
                            <w:proofErr w:type="gramStart"/>
                            <w:r w:rsidRPr="0082274E">
                              <w:rPr>
                                <w:b/>
                                <w:sz w:val="24"/>
                                <w:szCs w:val="24"/>
                              </w:rPr>
                              <w:t>…….</w:t>
                            </w:r>
                            <w:proofErr w:type="gramEnd"/>
                            <w:r w:rsidRPr="0082274E">
                              <w:rPr>
                                <w:b/>
                                <w:sz w:val="24"/>
                                <w:szCs w:val="24"/>
                              </w:rPr>
                              <w:t>. и ……...</w:t>
                            </w:r>
                            <w:r w:rsidRPr="0082274E">
                              <w:rPr>
                                <w:b/>
                                <w:bCs/>
                                <w:sz w:val="24"/>
                                <w:szCs w:val="24"/>
                              </w:rPr>
                              <w:t xml:space="preserve"> День</w:t>
                            </w:r>
                            <w:r w:rsidRPr="0082274E">
                              <w:rPr>
                                <w:b/>
                                <w:sz w:val="24"/>
                                <w:szCs w:val="24"/>
                              </w:rPr>
                              <w:t xml:space="preserve"> </w:t>
                            </w:r>
                            <w:r w:rsidRPr="0082274E">
                              <w:rPr>
                                <w:b/>
                                <w:bCs/>
                                <w:sz w:val="24"/>
                                <w:szCs w:val="24"/>
                              </w:rPr>
                              <w:t>всенародного референдума 24 декабря 1995 года считается днем принятия</w:t>
                            </w:r>
                          </w:p>
                          <w:p w:rsidR="0082274E" w:rsidRPr="0082274E" w:rsidRDefault="0082274E" w:rsidP="0082274E">
                            <w:pPr>
                              <w:jc w:val="both"/>
                              <w:rPr>
                                <w:b/>
                                <w:sz w:val="24"/>
                                <w:szCs w:val="24"/>
                              </w:rPr>
                            </w:pPr>
                            <w:r w:rsidRPr="0082274E">
                              <w:rPr>
                                <w:b/>
                                <w:bCs/>
                                <w:sz w:val="24"/>
                                <w:szCs w:val="24"/>
                              </w:rPr>
                              <w:t xml:space="preserve">………. </w:t>
                            </w:r>
                            <w:r w:rsidRPr="0082274E">
                              <w:rPr>
                                <w:b/>
                                <w:sz w:val="24"/>
                                <w:szCs w:val="24"/>
                              </w:rPr>
                              <w:t>Приднестровской Молдавской Республики.</w:t>
                            </w:r>
                          </w:p>
                          <w:p w:rsidR="0082274E" w:rsidRPr="0082274E" w:rsidRDefault="0082274E" w:rsidP="0082274E">
                            <w:pPr>
                              <w:jc w:val="both"/>
                              <w:rPr>
                                <w:b/>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3822EF2" id="Скругленный прямоугольник 67" o:spid="_x0000_s1057" style="position:absolute;left:0;text-align:left;margin-left:325.4pt;margin-top:4.6pt;width:236.75pt;height:179.3pt;z-index:2516992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arcsize="1450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" fillcolor="#5b9bd5 [3204]" strokecolor="#1f4d78 [1604]" strokeweight="1pt">
                <v:stroke joinstyle="miter"/>
                <v:textbox>
                  <w:txbxContent>
                    <w:p w:rsidR="0082274E" w:rsidRPr="0082274E" w:rsidRDefault="0082274E" w:rsidP="0082274E">
                      <w:pPr>
                        <w:jc w:val="both"/>
                        <w:rPr>
                          <w:b/>
                          <w:sz w:val="24"/>
                          <w:szCs w:val="24"/>
                        </w:rPr>
                      </w:pPr>
                      <w:r w:rsidRPr="0082274E">
                        <w:rPr>
                          <w:b/>
                          <w:sz w:val="24"/>
                          <w:szCs w:val="24"/>
                        </w:rPr>
                        <w:t>24 декабря 1995 года в ПМР состоялись выборы в</w:t>
                      </w:r>
                      <w:proofErr w:type="gramStart"/>
                      <w:r w:rsidRPr="0082274E">
                        <w:rPr>
                          <w:b/>
                          <w:sz w:val="24"/>
                          <w:szCs w:val="24"/>
                        </w:rPr>
                        <w:t xml:space="preserve"> ….</w:t>
                      </w:r>
                      <w:proofErr w:type="gramEnd"/>
                      <w:r w:rsidRPr="0082274E">
                        <w:rPr>
                          <w:b/>
                          <w:sz w:val="24"/>
                          <w:szCs w:val="24"/>
                        </w:rPr>
                        <w:t xml:space="preserve">. </w:t>
                      </w:r>
                      <w:proofErr w:type="gramStart"/>
                      <w:r w:rsidRPr="0082274E">
                        <w:rPr>
                          <w:b/>
                          <w:sz w:val="24"/>
                          <w:szCs w:val="24"/>
                        </w:rPr>
                        <w:t>…….</w:t>
                      </w:r>
                      <w:proofErr w:type="gramEnd"/>
                      <w:r w:rsidRPr="0082274E">
                        <w:rPr>
                          <w:b/>
                          <w:sz w:val="24"/>
                          <w:szCs w:val="24"/>
                        </w:rPr>
                        <w:t>. и ……...</w:t>
                      </w:r>
                      <w:r w:rsidRPr="0082274E">
                        <w:rPr>
                          <w:b/>
                          <w:bCs/>
                          <w:sz w:val="24"/>
                          <w:szCs w:val="24"/>
                        </w:rPr>
                        <w:t xml:space="preserve"> День</w:t>
                      </w:r>
                      <w:r w:rsidRPr="0082274E">
                        <w:rPr>
                          <w:b/>
                          <w:sz w:val="24"/>
                          <w:szCs w:val="24"/>
                        </w:rPr>
                        <w:t xml:space="preserve"> </w:t>
                      </w:r>
                      <w:r w:rsidRPr="0082274E">
                        <w:rPr>
                          <w:b/>
                          <w:bCs/>
                          <w:sz w:val="24"/>
                          <w:szCs w:val="24"/>
                        </w:rPr>
                        <w:t>всенародного референдума 24 декабря 1995 года считается днем принятия</w:t>
                      </w:r>
                    </w:p>
                    <w:p w:rsidR="0082274E" w:rsidRPr="0082274E" w:rsidRDefault="0082274E" w:rsidP="0082274E">
                      <w:pPr>
                        <w:jc w:val="both"/>
                        <w:rPr>
                          <w:b/>
                          <w:sz w:val="24"/>
                          <w:szCs w:val="24"/>
                        </w:rPr>
                      </w:pPr>
                      <w:r w:rsidRPr="0082274E">
                        <w:rPr>
                          <w:b/>
                          <w:bCs/>
                          <w:sz w:val="24"/>
                          <w:szCs w:val="24"/>
                        </w:rPr>
                        <w:t xml:space="preserve">………. </w:t>
                      </w:r>
                      <w:r w:rsidRPr="0082274E">
                        <w:rPr>
                          <w:b/>
                          <w:sz w:val="24"/>
                          <w:szCs w:val="24"/>
                        </w:rPr>
                        <w:t>Приднестровской Молдавской Республики.</w:t>
                      </w:r>
                    </w:p>
                    <w:p w:rsidR="0082274E" w:rsidRPr="0082274E" w:rsidRDefault="0082274E" w:rsidP="0082274E">
                      <w:pPr>
                        <w:jc w:val="both"/>
                        <w:rPr>
                          <w:b/>
                          <w:sz w:val="24"/>
                          <w:szCs w:val="24"/>
                        </w:rPr>
                      </w:pPr>
                    </w:p>
                  </w:txbxContent>
                </v:textbox>
                <w10:wrap anchorx="page"/>
              </v:roundrect>
            </w:pict>
          </mc:Fallback>
        </mc:AlternateContent>
      </w:r>
      <w:r w:rsidRPr="0082274E">
        <w:rPr>
          <w:rFonts w:eastAsiaTheme="minorEastAsia"/>
          <w:b/>
          <w:bCs/>
          <w:noProof/>
          <w:color w:val="FFFF00"/>
          <w:kern w:val="24"/>
          <w:sz w:val="28"/>
          <w:szCs w:val="28"/>
        </w:rPr>
        <w:drawing>
          <wp:inline distT="0" distB="0" distL="0" distR="0" wp14:anchorId="212FF5A4" wp14:editId="47EF4A27">
            <wp:extent cx="3391975" cy="2391212"/>
            <wp:effectExtent l="0" t="0" r="0" b="9525"/>
            <wp:docPr id="5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86" cstate="print">
                      <a:extLst>
                        <a:ext uri="{28A0092B-C50C-407E-A947-70E740481C1C}">
                          <a14:useLocalDpi xmlns:a14="http://schemas.microsoft.com/office/drawing/2010/main" val="0"/>
                        </a:ext>
                      </a:extLst>
                    </a:blip>
                    <a:stretch>
                      <a:fillRect/>
                    </a:stretch>
                  </pic:blipFill>
                  <pic:spPr>
                    <a:xfrm>
                      <a:off x="0" y="0"/>
                      <a:ext cx="3391975" cy="2391212"/>
                    </a:xfrm>
                    <a:prstGeom prst="rect">
                      <a:avLst/>
                    </a:prstGeom>
                    <a:ln>
                      <a:noFill/>
                    </a:ln>
                    <a:effectLst>
                      <a:softEdge rad="112500"/>
                    </a:effectLst>
                  </pic:spPr>
                </pic:pic>
              </a:graphicData>
            </a:graphic>
          </wp:inline>
        </w:drawing>
      </w:r>
      <w:r w:rsidRPr="0082274E">
        <w:rPr>
          <w:rFonts w:eastAsiaTheme="minorEastAsia"/>
          <w:b/>
          <w:bCs/>
          <w:color w:val="FFFF00"/>
          <w:kern w:val="24"/>
          <w:sz w:val="28"/>
          <w:szCs w:val="28"/>
        </w:rPr>
        <w:t xml:space="preserve">                         </w:t>
      </w:r>
    </w:p>
    <w:p w:rsidR="0082274E" w:rsidRPr="0082274E" w:rsidRDefault="0082274E" w:rsidP="0082274E">
      <w:pPr>
        <w:autoSpaceDE w:val="0"/>
        <w:autoSpaceDN w:val="0"/>
        <w:adjustRightInd w:val="0"/>
        <w:jc w:val="center"/>
        <w:rPr>
          <w:b/>
          <w:bCs/>
          <w:sz w:val="28"/>
          <w:szCs w:val="28"/>
        </w:rPr>
      </w:pPr>
      <w:r>
        <w:rPr>
          <w:b/>
          <w:bCs/>
          <w:sz w:val="28"/>
          <w:szCs w:val="28"/>
        </w:rPr>
        <w:lastRenderedPageBreak/>
        <w:t>ЗАДАЧИ:</w:t>
      </w:r>
    </w:p>
    <w:p w:rsidR="0082274E" w:rsidRDefault="0082274E" w:rsidP="0082274E">
      <w:pPr>
        <w:autoSpaceDE w:val="0"/>
        <w:autoSpaceDN w:val="0"/>
        <w:adjustRightInd w:val="0"/>
        <w:jc w:val="both"/>
        <w:rPr>
          <w:b/>
          <w:bCs/>
          <w:sz w:val="28"/>
          <w:szCs w:val="28"/>
        </w:rPr>
      </w:pPr>
    </w:p>
    <w:p w:rsidR="0082274E" w:rsidRPr="0082274E" w:rsidRDefault="0082274E" w:rsidP="0082274E">
      <w:pPr>
        <w:shd w:val="clear" w:color="auto" w:fill="FFFFFF"/>
        <w:ind w:firstLine="567"/>
        <w:jc w:val="both"/>
        <w:rPr>
          <w:sz w:val="28"/>
          <w:szCs w:val="28"/>
        </w:rPr>
      </w:pPr>
      <w:r w:rsidRPr="0082274E">
        <w:rPr>
          <w:color w:val="000000" w:themeColor="text1"/>
          <w:sz w:val="28"/>
          <w:szCs w:val="28"/>
        </w:rPr>
        <w:t xml:space="preserve">1. </w:t>
      </w:r>
      <w:r w:rsidRPr="0082274E">
        <w:rPr>
          <w:sz w:val="28"/>
          <w:szCs w:val="28"/>
        </w:rPr>
        <w:t xml:space="preserve">Песков договорился с Вороновым о том, что последний продаст ему картину русского художника за 40 тыс. руб. Договор купли-продажи был заключен в письменной форме. Песков уплатил Воронову деньги за картину и договорился, что заберет ее через неделю. Придя за картиной в указанное время, Песков узнал, что в квартире Воронова случился пожар, при тушении которого полотно картины было сильно повреждено. Песков заявил, что картина в таком виде ему не нужна, и он забирает только раму от картины, так как это его собственность, а убытки в размере 40 тыс. руб. (стоимость полотна), Воронов обязан ему возместить. 59 Воронов отказался возвратить деньги, ссылаясь на то, что пожар произошел не по его вине, а в результате сильной грозы. Раму он тоже отказался передать </w:t>
      </w:r>
      <w:proofErr w:type="spellStart"/>
      <w:r w:rsidRPr="0082274E">
        <w:rPr>
          <w:sz w:val="28"/>
          <w:szCs w:val="28"/>
        </w:rPr>
        <w:t>Пескову</w:t>
      </w:r>
      <w:proofErr w:type="spellEnd"/>
      <w:r w:rsidRPr="0082274E">
        <w:rPr>
          <w:sz w:val="28"/>
          <w:szCs w:val="28"/>
        </w:rPr>
        <w:t xml:space="preserve">, потому что вообще не собирался ее продавать и в договоре о раме ничего не говорится. </w:t>
      </w:r>
      <w:r w:rsidRPr="0082274E">
        <w:rPr>
          <w:i/>
          <w:sz w:val="28"/>
          <w:szCs w:val="28"/>
        </w:rPr>
        <w:t>Как решить спор?</w:t>
      </w:r>
    </w:p>
    <w:p w:rsidR="0082274E" w:rsidRPr="0082274E" w:rsidRDefault="0082274E" w:rsidP="0082274E">
      <w:pPr>
        <w:shd w:val="clear" w:color="auto" w:fill="FFFFFF"/>
        <w:ind w:firstLine="567"/>
        <w:jc w:val="both"/>
        <w:rPr>
          <w:i/>
          <w:sz w:val="28"/>
          <w:szCs w:val="28"/>
        </w:rPr>
      </w:pPr>
      <w:r w:rsidRPr="0082274E">
        <w:rPr>
          <w:color w:val="000000" w:themeColor="text1"/>
          <w:sz w:val="28"/>
          <w:szCs w:val="28"/>
        </w:rPr>
        <w:t xml:space="preserve">2. </w:t>
      </w:r>
      <w:r w:rsidRPr="0082274E">
        <w:rPr>
          <w:sz w:val="28"/>
          <w:szCs w:val="28"/>
        </w:rPr>
        <w:t xml:space="preserve">В 2007 г. проживавший вместе с родителями в г. Самара семнадцатилетний Селиванов поступил в Рязанское воздушно-десантное училище, где учился в качестве курсанта до июля 2012 г. После окончания военного училища и присвоения офицерского звания лейтенант Селиванов прибыл к новому месту службы в г. Улан-Удэ Забайкальского военного округа. Из-за отсутствия служебного жилья Селиванов поселился у дальних родственников, но по месту их жительства зарегистрирован не был. В декабре 2012 г. он решил жениться на местной жительнице - гражданке Васильевой. Заявление о регистрации брака было подано Селивановым и Васильевой в орган загса по месту жительства Васильевой. Узнав из документов, что Селиванов не зарегистрирован в г. </w:t>
      </w:r>
      <w:proofErr w:type="spellStart"/>
      <w:r w:rsidRPr="0082274E">
        <w:rPr>
          <w:sz w:val="28"/>
          <w:szCs w:val="28"/>
        </w:rPr>
        <w:t>УланУдэ</w:t>
      </w:r>
      <w:proofErr w:type="spellEnd"/>
      <w:r w:rsidRPr="0082274E">
        <w:rPr>
          <w:sz w:val="28"/>
          <w:szCs w:val="28"/>
        </w:rPr>
        <w:t xml:space="preserve">, заведующий органом загса отказался регистрировать заключение брака, поставив в качестве условия обязательную регистрацию Селиванова по месту прохождения службы (по любому адресу). Объяснения Селиванова о затруднительности выполнения этого требования во внимание приняты не были. </w:t>
      </w:r>
      <w:r w:rsidRPr="0082274E">
        <w:rPr>
          <w:i/>
          <w:sz w:val="28"/>
          <w:szCs w:val="28"/>
        </w:rPr>
        <w:t xml:space="preserve">Что вы можете пояснить по поводу решения заведующего органом загса? Имеются ли основания для отказа в регистрации брака? </w:t>
      </w:r>
    </w:p>
    <w:p w:rsidR="0082274E" w:rsidRPr="0082274E" w:rsidRDefault="0082274E" w:rsidP="0082274E">
      <w:pPr>
        <w:shd w:val="clear" w:color="auto" w:fill="FFFFFF"/>
        <w:ind w:firstLine="567"/>
        <w:jc w:val="both"/>
        <w:rPr>
          <w:i/>
          <w:sz w:val="28"/>
          <w:szCs w:val="28"/>
        </w:rPr>
      </w:pPr>
      <w:r w:rsidRPr="0082274E">
        <w:rPr>
          <w:sz w:val="28"/>
          <w:szCs w:val="28"/>
        </w:rPr>
        <w:t xml:space="preserve">3. В связи с необходимостью в срок сдать возведенный жилой дом, начальник строительного управления 24 мая приказал плиточникам IV разряда </w:t>
      </w:r>
      <w:proofErr w:type="spellStart"/>
      <w:r w:rsidRPr="0082274E">
        <w:rPr>
          <w:sz w:val="28"/>
          <w:szCs w:val="28"/>
        </w:rPr>
        <w:t>Жагрину</w:t>
      </w:r>
      <w:proofErr w:type="spellEnd"/>
      <w:r w:rsidRPr="0082274E">
        <w:rPr>
          <w:sz w:val="28"/>
          <w:szCs w:val="28"/>
        </w:rPr>
        <w:t xml:space="preserve"> и </w:t>
      </w:r>
      <w:proofErr w:type="spellStart"/>
      <w:r w:rsidRPr="0082274E">
        <w:rPr>
          <w:sz w:val="28"/>
          <w:szCs w:val="28"/>
        </w:rPr>
        <w:t>Пермякову</w:t>
      </w:r>
      <w:proofErr w:type="spellEnd"/>
      <w:r w:rsidRPr="0082274E">
        <w:rPr>
          <w:sz w:val="28"/>
          <w:szCs w:val="28"/>
        </w:rPr>
        <w:t xml:space="preserve"> на три дня перейти в звено по благоустройству территории. За отказ приступить к этой работе 26 мая </w:t>
      </w:r>
      <w:proofErr w:type="spellStart"/>
      <w:r w:rsidRPr="0082274E">
        <w:rPr>
          <w:sz w:val="28"/>
          <w:szCs w:val="28"/>
        </w:rPr>
        <w:t>Пермякову</w:t>
      </w:r>
      <w:proofErr w:type="spellEnd"/>
      <w:r w:rsidRPr="0082274E">
        <w:rPr>
          <w:sz w:val="28"/>
          <w:szCs w:val="28"/>
        </w:rPr>
        <w:t xml:space="preserve"> был объявлен выговор. Когда же он и после выговора отказался выходить на новую работу, то 28 мая был уволен по п. 5 ст. 81 ТК РФ (за неоднократное неисполнение трудовых обязанностей). Считая увольнение незаконным, Пермяков обратился в суд с иском о восстановлении на работе. </w:t>
      </w:r>
      <w:r w:rsidRPr="0082274E">
        <w:rPr>
          <w:i/>
          <w:sz w:val="28"/>
          <w:szCs w:val="28"/>
        </w:rPr>
        <w:t xml:space="preserve">Как решить дело? </w:t>
      </w:r>
    </w:p>
    <w:p w:rsidR="0082274E" w:rsidRPr="0082274E" w:rsidRDefault="0082274E" w:rsidP="0082274E">
      <w:pPr>
        <w:shd w:val="clear" w:color="auto" w:fill="FFFFFF"/>
        <w:ind w:firstLine="567"/>
        <w:jc w:val="both"/>
        <w:rPr>
          <w:i/>
          <w:sz w:val="28"/>
          <w:szCs w:val="28"/>
        </w:rPr>
      </w:pPr>
      <w:r w:rsidRPr="0082274E">
        <w:rPr>
          <w:sz w:val="28"/>
          <w:szCs w:val="28"/>
        </w:rPr>
        <w:t xml:space="preserve">4. Гражданин Нефедов, отбывая административный арест в установленном законодательством порядке, решил отлучиться с места отбывания ареста в магазин. Это заметил дежурный по органу внутренних дел, в связи с чем он составил протокол об административном правонарушении, </w:t>
      </w:r>
      <w:r w:rsidRPr="0082274E">
        <w:rPr>
          <w:sz w:val="28"/>
          <w:szCs w:val="28"/>
        </w:rPr>
        <w:lastRenderedPageBreak/>
        <w:t xml:space="preserve">предусмотренном ст. 20.25 КоАП РФ. Рассмотрев материалы дела, начальник ОВД наложил на гражданина Нефедова административное наказание в виде административного ареста сроком на пятнадцать суток. </w:t>
      </w:r>
      <w:r w:rsidRPr="0082274E">
        <w:rPr>
          <w:i/>
          <w:sz w:val="28"/>
          <w:szCs w:val="28"/>
        </w:rPr>
        <w:t>Правомерны ли действия начальника органа внутренних дел? Каков порядок отбывания административного ареста?</w:t>
      </w:r>
    </w:p>
    <w:p w:rsidR="0082274E" w:rsidRPr="0082274E" w:rsidRDefault="0082274E" w:rsidP="0082274E">
      <w:pPr>
        <w:shd w:val="clear" w:color="auto" w:fill="FFFFFF"/>
        <w:ind w:firstLine="567"/>
        <w:jc w:val="both"/>
        <w:rPr>
          <w:b/>
          <w:bCs/>
          <w:i/>
          <w:sz w:val="28"/>
          <w:szCs w:val="28"/>
        </w:rPr>
      </w:pPr>
      <w:r w:rsidRPr="0082274E">
        <w:rPr>
          <w:sz w:val="28"/>
          <w:szCs w:val="28"/>
        </w:rPr>
        <w:t xml:space="preserve">5. </w:t>
      </w:r>
      <w:proofErr w:type="spellStart"/>
      <w:r w:rsidRPr="0082274E">
        <w:rPr>
          <w:sz w:val="28"/>
          <w:szCs w:val="28"/>
        </w:rPr>
        <w:t>Крайнова</w:t>
      </w:r>
      <w:proofErr w:type="spellEnd"/>
      <w:r w:rsidRPr="0082274E">
        <w:rPr>
          <w:sz w:val="28"/>
          <w:szCs w:val="28"/>
        </w:rPr>
        <w:t xml:space="preserve">, ранее судимая за кражу, находилась в гостях у </w:t>
      </w:r>
      <w:proofErr w:type="spellStart"/>
      <w:r w:rsidRPr="0082274E">
        <w:rPr>
          <w:sz w:val="28"/>
          <w:szCs w:val="28"/>
        </w:rPr>
        <w:t>Шихалеева</w:t>
      </w:r>
      <w:proofErr w:type="spellEnd"/>
      <w:r w:rsidRPr="0082274E">
        <w:rPr>
          <w:sz w:val="28"/>
          <w:szCs w:val="28"/>
        </w:rPr>
        <w:t xml:space="preserve"> и с целью завладения его имуществом незаметно добавила в его бокал с соком клофелин. После того, как </w:t>
      </w:r>
      <w:proofErr w:type="spellStart"/>
      <w:r w:rsidRPr="0082274E">
        <w:rPr>
          <w:sz w:val="28"/>
          <w:szCs w:val="28"/>
        </w:rPr>
        <w:t>Шихалеев</w:t>
      </w:r>
      <w:proofErr w:type="spellEnd"/>
      <w:r w:rsidRPr="0082274E">
        <w:rPr>
          <w:sz w:val="28"/>
          <w:szCs w:val="28"/>
        </w:rPr>
        <w:t xml:space="preserve"> выпил содержимое бокала и уснул, она похитила золотые украшения потерпевшего общей стоимостью 10 тыс. руб. </w:t>
      </w:r>
      <w:r w:rsidRPr="0082274E">
        <w:rPr>
          <w:i/>
          <w:sz w:val="28"/>
          <w:szCs w:val="28"/>
        </w:rPr>
        <w:t xml:space="preserve">Квалифицируйте действия </w:t>
      </w:r>
      <w:proofErr w:type="spellStart"/>
      <w:r w:rsidRPr="0082274E">
        <w:rPr>
          <w:i/>
          <w:sz w:val="28"/>
          <w:szCs w:val="28"/>
        </w:rPr>
        <w:t>Крайновой</w:t>
      </w:r>
      <w:proofErr w:type="spellEnd"/>
      <w:r w:rsidRPr="0082274E">
        <w:rPr>
          <w:i/>
          <w:sz w:val="28"/>
          <w:szCs w:val="28"/>
        </w:rPr>
        <w:t>. Имеет ли значение при определении способа хищения дозировка сильнодействующих, ядовитых и других одурманивающих веществ?</w:t>
      </w:r>
    </w:p>
    <w:p w:rsidR="0082274E" w:rsidRPr="0082274E" w:rsidRDefault="0082274E" w:rsidP="0082274E">
      <w:pPr>
        <w:pStyle w:val="af1"/>
        <w:shd w:val="clear" w:color="auto" w:fill="FFFFFF"/>
        <w:spacing w:before="0" w:beforeAutospacing="0" w:after="0" w:afterAutospacing="0"/>
        <w:jc w:val="both"/>
        <w:rPr>
          <w:b/>
          <w:bCs/>
          <w:sz w:val="28"/>
          <w:szCs w:val="28"/>
        </w:rPr>
      </w:pPr>
    </w:p>
    <w:p w:rsidR="0082274E" w:rsidRPr="0082274E" w:rsidRDefault="0082274E" w:rsidP="0082274E">
      <w:pPr>
        <w:pStyle w:val="af1"/>
        <w:shd w:val="clear" w:color="auto" w:fill="FFFFFF"/>
        <w:spacing w:before="0" w:beforeAutospacing="0" w:after="0" w:afterAutospacing="0"/>
        <w:jc w:val="both"/>
        <w:rPr>
          <w:b/>
          <w:bCs/>
          <w:sz w:val="28"/>
          <w:szCs w:val="28"/>
        </w:rPr>
      </w:pPr>
      <w:r w:rsidRPr="0082274E">
        <w:rPr>
          <w:b/>
          <w:bCs/>
          <w:sz w:val="28"/>
          <w:szCs w:val="28"/>
        </w:rPr>
        <w:t>ТЕСТЫ</w:t>
      </w:r>
    </w:p>
    <w:p w:rsidR="0082274E" w:rsidRPr="0082274E" w:rsidRDefault="0082274E" w:rsidP="0082274E">
      <w:pPr>
        <w:autoSpaceDE w:val="0"/>
        <w:autoSpaceDN w:val="0"/>
        <w:adjustRightInd w:val="0"/>
        <w:jc w:val="both"/>
        <w:rPr>
          <w:b/>
          <w:bCs/>
          <w:sz w:val="28"/>
          <w:szCs w:val="28"/>
        </w:rPr>
      </w:pPr>
    </w:p>
    <w:p w:rsidR="0082274E" w:rsidRPr="0082274E" w:rsidRDefault="0082274E" w:rsidP="0082274E">
      <w:pPr>
        <w:autoSpaceDE w:val="0"/>
        <w:autoSpaceDN w:val="0"/>
        <w:adjustRightInd w:val="0"/>
        <w:ind w:firstLine="567"/>
        <w:jc w:val="both"/>
        <w:rPr>
          <w:i/>
          <w:sz w:val="28"/>
          <w:szCs w:val="28"/>
        </w:rPr>
      </w:pPr>
      <w:r w:rsidRPr="0082274E">
        <w:rPr>
          <w:i/>
          <w:iCs/>
          <w:sz w:val="28"/>
          <w:szCs w:val="28"/>
        </w:rPr>
        <w:t>1.</w:t>
      </w:r>
      <w:r w:rsidRPr="0082274E">
        <w:rPr>
          <w:i/>
          <w:sz w:val="28"/>
          <w:szCs w:val="28"/>
        </w:rPr>
        <w:t xml:space="preserve"> В течении какого периода времени в Российской Федерации продолжала действовать Конституция РСФСР 1978г.:</w:t>
      </w:r>
    </w:p>
    <w:p w:rsidR="0082274E" w:rsidRPr="0082274E" w:rsidRDefault="0082274E" w:rsidP="0082274E">
      <w:pPr>
        <w:autoSpaceDE w:val="0"/>
        <w:autoSpaceDN w:val="0"/>
        <w:adjustRightInd w:val="0"/>
        <w:ind w:firstLine="567"/>
        <w:jc w:val="both"/>
        <w:rPr>
          <w:sz w:val="28"/>
          <w:szCs w:val="28"/>
        </w:rPr>
      </w:pPr>
      <w:r w:rsidRPr="0082274E">
        <w:rPr>
          <w:sz w:val="28"/>
          <w:szCs w:val="28"/>
        </w:rPr>
        <w:t>а) с 1992-1993гг.;</w:t>
      </w:r>
    </w:p>
    <w:p w:rsidR="0082274E" w:rsidRPr="0082274E" w:rsidRDefault="0082274E" w:rsidP="0082274E">
      <w:pPr>
        <w:autoSpaceDE w:val="0"/>
        <w:autoSpaceDN w:val="0"/>
        <w:adjustRightInd w:val="0"/>
        <w:ind w:firstLine="567"/>
        <w:jc w:val="both"/>
        <w:rPr>
          <w:sz w:val="28"/>
          <w:szCs w:val="28"/>
        </w:rPr>
      </w:pPr>
      <w:r w:rsidRPr="0082274E">
        <w:rPr>
          <w:sz w:val="28"/>
          <w:szCs w:val="28"/>
        </w:rPr>
        <w:t>б) с 1990-1993гг.;</w:t>
      </w:r>
    </w:p>
    <w:p w:rsidR="0082274E" w:rsidRPr="0082274E" w:rsidRDefault="0082274E" w:rsidP="0082274E">
      <w:pPr>
        <w:autoSpaceDE w:val="0"/>
        <w:autoSpaceDN w:val="0"/>
        <w:adjustRightInd w:val="0"/>
        <w:ind w:firstLine="567"/>
        <w:jc w:val="both"/>
        <w:rPr>
          <w:sz w:val="28"/>
          <w:szCs w:val="28"/>
        </w:rPr>
      </w:pPr>
      <w:r w:rsidRPr="0082274E">
        <w:rPr>
          <w:sz w:val="28"/>
          <w:szCs w:val="28"/>
        </w:rPr>
        <w:t>в) с 1985-1992гг.;</w:t>
      </w:r>
    </w:p>
    <w:p w:rsidR="0082274E" w:rsidRPr="0082274E" w:rsidRDefault="0082274E" w:rsidP="0082274E">
      <w:pPr>
        <w:autoSpaceDE w:val="0"/>
        <w:autoSpaceDN w:val="0"/>
        <w:adjustRightInd w:val="0"/>
        <w:ind w:firstLine="567"/>
        <w:jc w:val="both"/>
        <w:rPr>
          <w:sz w:val="28"/>
          <w:szCs w:val="28"/>
        </w:rPr>
      </w:pPr>
      <w:r w:rsidRPr="0082274E">
        <w:rPr>
          <w:sz w:val="28"/>
          <w:szCs w:val="28"/>
        </w:rPr>
        <w:t>г) с 1989-1991гг.</w:t>
      </w:r>
    </w:p>
    <w:p w:rsidR="0082274E" w:rsidRPr="0082274E" w:rsidRDefault="0082274E" w:rsidP="0082274E">
      <w:pPr>
        <w:autoSpaceDE w:val="0"/>
        <w:autoSpaceDN w:val="0"/>
        <w:adjustRightInd w:val="0"/>
        <w:ind w:firstLine="567"/>
        <w:jc w:val="both"/>
        <w:rPr>
          <w:i/>
          <w:iCs/>
          <w:sz w:val="28"/>
          <w:szCs w:val="28"/>
        </w:rPr>
      </w:pPr>
    </w:p>
    <w:p w:rsidR="0082274E" w:rsidRPr="0082274E" w:rsidRDefault="0082274E" w:rsidP="0082274E">
      <w:pPr>
        <w:autoSpaceDE w:val="0"/>
        <w:autoSpaceDN w:val="0"/>
        <w:adjustRightInd w:val="0"/>
        <w:ind w:firstLine="567"/>
        <w:jc w:val="both"/>
        <w:rPr>
          <w:i/>
          <w:iCs/>
          <w:sz w:val="28"/>
          <w:szCs w:val="28"/>
        </w:rPr>
      </w:pPr>
      <w:r w:rsidRPr="0082274E">
        <w:rPr>
          <w:i/>
          <w:iCs/>
          <w:sz w:val="28"/>
          <w:szCs w:val="28"/>
        </w:rPr>
        <w:t>2. В разрешении конфликта между законодательной и исполнительной властями 1992г принял участие:</w:t>
      </w:r>
    </w:p>
    <w:p w:rsidR="0082274E" w:rsidRPr="0082274E" w:rsidRDefault="0082274E" w:rsidP="0082274E">
      <w:pPr>
        <w:autoSpaceDE w:val="0"/>
        <w:autoSpaceDN w:val="0"/>
        <w:adjustRightInd w:val="0"/>
        <w:ind w:firstLine="567"/>
        <w:jc w:val="both"/>
        <w:rPr>
          <w:sz w:val="28"/>
          <w:szCs w:val="28"/>
        </w:rPr>
      </w:pPr>
      <w:r w:rsidRPr="0082274E">
        <w:rPr>
          <w:sz w:val="28"/>
          <w:szCs w:val="28"/>
        </w:rPr>
        <w:t>а) Верховный Совет;</w:t>
      </w:r>
    </w:p>
    <w:p w:rsidR="0082274E" w:rsidRPr="0082274E" w:rsidRDefault="0082274E" w:rsidP="0082274E">
      <w:pPr>
        <w:autoSpaceDE w:val="0"/>
        <w:autoSpaceDN w:val="0"/>
        <w:adjustRightInd w:val="0"/>
        <w:ind w:firstLine="567"/>
        <w:jc w:val="both"/>
        <w:rPr>
          <w:sz w:val="28"/>
          <w:szCs w:val="28"/>
        </w:rPr>
      </w:pPr>
      <w:r w:rsidRPr="0082274E">
        <w:rPr>
          <w:sz w:val="28"/>
          <w:szCs w:val="28"/>
        </w:rPr>
        <w:t>б) Президент;</w:t>
      </w:r>
    </w:p>
    <w:p w:rsidR="0082274E" w:rsidRPr="0082274E" w:rsidRDefault="0082274E" w:rsidP="0082274E">
      <w:pPr>
        <w:autoSpaceDE w:val="0"/>
        <w:autoSpaceDN w:val="0"/>
        <w:adjustRightInd w:val="0"/>
        <w:ind w:firstLine="567"/>
        <w:jc w:val="both"/>
        <w:rPr>
          <w:sz w:val="28"/>
          <w:szCs w:val="28"/>
        </w:rPr>
      </w:pPr>
      <w:r w:rsidRPr="0082274E">
        <w:rPr>
          <w:sz w:val="28"/>
          <w:szCs w:val="28"/>
        </w:rPr>
        <w:t>в) Конституционный суд;</w:t>
      </w:r>
    </w:p>
    <w:p w:rsidR="0082274E" w:rsidRPr="0082274E" w:rsidRDefault="0082274E" w:rsidP="0082274E">
      <w:pPr>
        <w:autoSpaceDE w:val="0"/>
        <w:autoSpaceDN w:val="0"/>
        <w:adjustRightInd w:val="0"/>
        <w:ind w:firstLine="567"/>
        <w:jc w:val="both"/>
        <w:rPr>
          <w:sz w:val="28"/>
          <w:szCs w:val="28"/>
        </w:rPr>
      </w:pPr>
      <w:r w:rsidRPr="0082274E">
        <w:rPr>
          <w:sz w:val="28"/>
          <w:szCs w:val="28"/>
        </w:rPr>
        <w:t>г) Совет по правам человека.</w:t>
      </w:r>
    </w:p>
    <w:p w:rsidR="0082274E" w:rsidRPr="0082274E" w:rsidRDefault="0082274E" w:rsidP="0082274E">
      <w:pPr>
        <w:autoSpaceDE w:val="0"/>
        <w:autoSpaceDN w:val="0"/>
        <w:adjustRightInd w:val="0"/>
        <w:ind w:firstLine="567"/>
        <w:jc w:val="both"/>
        <w:rPr>
          <w:i/>
          <w:iCs/>
          <w:sz w:val="28"/>
          <w:szCs w:val="28"/>
        </w:rPr>
      </w:pPr>
    </w:p>
    <w:p w:rsidR="0082274E" w:rsidRPr="0082274E" w:rsidRDefault="0082274E" w:rsidP="0082274E">
      <w:pPr>
        <w:autoSpaceDE w:val="0"/>
        <w:autoSpaceDN w:val="0"/>
        <w:adjustRightInd w:val="0"/>
        <w:ind w:firstLine="567"/>
        <w:jc w:val="both"/>
        <w:rPr>
          <w:i/>
          <w:iCs/>
          <w:sz w:val="28"/>
          <w:szCs w:val="28"/>
        </w:rPr>
      </w:pPr>
      <w:r w:rsidRPr="0082274E">
        <w:rPr>
          <w:i/>
          <w:iCs/>
          <w:sz w:val="28"/>
          <w:szCs w:val="28"/>
        </w:rPr>
        <w:t xml:space="preserve">3. Государственную власть в РФ осуществляют: </w:t>
      </w:r>
    </w:p>
    <w:p w:rsidR="0082274E" w:rsidRPr="0082274E" w:rsidRDefault="0082274E" w:rsidP="0082274E">
      <w:pPr>
        <w:autoSpaceDE w:val="0"/>
        <w:autoSpaceDN w:val="0"/>
        <w:adjustRightInd w:val="0"/>
        <w:ind w:firstLine="567"/>
        <w:jc w:val="both"/>
        <w:rPr>
          <w:sz w:val="28"/>
          <w:szCs w:val="28"/>
        </w:rPr>
      </w:pPr>
      <w:r w:rsidRPr="0082274E">
        <w:rPr>
          <w:sz w:val="28"/>
          <w:szCs w:val="28"/>
        </w:rPr>
        <w:t xml:space="preserve">а) </w:t>
      </w:r>
      <w:r w:rsidRPr="0082274E">
        <w:rPr>
          <w:iCs/>
          <w:sz w:val="28"/>
          <w:szCs w:val="28"/>
        </w:rPr>
        <w:t>Президент</w:t>
      </w:r>
      <w:r w:rsidRPr="0082274E">
        <w:rPr>
          <w:sz w:val="28"/>
          <w:szCs w:val="28"/>
        </w:rPr>
        <w:t>;</w:t>
      </w:r>
    </w:p>
    <w:p w:rsidR="0082274E" w:rsidRPr="0082274E" w:rsidRDefault="0082274E" w:rsidP="0082274E">
      <w:pPr>
        <w:autoSpaceDE w:val="0"/>
        <w:autoSpaceDN w:val="0"/>
        <w:adjustRightInd w:val="0"/>
        <w:ind w:firstLine="567"/>
        <w:jc w:val="both"/>
        <w:rPr>
          <w:sz w:val="28"/>
          <w:szCs w:val="28"/>
        </w:rPr>
      </w:pPr>
      <w:r w:rsidRPr="0082274E">
        <w:rPr>
          <w:sz w:val="28"/>
          <w:szCs w:val="28"/>
        </w:rPr>
        <w:t xml:space="preserve">б) </w:t>
      </w:r>
      <w:r w:rsidRPr="0082274E">
        <w:rPr>
          <w:iCs/>
          <w:sz w:val="28"/>
          <w:szCs w:val="28"/>
        </w:rPr>
        <w:t>Федеральное собрание (двухпалатный парламент)</w:t>
      </w:r>
      <w:r w:rsidRPr="0082274E">
        <w:rPr>
          <w:sz w:val="28"/>
          <w:szCs w:val="28"/>
        </w:rPr>
        <w:t>;</w:t>
      </w:r>
    </w:p>
    <w:p w:rsidR="0082274E" w:rsidRPr="0082274E" w:rsidRDefault="0082274E" w:rsidP="0082274E">
      <w:pPr>
        <w:autoSpaceDE w:val="0"/>
        <w:autoSpaceDN w:val="0"/>
        <w:adjustRightInd w:val="0"/>
        <w:ind w:firstLine="567"/>
        <w:jc w:val="both"/>
        <w:rPr>
          <w:color w:val="160F19"/>
          <w:sz w:val="28"/>
          <w:szCs w:val="28"/>
          <w:shd w:val="clear" w:color="auto" w:fill="FFFFFF"/>
        </w:rPr>
      </w:pPr>
      <w:r w:rsidRPr="0082274E">
        <w:rPr>
          <w:sz w:val="28"/>
          <w:szCs w:val="28"/>
        </w:rPr>
        <w:t xml:space="preserve">в) </w:t>
      </w:r>
      <w:r w:rsidRPr="0082274E">
        <w:rPr>
          <w:iCs/>
          <w:sz w:val="28"/>
          <w:szCs w:val="28"/>
        </w:rPr>
        <w:t>правительство</w:t>
      </w:r>
      <w:r w:rsidRPr="0082274E">
        <w:rPr>
          <w:color w:val="160F19"/>
          <w:sz w:val="28"/>
          <w:szCs w:val="28"/>
          <w:shd w:val="clear" w:color="auto" w:fill="FFFFFF"/>
        </w:rPr>
        <w:t>;</w:t>
      </w:r>
    </w:p>
    <w:p w:rsidR="0082274E" w:rsidRPr="0082274E" w:rsidRDefault="0082274E" w:rsidP="0082274E">
      <w:pPr>
        <w:autoSpaceDE w:val="0"/>
        <w:autoSpaceDN w:val="0"/>
        <w:adjustRightInd w:val="0"/>
        <w:ind w:firstLine="567"/>
        <w:jc w:val="both"/>
        <w:rPr>
          <w:sz w:val="28"/>
          <w:szCs w:val="28"/>
        </w:rPr>
      </w:pPr>
      <w:r w:rsidRPr="0082274E">
        <w:rPr>
          <w:color w:val="160F19"/>
          <w:sz w:val="28"/>
          <w:szCs w:val="28"/>
          <w:shd w:val="clear" w:color="auto" w:fill="FFFFFF"/>
        </w:rPr>
        <w:t xml:space="preserve">г) </w:t>
      </w:r>
      <w:r w:rsidRPr="0082274E">
        <w:rPr>
          <w:iCs/>
          <w:sz w:val="28"/>
          <w:szCs w:val="28"/>
        </w:rPr>
        <w:t>суды;</w:t>
      </w:r>
    </w:p>
    <w:p w:rsidR="0082274E" w:rsidRPr="0082274E" w:rsidRDefault="0082274E" w:rsidP="0082274E">
      <w:pPr>
        <w:autoSpaceDE w:val="0"/>
        <w:autoSpaceDN w:val="0"/>
        <w:adjustRightInd w:val="0"/>
        <w:ind w:firstLine="567"/>
        <w:jc w:val="both"/>
        <w:rPr>
          <w:sz w:val="28"/>
          <w:szCs w:val="28"/>
        </w:rPr>
      </w:pPr>
      <w:r w:rsidRPr="0082274E">
        <w:rPr>
          <w:sz w:val="28"/>
          <w:szCs w:val="28"/>
        </w:rPr>
        <w:t xml:space="preserve">д) </w:t>
      </w:r>
      <w:r w:rsidRPr="0082274E">
        <w:rPr>
          <w:color w:val="160F19"/>
          <w:sz w:val="28"/>
          <w:szCs w:val="28"/>
          <w:shd w:val="clear" w:color="auto" w:fill="FFFFFF"/>
        </w:rPr>
        <w:t>все ответы верны.</w:t>
      </w:r>
    </w:p>
    <w:p w:rsidR="0082274E" w:rsidRPr="0082274E" w:rsidRDefault="0082274E" w:rsidP="0082274E">
      <w:pPr>
        <w:autoSpaceDE w:val="0"/>
        <w:autoSpaceDN w:val="0"/>
        <w:adjustRightInd w:val="0"/>
        <w:ind w:firstLine="567"/>
        <w:jc w:val="both"/>
        <w:rPr>
          <w:sz w:val="28"/>
          <w:szCs w:val="28"/>
        </w:rPr>
      </w:pPr>
    </w:p>
    <w:p w:rsidR="0082274E" w:rsidRPr="0082274E" w:rsidRDefault="0082274E" w:rsidP="0082274E">
      <w:pPr>
        <w:autoSpaceDE w:val="0"/>
        <w:autoSpaceDN w:val="0"/>
        <w:adjustRightInd w:val="0"/>
        <w:ind w:firstLine="567"/>
        <w:jc w:val="both"/>
        <w:rPr>
          <w:i/>
          <w:iCs/>
          <w:sz w:val="28"/>
          <w:szCs w:val="28"/>
        </w:rPr>
      </w:pPr>
      <w:r w:rsidRPr="0082274E">
        <w:rPr>
          <w:i/>
          <w:iCs/>
          <w:sz w:val="28"/>
          <w:szCs w:val="28"/>
        </w:rPr>
        <w:t xml:space="preserve">4. </w:t>
      </w:r>
      <w:r w:rsidRPr="0082274E">
        <w:rPr>
          <w:bCs/>
          <w:i/>
          <w:sz w:val="28"/>
          <w:szCs w:val="28"/>
        </w:rPr>
        <w:t>Государственная дума Российской Федерации состоит из</w:t>
      </w:r>
      <w:r w:rsidRPr="0082274E">
        <w:rPr>
          <w:i/>
          <w:iCs/>
          <w:sz w:val="28"/>
          <w:szCs w:val="28"/>
        </w:rPr>
        <w:t>:</w:t>
      </w:r>
    </w:p>
    <w:p w:rsidR="0082274E" w:rsidRPr="0082274E" w:rsidRDefault="0082274E" w:rsidP="0082274E">
      <w:pPr>
        <w:autoSpaceDE w:val="0"/>
        <w:autoSpaceDN w:val="0"/>
        <w:adjustRightInd w:val="0"/>
        <w:ind w:firstLine="567"/>
        <w:jc w:val="both"/>
        <w:rPr>
          <w:sz w:val="28"/>
          <w:szCs w:val="28"/>
        </w:rPr>
      </w:pPr>
      <w:r w:rsidRPr="0082274E">
        <w:rPr>
          <w:sz w:val="28"/>
          <w:szCs w:val="28"/>
        </w:rPr>
        <w:t>а) 320 депутатов;</w:t>
      </w:r>
    </w:p>
    <w:p w:rsidR="0082274E" w:rsidRPr="0082274E" w:rsidRDefault="0082274E" w:rsidP="0082274E">
      <w:pPr>
        <w:autoSpaceDE w:val="0"/>
        <w:autoSpaceDN w:val="0"/>
        <w:adjustRightInd w:val="0"/>
        <w:ind w:firstLine="567"/>
        <w:jc w:val="both"/>
        <w:rPr>
          <w:sz w:val="28"/>
          <w:szCs w:val="28"/>
        </w:rPr>
      </w:pPr>
      <w:r w:rsidRPr="0082274E">
        <w:rPr>
          <w:sz w:val="28"/>
          <w:szCs w:val="28"/>
        </w:rPr>
        <w:t>б) 510 депутатов;</w:t>
      </w:r>
    </w:p>
    <w:p w:rsidR="0082274E" w:rsidRPr="0082274E" w:rsidRDefault="0082274E" w:rsidP="0082274E">
      <w:pPr>
        <w:autoSpaceDE w:val="0"/>
        <w:autoSpaceDN w:val="0"/>
        <w:adjustRightInd w:val="0"/>
        <w:ind w:firstLine="567"/>
        <w:jc w:val="both"/>
        <w:rPr>
          <w:color w:val="000000"/>
          <w:sz w:val="28"/>
          <w:szCs w:val="28"/>
        </w:rPr>
      </w:pPr>
      <w:r w:rsidRPr="0082274E">
        <w:rPr>
          <w:sz w:val="28"/>
          <w:szCs w:val="28"/>
        </w:rPr>
        <w:t>в) 450 депутатов</w:t>
      </w:r>
      <w:r w:rsidRPr="0082274E">
        <w:rPr>
          <w:color w:val="000000"/>
          <w:sz w:val="28"/>
          <w:szCs w:val="28"/>
        </w:rPr>
        <w:t>;</w:t>
      </w:r>
    </w:p>
    <w:p w:rsidR="0082274E" w:rsidRPr="0082274E" w:rsidRDefault="0082274E" w:rsidP="0082274E">
      <w:pPr>
        <w:autoSpaceDE w:val="0"/>
        <w:autoSpaceDN w:val="0"/>
        <w:adjustRightInd w:val="0"/>
        <w:ind w:firstLine="567"/>
        <w:jc w:val="both"/>
        <w:rPr>
          <w:sz w:val="28"/>
          <w:szCs w:val="28"/>
        </w:rPr>
      </w:pPr>
      <w:r w:rsidRPr="0082274E">
        <w:rPr>
          <w:sz w:val="28"/>
          <w:szCs w:val="28"/>
        </w:rPr>
        <w:t>г) 280 депутатов.</w:t>
      </w:r>
    </w:p>
    <w:p w:rsidR="0082274E" w:rsidRPr="0082274E" w:rsidRDefault="0082274E" w:rsidP="0082274E">
      <w:pPr>
        <w:autoSpaceDE w:val="0"/>
        <w:autoSpaceDN w:val="0"/>
        <w:adjustRightInd w:val="0"/>
        <w:ind w:firstLine="567"/>
        <w:jc w:val="both"/>
        <w:rPr>
          <w:sz w:val="28"/>
          <w:szCs w:val="28"/>
        </w:rPr>
      </w:pPr>
    </w:p>
    <w:p w:rsidR="0082274E" w:rsidRPr="0082274E" w:rsidRDefault="0082274E" w:rsidP="0082274E">
      <w:pPr>
        <w:autoSpaceDE w:val="0"/>
        <w:autoSpaceDN w:val="0"/>
        <w:adjustRightInd w:val="0"/>
        <w:ind w:firstLine="567"/>
        <w:jc w:val="both"/>
        <w:rPr>
          <w:i/>
          <w:iCs/>
          <w:sz w:val="28"/>
          <w:szCs w:val="28"/>
        </w:rPr>
      </w:pPr>
      <w:r w:rsidRPr="0082274E">
        <w:rPr>
          <w:i/>
          <w:iCs/>
          <w:sz w:val="28"/>
          <w:szCs w:val="28"/>
        </w:rPr>
        <w:t>5. Новый уголовный кодекс России введен в действие:</w:t>
      </w:r>
    </w:p>
    <w:p w:rsidR="0082274E" w:rsidRPr="0082274E" w:rsidRDefault="0082274E" w:rsidP="0082274E">
      <w:pPr>
        <w:autoSpaceDE w:val="0"/>
        <w:autoSpaceDN w:val="0"/>
        <w:adjustRightInd w:val="0"/>
        <w:ind w:firstLine="567"/>
        <w:jc w:val="both"/>
        <w:rPr>
          <w:sz w:val="28"/>
          <w:szCs w:val="28"/>
        </w:rPr>
      </w:pPr>
      <w:r w:rsidRPr="0082274E">
        <w:rPr>
          <w:sz w:val="28"/>
          <w:szCs w:val="28"/>
        </w:rPr>
        <w:t>а) с 1 января 1997г.;</w:t>
      </w:r>
    </w:p>
    <w:p w:rsidR="0082274E" w:rsidRPr="0082274E" w:rsidRDefault="0082274E" w:rsidP="0082274E">
      <w:pPr>
        <w:autoSpaceDE w:val="0"/>
        <w:autoSpaceDN w:val="0"/>
        <w:adjustRightInd w:val="0"/>
        <w:ind w:firstLine="567"/>
        <w:jc w:val="both"/>
        <w:rPr>
          <w:sz w:val="28"/>
          <w:szCs w:val="28"/>
        </w:rPr>
      </w:pPr>
      <w:r w:rsidRPr="0082274E">
        <w:rPr>
          <w:sz w:val="28"/>
          <w:szCs w:val="28"/>
        </w:rPr>
        <w:t>б) с 3 января 1995г.;</w:t>
      </w:r>
    </w:p>
    <w:p w:rsidR="0082274E" w:rsidRPr="0082274E" w:rsidRDefault="0082274E" w:rsidP="0082274E">
      <w:pPr>
        <w:autoSpaceDE w:val="0"/>
        <w:autoSpaceDN w:val="0"/>
        <w:adjustRightInd w:val="0"/>
        <w:ind w:firstLine="567"/>
        <w:jc w:val="both"/>
        <w:rPr>
          <w:sz w:val="28"/>
          <w:szCs w:val="28"/>
        </w:rPr>
      </w:pPr>
      <w:r w:rsidRPr="0082274E">
        <w:rPr>
          <w:sz w:val="28"/>
          <w:szCs w:val="28"/>
        </w:rPr>
        <w:lastRenderedPageBreak/>
        <w:t>в) с 10 апреля 1994г.;</w:t>
      </w:r>
    </w:p>
    <w:p w:rsidR="0082274E" w:rsidRPr="0082274E" w:rsidRDefault="0082274E" w:rsidP="0082274E">
      <w:pPr>
        <w:autoSpaceDE w:val="0"/>
        <w:autoSpaceDN w:val="0"/>
        <w:adjustRightInd w:val="0"/>
        <w:ind w:firstLine="567"/>
        <w:jc w:val="both"/>
        <w:rPr>
          <w:sz w:val="28"/>
          <w:szCs w:val="28"/>
        </w:rPr>
      </w:pPr>
      <w:r w:rsidRPr="0082274E">
        <w:rPr>
          <w:sz w:val="28"/>
          <w:szCs w:val="28"/>
        </w:rPr>
        <w:t>г) с 21 марта 1998г.</w:t>
      </w:r>
    </w:p>
    <w:p w:rsidR="0082274E" w:rsidRPr="0082274E" w:rsidRDefault="0082274E" w:rsidP="0082274E">
      <w:pPr>
        <w:autoSpaceDE w:val="0"/>
        <w:autoSpaceDN w:val="0"/>
        <w:adjustRightInd w:val="0"/>
        <w:ind w:firstLine="567"/>
        <w:jc w:val="both"/>
        <w:rPr>
          <w:sz w:val="28"/>
          <w:szCs w:val="28"/>
        </w:rPr>
      </w:pPr>
    </w:p>
    <w:p w:rsidR="0082274E" w:rsidRPr="0082274E" w:rsidRDefault="0082274E" w:rsidP="0082274E">
      <w:pPr>
        <w:autoSpaceDE w:val="0"/>
        <w:autoSpaceDN w:val="0"/>
        <w:adjustRightInd w:val="0"/>
        <w:ind w:firstLine="567"/>
        <w:jc w:val="both"/>
        <w:rPr>
          <w:i/>
          <w:iCs/>
          <w:sz w:val="28"/>
          <w:szCs w:val="28"/>
        </w:rPr>
      </w:pPr>
      <w:r w:rsidRPr="0082274E">
        <w:rPr>
          <w:i/>
          <w:sz w:val="28"/>
          <w:szCs w:val="28"/>
          <w:shd w:val="clear" w:color="auto" w:fill="FFFFFF"/>
        </w:rPr>
        <w:t xml:space="preserve">6. В каком селе </w:t>
      </w:r>
      <w:r w:rsidRPr="0082274E">
        <w:rPr>
          <w:i/>
          <w:sz w:val="28"/>
          <w:szCs w:val="28"/>
        </w:rPr>
        <w:t>2 июня 1990 г. собираются избранные представители городов и районов Приднестровья, которые решают создать Приднестровскую свободную экономическую зону</w:t>
      </w:r>
      <w:r w:rsidRPr="0082274E">
        <w:rPr>
          <w:i/>
          <w:sz w:val="28"/>
          <w:szCs w:val="28"/>
          <w:shd w:val="clear" w:color="auto" w:fill="FFFFFF"/>
        </w:rPr>
        <w:t xml:space="preserve">: </w:t>
      </w:r>
    </w:p>
    <w:p w:rsidR="0082274E" w:rsidRPr="0082274E" w:rsidRDefault="0082274E" w:rsidP="0082274E">
      <w:pPr>
        <w:autoSpaceDE w:val="0"/>
        <w:autoSpaceDN w:val="0"/>
        <w:adjustRightInd w:val="0"/>
        <w:ind w:firstLine="567"/>
        <w:jc w:val="both"/>
        <w:rPr>
          <w:sz w:val="28"/>
          <w:szCs w:val="28"/>
        </w:rPr>
      </w:pPr>
      <w:r w:rsidRPr="0082274E">
        <w:rPr>
          <w:sz w:val="28"/>
          <w:szCs w:val="28"/>
        </w:rPr>
        <w:t xml:space="preserve">а) с. </w:t>
      </w:r>
      <w:proofErr w:type="spellStart"/>
      <w:r w:rsidRPr="0082274E">
        <w:rPr>
          <w:sz w:val="28"/>
          <w:szCs w:val="28"/>
        </w:rPr>
        <w:t>Копанка</w:t>
      </w:r>
      <w:proofErr w:type="spellEnd"/>
      <w:r w:rsidRPr="0082274E">
        <w:rPr>
          <w:sz w:val="28"/>
          <w:szCs w:val="28"/>
        </w:rPr>
        <w:t>;</w:t>
      </w:r>
    </w:p>
    <w:p w:rsidR="0082274E" w:rsidRPr="0082274E" w:rsidRDefault="0082274E" w:rsidP="0082274E">
      <w:pPr>
        <w:autoSpaceDE w:val="0"/>
        <w:autoSpaceDN w:val="0"/>
        <w:adjustRightInd w:val="0"/>
        <w:ind w:firstLine="567"/>
        <w:jc w:val="both"/>
        <w:rPr>
          <w:sz w:val="28"/>
          <w:szCs w:val="28"/>
        </w:rPr>
      </w:pPr>
      <w:r w:rsidRPr="0082274E">
        <w:rPr>
          <w:sz w:val="28"/>
          <w:szCs w:val="28"/>
        </w:rPr>
        <w:t xml:space="preserve">б) </w:t>
      </w:r>
      <w:r w:rsidRPr="0082274E">
        <w:rPr>
          <w:sz w:val="28"/>
          <w:szCs w:val="28"/>
          <w:lang w:val="en-US"/>
        </w:rPr>
        <w:t>c</w:t>
      </w:r>
      <w:r w:rsidRPr="0082274E">
        <w:rPr>
          <w:sz w:val="28"/>
          <w:szCs w:val="28"/>
        </w:rPr>
        <w:t>.</w:t>
      </w:r>
      <w:proofErr w:type="spellStart"/>
      <w:r w:rsidRPr="0082274E">
        <w:rPr>
          <w:sz w:val="28"/>
          <w:szCs w:val="28"/>
        </w:rPr>
        <w:t>Парканы</w:t>
      </w:r>
      <w:proofErr w:type="spellEnd"/>
      <w:r w:rsidRPr="0082274E">
        <w:rPr>
          <w:sz w:val="28"/>
          <w:szCs w:val="28"/>
        </w:rPr>
        <w:t>;</w:t>
      </w:r>
    </w:p>
    <w:p w:rsidR="0082274E" w:rsidRPr="0082274E" w:rsidRDefault="0082274E" w:rsidP="0082274E">
      <w:pPr>
        <w:autoSpaceDE w:val="0"/>
        <w:autoSpaceDN w:val="0"/>
        <w:adjustRightInd w:val="0"/>
        <w:ind w:firstLine="567"/>
        <w:jc w:val="both"/>
        <w:rPr>
          <w:sz w:val="28"/>
          <w:szCs w:val="28"/>
        </w:rPr>
      </w:pPr>
      <w:r w:rsidRPr="0082274E">
        <w:rPr>
          <w:sz w:val="28"/>
          <w:szCs w:val="28"/>
        </w:rPr>
        <w:t>в) с. Бычок;</w:t>
      </w:r>
    </w:p>
    <w:p w:rsidR="0082274E" w:rsidRPr="0082274E" w:rsidRDefault="0082274E" w:rsidP="0082274E">
      <w:pPr>
        <w:autoSpaceDE w:val="0"/>
        <w:autoSpaceDN w:val="0"/>
        <w:adjustRightInd w:val="0"/>
        <w:ind w:firstLine="567"/>
        <w:jc w:val="both"/>
        <w:rPr>
          <w:sz w:val="28"/>
          <w:szCs w:val="28"/>
        </w:rPr>
      </w:pPr>
      <w:r w:rsidRPr="0082274E">
        <w:rPr>
          <w:sz w:val="28"/>
          <w:szCs w:val="28"/>
        </w:rPr>
        <w:t xml:space="preserve">г) </w:t>
      </w:r>
      <w:proofErr w:type="spellStart"/>
      <w:r w:rsidRPr="0082274E">
        <w:rPr>
          <w:sz w:val="28"/>
          <w:szCs w:val="28"/>
        </w:rPr>
        <w:t>с.Глиное</w:t>
      </w:r>
      <w:proofErr w:type="spellEnd"/>
      <w:r w:rsidRPr="0082274E">
        <w:rPr>
          <w:sz w:val="28"/>
          <w:szCs w:val="28"/>
        </w:rPr>
        <w:t>.</w:t>
      </w:r>
    </w:p>
    <w:p w:rsidR="0082274E" w:rsidRPr="0082274E" w:rsidRDefault="0082274E" w:rsidP="0082274E">
      <w:pPr>
        <w:autoSpaceDE w:val="0"/>
        <w:autoSpaceDN w:val="0"/>
        <w:adjustRightInd w:val="0"/>
        <w:ind w:firstLine="567"/>
        <w:jc w:val="both"/>
        <w:rPr>
          <w:sz w:val="28"/>
          <w:szCs w:val="28"/>
        </w:rPr>
      </w:pPr>
    </w:p>
    <w:p w:rsidR="0082274E" w:rsidRPr="0082274E" w:rsidRDefault="0082274E" w:rsidP="0082274E">
      <w:pPr>
        <w:autoSpaceDE w:val="0"/>
        <w:autoSpaceDN w:val="0"/>
        <w:adjustRightInd w:val="0"/>
        <w:ind w:firstLine="567"/>
        <w:jc w:val="both"/>
        <w:rPr>
          <w:i/>
          <w:iCs/>
          <w:sz w:val="28"/>
          <w:szCs w:val="28"/>
        </w:rPr>
      </w:pPr>
      <w:r w:rsidRPr="0082274E">
        <w:rPr>
          <w:i/>
          <w:iCs/>
          <w:sz w:val="28"/>
          <w:szCs w:val="28"/>
        </w:rPr>
        <w:t xml:space="preserve">7. </w:t>
      </w:r>
      <w:r w:rsidRPr="0082274E">
        <w:rPr>
          <w:i/>
          <w:sz w:val="28"/>
          <w:szCs w:val="28"/>
        </w:rPr>
        <w:t>Открытый вооруженный конфликт между Молдовой и Приднестровьем начался</w:t>
      </w:r>
      <w:r w:rsidRPr="0082274E">
        <w:rPr>
          <w:i/>
          <w:iCs/>
          <w:sz w:val="28"/>
          <w:szCs w:val="28"/>
        </w:rPr>
        <w:t>:</w:t>
      </w:r>
    </w:p>
    <w:p w:rsidR="0082274E" w:rsidRPr="0082274E" w:rsidRDefault="0082274E" w:rsidP="0082274E">
      <w:pPr>
        <w:autoSpaceDE w:val="0"/>
        <w:autoSpaceDN w:val="0"/>
        <w:adjustRightInd w:val="0"/>
        <w:ind w:firstLine="567"/>
        <w:jc w:val="both"/>
        <w:rPr>
          <w:sz w:val="28"/>
          <w:szCs w:val="28"/>
        </w:rPr>
      </w:pPr>
      <w:r w:rsidRPr="0082274E">
        <w:rPr>
          <w:sz w:val="28"/>
          <w:szCs w:val="28"/>
        </w:rPr>
        <w:t>а) 12 июля 1992г.;</w:t>
      </w:r>
    </w:p>
    <w:p w:rsidR="0082274E" w:rsidRPr="0082274E" w:rsidRDefault="0082274E" w:rsidP="0082274E">
      <w:pPr>
        <w:autoSpaceDE w:val="0"/>
        <w:autoSpaceDN w:val="0"/>
        <w:adjustRightInd w:val="0"/>
        <w:ind w:firstLine="567"/>
        <w:jc w:val="both"/>
        <w:rPr>
          <w:sz w:val="28"/>
          <w:szCs w:val="28"/>
        </w:rPr>
      </w:pPr>
      <w:r w:rsidRPr="0082274E">
        <w:rPr>
          <w:sz w:val="28"/>
          <w:szCs w:val="28"/>
        </w:rPr>
        <w:t>б) 04 июня 1992г.;</w:t>
      </w:r>
    </w:p>
    <w:p w:rsidR="0082274E" w:rsidRPr="0082274E" w:rsidRDefault="0082274E" w:rsidP="0082274E">
      <w:pPr>
        <w:autoSpaceDE w:val="0"/>
        <w:autoSpaceDN w:val="0"/>
        <w:adjustRightInd w:val="0"/>
        <w:ind w:firstLine="567"/>
        <w:jc w:val="both"/>
        <w:rPr>
          <w:sz w:val="28"/>
          <w:szCs w:val="28"/>
        </w:rPr>
      </w:pPr>
      <w:r w:rsidRPr="0082274E">
        <w:rPr>
          <w:sz w:val="28"/>
          <w:szCs w:val="28"/>
        </w:rPr>
        <w:t>в) 18 апреля 1992г.;</w:t>
      </w:r>
    </w:p>
    <w:p w:rsidR="0082274E" w:rsidRPr="0082274E" w:rsidRDefault="0082274E" w:rsidP="0082274E">
      <w:pPr>
        <w:autoSpaceDE w:val="0"/>
        <w:autoSpaceDN w:val="0"/>
        <w:adjustRightInd w:val="0"/>
        <w:ind w:firstLine="567"/>
        <w:jc w:val="both"/>
        <w:rPr>
          <w:sz w:val="28"/>
          <w:szCs w:val="28"/>
        </w:rPr>
      </w:pPr>
      <w:r w:rsidRPr="0082274E">
        <w:rPr>
          <w:sz w:val="28"/>
          <w:szCs w:val="28"/>
        </w:rPr>
        <w:t>г) 2 марта 1992 г.</w:t>
      </w:r>
    </w:p>
    <w:p w:rsidR="0082274E" w:rsidRPr="0082274E" w:rsidRDefault="0082274E" w:rsidP="0082274E">
      <w:pPr>
        <w:jc w:val="both"/>
        <w:rPr>
          <w:sz w:val="28"/>
          <w:szCs w:val="28"/>
        </w:rPr>
      </w:pPr>
    </w:p>
    <w:p w:rsidR="0082274E" w:rsidRPr="0082274E" w:rsidRDefault="0082274E" w:rsidP="0082274E">
      <w:pPr>
        <w:ind w:firstLine="567"/>
        <w:jc w:val="both"/>
        <w:rPr>
          <w:i/>
          <w:iCs/>
          <w:sz w:val="28"/>
          <w:szCs w:val="28"/>
        </w:rPr>
      </w:pPr>
      <w:r w:rsidRPr="0082274E">
        <w:rPr>
          <w:i/>
          <w:iCs/>
          <w:sz w:val="28"/>
          <w:szCs w:val="28"/>
        </w:rPr>
        <w:t xml:space="preserve">8. </w:t>
      </w:r>
      <w:r w:rsidRPr="0082274E">
        <w:rPr>
          <w:bCs/>
          <w:i/>
          <w:sz w:val="28"/>
          <w:szCs w:val="28"/>
          <w:shd w:val="clear" w:color="auto" w:fill="FFFFFF"/>
        </w:rPr>
        <w:t>День принятия Конституции</w:t>
      </w:r>
      <w:r w:rsidRPr="0082274E">
        <w:rPr>
          <w:i/>
          <w:sz w:val="28"/>
          <w:szCs w:val="28"/>
          <w:shd w:val="clear" w:color="auto" w:fill="FFFFFF"/>
        </w:rPr>
        <w:t xml:space="preserve"> Приднестровской Молдавской Республики</w:t>
      </w:r>
      <w:r w:rsidRPr="0082274E">
        <w:rPr>
          <w:i/>
          <w:iCs/>
          <w:sz w:val="28"/>
          <w:szCs w:val="28"/>
        </w:rPr>
        <w:t>:</w:t>
      </w:r>
    </w:p>
    <w:p w:rsidR="0082274E" w:rsidRPr="0082274E" w:rsidRDefault="0082274E" w:rsidP="0082274E">
      <w:pPr>
        <w:autoSpaceDE w:val="0"/>
        <w:autoSpaceDN w:val="0"/>
        <w:adjustRightInd w:val="0"/>
        <w:ind w:firstLine="567"/>
        <w:jc w:val="both"/>
        <w:rPr>
          <w:sz w:val="28"/>
          <w:szCs w:val="28"/>
        </w:rPr>
      </w:pPr>
      <w:r w:rsidRPr="0082274E">
        <w:rPr>
          <w:sz w:val="28"/>
          <w:szCs w:val="28"/>
        </w:rPr>
        <w:t>а) 24 декабря 1995 года;</w:t>
      </w:r>
    </w:p>
    <w:p w:rsidR="0082274E" w:rsidRPr="0082274E" w:rsidRDefault="0082274E" w:rsidP="0082274E">
      <w:pPr>
        <w:autoSpaceDE w:val="0"/>
        <w:autoSpaceDN w:val="0"/>
        <w:adjustRightInd w:val="0"/>
        <w:ind w:firstLine="567"/>
        <w:jc w:val="both"/>
        <w:rPr>
          <w:sz w:val="28"/>
          <w:szCs w:val="28"/>
        </w:rPr>
      </w:pPr>
      <w:r w:rsidRPr="0082274E">
        <w:rPr>
          <w:sz w:val="28"/>
          <w:szCs w:val="28"/>
        </w:rPr>
        <w:t xml:space="preserve">б) </w:t>
      </w:r>
      <w:r w:rsidRPr="0082274E">
        <w:rPr>
          <w:iCs/>
          <w:sz w:val="28"/>
          <w:szCs w:val="28"/>
        </w:rPr>
        <w:t>15 марта 1996г.</w:t>
      </w:r>
      <w:r w:rsidRPr="0082274E">
        <w:rPr>
          <w:sz w:val="28"/>
          <w:szCs w:val="28"/>
        </w:rPr>
        <w:t>;</w:t>
      </w:r>
    </w:p>
    <w:p w:rsidR="0082274E" w:rsidRPr="0082274E" w:rsidRDefault="0082274E" w:rsidP="0082274E">
      <w:pPr>
        <w:autoSpaceDE w:val="0"/>
        <w:autoSpaceDN w:val="0"/>
        <w:adjustRightInd w:val="0"/>
        <w:ind w:firstLine="567"/>
        <w:jc w:val="both"/>
        <w:rPr>
          <w:sz w:val="28"/>
          <w:szCs w:val="28"/>
        </w:rPr>
      </w:pPr>
      <w:r w:rsidRPr="0082274E">
        <w:rPr>
          <w:sz w:val="28"/>
          <w:szCs w:val="28"/>
        </w:rPr>
        <w:t>в) 19 июля 1995г.;</w:t>
      </w:r>
    </w:p>
    <w:p w:rsidR="0082274E" w:rsidRPr="0082274E" w:rsidRDefault="0082274E" w:rsidP="0082274E">
      <w:pPr>
        <w:autoSpaceDE w:val="0"/>
        <w:autoSpaceDN w:val="0"/>
        <w:adjustRightInd w:val="0"/>
        <w:ind w:firstLine="567"/>
        <w:jc w:val="both"/>
        <w:rPr>
          <w:sz w:val="28"/>
          <w:szCs w:val="28"/>
        </w:rPr>
      </w:pPr>
      <w:r w:rsidRPr="0082274E">
        <w:rPr>
          <w:sz w:val="28"/>
          <w:szCs w:val="28"/>
        </w:rPr>
        <w:t>г) 22 сентября 1996г.</w:t>
      </w:r>
    </w:p>
    <w:p w:rsidR="0082274E" w:rsidRPr="0082274E" w:rsidRDefault="0082274E" w:rsidP="0082274E">
      <w:pPr>
        <w:autoSpaceDE w:val="0"/>
        <w:autoSpaceDN w:val="0"/>
        <w:adjustRightInd w:val="0"/>
        <w:ind w:firstLine="567"/>
        <w:jc w:val="both"/>
        <w:rPr>
          <w:sz w:val="28"/>
          <w:szCs w:val="28"/>
        </w:rPr>
      </w:pPr>
    </w:p>
    <w:p w:rsidR="0082274E" w:rsidRPr="0082274E" w:rsidRDefault="0082274E" w:rsidP="0082274E">
      <w:pPr>
        <w:autoSpaceDE w:val="0"/>
        <w:autoSpaceDN w:val="0"/>
        <w:adjustRightInd w:val="0"/>
        <w:ind w:firstLine="207"/>
        <w:jc w:val="both"/>
        <w:rPr>
          <w:i/>
          <w:iCs/>
          <w:sz w:val="28"/>
          <w:szCs w:val="28"/>
        </w:rPr>
      </w:pPr>
      <w:r w:rsidRPr="0082274E">
        <w:rPr>
          <w:i/>
          <w:iCs/>
          <w:sz w:val="28"/>
          <w:szCs w:val="28"/>
        </w:rPr>
        <w:t xml:space="preserve">9. </w:t>
      </w:r>
      <w:r w:rsidRPr="0082274E">
        <w:rPr>
          <w:i/>
          <w:sz w:val="28"/>
          <w:szCs w:val="28"/>
        </w:rPr>
        <w:t>Президентом Приднестровской Молдавской Республики может быть избран гражданин Приднестровской Молдавской Республики, состоящий в гражданстве Приднестровской Молдавской Республики</w:t>
      </w:r>
      <w:r w:rsidRPr="0082274E">
        <w:rPr>
          <w:i/>
          <w:iCs/>
          <w:sz w:val="28"/>
          <w:szCs w:val="28"/>
        </w:rPr>
        <w:t>:</w:t>
      </w:r>
    </w:p>
    <w:p w:rsidR="0082274E" w:rsidRPr="0082274E" w:rsidRDefault="0082274E" w:rsidP="0082274E">
      <w:pPr>
        <w:autoSpaceDE w:val="0"/>
        <w:autoSpaceDN w:val="0"/>
        <w:adjustRightInd w:val="0"/>
        <w:ind w:firstLine="567"/>
        <w:jc w:val="both"/>
        <w:rPr>
          <w:sz w:val="28"/>
          <w:szCs w:val="28"/>
        </w:rPr>
      </w:pPr>
      <w:r w:rsidRPr="0082274E">
        <w:rPr>
          <w:sz w:val="28"/>
          <w:szCs w:val="28"/>
        </w:rPr>
        <w:t xml:space="preserve">а) </w:t>
      </w:r>
      <w:r w:rsidRPr="0082274E">
        <w:rPr>
          <w:iCs/>
          <w:sz w:val="28"/>
          <w:szCs w:val="28"/>
        </w:rPr>
        <w:t>не менее 20 лет</w:t>
      </w:r>
      <w:r w:rsidRPr="0082274E">
        <w:rPr>
          <w:sz w:val="28"/>
          <w:szCs w:val="28"/>
        </w:rPr>
        <w:t>;</w:t>
      </w:r>
    </w:p>
    <w:p w:rsidR="0082274E" w:rsidRPr="0082274E" w:rsidRDefault="0082274E" w:rsidP="0082274E">
      <w:pPr>
        <w:autoSpaceDE w:val="0"/>
        <w:autoSpaceDN w:val="0"/>
        <w:adjustRightInd w:val="0"/>
        <w:ind w:firstLine="567"/>
        <w:jc w:val="both"/>
        <w:rPr>
          <w:sz w:val="28"/>
          <w:szCs w:val="28"/>
        </w:rPr>
      </w:pPr>
      <w:r w:rsidRPr="0082274E">
        <w:rPr>
          <w:sz w:val="28"/>
          <w:szCs w:val="28"/>
        </w:rPr>
        <w:t xml:space="preserve">б) </w:t>
      </w:r>
      <w:r w:rsidRPr="0082274E">
        <w:rPr>
          <w:iCs/>
          <w:sz w:val="28"/>
          <w:szCs w:val="28"/>
        </w:rPr>
        <w:t>не менее 15 лет</w:t>
      </w:r>
      <w:r w:rsidRPr="0082274E">
        <w:rPr>
          <w:sz w:val="28"/>
          <w:szCs w:val="28"/>
        </w:rPr>
        <w:t>;</w:t>
      </w:r>
    </w:p>
    <w:p w:rsidR="0082274E" w:rsidRPr="0082274E" w:rsidRDefault="0082274E" w:rsidP="0082274E">
      <w:pPr>
        <w:autoSpaceDE w:val="0"/>
        <w:autoSpaceDN w:val="0"/>
        <w:adjustRightInd w:val="0"/>
        <w:ind w:firstLine="567"/>
        <w:jc w:val="both"/>
        <w:rPr>
          <w:sz w:val="28"/>
          <w:szCs w:val="28"/>
        </w:rPr>
      </w:pPr>
      <w:r w:rsidRPr="0082274E">
        <w:rPr>
          <w:iCs/>
          <w:sz w:val="28"/>
          <w:szCs w:val="28"/>
        </w:rPr>
        <w:t xml:space="preserve">в) </w:t>
      </w:r>
      <w:r w:rsidRPr="0082274E">
        <w:rPr>
          <w:sz w:val="28"/>
          <w:szCs w:val="28"/>
        </w:rPr>
        <w:t>не менее 10 лет</w:t>
      </w:r>
      <w:r w:rsidRPr="0082274E">
        <w:rPr>
          <w:iCs/>
          <w:sz w:val="28"/>
          <w:szCs w:val="28"/>
        </w:rPr>
        <w:t>;</w:t>
      </w:r>
      <w:r w:rsidRPr="0082274E">
        <w:rPr>
          <w:sz w:val="28"/>
          <w:szCs w:val="28"/>
        </w:rPr>
        <w:t xml:space="preserve"> </w:t>
      </w:r>
    </w:p>
    <w:p w:rsidR="0082274E" w:rsidRPr="0082274E" w:rsidRDefault="0082274E" w:rsidP="0082274E">
      <w:pPr>
        <w:autoSpaceDE w:val="0"/>
        <w:autoSpaceDN w:val="0"/>
        <w:adjustRightInd w:val="0"/>
        <w:ind w:firstLine="567"/>
        <w:jc w:val="both"/>
        <w:rPr>
          <w:sz w:val="28"/>
          <w:szCs w:val="28"/>
        </w:rPr>
      </w:pPr>
      <w:r w:rsidRPr="0082274E">
        <w:rPr>
          <w:sz w:val="28"/>
          <w:szCs w:val="28"/>
        </w:rPr>
        <w:t xml:space="preserve">г) </w:t>
      </w:r>
      <w:r w:rsidRPr="0082274E">
        <w:rPr>
          <w:iCs/>
          <w:sz w:val="28"/>
          <w:szCs w:val="28"/>
        </w:rPr>
        <w:t>не менее 5 лет</w:t>
      </w:r>
      <w:r w:rsidRPr="0082274E">
        <w:rPr>
          <w:sz w:val="28"/>
          <w:szCs w:val="28"/>
        </w:rPr>
        <w:t>.</w:t>
      </w:r>
    </w:p>
    <w:p w:rsidR="0082274E" w:rsidRPr="0082274E" w:rsidRDefault="0082274E" w:rsidP="0082274E">
      <w:pPr>
        <w:autoSpaceDE w:val="0"/>
        <w:autoSpaceDN w:val="0"/>
        <w:adjustRightInd w:val="0"/>
        <w:ind w:firstLine="567"/>
        <w:jc w:val="both"/>
        <w:rPr>
          <w:i/>
          <w:iCs/>
          <w:sz w:val="28"/>
          <w:szCs w:val="28"/>
        </w:rPr>
      </w:pPr>
    </w:p>
    <w:p w:rsidR="0082274E" w:rsidRPr="0082274E" w:rsidRDefault="0082274E" w:rsidP="0082274E">
      <w:pPr>
        <w:autoSpaceDE w:val="0"/>
        <w:autoSpaceDN w:val="0"/>
        <w:adjustRightInd w:val="0"/>
        <w:ind w:firstLine="567"/>
        <w:jc w:val="both"/>
        <w:rPr>
          <w:i/>
          <w:iCs/>
          <w:sz w:val="28"/>
          <w:szCs w:val="28"/>
        </w:rPr>
      </w:pPr>
      <w:r w:rsidRPr="0082274E">
        <w:rPr>
          <w:i/>
          <w:iCs/>
          <w:sz w:val="28"/>
          <w:szCs w:val="28"/>
        </w:rPr>
        <w:t xml:space="preserve">10. </w:t>
      </w:r>
      <w:r w:rsidRPr="0082274E">
        <w:rPr>
          <w:i/>
          <w:sz w:val="28"/>
          <w:szCs w:val="28"/>
        </w:rPr>
        <w:t>Численный состав Верховного Совета Приднестровской Молдавской Республики</w:t>
      </w:r>
      <w:r w:rsidRPr="0082274E">
        <w:rPr>
          <w:i/>
          <w:iCs/>
          <w:sz w:val="28"/>
          <w:szCs w:val="28"/>
        </w:rPr>
        <w:t>:</w:t>
      </w:r>
    </w:p>
    <w:p w:rsidR="0082274E" w:rsidRPr="0082274E" w:rsidRDefault="0082274E" w:rsidP="0082274E">
      <w:pPr>
        <w:autoSpaceDE w:val="0"/>
        <w:autoSpaceDN w:val="0"/>
        <w:adjustRightInd w:val="0"/>
        <w:ind w:firstLine="567"/>
        <w:jc w:val="both"/>
        <w:rPr>
          <w:sz w:val="28"/>
          <w:szCs w:val="28"/>
        </w:rPr>
      </w:pPr>
      <w:r w:rsidRPr="0082274E">
        <w:rPr>
          <w:sz w:val="28"/>
          <w:szCs w:val="28"/>
        </w:rPr>
        <w:t>а) 42 депутата;</w:t>
      </w:r>
    </w:p>
    <w:p w:rsidR="0082274E" w:rsidRPr="0082274E" w:rsidRDefault="0082274E" w:rsidP="0082274E">
      <w:pPr>
        <w:autoSpaceDE w:val="0"/>
        <w:autoSpaceDN w:val="0"/>
        <w:adjustRightInd w:val="0"/>
        <w:ind w:firstLine="567"/>
        <w:jc w:val="both"/>
        <w:rPr>
          <w:sz w:val="28"/>
          <w:szCs w:val="28"/>
        </w:rPr>
      </w:pPr>
      <w:r w:rsidRPr="0082274E">
        <w:rPr>
          <w:sz w:val="28"/>
          <w:szCs w:val="28"/>
        </w:rPr>
        <w:t>б) 38 депутатов;</w:t>
      </w:r>
    </w:p>
    <w:p w:rsidR="0082274E" w:rsidRPr="0082274E" w:rsidRDefault="0082274E" w:rsidP="0082274E">
      <w:pPr>
        <w:autoSpaceDE w:val="0"/>
        <w:autoSpaceDN w:val="0"/>
        <w:adjustRightInd w:val="0"/>
        <w:ind w:firstLine="567"/>
        <w:jc w:val="both"/>
        <w:rPr>
          <w:sz w:val="28"/>
          <w:szCs w:val="28"/>
        </w:rPr>
      </w:pPr>
      <w:r w:rsidRPr="0082274E">
        <w:rPr>
          <w:sz w:val="28"/>
          <w:szCs w:val="28"/>
        </w:rPr>
        <w:t>в) 48 депутатов;</w:t>
      </w:r>
    </w:p>
    <w:p w:rsidR="0082274E" w:rsidRPr="0082274E" w:rsidRDefault="0082274E" w:rsidP="0082274E">
      <w:pPr>
        <w:autoSpaceDE w:val="0"/>
        <w:autoSpaceDN w:val="0"/>
        <w:adjustRightInd w:val="0"/>
        <w:ind w:firstLine="567"/>
        <w:jc w:val="both"/>
        <w:rPr>
          <w:sz w:val="28"/>
          <w:szCs w:val="28"/>
        </w:rPr>
      </w:pPr>
      <w:r w:rsidRPr="0082274E">
        <w:rPr>
          <w:sz w:val="28"/>
          <w:szCs w:val="28"/>
        </w:rPr>
        <w:t>г) 33 депутата.</w:t>
      </w:r>
    </w:p>
    <w:p w:rsidR="0082274E" w:rsidRPr="0082274E" w:rsidRDefault="0082274E" w:rsidP="0082274E">
      <w:pPr>
        <w:autoSpaceDE w:val="0"/>
        <w:autoSpaceDN w:val="0"/>
        <w:adjustRightInd w:val="0"/>
        <w:ind w:firstLine="567"/>
        <w:jc w:val="both"/>
        <w:rPr>
          <w:sz w:val="28"/>
          <w:szCs w:val="28"/>
        </w:rPr>
      </w:pPr>
    </w:p>
    <w:p w:rsidR="0082274E" w:rsidRPr="0082274E" w:rsidRDefault="0082274E" w:rsidP="0082274E">
      <w:pPr>
        <w:autoSpaceDE w:val="0"/>
        <w:autoSpaceDN w:val="0"/>
        <w:adjustRightInd w:val="0"/>
        <w:jc w:val="both"/>
        <w:rPr>
          <w:b/>
          <w:sz w:val="28"/>
          <w:szCs w:val="28"/>
        </w:rPr>
      </w:pPr>
      <w:r w:rsidRPr="0082274E">
        <w:rPr>
          <w:b/>
          <w:sz w:val="28"/>
          <w:szCs w:val="28"/>
          <w:shd w:val="clear" w:color="auto" w:fill="FFFFFF" w:themeFill="background1"/>
        </w:rPr>
        <w:t>ОСНОВНЫЕ ТЕРМИНЫ И ПОНЯТИЯ:</w:t>
      </w:r>
    </w:p>
    <w:p w:rsidR="0082274E" w:rsidRPr="0082274E" w:rsidRDefault="0082274E" w:rsidP="0082274E">
      <w:pPr>
        <w:pStyle w:val="af1"/>
        <w:spacing w:before="0" w:beforeAutospacing="0" w:after="0" w:afterAutospacing="0"/>
        <w:jc w:val="both"/>
        <w:textAlignment w:val="baseline"/>
        <w:rPr>
          <w:rStyle w:val="afe"/>
          <w:i w:val="0"/>
          <w:sz w:val="28"/>
          <w:szCs w:val="28"/>
        </w:rPr>
      </w:pPr>
      <w:r w:rsidRPr="0082274E">
        <w:rPr>
          <w:i/>
          <w:sz w:val="28"/>
          <w:szCs w:val="28"/>
        </w:rPr>
        <w:t xml:space="preserve">- </w:t>
      </w:r>
      <w:r w:rsidRPr="0082274E">
        <w:rPr>
          <w:sz w:val="28"/>
          <w:szCs w:val="28"/>
        </w:rPr>
        <w:t>парламент, правительство</w:t>
      </w:r>
      <w:r w:rsidRPr="0082274E">
        <w:rPr>
          <w:i/>
          <w:sz w:val="28"/>
          <w:szCs w:val="28"/>
        </w:rPr>
        <w:t xml:space="preserve">, </w:t>
      </w:r>
      <w:r w:rsidRPr="0082274E">
        <w:rPr>
          <w:rStyle w:val="afe"/>
          <w:sz w:val="28"/>
          <w:szCs w:val="28"/>
        </w:rPr>
        <w:t>приватизация,</w:t>
      </w:r>
      <w:r w:rsidRPr="0082274E">
        <w:rPr>
          <w:rStyle w:val="10"/>
          <w:rFonts w:ascii="Times New Roman" w:hAnsi="Times New Roman"/>
          <w:i/>
          <w:sz w:val="28"/>
          <w:szCs w:val="28"/>
        </w:rPr>
        <w:t xml:space="preserve"> </w:t>
      </w:r>
      <w:r w:rsidRPr="0082274E">
        <w:rPr>
          <w:rStyle w:val="afe"/>
          <w:sz w:val="28"/>
          <w:szCs w:val="28"/>
        </w:rPr>
        <w:t>дефолт,</w:t>
      </w:r>
      <w:r w:rsidRPr="0082274E">
        <w:rPr>
          <w:rStyle w:val="10"/>
          <w:rFonts w:ascii="Times New Roman" w:hAnsi="Times New Roman"/>
          <w:i/>
          <w:sz w:val="28"/>
          <w:szCs w:val="28"/>
        </w:rPr>
        <w:t xml:space="preserve"> </w:t>
      </w:r>
      <w:proofErr w:type="spellStart"/>
      <w:r w:rsidRPr="0082274E">
        <w:rPr>
          <w:rStyle w:val="afe"/>
          <w:sz w:val="28"/>
          <w:szCs w:val="28"/>
        </w:rPr>
        <w:t>деинтеллектуализация</w:t>
      </w:r>
      <w:proofErr w:type="spellEnd"/>
      <w:r w:rsidRPr="0082274E">
        <w:rPr>
          <w:rStyle w:val="afe"/>
          <w:sz w:val="28"/>
          <w:szCs w:val="28"/>
        </w:rPr>
        <w:t>,</w:t>
      </w:r>
      <w:r w:rsidRPr="0082274E">
        <w:rPr>
          <w:rStyle w:val="10"/>
          <w:rFonts w:ascii="Times New Roman" w:hAnsi="Times New Roman"/>
          <w:i/>
          <w:sz w:val="28"/>
          <w:szCs w:val="28"/>
        </w:rPr>
        <w:t xml:space="preserve"> </w:t>
      </w:r>
      <w:r w:rsidRPr="0082274E">
        <w:rPr>
          <w:rStyle w:val="afe"/>
          <w:sz w:val="28"/>
          <w:szCs w:val="28"/>
        </w:rPr>
        <w:t>коммерциализация, правовое государство, суверенитет, федеративное устройство, субъекты федерации, унитарное устройство, конфедерация, рыночная экономика, инфляция.</w:t>
      </w:r>
    </w:p>
    <w:p w:rsidR="0082274E" w:rsidRPr="0082274E" w:rsidRDefault="0082274E" w:rsidP="0082274E">
      <w:pPr>
        <w:autoSpaceDE w:val="0"/>
        <w:autoSpaceDN w:val="0"/>
        <w:adjustRightInd w:val="0"/>
        <w:jc w:val="both"/>
        <w:rPr>
          <w:b/>
          <w:bCs/>
          <w:sz w:val="28"/>
          <w:szCs w:val="28"/>
        </w:rPr>
      </w:pPr>
      <w:r w:rsidRPr="0082274E">
        <w:rPr>
          <w:b/>
          <w:bCs/>
          <w:sz w:val="28"/>
          <w:szCs w:val="28"/>
        </w:rPr>
        <w:lastRenderedPageBreak/>
        <w:t>СПИСОК ОСНОВНОЙ И ДОПОЛНИТЕЛЬНОЙ ЛИТЕРАТУРЫ ПО ТЕМЕ №18</w:t>
      </w:r>
    </w:p>
    <w:p w:rsidR="0082274E" w:rsidRPr="0082274E" w:rsidRDefault="0082274E" w:rsidP="0082274E">
      <w:pPr>
        <w:autoSpaceDE w:val="0"/>
        <w:autoSpaceDN w:val="0"/>
        <w:adjustRightInd w:val="0"/>
        <w:jc w:val="both"/>
        <w:rPr>
          <w:b/>
          <w:bCs/>
          <w:sz w:val="28"/>
          <w:szCs w:val="28"/>
        </w:rPr>
      </w:pPr>
    </w:p>
    <w:p w:rsidR="0082274E" w:rsidRPr="0082274E" w:rsidRDefault="0082274E" w:rsidP="0082274E">
      <w:pPr>
        <w:tabs>
          <w:tab w:val="left" w:pos="426"/>
          <w:tab w:val="left" w:pos="1965"/>
        </w:tabs>
        <w:ind w:firstLine="567"/>
        <w:jc w:val="both"/>
        <w:rPr>
          <w:b/>
          <w:sz w:val="28"/>
          <w:szCs w:val="28"/>
        </w:rPr>
      </w:pPr>
      <w:r w:rsidRPr="0082274E">
        <w:rPr>
          <w:b/>
          <w:sz w:val="28"/>
          <w:szCs w:val="28"/>
        </w:rPr>
        <w:t>Основная литература:</w:t>
      </w:r>
    </w:p>
    <w:p w:rsidR="0082274E" w:rsidRPr="0082274E" w:rsidRDefault="0082274E" w:rsidP="0082274E">
      <w:pPr>
        <w:tabs>
          <w:tab w:val="left" w:pos="426"/>
          <w:tab w:val="left" w:pos="1965"/>
        </w:tabs>
        <w:ind w:firstLine="567"/>
        <w:jc w:val="both"/>
        <w:rPr>
          <w:b/>
          <w:sz w:val="28"/>
          <w:szCs w:val="28"/>
        </w:rPr>
      </w:pPr>
      <w:r w:rsidRPr="0082274E">
        <w:rPr>
          <w:color w:val="000000"/>
          <w:sz w:val="28"/>
          <w:szCs w:val="28"/>
          <w:shd w:val="clear" w:color="auto" w:fill="FFFFFF"/>
        </w:rPr>
        <w:t>1. Альбов А.П. История отечественного государства и права: Учебник для СПО / Отв. - А.П. Альбов, Отв. - С.В. Николюкин. - Москва: </w:t>
      </w:r>
      <w:r w:rsidRPr="0082274E">
        <w:rPr>
          <w:rStyle w:val="afa"/>
          <w:b w:val="0"/>
          <w:sz w:val="28"/>
          <w:szCs w:val="28"/>
          <w:shd w:val="clear" w:color="auto" w:fill="FFFFFF"/>
        </w:rPr>
        <w:t>СИНТЕГ</w:t>
      </w:r>
      <w:r w:rsidRPr="0082274E">
        <w:rPr>
          <w:color w:val="000000"/>
          <w:sz w:val="28"/>
          <w:szCs w:val="28"/>
          <w:shd w:val="clear" w:color="auto" w:fill="FFFFFF"/>
        </w:rPr>
        <w:t>, 2016. - 219 c.</w:t>
      </w:r>
    </w:p>
    <w:p w:rsidR="0082274E" w:rsidRPr="0082274E" w:rsidRDefault="0082274E" w:rsidP="0082274E">
      <w:pPr>
        <w:shd w:val="clear" w:color="auto" w:fill="FFFFFF"/>
        <w:ind w:firstLine="567"/>
        <w:jc w:val="both"/>
        <w:rPr>
          <w:color w:val="000000"/>
          <w:sz w:val="28"/>
          <w:szCs w:val="28"/>
          <w:shd w:val="clear" w:color="auto" w:fill="FFFFFF" w:themeFill="background1"/>
        </w:rPr>
      </w:pPr>
      <w:r w:rsidRPr="0082274E">
        <w:rPr>
          <w:color w:val="000000"/>
          <w:sz w:val="28"/>
          <w:szCs w:val="28"/>
        </w:rPr>
        <w:t xml:space="preserve">2. </w:t>
      </w:r>
      <w:proofErr w:type="spellStart"/>
      <w:r w:rsidRPr="0082274E">
        <w:rPr>
          <w:color w:val="000000"/>
          <w:sz w:val="28"/>
          <w:szCs w:val="28"/>
          <w:shd w:val="clear" w:color="auto" w:fill="FFFFFF" w:themeFill="background1"/>
        </w:rPr>
        <w:t>Давидян</w:t>
      </w:r>
      <w:proofErr w:type="spellEnd"/>
      <w:r w:rsidRPr="0082274E">
        <w:rPr>
          <w:color w:val="000000"/>
          <w:sz w:val="28"/>
          <w:szCs w:val="28"/>
          <w:shd w:val="clear" w:color="auto" w:fill="FFFFFF" w:themeFill="background1"/>
        </w:rPr>
        <w:t xml:space="preserve"> Г.М. История отечественного государства и права: Учебник / Г.М. </w:t>
      </w:r>
      <w:proofErr w:type="spellStart"/>
      <w:r w:rsidRPr="0082274E">
        <w:rPr>
          <w:color w:val="000000"/>
          <w:sz w:val="28"/>
          <w:szCs w:val="28"/>
          <w:shd w:val="clear" w:color="auto" w:fill="FFFFFF" w:themeFill="background1"/>
        </w:rPr>
        <w:t>Давидян</w:t>
      </w:r>
      <w:proofErr w:type="spellEnd"/>
      <w:r w:rsidRPr="0082274E">
        <w:rPr>
          <w:color w:val="000000"/>
          <w:sz w:val="28"/>
          <w:szCs w:val="28"/>
          <w:shd w:val="clear" w:color="auto" w:fill="FFFFFF" w:themeFill="background1"/>
        </w:rPr>
        <w:t>, О.И. Куприянова, П.Л. Полянский. - М.: Норма, 2017. - 304 c.</w:t>
      </w:r>
    </w:p>
    <w:p w:rsidR="0082274E" w:rsidRPr="0082274E" w:rsidRDefault="0082274E" w:rsidP="0082274E">
      <w:pPr>
        <w:shd w:val="clear" w:color="auto" w:fill="FFFFFF"/>
        <w:ind w:firstLine="567"/>
        <w:jc w:val="both"/>
        <w:rPr>
          <w:color w:val="000000"/>
          <w:sz w:val="28"/>
          <w:szCs w:val="28"/>
          <w:shd w:val="clear" w:color="auto" w:fill="FFFFFF"/>
        </w:rPr>
      </w:pPr>
      <w:r w:rsidRPr="0082274E">
        <w:rPr>
          <w:color w:val="000000"/>
          <w:sz w:val="28"/>
          <w:szCs w:val="28"/>
          <w:shd w:val="clear" w:color="auto" w:fill="FFFFFF"/>
        </w:rPr>
        <w:t xml:space="preserve">3. Лаптева Л.Е. История отечественного государства и права 2-е изд., пер. и доп. Учебник для академического </w:t>
      </w:r>
      <w:proofErr w:type="spellStart"/>
      <w:r w:rsidRPr="0082274E">
        <w:rPr>
          <w:color w:val="000000"/>
          <w:sz w:val="28"/>
          <w:szCs w:val="28"/>
          <w:shd w:val="clear" w:color="auto" w:fill="FFFFFF"/>
        </w:rPr>
        <w:t>бакалавриата</w:t>
      </w:r>
      <w:proofErr w:type="spellEnd"/>
      <w:r w:rsidRPr="0082274E">
        <w:rPr>
          <w:color w:val="000000"/>
          <w:sz w:val="28"/>
          <w:szCs w:val="28"/>
          <w:shd w:val="clear" w:color="auto" w:fill="FFFFFF"/>
        </w:rPr>
        <w:t xml:space="preserve"> / Л.Е. Лаптева. - М.: </w:t>
      </w:r>
      <w:proofErr w:type="spellStart"/>
      <w:r w:rsidRPr="0082274E">
        <w:rPr>
          <w:color w:val="000000"/>
          <w:sz w:val="28"/>
          <w:szCs w:val="28"/>
          <w:shd w:val="clear" w:color="auto" w:fill="FFFFFF"/>
        </w:rPr>
        <w:t>Юрайт</w:t>
      </w:r>
      <w:proofErr w:type="spellEnd"/>
      <w:r w:rsidRPr="0082274E">
        <w:rPr>
          <w:color w:val="000000"/>
          <w:sz w:val="28"/>
          <w:szCs w:val="28"/>
          <w:shd w:val="clear" w:color="auto" w:fill="FFFFFF"/>
        </w:rPr>
        <w:t>, 2016. - 493 c.</w:t>
      </w:r>
    </w:p>
    <w:p w:rsidR="0082274E" w:rsidRPr="0082274E" w:rsidRDefault="0082274E" w:rsidP="0082274E">
      <w:pPr>
        <w:shd w:val="clear" w:color="auto" w:fill="FFFFFF" w:themeFill="background1"/>
        <w:ind w:firstLine="567"/>
        <w:jc w:val="both"/>
        <w:rPr>
          <w:color w:val="000000"/>
          <w:sz w:val="28"/>
          <w:szCs w:val="28"/>
        </w:rPr>
      </w:pPr>
      <w:r w:rsidRPr="0082274E">
        <w:rPr>
          <w:color w:val="000000"/>
          <w:sz w:val="28"/>
          <w:szCs w:val="28"/>
          <w:shd w:val="clear" w:color="auto" w:fill="FFFFFF" w:themeFill="background1"/>
        </w:rPr>
        <w:t>4. Мунчаев Ш.М. История Советского государства. / Ш.М. Мунчаев, В.М. Устинов. - М.: Норма, 2017. - 208 c.</w:t>
      </w:r>
    </w:p>
    <w:p w:rsidR="0082274E" w:rsidRPr="0082274E" w:rsidRDefault="0082274E" w:rsidP="0082274E">
      <w:pPr>
        <w:shd w:val="clear" w:color="auto" w:fill="FFFFFF"/>
        <w:tabs>
          <w:tab w:val="left" w:pos="426"/>
          <w:tab w:val="left" w:pos="993"/>
        </w:tabs>
        <w:autoSpaceDE w:val="0"/>
        <w:autoSpaceDN w:val="0"/>
        <w:adjustRightInd w:val="0"/>
        <w:ind w:firstLine="567"/>
        <w:jc w:val="both"/>
        <w:rPr>
          <w:sz w:val="28"/>
          <w:szCs w:val="28"/>
        </w:rPr>
      </w:pPr>
      <w:r w:rsidRPr="0082274E">
        <w:rPr>
          <w:bCs/>
          <w:sz w:val="28"/>
          <w:szCs w:val="28"/>
        </w:rPr>
        <w:t>5. Политическая история России XIX–ХХ веков</w:t>
      </w:r>
      <w:r w:rsidRPr="0082274E">
        <w:rPr>
          <w:sz w:val="28"/>
          <w:szCs w:val="28"/>
        </w:rPr>
        <w:t>: хрестоматия по курсу «Политическая история России» для студентов-бакалавров, обучающихся по направлению «Политология» / сост.: Н. Ф. Васильева, А. А. Иванов. – Иркутск: Изд-во ИГУ, 2013. – 213 с.</w:t>
      </w:r>
    </w:p>
    <w:p w:rsidR="0082274E" w:rsidRPr="0082274E" w:rsidRDefault="0082274E" w:rsidP="0082274E">
      <w:pPr>
        <w:tabs>
          <w:tab w:val="left" w:pos="426"/>
          <w:tab w:val="left" w:pos="993"/>
        </w:tabs>
        <w:ind w:firstLine="567"/>
        <w:jc w:val="both"/>
        <w:rPr>
          <w:sz w:val="28"/>
          <w:szCs w:val="28"/>
        </w:rPr>
      </w:pPr>
      <w:r w:rsidRPr="0082274E">
        <w:rPr>
          <w:sz w:val="28"/>
          <w:szCs w:val="28"/>
        </w:rPr>
        <w:t xml:space="preserve">6. Рассолов М.М. История отечественного государства и права: учебник для бакалавров /М.М. Рассолов, П.В. Никитин. – М.: </w:t>
      </w:r>
      <w:proofErr w:type="spellStart"/>
      <w:r w:rsidRPr="0082274E">
        <w:rPr>
          <w:sz w:val="28"/>
          <w:szCs w:val="28"/>
        </w:rPr>
        <w:t>Юрайт</w:t>
      </w:r>
      <w:proofErr w:type="spellEnd"/>
      <w:r w:rsidRPr="0082274E">
        <w:rPr>
          <w:sz w:val="28"/>
          <w:szCs w:val="28"/>
        </w:rPr>
        <w:t xml:space="preserve">, 2012. – 750 с. </w:t>
      </w:r>
    </w:p>
    <w:p w:rsidR="0082274E" w:rsidRPr="0082274E" w:rsidRDefault="0082274E" w:rsidP="0082274E">
      <w:pPr>
        <w:tabs>
          <w:tab w:val="left" w:pos="426"/>
          <w:tab w:val="left" w:pos="993"/>
        </w:tabs>
        <w:ind w:firstLine="567"/>
        <w:jc w:val="both"/>
        <w:rPr>
          <w:color w:val="000000"/>
          <w:sz w:val="28"/>
          <w:szCs w:val="28"/>
          <w:shd w:val="clear" w:color="auto" w:fill="FFFFFF" w:themeFill="background1"/>
        </w:rPr>
      </w:pPr>
      <w:r w:rsidRPr="0082274E">
        <w:rPr>
          <w:color w:val="000000"/>
          <w:sz w:val="28"/>
          <w:szCs w:val="28"/>
          <w:shd w:val="clear" w:color="auto" w:fill="FFFFFF" w:themeFill="background1"/>
        </w:rPr>
        <w:t xml:space="preserve">7. Рожнов А.А. История государства и права России для бакалавров / А.А. Рожнов. - М.: </w:t>
      </w:r>
      <w:proofErr w:type="spellStart"/>
      <w:r w:rsidRPr="0082274E">
        <w:rPr>
          <w:color w:val="000000"/>
          <w:sz w:val="28"/>
          <w:szCs w:val="28"/>
          <w:shd w:val="clear" w:color="auto" w:fill="FFFFFF" w:themeFill="background1"/>
        </w:rPr>
        <w:t>Русайнс</w:t>
      </w:r>
      <w:proofErr w:type="spellEnd"/>
      <w:r w:rsidRPr="0082274E">
        <w:rPr>
          <w:color w:val="000000"/>
          <w:sz w:val="28"/>
          <w:szCs w:val="28"/>
          <w:shd w:val="clear" w:color="auto" w:fill="FFFFFF" w:themeFill="background1"/>
        </w:rPr>
        <w:t>, 2018. - 156 c.</w:t>
      </w:r>
    </w:p>
    <w:p w:rsidR="0082274E" w:rsidRPr="0082274E" w:rsidRDefault="0082274E" w:rsidP="0082274E">
      <w:pPr>
        <w:tabs>
          <w:tab w:val="left" w:pos="426"/>
          <w:tab w:val="left" w:pos="993"/>
        </w:tabs>
        <w:ind w:firstLine="567"/>
        <w:jc w:val="both"/>
        <w:rPr>
          <w:color w:val="000000"/>
          <w:sz w:val="28"/>
          <w:szCs w:val="28"/>
          <w:shd w:val="clear" w:color="auto" w:fill="FFFFFF" w:themeFill="background1"/>
        </w:rPr>
      </w:pPr>
      <w:r w:rsidRPr="0082274E">
        <w:rPr>
          <w:color w:val="000000"/>
          <w:sz w:val="28"/>
          <w:szCs w:val="28"/>
          <w:shd w:val="clear" w:color="auto" w:fill="FFFFFF" w:themeFill="background1"/>
        </w:rPr>
        <w:t xml:space="preserve">8. Смирнов С.Н. История отечественного государства и права: Учебное пособие / С.Н. Смирнов. - М.: </w:t>
      </w:r>
      <w:proofErr w:type="spellStart"/>
      <w:r w:rsidRPr="0082274E">
        <w:rPr>
          <w:color w:val="000000"/>
          <w:sz w:val="28"/>
          <w:szCs w:val="28"/>
          <w:shd w:val="clear" w:color="auto" w:fill="FFFFFF" w:themeFill="background1"/>
        </w:rPr>
        <w:t>Юнити</w:t>
      </w:r>
      <w:proofErr w:type="spellEnd"/>
      <w:r w:rsidRPr="0082274E">
        <w:rPr>
          <w:color w:val="000000"/>
          <w:sz w:val="28"/>
          <w:szCs w:val="28"/>
          <w:shd w:val="clear" w:color="auto" w:fill="FFFFFF" w:themeFill="background1"/>
        </w:rPr>
        <w:t>, 2016. - 335 c.</w:t>
      </w:r>
    </w:p>
    <w:p w:rsidR="0082274E" w:rsidRPr="0082274E" w:rsidRDefault="0082274E" w:rsidP="0082274E">
      <w:pPr>
        <w:tabs>
          <w:tab w:val="left" w:pos="426"/>
          <w:tab w:val="left" w:pos="993"/>
        </w:tabs>
        <w:ind w:firstLine="567"/>
        <w:jc w:val="both"/>
        <w:rPr>
          <w:sz w:val="28"/>
          <w:szCs w:val="28"/>
        </w:rPr>
      </w:pPr>
      <w:r w:rsidRPr="0082274E">
        <w:rPr>
          <w:sz w:val="28"/>
          <w:szCs w:val="28"/>
          <w:shd w:val="clear" w:color="auto" w:fill="FFFFFF" w:themeFill="background1"/>
        </w:rPr>
        <w:t xml:space="preserve">9. </w:t>
      </w:r>
      <w:proofErr w:type="spellStart"/>
      <w:r w:rsidRPr="0082274E">
        <w:rPr>
          <w:sz w:val="28"/>
          <w:szCs w:val="28"/>
          <w:shd w:val="clear" w:color="auto" w:fill="FFFFFF" w:themeFill="background1"/>
        </w:rPr>
        <w:t>Смыкалин</w:t>
      </w:r>
      <w:proofErr w:type="spellEnd"/>
      <w:r w:rsidRPr="0082274E">
        <w:rPr>
          <w:sz w:val="28"/>
          <w:szCs w:val="28"/>
          <w:shd w:val="clear" w:color="auto" w:fill="FFFFFF" w:themeFill="background1"/>
        </w:rPr>
        <w:t xml:space="preserve"> А.С. История государства и права России. 1917-1993 гг. Учебное пособие / А.С. </w:t>
      </w:r>
      <w:proofErr w:type="spellStart"/>
      <w:r w:rsidRPr="0082274E">
        <w:rPr>
          <w:sz w:val="28"/>
          <w:szCs w:val="28"/>
          <w:shd w:val="clear" w:color="auto" w:fill="FFFFFF" w:themeFill="background1"/>
        </w:rPr>
        <w:t>Смыкалин</w:t>
      </w:r>
      <w:proofErr w:type="spellEnd"/>
      <w:r w:rsidRPr="0082274E">
        <w:rPr>
          <w:sz w:val="28"/>
          <w:szCs w:val="28"/>
          <w:shd w:val="clear" w:color="auto" w:fill="FFFFFF" w:themeFill="background1"/>
        </w:rPr>
        <w:t xml:space="preserve">, В.П. </w:t>
      </w:r>
      <w:proofErr w:type="spellStart"/>
      <w:r w:rsidRPr="0082274E">
        <w:rPr>
          <w:sz w:val="28"/>
          <w:szCs w:val="28"/>
          <w:shd w:val="clear" w:color="auto" w:fill="FFFFFF" w:themeFill="background1"/>
        </w:rPr>
        <w:t>Мотревич</w:t>
      </w:r>
      <w:proofErr w:type="spellEnd"/>
      <w:r w:rsidRPr="0082274E">
        <w:rPr>
          <w:sz w:val="28"/>
          <w:szCs w:val="28"/>
          <w:shd w:val="clear" w:color="auto" w:fill="FFFFFF" w:themeFill="background1"/>
        </w:rPr>
        <w:t xml:space="preserve">. - М.: </w:t>
      </w:r>
      <w:proofErr w:type="spellStart"/>
      <w:r w:rsidRPr="0082274E">
        <w:rPr>
          <w:sz w:val="28"/>
          <w:szCs w:val="28"/>
          <w:shd w:val="clear" w:color="auto" w:fill="FFFFFF" w:themeFill="background1"/>
        </w:rPr>
        <w:t>Юнити</w:t>
      </w:r>
      <w:proofErr w:type="spellEnd"/>
      <w:r w:rsidRPr="0082274E">
        <w:rPr>
          <w:sz w:val="28"/>
          <w:szCs w:val="28"/>
          <w:shd w:val="clear" w:color="auto" w:fill="FFFFFF" w:themeFill="background1"/>
        </w:rPr>
        <w:t>, 2019. - 224 c.</w:t>
      </w:r>
    </w:p>
    <w:p w:rsidR="0082274E" w:rsidRPr="0082274E" w:rsidRDefault="0082274E" w:rsidP="0082274E">
      <w:pPr>
        <w:pStyle w:val="ae"/>
        <w:tabs>
          <w:tab w:val="left" w:pos="426"/>
          <w:tab w:val="left" w:pos="993"/>
        </w:tabs>
        <w:ind w:left="0" w:firstLine="567"/>
        <w:jc w:val="both"/>
        <w:rPr>
          <w:sz w:val="28"/>
          <w:szCs w:val="28"/>
        </w:rPr>
      </w:pPr>
      <w:r w:rsidRPr="0082274E">
        <w:rPr>
          <w:sz w:val="28"/>
          <w:szCs w:val="28"/>
        </w:rPr>
        <w:t xml:space="preserve">10. Хрестоматия по истории отечественного государства и права: учебное пособие / сост. И.Ю. </w:t>
      </w:r>
      <w:proofErr w:type="spellStart"/>
      <w:r w:rsidRPr="0082274E">
        <w:rPr>
          <w:sz w:val="28"/>
          <w:szCs w:val="28"/>
        </w:rPr>
        <w:t>Маньковский</w:t>
      </w:r>
      <w:proofErr w:type="spellEnd"/>
      <w:r w:rsidRPr="0082274E">
        <w:rPr>
          <w:sz w:val="28"/>
          <w:szCs w:val="28"/>
        </w:rPr>
        <w:t xml:space="preserve">. – Барнаул: Изд-во </w:t>
      </w:r>
      <w:proofErr w:type="spellStart"/>
      <w:r w:rsidRPr="0082274E">
        <w:rPr>
          <w:sz w:val="28"/>
          <w:szCs w:val="28"/>
        </w:rPr>
        <w:t>Алт</w:t>
      </w:r>
      <w:proofErr w:type="spellEnd"/>
      <w:r w:rsidRPr="0082274E">
        <w:rPr>
          <w:sz w:val="28"/>
          <w:szCs w:val="28"/>
        </w:rPr>
        <w:t>. ун-та, 2014. – 246 с.</w:t>
      </w:r>
    </w:p>
    <w:p w:rsidR="0082274E" w:rsidRPr="0082274E" w:rsidRDefault="0082274E" w:rsidP="0082274E">
      <w:pPr>
        <w:shd w:val="clear" w:color="auto" w:fill="FFFFFF"/>
        <w:tabs>
          <w:tab w:val="left" w:pos="426"/>
          <w:tab w:val="left" w:pos="993"/>
        </w:tabs>
        <w:autoSpaceDE w:val="0"/>
        <w:autoSpaceDN w:val="0"/>
        <w:adjustRightInd w:val="0"/>
        <w:ind w:firstLine="567"/>
        <w:jc w:val="both"/>
        <w:rPr>
          <w:sz w:val="28"/>
          <w:szCs w:val="28"/>
        </w:rPr>
      </w:pPr>
      <w:r w:rsidRPr="0082274E">
        <w:rPr>
          <w:bCs/>
          <w:sz w:val="28"/>
          <w:szCs w:val="28"/>
        </w:rPr>
        <w:t xml:space="preserve">11. Хрестоматия: </w:t>
      </w:r>
      <w:r w:rsidRPr="0082274E">
        <w:rPr>
          <w:sz w:val="28"/>
          <w:szCs w:val="28"/>
        </w:rPr>
        <w:t xml:space="preserve">Документы по истории государственного управления в России. – М.: </w:t>
      </w:r>
      <w:proofErr w:type="spellStart"/>
      <w:r w:rsidRPr="0082274E">
        <w:rPr>
          <w:sz w:val="28"/>
          <w:szCs w:val="28"/>
        </w:rPr>
        <w:t>Этносоциум</w:t>
      </w:r>
      <w:proofErr w:type="spellEnd"/>
      <w:r w:rsidRPr="0082274E">
        <w:rPr>
          <w:sz w:val="28"/>
          <w:szCs w:val="28"/>
        </w:rPr>
        <w:t>, 2014. – 494 с.</w:t>
      </w:r>
    </w:p>
    <w:p w:rsidR="0082274E" w:rsidRPr="0082274E" w:rsidRDefault="0082274E" w:rsidP="0082274E">
      <w:pPr>
        <w:tabs>
          <w:tab w:val="left" w:pos="993"/>
        </w:tabs>
        <w:ind w:firstLine="567"/>
        <w:jc w:val="both"/>
        <w:rPr>
          <w:sz w:val="28"/>
          <w:szCs w:val="28"/>
          <w:shd w:val="clear" w:color="auto" w:fill="FFFFFF"/>
        </w:rPr>
      </w:pPr>
      <w:r w:rsidRPr="0082274E">
        <w:rPr>
          <w:sz w:val="28"/>
          <w:szCs w:val="28"/>
        </w:rPr>
        <w:t xml:space="preserve">12. </w:t>
      </w:r>
      <w:proofErr w:type="spellStart"/>
      <w:r w:rsidRPr="0082274E">
        <w:rPr>
          <w:sz w:val="28"/>
          <w:szCs w:val="28"/>
          <w:shd w:val="clear" w:color="auto" w:fill="FFFFFF"/>
        </w:rPr>
        <w:t>Шатковская</w:t>
      </w:r>
      <w:proofErr w:type="spellEnd"/>
      <w:r w:rsidRPr="0082274E">
        <w:rPr>
          <w:sz w:val="28"/>
          <w:szCs w:val="28"/>
          <w:shd w:val="clear" w:color="auto" w:fill="FFFFFF"/>
        </w:rPr>
        <w:t xml:space="preserve"> Т. В. История отечественного государства и права / Т.В. </w:t>
      </w:r>
      <w:proofErr w:type="spellStart"/>
      <w:r w:rsidRPr="0082274E">
        <w:rPr>
          <w:sz w:val="28"/>
          <w:szCs w:val="28"/>
          <w:shd w:val="clear" w:color="auto" w:fill="FFFFFF"/>
        </w:rPr>
        <w:t>Шатковская</w:t>
      </w:r>
      <w:proofErr w:type="spellEnd"/>
      <w:r w:rsidRPr="0082274E">
        <w:rPr>
          <w:sz w:val="28"/>
          <w:szCs w:val="28"/>
          <w:shd w:val="clear" w:color="auto" w:fill="FFFFFF"/>
        </w:rPr>
        <w:t xml:space="preserve">. - М.: Дашков и </w:t>
      </w:r>
      <w:proofErr w:type="gramStart"/>
      <w:r w:rsidRPr="0082274E">
        <w:rPr>
          <w:sz w:val="28"/>
          <w:szCs w:val="28"/>
          <w:shd w:val="clear" w:color="auto" w:fill="FFFFFF"/>
        </w:rPr>
        <w:t>Ко</w:t>
      </w:r>
      <w:proofErr w:type="gramEnd"/>
      <w:r w:rsidRPr="0082274E">
        <w:rPr>
          <w:sz w:val="28"/>
          <w:szCs w:val="28"/>
          <w:shd w:val="clear" w:color="auto" w:fill="FFFFFF"/>
        </w:rPr>
        <w:t xml:space="preserve">, </w:t>
      </w:r>
      <w:proofErr w:type="spellStart"/>
      <w:r w:rsidRPr="0082274E">
        <w:rPr>
          <w:sz w:val="28"/>
          <w:szCs w:val="28"/>
          <w:shd w:val="clear" w:color="auto" w:fill="FFFFFF"/>
        </w:rPr>
        <w:t>АкадемЦентр</w:t>
      </w:r>
      <w:proofErr w:type="spellEnd"/>
      <w:r w:rsidRPr="0082274E">
        <w:rPr>
          <w:sz w:val="28"/>
          <w:szCs w:val="28"/>
          <w:shd w:val="clear" w:color="auto" w:fill="FFFFFF"/>
        </w:rPr>
        <w:t>, </w:t>
      </w:r>
      <w:r w:rsidRPr="0082274E">
        <w:rPr>
          <w:rStyle w:val="afa"/>
          <w:b w:val="0"/>
          <w:sz w:val="28"/>
          <w:szCs w:val="28"/>
          <w:shd w:val="clear" w:color="auto" w:fill="FFFFFF"/>
        </w:rPr>
        <w:t>2018</w:t>
      </w:r>
      <w:r w:rsidRPr="0082274E">
        <w:rPr>
          <w:sz w:val="28"/>
          <w:szCs w:val="28"/>
          <w:shd w:val="clear" w:color="auto" w:fill="FFFFFF"/>
        </w:rPr>
        <w:t>.</w:t>
      </w:r>
      <w:r w:rsidRPr="0082274E">
        <w:rPr>
          <w:b/>
          <w:sz w:val="28"/>
          <w:szCs w:val="28"/>
          <w:shd w:val="clear" w:color="auto" w:fill="FFFFFF"/>
        </w:rPr>
        <w:t xml:space="preserve"> -</w:t>
      </w:r>
      <w:r w:rsidRPr="0082274E">
        <w:rPr>
          <w:sz w:val="28"/>
          <w:szCs w:val="28"/>
          <w:shd w:val="clear" w:color="auto" w:fill="FFFFFF"/>
        </w:rPr>
        <w:t xml:space="preserve"> 416 c. </w:t>
      </w:r>
    </w:p>
    <w:p w:rsidR="0082274E" w:rsidRPr="0082274E" w:rsidRDefault="0082274E" w:rsidP="0082274E">
      <w:pPr>
        <w:tabs>
          <w:tab w:val="left" w:pos="993"/>
        </w:tabs>
        <w:ind w:firstLine="567"/>
        <w:jc w:val="both"/>
        <w:rPr>
          <w:sz w:val="28"/>
          <w:szCs w:val="28"/>
        </w:rPr>
      </w:pPr>
    </w:p>
    <w:p w:rsidR="0082274E" w:rsidRPr="0082274E" w:rsidRDefault="0082274E" w:rsidP="0082274E">
      <w:pPr>
        <w:tabs>
          <w:tab w:val="left" w:pos="426"/>
        </w:tabs>
        <w:ind w:firstLine="567"/>
        <w:jc w:val="both"/>
        <w:rPr>
          <w:b/>
          <w:sz w:val="28"/>
          <w:szCs w:val="28"/>
        </w:rPr>
      </w:pPr>
      <w:r w:rsidRPr="0082274E">
        <w:rPr>
          <w:b/>
          <w:sz w:val="28"/>
          <w:szCs w:val="28"/>
        </w:rPr>
        <w:t>Дополнительная литература:</w:t>
      </w:r>
    </w:p>
    <w:p w:rsidR="0082274E" w:rsidRPr="0082274E" w:rsidRDefault="0082274E" w:rsidP="0082274E">
      <w:pPr>
        <w:shd w:val="clear" w:color="auto" w:fill="FFFFFF" w:themeFill="background1"/>
        <w:ind w:firstLine="567"/>
        <w:jc w:val="both"/>
        <w:rPr>
          <w:color w:val="000000"/>
          <w:sz w:val="28"/>
          <w:szCs w:val="28"/>
        </w:rPr>
      </w:pPr>
      <w:r w:rsidRPr="0082274E">
        <w:rPr>
          <w:color w:val="000000"/>
          <w:sz w:val="28"/>
          <w:szCs w:val="28"/>
          <w:shd w:val="clear" w:color="auto" w:fill="FFFFFF" w:themeFill="background1"/>
        </w:rPr>
        <w:t>1. Исаев И. История отечественного государства и права: учебник для бакалавров / И. Исаев. - М.: Проспект, 2019. - 432 c.</w:t>
      </w:r>
    </w:p>
    <w:p w:rsidR="0082274E" w:rsidRPr="0082274E" w:rsidRDefault="0082274E" w:rsidP="0082274E">
      <w:pPr>
        <w:shd w:val="clear" w:color="auto" w:fill="FFFFFF"/>
        <w:ind w:firstLine="567"/>
        <w:jc w:val="both"/>
        <w:rPr>
          <w:color w:val="000000"/>
          <w:sz w:val="28"/>
          <w:szCs w:val="28"/>
        </w:rPr>
      </w:pPr>
      <w:r w:rsidRPr="0082274E">
        <w:rPr>
          <w:color w:val="000000"/>
          <w:sz w:val="28"/>
          <w:szCs w:val="28"/>
        </w:rPr>
        <w:t>2.</w:t>
      </w:r>
      <w:r w:rsidRPr="0082274E">
        <w:rPr>
          <w:color w:val="000000"/>
          <w:sz w:val="28"/>
          <w:szCs w:val="28"/>
          <w:shd w:val="clear" w:color="auto" w:fill="FFFFFF" w:themeFill="background1"/>
        </w:rPr>
        <w:t xml:space="preserve"> </w:t>
      </w:r>
      <w:proofErr w:type="spellStart"/>
      <w:r w:rsidRPr="0082274E">
        <w:rPr>
          <w:color w:val="000000"/>
          <w:sz w:val="28"/>
          <w:szCs w:val="28"/>
          <w:shd w:val="clear" w:color="auto" w:fill="FFFFFF" w:themeFill="background1"/>
        </w:rPr>
        <w:t>Клеандрова</w:t>
      </w:r>
      <w:proofErr w:type="spellEnd"/>
      <w:r w:rsidRPr="0082274E">
        <w:rPr>
          <w:color w:val="000000"/>
          <w:sz w:val="28"/>
          <w:szCs w:val="28"/>
          <w:shd w:val="clear" w:color="auto" w:fill="FFFFFF" w:themeFill="background1"/>
        </w:rPr>
        <w:t xml:space="preserve"> В.М. История государства и права России: Учебник / В.М. </w:t>
      </w:r>
      <w:proofErr w:type="spellStart"/>
      <w:r w:rsidRPr="0082274E">
        <w:rPr>
          <w:color w:val="000000"/>
          <w:sz w:val="28"/>
          <w:szCs w:val="28"/>
          <w:shd w:val="clear" w:color="auto" w:fill="FFFFFF" w:themeFill="background1"/>
        </w:rPr>
        <w:t>Клеандрова</w:t>
      </w:r>
      <w:proofErr w:type="spellEnd"/>
      <w:r w:rsidRPr="0082274E">
        <w:rPr>
          <w:color w:val="000000"/>
          <w:sz w:val="28"/>
          <w:szCs w:val="28"/>
          <w:shd w:val="clear" w:color="auto" w:fill="FFFFFF" w:themeFill="background1"/>
        </w:rPr>
        <w:t xml:space="preserve">, Р.С. </w:t>
      </w:r>
      <w:proofErr w:type="spellStart"/>
      <w:r w:rsidRPr="0082274E">
        <w:rPr>
          <w:color w:val="000000"/>
          <w:sz w:val="28"/>
          <w:szCs w:val="28"/>
          <w:shd w:val="clear" w:color="auto" w:fill="FFFFFF" w:themeFill="background1"/>
        </w:rPr>
        <w:t>Мулукаев</w:t>
      </w:r>
      <w:proofErr w:type="spellEnd"/>
      <w:r w:rsidRPr="0082274E">
        <w:rPr>
          <w:color w:val="000000"/>
          <w:sz w:val="28"/>
          <w:szCs w:val="28"/>
          <w:shd w:val="clear" w:color="auto" w:fill="FFFFFF" w:themeFill="background1"/>
        </w:rPr>
        <w:t>; Под ред. Ю.П. Титов. - М.: Проспект, 2012. - 576 c.</w:t>
      </w:r>
    </w:p>
    <w:p w:rsidR="0082274E" w:rsidRPr="0082274E" w:rsidRDefault="0082274E" w:rsidP="0082274E">
      <w:pPr>
        <w:tabs>
          <w:tab w:val="left" w:pos="284"/>
          <w:tab w:val="left" w:pos="993"/>
          <w:tab w:val="left" w:pos="1276"/>
        </w:tabs>
        <w:ind w:firstLine="567"/>
        <w:jc w:val="both"/>
        <w:rPr>
          <w:color w:val="000000"/>
          <w:sz w:val="28"/>
          <w:szCs w:val="28"/>
          <w:shd w:val="clear" w:color="auto" w:fill="FFFFFF" w:themeFill="background1"/>
        </w:rPr>
      </w:pPr>
      <w:r w:rsidRPr="0082274E">
        <w:rPr>
          <w:color w:val="000000"/>
          <w:sz w:val="28"/>
          <w:szCs w:val="28"/>
          <w:shd w:val="clear" w:color="auto" w:fill="FFFFFF" w:themeFill="background1"/>
        </w:rPr>
        <w:t xml:space="preserve">3. Мунчаев Ш.М. История </w:t>
      </w:r>
      <w:proofErr w:type="spellStart"/>
      <w:r w:rsidRPr="0082274E">
        <w:rPr>
          <w:color w:val="000000"/>
          <w:sz w:val="28"/>
          <w:szCs w:val="28"/>
          <w:shd w:val="clear" w:color="auto" w:fill="FFFFFF" w:themeFill="background1"/>
        </w:rPr>
        <w:t>Сов.государства</w:t>
      </w:r>
      <w:proofErr w:type="spellEnd"/>
      <w:r w:rsidRPr="0082274E">
        <w:rPr>
          <w:color w:val="000000"/>
          <w:sz w:val="28"/>
          <w:szCs w:val="28"/>
          <w:shd w:val="clear" w:color="auto" w:fill="FFFFFF" w:themeFill="background1"/>
        </w:rPr>
        <w:t>: становление, развитие. / Ш.М. Мунчаев. - М.: Норма, 2016. - 183 c.</w:t>
      </w:r>
    </w:p>
    <w:p w:rsidR="0082274E" w:rsidRPr="0082274E" w:rsidRDefault="0082274E" w:rsidP="0082274E">
      <w:pPr>
        <w:tabs>
          <w:tab w:val="left" w:pos="284"/>
          <w:tab w:val="left" w:pos="993"/>
          <w:tab w:val="left" w:pos="1276"/>
        </w:tabs>
        <w:ind w:firstLine="567"/>
        <w:jc w:val="both"/>
        <w:rPr>
          <w:color w:val="000000"/>
          <w:sz w:val="28"/>
          <w:szCs w:val="28"/>
          <w:shd w:val="clear" w:color="auto" w:fill="FFFFFF" w:themeFill="background1"/>
        </w:rPr>
      </w:pPr>
      <w:r w:rsidRPr="0082274E">
        <w:rPr>
          <w:color w:val="000000"/>
          <w:sz w:val="28"/>
          <w:szCs w:val="28"/>
          <w:shd w:val="clear" w:color="auto" w:fill="FFFFFF" w:themeFill="background1"/>
        </w:rPr>
        <w:t xml:space="preserve">4.Орлова Н.Е. История отечественного государства и права: курс лекций / Н.Е. Орлова. - </w:t>
      </w:r>
      <w:proofErr w:type="spellStart"/>
      <w:r w:rsidRPr="0082274E">
        <w:rPr>
          <w:color w:val="000000"/>
          <w:sz w:val="28"/>
          <w:szCs w:val="28"/>
          <w:shd w:val="clear" w:color="auto" w:fill="FFFFFF" w:themeFill="background1"/>
        </w:rPr>
        <w:t>Рн</w:t>
      </w:r>
      <w:proofErr w:type="spellEnd"/>
      <w:r w:rsidRPr="0082274E">
        <w:rPr>
          <w:color w:val="000000"/>
          <w:sz w:val="28"/>
          <w:szCs w:val="28"/>
          <w:shd w:val="clear" w:color="auto" w:fill="FFFFFF" w:themeFill="background1"/>
        </w:rPr>
        <w:t>/Д: Феникс, 2017. - 205 c.</w:t>
      </w:r>
    </w:p>
    <w:p w:rsidR="0082274E" w:rsidRPr="0082274E" w:rsidRDefault="0082274E" w:rsidP="0082274E">
      <w:pPr>
        <w:tabs>
          <w:tab w:val="left" w:pos="284"/>
          <w:tab w:val="left" w:pos="993"/>
          <w:tab w:val="left" w:pos="1276"/>
        </w:tabs>
        <w:ind w:firstLine="567"/>
        <w:jc w:val="both"/>
        <w:rPr>
          <w:sz w:val="28"/>
          <w:szCs w:val="28"/>
        </w:rPr>
      </w:pPr>
      <w:r w:rsidRPr="0082274E">
        <w:rPr>
          <w:color w:val="000000"/>
          <w:sz w:val="28"/>
          <w:szCs w:val="28"/>
          <w:shd w:val="clear" w:color="auto" w:fill="FFFFFF" w:themeFill="background1"/>
        </w:rPr>
        <w:lastRenderedPageBreak/>
        <w:t xml:space="preserve">5. </w:t>
      </w:r>
      <w:proofErr w:type="spellStart"/>
      <w:r w:rsidRPr="0082274E">
        <w:rPr>
          <w:color w:val="000000"/>
          <w:sz w:val="28"/>
          <w:szCs w:val="28"/>
          <w:shd w:val="clear" w:color="auto" w:fill="FFFFFF" w:themeFill="background1"/>
        </w:rPr>
        <w:t>Романенкова</w:t>
      </w:r>
      <w:proofErr w:type="spellEnd"/>
      <w:r w:rsidRPr="0082274E">
        <w:rPr>
          <w:color w:val="000000"/>
          <w:sz w:val="28"/>
          <w:szCs w:val="28"/>
          <w:shd w:val="clear" w:color="auto" w:fill="FFFFFF" w:themeFill="background1"/>
        </w:rPr>
        <w:t xml:space="preserve"> Е.Н. История отечественного государства и права. Конспект лекций: Учебное пособие / Е.Н. </w:t>
      </w:r>
      <w:proofErr w:type="spellStart"/>
      <w:r w:rsidRPr="0082274E">
        <w:rPr>
          <w:color w:val="000000"/>
          <w:sz w:val="28"/>
          <w:szCs w:val="28"/>
          <w:shd w:val="clear" w:color="auto" w:fill="FFFFFF" w:themeFill="background1"/>
        </w:rPr>
        <w:t>Романенкова</w:t>
      </w:r>
      <w:proofErr w:type="spellEnd"/>
      <w:r w:rsidRPr="0082274E">
        <w:rPr>
          <w:color w:val="000000"/>
          <w:sz w:val="28"/>
          <w:szCs w:val="28"/>
          <w:shd w:val="clear" w:color="auto" w:fill="FFFFFF" w:themeFill="background1"/>
        </w:rPr>
        <w:t>. - М.: Проспект, 2013. - 96 c.</w:t>
      </w:r>
    </w:p>
    <w:p w:rsidR="0082274E" w:rsidRPr="0082274E" w:rsidRDefault="0082274E" w:rsidP="0082274E">
      <w:pPr>
        <w:shd w:val="clear" w:color="auto" w:fill="FFFFFF"/>
        <w:ind w:firstLine="567"/>
        <w:jc w:val="both"/>
        <w:rPr>
          <w:color w:val="000000"/>
          <w:sz w:val="28"/>
          <w:szCs w:val="28"/>
        </w:rPr>
      </w:pPr>
      <w:r w:rsidRPr="0082274E">
        <w:rPr>
          <w:color w:val="000000"/>
          <w:sz w:val="28"/>
          <w:szCs w:val="28"/>
        </w:rPr>
        <w:t>5. Сырых В. М. История государства и права России. Учебник. В 2 томах. Том 2. М.: Инфра-М, Норма, 2016. 400 с.</w:t>
      </w:r>
    </w:p>
    <w:p w:rsidR="0082274E" w:rsidRPr="0082274E" w:rsidRDefault="0082274E" w:rsidP="0082274E">
      <w:pPr>
        <w:pStyle w:val="af1"/>
        <w:shd w:val="clear" w:color="auto" w:fill="FFFFFF" w:themeFill="background1"/>
        <w:spacing w:before="0" w:beforeAutospacing="0" w:after="0" w:afterAutospacing="0"/>
        <w:ind w:firstLine="567"/>
        <w:jc w:val="both"/>
        <w:textAlignment w:val="baseline"/>
        <w:rPr>
          <w:color w:val="000000"/>
          <w:sz w:val="28"/>
          <w:szCs w:val="28"/>
          <w:shd w:val="clear" w:color="auto" w:fill="FFFFFF" w:themeFill="background1"/>
        </w:rPr>
      </w:pPr>
      <w:r w:rsidRPr="0082274E">
        <w:rPr>
          <w:sz w:val="28"/>
          <w:szCs w:val="28"/>
          <w:shd w:val="clear" w:color="auto" w:fill="FFFFFF" w:themeFill="background1"/>
        </w:rPr>
        <w:t xml:space="preserve">6. </w:t>
      </w:r>
      <w:r w:rsidRPr="0082274E">
        <w:rPr>
          <w:color w:val="000000"/>
          <w:sz w:val="28"/>
          <w:szCs w:val="28"/>
          <w:shd w:val="clear" w:color="auto" w:fill="FFFFFF" w:themeFill="background1"/>
        </w:rPr>
        <w:t xml:space="preserve">Чистяков О.И. История отечественного государства и права в 2 ч. часть 2: Учебник для академического </w:t>
      </w:r>
      <w:proofErr w:type="spellStart"/>
      <w:r w:rsidRPr="0082274E">
        <w:rPr>
          <w:color w:val="000000"/>
          <w:sz w:val="28"/>
          <w:szCs w:val="28"/>
          <w:shd w:val="clear" w:color="auto" w:fill="FFFFFF" w:themeFill="background1"/>
        </w:rPr>
        <w:t>бакалавриата</w:t>
      </w:r>
      <w:proofErr w:type="spellEnd"/>
      <w:r w:rsidRPr="0082274E">
        <w:rPr>
          <w:color w:val="000000"/>
          <w:sz w:val="28"/>
          <w:szCs w:val="28"/>
          <w:shd w:val="clear" w:color="auto" w:fill="FFFFFF" w:themeFill="background1"/>
        </w:rPr>
        <w:t xml:space="preserve"> / О.И. Чистяков. - Люберцы: </w:t>
      </w:r>
      <w:proofErr w:type="spellStart"/>
      <w:r w:rsidRPr="0082274E">
        <w:rPr>
          <w:color w:val="000000"/>
          <w:sz w:val="28"/>
          <w:szCs w:val="28"/>
          <w:shd w:val="clear" w:color="auto" w:fill="FFFFFF" w:themeFill="background1"/>
        </w:rPr>
        <w:t>Юрайт</w:t>
      </w:r>
      <w:proofErr w:type="spellEnd"/>
      <w:r w:rsidRPr="0082274E">
        <w:rPr>
          <w:color w:val="000000"/>
          <w:sz w:val="28"/>
          <w:szCs w:val="28"/>
          <w:shd w:val="clear" w:color="auto" w:fill="FFFFFF" w:themeFill="background1"/>
        </w:rPr>
        <w:t>, 2016. - 510 c.</w:t>
      </w:r>
    </w:p>
    <w:p w:rsidR="0082274E" w:rsidRPr="0082274E" w:rsidRDefault="0082274E" w:rsidP="0082274E">
      <w:pPr>
        <w:pStyle w:val="af1"/>
        <w:shd w:val="clear" w:color="auto" w:fill="FFFFFF" w:themeFill="background1"/>
        <w:spacing w:before="0" w:beforeAutospacing="0" w:after="0" w:afterAutospacing="0"/>
        <w:ind w:firstLine="567"/>
        <w:jc w:val="both"/>
        <w:textAlignment w:val="baseline"/>
        <w:rPr>
          <w:sz w:val="28"/>
          <w:szCs w:val="28"/>
        </w:rPr>
      </w:pPr>
      <w:r w:rsidRPr="0082274E">
        <w:rPr>
          <w:color w:val="000000"/>
          <w:sz w:val="28"/>
          <w:szCs w:val="28"/>
          <w:shd w:val="clear" w:color="auto" w:fill="FFFFFF" w:themeFill="background1"/>
        </w:rPr>
        <w:t xml:space="preserve">7. </w:t>
      </w:r>
      <w:proofErr w:type="spellStart"/>
      <w:r w:rsidRPr="0082274E">
        <w:rPr>
          <w:color w:val="000000"/>
          <w:sz w:val="28"/>
          <w:szCs w:val="28"/>
          <w:shd w:val="clear" w:color="auto" w:fill="FFFFFF" w:themeFill="background1"/>
        </w:rPr>
        <w:t>Смыкалин</w:t>
      </w:r>
      <w:proofErr w:type="spellEnd"/>
      <w:r w:rsidRPr="0082274E">
        <w:rPr>
          <w:color w:val="000000"/>
          <w:sz w:val="28"/>
          <w:szCs w:val="28"/>
          <w:shd w:val="clear" w:color="auto" w:fill="FFFFFF" w:themeFill="background1"/>
        </w:rPr>
        <w:t xml:space="preserve"> А.С. История государства и права России. 1917-1993 гг. Учебное пособие / А.С. </w:t>
      </w:r>
      <w:proofErr w:type="spellStart"/>
      <w:r w:rsidRPr="0082274E">
        <w:rPr>
          <w:color w:val="000000"/>
          <w:sz w:val="28"/>
          <w:szCs w:val="28"/>
          <w:shd w:val="clear" w:color="auto" w:fill="FFFFFF" w:themeFill="background1"/>
        </w:rPr>
        <w:t>Смыкалин</w:t>
      </w:r>
      <w:proofErr w:type="spellEnd"/>
      <w:r w:rsidRPr="0082274E">
        <w:rPr>
          <w:color w:val="000000"/>
          <w:sz w:val="28"/>
          <w:szCs w:val="28"/>
          <w:shd w:val="clear" w:color="auto" w:fill="FFFFFF" w:themeFill="background1"/>
        </w:rPr>
        <w:t xml:space="preserve">, В.П. </w:t>
      </w:r>
      <w:proofErr w:type="spellStart"/>
      <w:r w:rsidRPr="0082274E">
        <w:rPr>
          <w:color w:val="000000"/>
          <w:sz w:val="28"/>
          <w:szCs w:val="28"/>
          <w:shd w:val="clear" w:color="auto" w:fill="FFFFFF" w:themeFill="background1"/>
        </w:rPr>
        <w:t>Мотревич</w:t>
      </w:r>
      <w:proofErr w:type="spellEnd"/>
      <w:r w:rsidRPr="0082274E">
        <w:rPr>
          <w:color w:val="000000"/>
          <w:sz w:val="28"/>
          <w:szCs w:val="28"/>
          <w:shd w:val="clear" w:color="auto" w:fill="FFFFFF" w:themeFill="background1"/>
        </w:rPr>
        <w:t xml:space="preserve">. - М.: </w:t>
      </w:r>
      <w:proofErr w:type="spellStart"/>
      <w:r w:rsidRPr="0082274E">
        <w:rPr>
          <w:color w:val="000000"/>
          <w:sz w:val="28"/>
          <w:szCs w:val="28"/>
          <w:shd w:val="clear" w:color="auto" w:fill="FFFFFF" w:themeFill="background1"/>
        </w:rPr>
        <w:t>Юнити</w:t>
      </w:r>
      <w:proofErr w:type="spellEnd"/>
      <w:r w:rsidRPr="0082274E">
        <w:rPr>
          <w:color w:val="000000"/>
          <w:sz w:val="28"/>
          <w:szCs w:val="28"/>
          <w:shd w:val="clear" w:color="auto" w:fill="FFFFFF" w:themeFill="background1"/>
        </w:rPr>
        <w:t>, 2019. - 224 c.</w:t>
      </w:r>
    </w:p>
    <w:p w:rsidR="0082274E" w:rsidRPr="0082274E" w:rsidRDefault="0082274E" w:rsidP="0082274E">
      <w:pPr>
        <w:pStyle w:val="af1"/>
        <w:spacing w:before="0" w:beforeAutospacing="0" w:after="0" w:afterAutospacing="0"/>
        <w:ind w:firstLine="567"/>
        <w:jc w:val="both"/>
        <w:textAlignment w:val="baseline"/>
        <w:rPr>
          <w:sz w:val="28"/>
          <w:szCs w:val="28"/>
          <w:shd w:val="clear" w:color="auto" w:fill="FFFFFF"/>
        </w:rPr>
      </w:pPr>
      <w:r w:rsidRPr="0082274E">
        <w:rPr>
          <w:sz w:val="28"/>
          <w:szCs w:val="28"/>
          <w:shd w:val="clear" w:color="auto" w:fill="FFFFFF"/>
        </w:rPr>
        <w:t xml:space="preserve">8.Тихонов, А.И. История отечественного государства и права / А.И. Тихонов. - М.: РИОР, 2018. </w:t>
      </w:r>
      <w:r w:rsidRPr="0082274E">
        <w:rPr>
          <w:b/>
          <w:sz w:val="28"/>
          <w:szCs w:val="28"/>
          <w:shd w:val="clear" w:color="auto" w:fill="FFFFFF"/>
        </w:rPr>
        <w:t xml:space="preserve">– </w:t>
      </w:r>
      <w:r w:rsidRPr="0082274E">
        <w:rPr>
          <w:rStyle w:val="afa"/>
          <w:b w:val="0"/>
          <w:sz w:val="28"/>
          <w:szCs w:val="28"/>
          <w:shd w:val="clear" w:color="auto" w:fill="FFFFFF"/>
        </w:rPr>
        <w:t>652</w:t>
      </w:r>
      <w:r w:rsidRPr="0082274E">
        <w:rPr>
          <w:rStyle w:val="afa"/>
          <w:sz w:val="28"/>
          <w:szCs w:val="28"/>
          <w:shd w:val="clear" w:color="auto" w:fill="FFFFFF"/>
        </w:rPr>
        <w:t xml:space="preserve"> </w:t>
      </w:r>
      <w:r w:rsidRPr="0082274E">
        <w:rPr>
          <w:sz w:val="28"/>
          <w:szCs w:val="28"/>
          <w:shd w:val="clear" w:color="auto" w:fill="FFFFFF"/>
        </w:rPr>
        <w:t>c.</w:t>
      </w:r>
    </w:p>
    <w:p w:rsidR="0082274E" w:rsidRPr="0082274E" w:rsidRDefault="0082274E" w:rsidP="0082274E">
      <w:pPr>
        <w:tabs>
          <w:tab w:val="left" w:pos="993"/>
        </w:tabs>
        <w:ind w:firstLine="567"/>
        <w:jc w:val="both"/>
        <w:rPr>
          <w:sz w:val="28"/>
          <w:szCs w:val="28"/>
        </w:rPr>
      </w:pPr>
      <w:r w:rsidRPr="0082274E">
        <w:rPr>
          <w:sz w:val="28"/>
          <w:szCs w:val="28"/>
        </w:rPr>
        <w:t xml:space="preserve">9. </w:t>
      </w:r>
      <w:proofErr w:type="spellStart"/>
      <w:r w:rsidRPr="0082274E">
        <w:rPr>
          <w:sz w:val="28"/>
          <w:szCs w:val="28"/>
        </w:rPr>
        <w:t>Шатковская</w:t>
      </w:r>
      <w:proofErr w:type="spellEnd"/>
      <w:r w:rsidRPr="0082274E">
        <w:rPr>
          <w:sz w:val="28"/>
          <w:szCs w:val="28"/>
        </w:rPr>
        <w:t xml:space="preserve"> Т.В. История отечественного государства и права: Учебник / Т.В. </w:t>
      </w:r>
      <w:proofErr w:type="spellStart"/>
      <w:r w:rsidRPr="0082274E">
        <w:rPr>
          <w:sz w:val="28"/>
          <w:szCs w:val="28"/>
        </w:rPr>
        <w:t>Шатковская</w:t>
      </w:r>
      <w:proofErr w:type="spellEnd"/>
      <w:r w:rsidRPr="0082274E">
        <w:rPr>
          <w:sz w:val="28"/>
          <w:szCs w:val="28"/>
        </w:rPr>
        <w:t>. – Ростов н/Д: Феникс, 2015. – 364 с.</w:t>
      </w:r>
    </w:p>
    <w:p w:rsidR="001F59EA" w:rsidRPr="00FE67A0" w:rsidRDefault="001F59EA" w:rsidP="0082274E">
      <w:pPr>
        <w:jc w:val="center"/>
        <w:rPr>
          <w:sz w:val="28"/>
          <w:szCs w:val="28"/>
        </w:rPr>
      </w:pPr>
      <w:bookmarkStart w:id="0" w:name="_GoBack"/>
      <w:bookmarkEnd w:id="0"/>
    </w:p>
    <w:sectPr w:rsidR="001F59EA" w:rsidRPr="00FE67A0">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4002EFF" w:usb1="C000E47F" w:usb2="00000009" w:usb3="00000000" w:csb0="000001FF"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Candara">
    <w:panose1 w:val="020E0502030303020204"/>
    <w:charset w:val="CC"/>
    <w:family w:val="swiss"/>
    <w:pitch w:val="variable"/>
    <w:sig w:usb0="A00002EF" w:usb1="4000A44B"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9836DE"/>
    <w:multiLevelType w:val="hybridMultilevel"/>
    <w:tmpl w:val="80687C72"/>
    <w:lvl w:ilvl="0" w:tplc="C8701C9A">
      <w:start w:val="1"/>
      <w:numFmt w:val="decimal"/>
      <w:lvlText w:val="%1."/>
      <w:lvlJc w:val="left"/>
      <w:pPr>
        <w:ind w:left="720" w:hanging="360"/>
      </w:pPr>
      <w:rPr>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DC86C5B"/>
    <w:multiLevelType w:val="hybridMultilevel"/>
    <w:tmpl w:val="7408BAEC"/>
    <w:lvl w:ilvl="0" w:tplc="04190001">
      <w:start w:val="1"/>
      <w:numFmt w:val="bullet"/>
      <w:lvlText w:val=""/>
      <w:lvlJc w:val="left"/>
      <w:pPr>
        <w:tabs>
          <w:tab w:val="num" w:pos="1428"/>
        </w:tabs>
        <w:ind w:left="1428"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2" w15:restartNumberingAfterBreak="0">
    <w:nsid w:val="100C594D"/>
    <w:multiLevelType w:val="hybridMultilevel"/>
    <w:tmpl w:val="6354244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15:restartNumberingAfterBreak="0">
    <w:nsid w:val="11C85395"/>
    <w:multiLevelType w:val="hybridMultilevel"/>
    <w:tmpl w:val="8DE04994"/>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4" w15:restartNumberingAfterBreak="0">
    <w:nsid w:val="12B8446B"/>
    <w:multiLevelType w:val="hybridMultilevel"/>
    <w:tmpl w:val="77D0E1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4B75A9A"/>
    <w:multiLevelType w:val="hybridMultilevel"/>
    <w:tmpl w:val="01A4635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6D75FD6"/>
    <w:multiLevelType w:val="hybridMultilevel"/>
    <w:tmpl w:val="DD1E673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D696EAC"/>
    <w:multiLevelType w:val="hybridMultilevel"/>
    <w:tmpl w:val="034CDB3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15:restartNumberingAfterBreak="0">
    <w:nsid w:val="21FC7C41"/>
    <w:multiLevelType w:val="hybridMultilevel"/>
    <w:tmpl w:val="2B860CEC"/>
    <w:lvl w:ilvl="0" w:tplc="D41AA9AA">
      <w:start w:val="1"/>
      <w:numFmt w:val="decimal"/>
      <w:lvlText w:val="%1."/>
      <w:lvlJc w:val="left"/>
      <w:pPr>
        <w:ind w:left="720" w:hanging="360"/>
      </w:pPr>
      <w:rPr>
        <w:rFonts w:hint="default"/>
        <w:b w:val="0"/>
        <w:i w:val="0"/>
        <w:caps w:val="0"/>
        <w:strike w:val="0"/>
        <w:dstrike w:val="0"/>
        <w:outline w:val="0"/>
        <w:shadow w:val="0"/>
        <w:emboss w:val="0"/>
        <w:imprint w:val="0"/>
        <w:vanish w:val="0"/>
        <w:sz w:val="24"/>
        <w:szCs w:val="28"/>
        <w:vertAlign w:val="baseli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28464FBB"/>
    <w:multiLevelType w:val="hybridMultilevel"/>
    <w:tmpl w:val="129093C0"/>
    <w:lvl w:ilvl="0" w:tplc="04190001">
      <w:start w:val="1"/>
      <w:numFmt w:val="bullet"/>
      <w:lvlText w:val=""/>
      <w:lvlJc w:val="left"/>
      <w:pPr>
        <w:tabs>
          <w:tab w:val="num" w:pos="1428"/>
        </w:tabs>
        <w:ind w:left="1428"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10" w15:restartNumberingAfterBreak="0">
    <w:nsid w:val="310300C2"/>
    <w:multiLevelType w:val="hybridMultilevel"/>
    <w:tmpl w:val="23723F6C"/>
    <w:lvl w:ilvl="0" w:tplc="D41AA9AA">
      <w:start w:val="1"/>
      <w:numFmt w:val="decimal"/>
      <w:lvlText w:val="%1."/>
      <w:lvlJc w:val="left"/>
      <w:pPr>
        <w:ind w:left="720" w:hanging="360"/>
      </w:pPr>
      <w:rPr>
        <w:rFonts w:hint="default"/>
        <w:b w:val="0"/>
        <w:i w:val="0"/>
        <w:caps w:val="0"/>
        <w:strike w:val="0"/>
        <w:dstrike w:val="0"/>
        <w:outline w:val="0"/>
        <w:shadow w:val="0"/>
        <w:emboss w:val="0"/>
        <w:imprint w:val="0"/>
        <w:vanish w:val="0"/>
        <w:sz w:val="24"/>
        <w:szCs w:val="28"/>
        <w:vertAlign w:val="baseli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32EC4BC8"/>
    <w:multiLevelType w:val="hybridMultilevel"/>
    <w:tmpl w:val="60E8003C"/>
    <w:lvl w:ilvl="0" w:tplc="0419000F">
      <w:start w:val="6"/>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3A5513BE"/>
    <w:multiLevelType w:val="hybridMultilevel"/>
    <w:tmpl w:val="6354244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15:restartNumberingAfterBreak="0">
    <w:nsid w:val="3FC356CB"/>
    <w:multiLevelType w:val="hybridMultilevel"/>
    <w:tmpl w:val="E4368A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412F5B95"/>
    <w:multiLevelType w:val="hybridMultilevel"/>
    <w:tmpl w:val="813A00B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47473409"/>
    <w:multiLevelType w:val="hybridMultilevel"/>
    <w:tmpl w:val="C0400BB8"/>
    <w:lvl w:ilvl="0" w:tplc="12F24D00">
      <w:start w:val="1"/>
      <w:numFmt w:val="decimal"/>
      <w:lvlText w:val="%1."/>
      <w:lvlJc w:val="left"/>
      <w:pPr>
        <w:ind w:left="1069" w:hanging="360"/>
      </w:pPr>
      <w:rPr>
        <w:rFonts w:hint="default"/>
        <w:b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15:restartNumberingAfterBreak="0">
    <w:nsid w:val="47C92A00"/>
    <w:multiLevelType w:val="hybridMultilevel"/>
    <w:tmpl w:val="05387422"/>
    <w:lvl w:ilvl="0" w:tplc="04190001">
      <w:start w:val="1"/>
      <w:numFmt w:val="bullet"/>
      <w:lvlText w:val=""/>
      <w:lvlJc w:val="left"/>
      <w:pPr>
        <w:tabs>
          <w:tab w:val="num" w:pos="1428"/>
        </w:tabs>
        <w:ind w:left="1428"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17" w15:restartNumberingAfterBreak="0">
    <w:nsid w:val="48691EC3"/>
    <w:multiLevelType w:val="hybridMultilevel"/>
    <w:tmpl w:val="B5EA5D0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4B4A1BDE"/>
    <w:multiLevelType w:val="hybridMultilevel"/>
    <w:tmpl w:val="813A00B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5588113A"/>
    <w:multiLevelType w:val="hybridMultilevel"/>
    <w:tmpl w:val="148A2FF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 w15:restartNumberingAfterBreak="0">
    <w:nsid w:val="56E43641"/>
    <w:multiLevelType w:val="hybridMultilevel"/>
    <w:tmpl w:val="2BDCED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5C207938"/>
    <w:multiLevelType w:val="hybridMultilevel"/>
    <w:tmpl w:val="3CCCA9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5CB60A87"/>
    <w:multiLevelType w:val="hybridMultilevel"/>
    <w:tmpl w:val="1892F70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15:restartNumberingAfterBreak="0">
    <w:nsid w:val="5E633F87"/>
    <w:multiLevelType w:val="hybridMultilevel"/>
    <w:tmpl w:val="422639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634A5B0B"/>
    <w:multiLevelType w:val="hybridMultilevel"/>
    <w:tmpl w:val="77D0E1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64670F08"/>
    <w:multiLevelType w:val="hybridMultilevel"/>
    <w:tmpl w:val="BEAE8C7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667C7643"/>
    <w:multiLevelType w:val="hybridMultilevel"/>
    <w:tmpl w:val="77D0E1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6B044690"/>
    <w:multiLevelType w:val="hybridMultilevel"/>
    <w:tmpl w:val="6354244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15:restartNumberingAfterBreak="0">
    <w:nsid w:val="6FBD6D74"/>
    <w:multiLevelType w:val="hybridMultilevel"/>
    <w:tmpl w:val="77D0E1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73A311B4"/>
    <w:multiLevelType w:val="hybridMultilevel"/>
    <w:tmpl w:val="D94AAA1C"/>
    <w:lvl w:ilvl="0" w:tplc="38C8B65E">
      <w:start w:val="1"/>
      <w:numFmt w:val="decimal"/>
      <w:lvlText w:val="%1."/>
      <w:lvlJc w:val="left"/>
      <w:pPr>
        <w:tabs>
          <w:tab w:val="num" w:pos="2912"/>
        </w:tabs>
        <w:ind w:left="2912" w:hanging="360"/>
      </w:pPr>
      <w:rPr>
        <w:rFonts w:hint="default"/>
        <w:color w:val="auto"/>
      </w:rPr>
    </w:lvl>
    <w:lvl w:ilvl="1" w:tplc="04190019" w:tentative="1">
      <w:start w:val="1"/>
      <w:numFmt w:val="lowerLetter"/>
      <w:lvlText w:val="%2."/>
      <w:lvlJc w:val="left"/>
      <w:pPr>
        <w:tabs>
          <w:tab w:val="num" w:pos="3632"/>
        </w:tabs>
        <w:ind w:left="3632" w:hanging="360"/>
      </w:pPr>
    </w:lvl>
    <w:lvl w:ilvl="2" w:tplc="0419001B" w:tentative="1">
      <w:start w:val="1"/>
      <w:numFmt w:val="lowerRoman"/>
      <w:lvlText w:val="%3."/>
      <w:lvlJc w:val="right"/>
      <w:pPr>
        <w:tabs>
          <w:tab w:val="num" w:pos="4352"/>
        </w:tabs>
        <w:ind w:left="4352" w:hanging="180"/>
      </w:pPr>
    </w:lvl>
    <w:lvl w:ilvl="3" w:tplc="0419000F" w:tentative="1">
      <w:start w:val="1"/>
      <w:numFmt w:val="decimal"/>
      <w:lvlText w:val="%4."/>
      <w:lvlJc w:val="left"/>
      <w:pPr>
        <w:tabs>
          <w:tab w:val="num" w:pos="5072"/>
        </w:tabs>
        <w:ind w:left="5072" w:hanging="360"/>
      </w:pPr>
    </w:lvl>
    <w:lvl w:ilvl="4" w:tplc="04190019" w:tentative="1">
      <w:start w:val="1"/>
      <w:numFmt w:val="lowerLetter"/>
      <w:lvlText w:val="%5."/>
      <w:lvlJc w:val="left"/>
      <w:pPr>
        <w:tabs>
          <w:tab w:val="num" w:pos="5792"/>
        </w:tabs>
        <w:ind w:left="5792" w:hanging="360"/>
      </w:pPr>
    </w:lvl>
    <w:lvl w:ilvl="5" w:tplc="0419001B" w:tentative="1">
      <w:start w:val="1"/>
      <w:numFmt w:val="lowerRoman"/>
      <w:lvlText w:val="%6."/>
      <w:lvlJc w:val="right"/>
      <w:pPr>
        <w:tabs>
          <w:tab w:val="num" w:pos="6512"/>
        </w:tabs>
        <w:ind w:left="6512" w:hanging="180"/>
      </w:pPr>
    </w:lvl>
    <w:lvl w:ilvl="6" w:tplc="0419000F" w:tentative="1">
      <w:start w:val="1"/>
      <w:numFmt w:val="decimal"/>
      <w:lvlText w:val="%7."/>
      <w:lvlJc w:val="left"/>
      <w:pPr>
        <w:tabs>
          <w:tab w:val="num" w:pos="7232"/>
        </w:tabs>
        <w:ind w:left="7232" w:hanging="360"/>
      </w:pPr>
    </w:lvl>
    <w:lvl w:ilvl="7" w:tplc="04190019" w:tentative="1">
      <w:start w:val="1"/>
      <w:numFmt w:val="lowerLetter"/>
      <w:lvlText w:val="%8."/>
      <w:lvlJc w:val="left"/>
      <w:pPr>
        <w:tabs>
          <w:tab w:val="num" w:pos="7952"/>
        </w:tabs>
        <w:ind w:left="7952" w:hanging="360"/>
      </w:pPr>
    </w:lvl>
    <w:lvl w:ilvl="8" w:tplc="0419001B" w:tentative="1">
      <w:start w:val="1"/>
      <w:numFmt w:val="lowerRoman"/>
      <w:lvlText w:val="%9."/>
      <w:lvlJc w:val="right"/>
      <w:pPr>
        <w:tabs>
          <w:tab w:val="num" w:pos="8672"/>
        </w:tabs>
        <w:ind w:left="8672" w:hanging="180"/>
      </w:pPr>
    </w:lvl>
  </w:abstractNum>
  <w:abstractNum w:abstractNumId="30" w15:restartNumberingAfterBreak="0">
    <w:nsid w:val="750E7D42"/>
    <w:multiLevelType w:val="hybridMultilevel"/>
    <w:tmpl w:val="2FAEA22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6B967DF"/>
    <w:multiLevelType w:val="hybridMultilevel"/>
    <w:tmpl w:val="322E5A06"/>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2" w15:restartNumberingAfterBreak="0">
    <w:nsid w:val="7ACB075C"/>
    <w:multiLevelType w:val="hybridMultilevel"/>
    <w:tmpl w:val="045467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7BEE2AB4"/>
    <w:multiLevelType w:val="hybridMultilevel"/>
    <w:tmpl w:val="CE38D1BE"/>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4" w15:restartNumberingAfterBreak="0">
    <w:nsid w:val="7FFC2870"/>
    <w:multiLevelType w:val="hybridMultilevel"/>
    <w:tmpl w:val="77D0E1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30"/>
  </w:num>
  <w:num w:numId="3">
    <w:abstractNumId w:val="9"/>
  </w:num>
  <w:num w:numId="4">
    <w:abstractNumId w:val="16"/>
  </w:num>
  <w:num w:numId="5">
    <w:abstractNumId w:val="31"/>
  </w:num>
  <w:num w:numId="6">
    <w:abstractNumId w:val="3"/>
  </w:num>
  <w:num w:numId="7">
    <w:abstractNumId w:val="33"/>
  </w:num>
  <w:num w:numId="8">
    <w:abstractNumId w:val="0"/>
  </w:num>
  <w:num w:numId="9">
    <w:abstractNumId w:val="27"/>
  </w:num>
  <w:num w:numId="10">
    <w:abstractNumId w:val="32"/>
  </w:num>
  <w:num w:numId="11">
    <w:abstractNumId w:val="7"/>
  </w:num>
  <w:num w:numId="12">
    <w:abstractNumId w:val="12"/>
  </w:num>
  <w:num w:numId="13">
    <w:abstractNumId w:val="2"/>
  </w:num>
  <w:num w:numId="14">
    <w:abstractNumId w:val="15"/>
  </w:num>
  <w:num w:numId="15">
    <w:abstractNumId w:val="17"/>
  </w:num>
  <w:num w:numId="16">
    <w:abstractNumId w:val="25"/>
  </w:num>
  <w:num w:numId="17">
    <w:abstractNumId w:val="22"/>
  </w:num>
  <w:num w:numId="18">
    <w:abstractNumId w:val="10"/>
  </w:num>
  <w:num w:numId="19">
    <w:abstractNumId w:val="8"/>
  </w:num>
  <w:num w:numId="20">
    <w:abstractNumId w:val="5"/>
  </w:num>
  <w:num w:numId="21">
    <w:abstractNumId w:val="19"/>
  </w:num>
  <w:num w:numId="22">
    <w:abstractNumId w:val="13"/>
  </w:num>
  <w:num w:numId="2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6"/>
  </w:num>
  <w:num w:numId="25">
    <w:abstractNumId w:val="26"/>
  </w:num>
  <w:num w:numId="26">
    <w:abstractNumId w:val="24"/>
  </w:num>
  <w:num w:numId="27">
    <w:abstractNumId w:val="28"/>
  </w:num>
  <w:num w:numId="28">
    <w:abstractNumId w:val="34"/>
  </w:num>
  <w:num w:numId="29">
    <w:abstractNumId w:val="14"/>
  </w:num>
  <w:num w:numId="30">
    <w:abstractNumId w:val="18"/>
  </w:num>
  <w:num w:numId="31">
    <w:abstractNumId w:val="4"/>
  </w:num>
  <w:num w:numId="32">
    <w:abstractNumId w:val="23"/>
  </w:num>
  <w:num w:numId="33">
    <w:abstractNumId w:val="21"/>
  </w:num>
  <w:num w:numId="34">
    <w:abstractNumId w:val="20"/>
  </w:num>
  <w:num w:numId="3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8"/>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653E6"/>
    <w:rsid w:val="00024A42"/>
    <w:rsid w:val="0005322E"/>
    <w:rsid w:val="00074FAF"/>
    <w:rsid w:val="000A5F6F"/>
    <w:rsid w:val="000C5BE7"/>
    <w:rsid w:val="000D60EB"/>
    <w:rsid w:val="00127D01"/>
    <w:rsid w:val="001706E3"/>
    <w:rsid w:val="001737BE"/>
    <w:rsid w:val="00183741"/>
    <w:rsid w:val="001B77FA"/>
    <w:rsid w:val="001F59EA"/>
    <w:rsid w:val="00221787"/>
    <w:rsid w:val="00234245"/>
    <w:rsid w:val="00245C2D"/>
    <w:rsid w:val="00255545"/>
    <w:rsid w:val="00273F68"/>
    <w:rsid w:val="002C5708"/>
    <w:rsid w:val="003C0312"/>
    <w:rsid w:val="003C1BAB"/>
    <w:rsid w:val="00434916"/>
    <w:rsid w:val="00437F13"/>
    <w:rsid w:val="00491EF1"/>
    <w:rsid w:val="004C4D6A"/>
    <w:rsid w:val="00521796"/>
    <w:rsid w:val="0052181F"/>
    <w:rsid w:val="00541DF7"/>
    <w:rsid w:val="00563A02"/>
    <w:rsid w:val="005653E6"/>
    <w:rsid w:val="00570F25"/>
    <w:rsid w:val="005B1695"/>
    <w:rsid w:val="005B3BBD"/>
    <w:rsid w:val="005E519D"/>
    <w:rsid w:val="00697126"/>
    <w:rsid w:val="006A4C74"/>
    <w:rsid w:val="006C4030"/>
    <w:rsid w:val="006D1B65"/>
    <w:rsid w:val="00717752"/>
    <w:rsid w:val="00734EE8"/>
    <w:rsid w:val="007629AC"/>
    <w:rsid w:val="00765B2B"/>
    <w:rsid w:val="00801EBB"/>
    <w:rsid w:val="008074D0"/>
    <w:rsid w:val="00812EFD"/>
    <w:rsid w:val="0082274E"/>
    <w:rsid w:val="0086077E"/>
    <w:rsid w:val="00873E26"/>
    <w:rsid w:val="00925C80"/>
    <w:rsid w:val="0093059D"/>
    <w:rsid w:val="00934CF4"/>
    <w:rsid w:val="009B15F5"/>
    <w:rsid w:val="009B1C20"/>
    <w:rsid w:val="00A477F5"/>
    <w:rsid w:val="00A516A6"/>
    <w:rsid w:val="00A60AFC"/>
    <w:rsid w:val="00A85587"/>
    <w:rsid w:val="00A947F1"/>
    <w:rsid w:val="00AD59E1"/>
    <w:rsid w:val="00B34E4B"/>
    <w:rsid w:val="00B8026A"/>
    <w:rsid w:val="00B86366"/>
    <w:rsid w:val="00BB7395"/>
    <w:rsid w:val="00C239EB"/>
    <w:rsid w:val="00C305F1"/>
    <w:rsid w:val="00C521F4"/>
    <w:rsid w:val="00CD66D5"/>
    <w:rsid w:val="00D043F6"/>
    <w:rsid w:val="00D335B7"/>
    <w:rsid w:val="00D64C16"/>
    <w:rsid w:val="00D66C14"/>
    <w:rsid w:val="00D97078"/>
    <w:rsid w:val="00DA4241"/>
    <w:rsid w:val="00DB719C"/>
    <w:rsid w:val="00DC1C6D"/>
    <w:rsid w:val="00E009E2"/>
    <w:rsid w:val="00E9777F"/>
    <w:rsid w:val="00ED20D4"/>
    <w:rsid w:val="00EF5BDE"/>
    <w:rsid w:val="00F23F86"/>
    <w:rsid w:val="00F51E1C"/>
    <w:rsid w:val="00F70E14"/>
    <w:rsid w:val="00F83555"/>
    <w:rsid w:val="00F958F9"/>
    <w:rsid w:val="00FA03FF"/>
    <w:rsid w:val="00FE67A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EE3CD7"/>
  <w15:chartTrackingRefBased/>
  <w15:docId w15:val="{893EF872-05A9-4BA0-97EA-285C357E5C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D60EB"/>
    <w:pPr>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qFormat/>
    <w:rsid w:val="001F59EA"/>
    <w:pPr>
      <w:keepNext/>
      <w:spacing w:before="240" w:after="60"/>
      <w:outlineLvl w:val="0"/>
    </w:pPr>
    <w:rPr>
      <w:rFonts w:ascii="Cambria" w:hAnsi="Cambria"/>
      <w:b/>
      <w:bCs/>
      <w:kern w:val="32"/>
      <w:sz w:val="32"/>
      <w:szCs w:val="32"/>
    </w:rPr>
  </w:style>
  <w:style w:type="paragraph" w:styleId="2">
    <w:name w:val="heading 2"/>
    <w:basedOn w:val="a"/>
    <w:link w:val="20"/>
    <w:qFormat/>
    <w:rsid w:val="001F59EA"/>
    <w:pPr>
      <w:spacing w:before="100" w:beforeAutospacing="1" w:after="100" w:afterAutospacing="1"/>
      <w:outlineLvl w:val="1"/>
    </w:pPr>
    <w:rPr>
      <w:b/>
      <w:bCs/>
      <w:color w:val="000000"/>
      <w:sz w:val="36"/>
      <w:szCs w:val="36"/>
    </w:rPr>
  </w:style>
  <w:style w:type="paragraph" w:styleId="4">
    <w:name w:val="heading 4"/>
    <w:basedOn w:val="a"/>
    <w:next w:val="a"/>
    <w:link w:val="40"/>
    <w:uiPriority w:val="9"/>
    <w:semiHidden/>
    <w:unhideWhenUsed/>
    <w:qFormat/>
    <w:rsid w:val="001F59EA"/>
    <w:pPr>
      <w:keepNext/>
      <w:spacing w:before="240" w:after="60" w:line="276" w:lineRule="auto"/>
      <w:outlineLvl w:val="3"/>
    </w:pPr>
    <w:rPr>
      <w:rFonts w:ascii="Calibri" w:hAnsi="Calibr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1F59EA"/>
    <w:rPr>
      <w:rFonts w:ascii="Cambria" w:eastAsia="Times New Roman" w:hAnsi="Cambria" w:cs="Times New Roman"/>
      <w:b/>
      <w:bCs/>
      <w:kern w:val="32"/>
      <w:sz w:val="32"/>
      <w:szCs w:val="32"/>
      <w:lang w:eastAsia="ru-RU"/>
    </w:rPr>
  </w:style>
  <w:style w:type="character" w:customStyle="1" w:styleId="20">
    <w:name w:val="Заголовок 2 Знак"/>
    <w:basedOn w:val="a0"/>
    <w:link w:val="2"/>
    <w:rsid w:val="001F59EA"/>
    <w:rPr>
      <w:rFonts w:ascii="Times New Roman" w:eastAsia="Times New Roman" w:hAnsi="Times New Roman" w:cs="Times New Roman"/>
      <w:b/>
      <w:bCs/>
      <w:color w:val="000000"/>
      <w:sz w:val="36"/>
      <w:szCs w:val="36"/>
      <w:lang w:eastAsia="ru-RU"/>
    </w:rPr>
  </w:style>
  <w:style w:type="character" w:customStyle="1" w:styleId="40">
    <w:name w:val="Заголовок 4 Знак"/>
    <w:basedOn w:val="a0"/>
    <w:link w:val="4"/>
    <w:uiPriority w:val="9"/>
    <w:semiHidden/>
    <w:rsid w:val="001F59EA"/>
    <w:rPr>
      <w:rFonts w:ascii="Calibri" w:eastAsia="Times New Roman" w:hAnsi="Calibri" w:cs="Times New Roman"/>
      <w:b/>
      <w:bCs/>
      <w:sz w:val="28"/>
      <w:szCs w:val="28"/>
      <w:lang w:eastAsia="ru-RU"/>
    </w:rPr>
  </w:style>
  <w:style w:type="table" w:styleId="a3">
    <w:name w:val="Table Grid"/>
    <w:basedOn w:val="a1"/>
    <w:rsid w:val="001F59E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footer"/>
    <w:basedOn w:val="a"/>
    <w:link w:val="a5"/>
    <w:rsid w:val="001F59EA"/>
    <w:pPr>
      <w:tabs>
        <w:tab w:val="center" w:pos="4677"/>
        <w:tab w:val="right" w:pos="9355"/>
      </w:tabs>
    </w:pPr>
    <w:rPr>
      <w:sz w:val="24"/>
      <w:szCs w:val="24"/>
    </w:rPr>
  </w:style>
  <w:style w:type="character" w:customStyle="1" w:styleId="a5">
    <w:name w:val="Нижний колонтитул Знак"/>
    <w:basedOn w:val="a0"/>
    <w:link w:val="a4"/>
    <w:rsid w:val="001F59EA"/>
    <w:rPr>
      <w:rFonts w:ascii="Times New Roman" w:eastAsia="Times New Roman" w:hAnsi="Times New Roman" w:cs="Times New Roman"/>
      <w:sz w:val="24"/>
      <w:szCs w:val="24"/>
      <w:lang w:eastAsia="ru-RU"/>
    </w:rPr>
  </w:style>
  <w:style w:type="character" w:styleId="a6">
    <w:name w:val="page number"/>
    <w:basedOn w:val="a0"/>
    <w:rsid w:val="001F59EA"/>
  </w:style>
  <w:style w:type="character" w:customStyle="1" w:styleId="a7">
    <w:name w:val="Основной текст_"/>
    <w:link w:val="5"/>
    <w:rsid w:val="001F59EA"/>
    <w:rPr>
      <w:sz w:val="28"/>
      <w:szCs w:val="28"/>
      <w:shd w:val="clear" w:color="auto" w:fill="FFFFFF"/>
    </w:rPr>
  </w:style>
  <w:style w:type="paragraph" w:customStyle="1" w:styleId="5">
    <w:name w:val="Основной текст5"/>
    <w:basedOn w:val="a"/>
    <w:link w:val="a7"/>
    <w:rsid w:val="001F59EA"/>
    <w:pPr>
      <w:widowControl w:val="0"/>
      <w:shd w:val="clear" w:color="auto" w:fill="FFFFFF"/>
      <w:spacing w:after="720" w:line="0" w:lineRule="atLeast"/>
      <w:ind w:hanging="2480"/>
      <w:jc w:val="right"/>
    </w:pPr>
    <w:rPr>
      <w:rFonts w:asciiTheme="minorHAnsi" w:eastAsiaTheme="minorHAnsi" w:hAnsiTheme="minorHAnsi" w:cstheme="minorBidi"/>
      <w:sz w:val="28"/>
      <w:szCs w:val="28"/>
      <w:lang w:eastAsia="en-US"/>
    </w:rPr>
  </w:style>
  <w:style w:type="character" w:customStyle="1" w:styleId="13pt">
    <w:name w:val="Основной текст + 13 pt;Полужирный"/>
    <w:rsid w:val="001F59EA"/>
    <w:rPr>
      <w:rFonts w:ascii="Times New Roman" w:eastAsia="Times New Roman" w:hAnsi="Times New Roman" w:cs="Times New Roman"/>
      <w:b/>
      <w:bCs/>
      <w:i w:val="0"/>
      <w:iCs w:val="0"/>
      <w:smallCaps w:val="0"/>
      <w:strike w:val="0"/>
      <w:color w:val="000000"/>
      <w:spacing w:val="0"/>
      <w:w w:val="100"/>
      <w:position w:val="0"/>
      <w:sz w:val="26"/>
      <w:szCs w:val="26"/>
      <w:u w:val="none"/>
      <w:lang w:val="ru-RU"/>
    </w:rPr>
  </w:style>
  <w:style w:type="character" w:customStyle="1" w:styleId="FontStyle41">
    <w:name w:val="Font Style41"/>
    <w:rsid w:val="001F59EA"/>
    <w:rPr>
      <w:rFonts w:ascii="Times New Roman" w:hAnsi="Times New Roman" w:cs="Times New Roman"/>
      <w:sz w:val="26"/>
      <w:szCs w:val="26"/>
    </w:rPr>
  </w:style>
  <w:style w:type="paragraph" w:styleId="21">
    <w:name w:val="Body Text Indent 2"/>
    <w:basedOn w:val="a"/>
    <w:link w:val="22"/>
    <w:rsid w:val="001F59EA"/>
    <w:pPr>
      <w:ind w:firstLine="851"/>
    </w:pPr>
    <w:rPr>
      <w:sz w:val="28"/>
    </w:rPr>
  </w:style>
  <w:style w:type="character" w:customStyle="1" w:styleId="22">
    <w:name w:val="Основной текст с отступом 2 Знак"/>
    <w:basedOn w:val="a0"/>
    <w:link w:val="21"/>
    <w:rsid w:val="001F59EA"/>
    <w:rPr>
      <w:rFonts w:ascii="Times New Roman" w:eastAsia="Times New Roman" w:hAnsi="Times New Roman" w:cs="Times New Roman"/>
      <w:sz w:val="28"/>
      <w:szCs w:val="20"/>
      <w:lang w:eastAsia="ru-RU"/>
    </w:rPr>
  </w:style>
  <w:style w:type="paragraph" w:styleId="a8">
    <w:name w:val="footnote text"/>
    <w:aliases w:val="Знак Знак,Знак,Знак3"/>
    <w:basedOn w:val="a"/>
    <w:link w:val="a9"/>
    <w:rsid w:val="001F59EA"/>
  </w:style>
  <w:style w:type="character" w:customStyle="1" w:styleId="a9">
    <w:name w:val="Текст сноски Знак"/>
    <w:aliases w:val="Знак Знак Знак,Знак Знак1,Знак3 Знак"/>
    <w:basedOn w:val="a0"/>
    <w:link w:val="a8"/>
    <w:rsid w:val="001F59EA"/>
    <w:rPr>
      <w:rFonts w:ascii="Times New Roman" w:eastAsia="Times New Roman" w:hAnsi="Times New Roman" w:cs="Times New Roman"/>
      <w:sz w:val="20"/>
      <w:szCs w:val="20"/>
      <w:lang w:eastAsia="ru-RU"/>
    </w:rPr>
  </w:style>
  <w:style w:type="paragraph" w:styleId="3">
    <w:name w:val="Body Text 3"/>
    <w:basedOn w:val="a"/>
    <w:link w:val="30"/>
    <w:rsid w:val="001F59EA"/>
    <w:pPr>
      <w:spacing w:after="120"/>
    </w:pPr>
    <w:rPr>
      <w:sz w:val="16"/>
      <w:szCs w:val="16"/>
    </w:rPr>
  </w:style>
  <w:style w:type="character" w:customStyle="1" w:styleId="30">
    <w:name w:val="Основной текст 3 Знак"/>
    <w:basedOn w:val="a0"/>
    <w:link w:val="3"/>
    <w:rsid w:val="001F59EA"/>
    <w:rPr>
      <w:rFonts w:ascii="Times New Roman" w:eastAsia="Times New Roman" w:hAnsi="Times New Roman" w:cs="Times New Roman"/>
      <w:sz w:val="16"/>
      <w:szCs w:val="16"/>
      <w:lang w:eastAsia="ru-RU"/>
    </w:rPr>
  </w:style>
  <w:style w:type="paragraph" w:styleId="31">
    <w:name w:val="Body Text Indent 3"/>
    <w:basedOn w:val="a"/>
    <w:link w:val="32"/>
    <w:rsid w:val="001F59EA"/>
    <w:pPr>
      <w:spacing w:after="120"/>
      <w:ind w:left="283"/>
    </w:pPr>
    <w:rPr>
      <w:sz w:val="16"/>
      <w:szCs w:val="16"/>
    </w:rPr>
  </w:style>
  <w:style w:type="character" w:customStyle="1" w:styleId="32">
    <w:name w:val="Основной текст с отступом 3 Знак"/>
    <w:basedOn w:val="a0"/>
    <w:link w:val="31"/>
    <w:rsid w:val="001F59EA"/>
    <w:rPr>
      <w:rFonts w:ascii="Times New Roman" w:eastAsia="Times New Roman" w:hAnsi="Times New Roman" w:cs="Times New Roman"/>
      <w:sz w:val="16"/>
      <w:szCs w:val="16"/>
      <w:lang w:eastAsia="ru-RU"/>
    </w:rPr>
  </w:style>
  <w:style w:type="paragraph" w:styleId="23">
    <w:name w:val="Body Text 2"/>
    <w:basedOn w:val="a"/>
    <w:link w:val="24"/>
    <w:rsid w:val="001F59EA"/>
    <w:pPr>
      <w:spacing w:after="120" w:line="480" w:lineRule="auto"/>
    </w:pPr>
    <w:rPr>
      <w:sz w:val="24"/>
      <w:szCs w:val="24"/>
    </w:rPr>
  </w:style>
  <w:style w:type="character" w:customStyle="1" w:styleId="24">
    <w:name w:val="Основной текст 2 Знак"/>
    <w:basedOn w:val="a0"/>
    <w:link w:val="23"/>
    <w:rsid w:val="001F59EA"/>
    <w:rPr>
      <w:rFonts w:ascii="Times New Roman" w:eastAsia="Times New Roman" w:hAnsi="Times New Roman" w:cs="Times New Roman"/>
      <w:sz w:val="24"/>
      <w:szCs w:val="24"/>
      <w:lang w:eastAsia="ru-RU"/>
    </w:rPr>
  </w:style>
  <w:style w:type="paragraph" w:styleId="aa">
    <w:name w:val="Body Text"/>
    <w:basedOn w:val="a"/>
    <w:link w:val="ab"/>
    <w:uiPriority w:val="99"/>
    <w:rsid w:val="001F59EA"/>
    <w:pPr>
      <w:spacing w:after="120"/>
    </w:pPr>
    <w:rPr>
      <w:sz w:val="24"/>
      <w:szCs w:val="24"/>
    </w:rPr>
  </w:style>
  <w:style w:type="character" w:customStyle="1" w:styleId="ab">
    <w:name w:val="Основной текст Знак"/>
    <w:basedOn w:val="a0"/>
    <w:link w:val="aa"/>
    <w:uiPriority w:val="99"/>
    <w:rsid w:val="001F59EA"/>
    <w:rPr>
      <w:rFonts w:ascii="Times New Roman" w:eastAsia="Times New Roman" w:hAnsi="Times New Roman" w:cs="Times New Roman"/>
      <w:sz w:val="24"/>
      <w:szCs w:val="24"/>
      <w:lang w:eastAsia="ru-RU"/>
    </w:rPr>
  </w:style>
  <w:style w:type="paragraph" w:customStyle="1" w:styleId="11">
    <w:name w:val="Абзац списка1"/>
    <w:basedOn w:val="a"/>
    <w:rsid w:val="001F59EA"/>
    <w:pPr>
      <w:spacing w:after="200" w:line="276" w:lineRule="auto"/>
      <w:ind w:left="720"/>
      <w:contextualSpacing/>
    </w:pPr>
    <w:rPr>
      <w:rFonts w:ascii="Calibri" w:hAnsi="Calibri"/>
      <w:sz w:val="22"/>
      <w:szCs w:val="22"/>
      <w:lang w:eastAsia="en-US"/>
    </w:rPr>
  </w:style>
  <w:style w:type="paragraph" w:styleId="ac">
    <w:name w:val="Document Map"/>
    <w:basedOn w:val="a"/>
    <w:link w:val="ad"/>
    <w:semiHidden/>
    <w:rsid w:val="001F59EA"/>
    <w:pPr>
      <w:shd w:val="clear" w:color="auto" w:fill="000080"/>
    </w:pPr>
    <w:rPr>
      <w:rFonts w:ascii="Tahoma" w:hAnsi="Tahoma" w:cs="Tahoma"/>
    </w:rPr>
  </w:style>
  <w:style w:type="character" w:customStyle="1" w:styleId="ad">
    <w:name w:val="Схема документа Знак"/>
    <w:basedOn w:val="a0"/>
    <w:link w:val="ac"/>
    <w:semiHidden/>
    <w:rsid w:val="001F59EA"/>
    <w:rPr>
      <w:rFonts w:ascii="Tahoma" w:eastAsia="Times New Roman" w:hAnsi="Tahoma" w:cs="Tahoma"/>
      <w:sz w:val="20"/>
      <w:szCs w:val="20"/>
      <w:shd w:val="clear" w:color="auto" w:fill="000080"/>
      <w:lang w:eastAsia="ru-RU"/>
    </w:rPr>
  </w:style>
  <w:style w:type="paragraph" w:styleId="ae">
    <w:name w:val="List Paragraph"/>
    <w:basedOn w:val="a"/>
    <w:uiPriority w:val="34"/>
    <w:qFormat/>
    <w:rsid w:val="001F59EA"/>
    <w:pPr>
      <w:ind w:left="720"/>
      <w:contextualSpacing/>
    </w:pPr>
    <w:rPr>
      <w:sz w:val="24"/>
      <w:szCs w:val="24"/>
    </w:rPr>
  </w:style>
  <w:style w:type="character" w:customStyle="1" w:styleId="apple-converted-space">
    <w:name w:val="apple-converted-space"/>
    <w:basedOn w:val="a0"/>
    <w:rsid w:val="001F59EA"/>
  </w:style>
  <w:style w:type="paragraph" w:styleId="af">
    <w:name w:val="Body Text Indent"/>
    <w:basedOn w:val="a"/>
    <w:link w:val="af0"/>
    <w:rsid w:val="001F59EA"/>
    <w:pPr>
      <w:spacing w:after="120"/>
      <w:ind w:left="283"/>
    </w:pPr>
    <w:rPr>
      <w:sz w:val="24"/>
      <w:szCs w:val="24"/>
    </w:rPr>
  </w:style>
  <w:style w:type="character" w:customStyle="1" w:styleId="af0">
    <w:name w:val="Основной текст с отступом Знак"/>
    <w:basedOn w:val="a0"/>
    <w:link w:val="af"/>
    <w:rsid w:val="001F59EA"/>
    <w:rPr>
      <w:rFonts w:ascii="Times New Roman" w:eastAsia="Times New Roman" w:hAnsi="Times New Roman" w:cs="Times New Roman"/>
      <w:sz w:val="24"/>
      <w:szCs w:val="24"/>
      <w:lang w:eastAsia="ru-RU"/>
    </w:rPr>
  </w:style>
  <w:style w:type="paragraph" w:styleId="af1">
    <w:name w:val="Normal (Web)"/>
    <w:basedOn w:val="a"/>
    <w:uiPriority w:val="99"/>
    <w:rsid w:val="001F59EA"/>
    <w:pPr>
      <w:spacing w:before="100" w:beforeAutospacing="1" w:after="100" w:afterAutospacing="1"/>
    </w:pPr>
    <w:rPr>
      <w:sz w:val="24"/>
      <w:szCs w:val="24"/>
    </w:rPr>
  </w:style>
  <w:style w:type="character" w:styleId="af2">
    <w:name w:val="Hyperlink"/>
    <w:uiPriority w:val="99"/>
    <w:rsid w:val="001F59EA"/>
    <w:rPr>
      <w:color w:val="0000FF"/>
      <w:u w:val="single"/>
    </w:rPr>
  </w:style>
  <w:style w:type="character" w:customStyle="1" w:styleId="110">
    <w:name w:val="Основной текст + 11"/>
    <w:aliases w:val="5 pt"/>
    <w:rsid w:val="001F59EA"/>
    <w:rPr>
      <w:rFonts w:ascii="Times New Roman" w:hAnsi="Times New Roman"/>
      <w:color w:val="000000"/>
      <w:spacing w:val="0"/>
      <w:w w:val="100"/>
      <w:position w:val="0"/>
      <w:sz w:val="23"/>
      <w:u w:val="none"/>
      <w:lang w:val="ru-RU" w:eastAsia="x-none"/>
    </w:rPr>
  </w:style>
  <w:style w:type="character" w:customStyle="1" w:styleId="112">
    <w:name w:val="Основной текст + 112"/>
    <w:aliases w:val="5 pt2,Полужирный"/>
    <w:rsid w:val="001F59EA"/>
    <w:rPr>
      <w:rFonts w:ascii="Times New Roman" w:hAnsi="Times New Roman"/>
      <w:b/>
      <w:color w:val="000000"/>
      <w:spacing w:val="0"/>
      <w:w w:val="100"/>
      <w:position w:val="0"/>
      <w:sz w:val="23"/>
      <w:u w:val="none"/>
      <w:lang w:val="ru-RU" w:eastAsia="x-none"/>
    </w:rPr>
  </w:style>
  <w:style w:type="paragraph" w:customStyle="1" w:styleId="12">
    <w:name w:val="Основной текст1"/>
    <w:basedOn w:val="a"/>
    <w:rsid w:val="001F59EA"/>
    <w:pPr>
      <w:widowControl w:val="0"/>
      <w:shd w:val="clear" w:color="auto" w:fill="FFFFFF"/>
      <w:spacing w:before="300" w:after="60" w:line="240" w:lineRule="atLeast"/>
      <w:jc w:val="center"/>
    </w:pPr>
    <w:rPr>
      <w:sz w:val="28"/>
      <w:shd w:val="clear" w:color="auto" w:fill="FFFFFF"/>
    </w:rPr>
  </w:style>
  <w:style w:type="paragraph" w:styleId="af3">
    <w:name w:val="header"/>
    <w:basedOn w:val="a"/>
    <w:link w:val="af4"/>
    <w:rsid w:val="001F59EA"/>
    <w:pPr>
      <w:tabs>
        <w:tab w:val="center" w:pos="4677"/>
        <w:tab w:val="right" w:pos="9355"/>
      </w:tabs>
    </w:pPr>
    <w:rPr>
      <w:sz w:val="24"/>
      <w:szCs w:val="24"/>
      <w:lang w:val="x-none" w:eastAsia="x-none"/>
    </w:rPr>
  </w:style>
  <w:style w:type="character" w:customStyle="1" w:styleId="af4">
    <w:name w:val="Верхний колонтитул Знак"/>
    <w:basedOn w:val="a0"/>
    <w:link w:val="af3"/>
    <w:rsid w:val="001F59EA"/>
    <w:rPr>
      <w:rFonts w:ascii="Times New Roman" w:eastAsia="Times New Roman" w:hAnsi="Times New Roman" w:cs="Times New Roman"/>
      <w:sz w:val="24"/>
      <w:szCs w:val="24"/>
      <w:lang w:val="x-none" w:eastAsia="x-none"/>
    </w:rPr>
  </w:style>
  <w:style w:type="paragraph" w:styleId="af5">
    <w:name w:val="Subtitle"/>
    <w:basedOn w:val="a"/>
    <w:link w:val="af6"/>
    <w:qFormat/>
    <w:rsid w:val="001F59EA"/>
    <w:pPr>
      <w:jc w:val="center"/>
    </w:pPr>
    <w:rPr>
      <w:b/>
      <w:i/>
      <w:sz w:val="44"/>
      <w:lang w:val="en-US" w:eastAsia="en-US"/>
    </w:rPr>
  </w:style>
  <w:style w:type="character" w:customStyle="1" w:styleId="af6">
    <w:name w:val="Подзаголовок Знак"/>
    <w:basedOn w:val="a0"/>
    <w:link w:val="af5"/>
    <w:rsid w:val="001F59EA"/>
    <w:rPr>
      <w:rFonts w:ascii="Times New Roman" w:eastAsia="Times New Roman" w:hAnsi="Times New Roman" w:cs="Times New Roman"/>
      <w:b/>
      <w:i/>
      <w:sz w:val="44"/>
      <w:szCs w:val="20"/>
      <w:lang w:val="en-US"/>
    </w:rPr>
  </w:style>
  <w:style w:type="character" w:customStyle="1" w:styleId="25">
    <w:name w:val="Основной текст (2)_"/>
    <w:link w:val="26"/>
    <w:rsid w:val="001F59EA"/>
    <w:rPr>
      <w:sz w:val="26"/>
      <w:szCs w:val="26"/>
      <w:shd w:val="clear" w:color="auto" w:fill="FFFFFF"/>
    </w:rPr>
  </w:style>
  <w:style w:type="paragraph" w:customStyle="1" w:styleId="26">
    <w:name w:val="Основной текст (2)"/>
    <w:basedOn w:val="a"/>
    <w:link w:val="25"/>
    <w:rsid w:val="001F59EA"/>
    <w:pPr>
      <w:widowControl w:val="0"/>
      <w:shd w:val="clear" w:color="auto" w:fill="FFFFFF"/>
      <w:spacing w:line="0" w:lineRule="atLeast"/>
    </w:pPr>
    <w:rPr>
      <w:rFonts w:asciiTheme="minorHAnsi" w:eastAsiaTheme="minorHAnsi" w:hAnsiTheme="minorHAnsi" w:cstheme="minorBidi"/>
      <w:sz w:val="26"/>
      <w:szCs w:val="26"/>
      <w:lang w:eastAsia="en-US"/>
    </w:rPr>
  </w:style>
  <w:style w:type="paragraph" w:customStyle="1" w:styleId="af7">
    <w:name w:val="Нормальный"/>
    <w:basedOn w:val="a"/>
    <w:rsid w:val="001F59EA"/>
    <w:pPr>
      <w:spacing w:line="250" w:lineRule="exact"/>
      <w:ind w:firstLine="397"/>
      <w:jc w:val="both"/>
    </w:pPr>
  </w:style>
  <w:style w:type="paragraph" w:customStyle="1" w:styleId="f">
    <w:name w:val="f"/>
    <w:basedOn w:val="a"/>
    <w:rsid w:val="001F59EA"/>
    <w:pPr>
      <w:suppressAutoHyphens/>
      <w:ind w:left="394"/>
      <w:jc w:val="both"/>
    </w:pPr>
    <w:rPr>
      <w:color w:val="000000"/>
      <w:sz w:val="24"/>
      <w:szCs w:val="24"/>
      <w:lang w:eastAsia="ar-SA"/>
    </w:rPr>
  </w:style>
  <w:style w:type="paragraph" w:styleId="af8">
    <w:name w:val="Balloon Text"/>
    <w:basedOn w:val="a"/>
    <w:link w:val="af9"/>
    <w:uiPriority w:val="99"/>
    <w:rsid w:val="001F59EA"/>
    <w:rPr>
      <w:rFonts w:ascii="Segoe UI" w:hAnsi="Segoe UI" w:cs="Segoe UI"/>
      <w:sz w:val="18"/>
      <w:szCs w:val="18"/>
    </w:rPr>
  </w:style>
  <w:style w:type="character" w:customStyle="1" w:styleId="af9">
    <w:name w:val="Текст выноски Знак"/>
    <w:basedOn w:val="a0"/>
    <w:link w:val="af8"/>
    <w:uiPriority w:val="99"/>
    <w:rsid w:val="001F59EA"/>
    <w:rPr>
      <w:rFonts w:ascii="Segoe UI" w:eastAsia="Times New Roman" w:hAnsi="Segoe UI" w:cs="Segoe UI"/>
      <w:sz w:val="18"/>
      <w:szCs w:val="18"/>
      <w:lang w:eastAsia="ru-RU"/>
    </w:rPr>
  </w:style>
  <w:style w:type="paragraph" w:customStyle="1" w:styleId="13">
    <w:name w:val="Абзац списка1"/>
    <w:basedOn w:val="a"/>
    <w:rsid w:val="001F59EA"/>
    <w:pPr>
      <w:spacing w:after="200" w:line="276" w:lineRule="auto"/>
      <w:ind w:left="720"/>
      <w:contextualSpacing/>
    </w:pPr>
    <w:rPr>
      <w:rFonts w:ascii="Calibri" w:hAnsi="Calibri"/>
      <w:sz w:val="22"/>
      <w:szCs w:val="22"/>
      <w:lang w:eastAsia="en-US"/>
    </w:rPr>
  </w:style>
  <w:style w:type="character" w:styleId="afa">
    <w:name w:val="Strong"/>
    <w:uiPriority w:val="22"/>
    <w:qFormat/>
    <w:rsid w:val="001F59EA"/>
    <w:rPr>
      <w:b/>
      <w:bCs/>
    </w:rPr>
  </w:style>
  <w:style w:type="character" w:customStyle="1" w:styleId="2200pt">
    <w:name w:val="Основной текст (220) + Интервал 0 pt"/>
    <w:uiPriority w:val="99"/>
    <w:rsid w:val="001F59EA"/>
    <w:rPr>
      <w:rFonts w:ascii="Arial Unicode MS" w:hAnsi="Arial Unicode MS" w:cs="Arial Unicode MS" w:hint="default"/>
      <w:strike w:val="0"/>
      <w:dstrike w:val="0"/>
      <w:spacing w:val="0"/>
      <w:sz w:val="18"/>
      <w:szCs w:val="18"/>
      <w:u w:val="none"/>
      <w:effect w:val="none"/>
    </w:rPr>
  </w:style>
  <w:style w:type="character" w:customStyle="1" w:styleId="220">
    <w:name w:val="Основной текст (220)_"/>
    <w:link w:val="2200"/>
    <w:uiPriority w:val="99"/>
    <w:locked/>
    <w:rsid w:val="001F59EA"/>
    <w:rPr>
      <w:rFonts w:ascii="Arial Unicode MS" w:hAnsi="Arial Unicode MS" w:cs="Arial Unicode MS"/>
      <w:spacing w:val="-20"/>
      <w:sz w:val="18"/>
      <w:szCs w:val="18"/>
      <w:shd w:val="clear" w:color="auto" w:fill="FFFFFF"/>
    </w:rPr>
  </w:style>
  <w:style w:type="paragraph" w:customStyle="1" w:styleId="2200">
    <w:name w:val="Основной текст (220)"/>
    <w:basedOn w:val="a"/>
    <w:link w:val="220"/>
    <w:uiPriority w:val="99"/>
    <w:rsid w:val="001F59EA"/>
    <w:pPr>
      <w:widowControl w:val="0"/>
      <w:shd w:val="clear" w:color="auto" w:fill="FFFFFF"/>
      <w:spacing w:line="240" w:lineRule="atLeast"/>
      <w:jc w:val="both"/>
    </w:pPr>
    <w:rPr>
      <w:rFonts w:ascii="Arial Unicode MS" w:eastAsiaTheme="minorHAnsi" w:hAnsi="Arial Unicode MS" w:cs="Arial Unicode MS"/>
      <w:spacing w:val="-20"/>
      <w:sz w:val="18"/>
      <w:szCs w:val="18"/>
      <w:lang w:eastAsia="en-US"/>
    </w:rPr>
  </w:style>
  <w:style w:type="character" w:customStyle="1" w:styleId="2201">
    <w:name w:val="Основной текст (220) + Курсив"/>
    <w:aliases w:val="Интервал 0 pt"/>
    <w:uiPriority w:val="99"/>
    <w:rsid w:val="001F59EA"/>
    <w:rPr>
      <w:rFonts w:ascii="Arial Unicode MS" w:hAnsi="Arial Unicode MS" w:cs="Arial Unicode MS" w:hint="default"/>
      <w:i/>
      <w:iCs/>
      <w:strike w:val="0"/>
      <w:dstrike w:val="0"/>
      <w:spacing w:val="-10"/>
      <w:sz w:val="18"/>
      <w:szCs w:val="18"/>
      <w:u w:val="none"/>
      <w:effect w:val="none"/>
    </w:rPr>
  </w:style>
  <w:style w:type="character" w:customStyle="1" w:styleId="142">
    <w:name w:val="Основной текст (142)_"/>
    <w:link w:val="1421"/>
    <w:uiPriority w:val="99"/>
    <w:rsid w:val="001F59EA"/>
    <w:rPr>
      <w:rFonts w:ascii="Arial Unicode MS" w:hAnsi="Arial Unicode MS" w:cs="Arial Unicode MS"/>
      <w:sz w:val="18"/>
      <w:szCs w:val="18"/>
      <w:shd w:val="clear" w:color="auto" w:fill="FFFFFF"/>
    </w:rPr>
  </w:style>
  <w:style w:type="character" w:customStyle="1" w:styleId="1420">
    <w:name w:val="Основной текст (142)"/>
    <w:uiPriority w:val="99"/>
    <w:rsid w:val="001F59EA"/>
  </w:style>
  <w:style w:type="paragraph" w:customStyle="1" w:styleId="1421">
    <w:name w:val="Основной текст (142)1"/>
    <w:basedOn w:val="a"/>
    <w:link w:val="142"/>
    <w:uiPriority w:val="99"/>
    <w:rsid w:val="001F59EA"/>
    <w:pPr>
      <w:widowControl w:val="0"/>
      <w:shd w:val="clear" w:color="auto" w:fill="FFFFFF"/>
      <w:spacing w:line="240" w:lineRule="atLeast"/>
    </w:pPr>
    <w:rPr>
      <w:rFonts w:ascii="Arial Unicode MS" w:eastAsiaTheme="minorHAnsi" w:hAnsi="Arial Unicode MS" w:cs="Arial Unicode MS"/>
      <w:sz w:val="18"/>
      <w:szCs w:val="18"/>
      <w:lang w:eastAsia="en-US"/>
    </w:rPr>
  </w:style>
  <w:style w:type="character" w:customStyle="1" w:styleId="142Candara5">
    <w:name w:val="Основной текст (142) + Candara5"/>
    <w:aliases w:val="6,5 pt13,Полужирный5,Интервал 1 pt1"/>
    <w:uiPriority w:val="99"/>
    <w:rsid w:val="001F59EA"/>
    <w:rPr>
      <w:rFonts w:ascii="Candara" w:hAnsi="Candara" w:cs="Candara"/>
      <w:b/>
      <w:bCs/>
      <w:spacing w:val="20"/>
      <w:sz w:val="13"/>
      <w:szCs w:val="13"/>
      <w:u w:val="none"/>
      <w:shd w:val="clear" w:color="auto" w:fill="FFFFFF"/>
      <w:lang w:val="en-US" w:eastAsia="en-US"/>
    </w:rPr>
  </w:style>
  <w:style w:type="character" w:customStyle="1" w:styleId="1422">
    <w:name w:val="Основной текст (142) + Курсив"/>
    <w:aliases w:val="Интервал 0 pt4"/>
    <w:uiPriority w:val="99"/>
    <w:rsid w:val="001F59EA"/>
    <w:rPr>
      <w:rFonts w:ascii="Arial Unicode MS" w:hAnsi="Arial Unicode MS" w:cs="Arial Unicode MS"/>
      <w:i/>
      <w:iCs/>
      <w:spacing w:val="-10"/>
      <w:sz w:val="18"/>
      <w:szCs w:val="18"/>
      <w:u w:val="none"/>
    </w:rPr>
  </w:style>
  <w:style w:type="character" w:customStyle="1" w:styleId="7">
    <w:name w:val="Основной текст (7)"/>
    <w:uiPriority w:val="99"/>
    <w:rsid w:val="001F59EA"/>
    <w:rPr>
      <w:rFonts w:ascii="Times New Roman" w:hAnsi="Times New Roman" w:cs="Times New Roman"/>
      <w:sz w:val="21"/>
      <w:szCs w:val="21"/>
      <w:u w:val="none"/>
    </w:rPr>
  </w:style>
  <w:style w:type="character" w:customStyle="1" w:styleId="70">
    <w:name w:val="Основной текст (7)_"/>
    <w:link w:val="71"/>
    <w:uiPriority w:val="99"/>
    <w:rsid w:val="001F59EA"/>
    <w:rPr>
      <w:sz w:val="21"/>
      <w:szCs w:val="21"/>
      <w:shd w:val="clear" w:color="auto" w:fill="FFFFFF"/>
    </w:rPr>
  </w:style>
  <w:style w:type="paragraph" w:customStyle="1" w:styleId="71">
    <w:name w:val="Основной текст (7)1"/>
    <w:basedOn w:val="a"/>
    <w:link w:val="70"/>
    <w:uiPriority w:val="99"/>
    <w:rsid w:val="001F59EA"/>
    <w:pPr>
      <w:widowControl w:val="0"/>
      <w:shd w:val="clear" w:color="auto" w:fill="FFFFFF"/>
      <w:spacing w:line="240" w:lineRule="atLeast"/>
      <w:jc w:val="right"/>
    </w:pPr>
    <w:rPr>
      <w:rFonts w:asciiTheme="minorHAnsi" w:eastAsiaTheme="minorHAnsi" w:hAnsiTheme="minorHAnsi" w:cstheme="minorBidi"/>
      <w:sz w:val="21"/>
      <w:szCs w:val="21"/>
      <w:lang w:eastAsia="en-US"/>
    </w:rPr>
  </w:style>
  <w:style w:type="character" w:customStyle="1" w:styleId="78">
    <w:name w:val="Основной текст (7) + 8"/>
    <w:aliases w:val="5 pt6"/>
    <w:uiPriority w:val="99"/>
    <w:rsid w:val="001F59EA"/>
    <w:rPr>
      <w:rFonts w:ascii="Times New Roman" w:hAnsi="Times New Roman" w:cs="Times New Roman"/>
      <w:sz w:val="17"/>
      <w:szCs w:val="17"/>
      <w:u w:val="none"/>
      <w:shd w:val="clear" w:color="auto" w:fill="FFFFFF"/>
    </w:rPr>
  </w:style>
  <w:style w:type="character" w:customStyle="1" w:styleId="79pt">
    <w:name w:val="Основной текст (7) + 9 pt"/>
    <w:uiPriority w:val="99"/>
    <w:rsid w:val="001F59EA"/>
    <w:rPr>
      <w:rFonts w:ascii="Times New Roman" w:hAnsi="Times New Roman" w:cs="Times New Roman"/>
      <w:sz w:val="18"/>
      <w:szCs w:val="18"/>
      <w:u w:val="none"/>
      <w:shd w:val="clear" w:color="auto" w:fill="FFFFFF"/>
    </w:rPr>
  </w:style>
  <w:style w:type="character" w:customStyle="1" w:styleId="73">
    <w:name w:val="Основной текст (7)3"/>
    <w:uiPriority w:val="99"/>
    <w:rsid w:val="001F59EA"/>
    <w:rPr>
      <w:rFonts w:ascii="Times New Roman" w:hAnsi="Times New Roman" w:cs="Times New Roman"/>
      <w:sz w:val="21"/>
      <w:szCs w:val="21"/>
      <w:u w:val="none"/>
      <w:shd w:val="clear" w:color="auto" w:fill="FFFFFF"/>
    </w:rPr>
  </w:style>
  <w:style w:type="character" w:customStyle="1" w:styleId="72">
    <w:name w:val="Основной текст (7)2"/>
    <w:uiPriority w:val="99"/>
    <w:rsid w:val="001F59EA"/>
    <w:rPr>
      <w:rFonts w:ascii="Times New Roman" w:hAnsi="Times New Roman" w:cs="Times New Roman"/>
      <w:sz w:val="21"/>
      <w:szCs w:val="21"/>
      <w:u w:val="none"/>
      <w:shd w:val="clear" w:color="auto" w:fill="FFFFFF"/>
    </w:rPr>
  </w:style>
  <w:style w:type="character" w:customStyle="1" w:styleId="social-likesbutton">
    <w:name w:val="social-likes__button"/>
    <w:rsid w:val="001F59EA"/>
  </w:style>
  <w:style w:type="character" w:styleId="afb">
    <w:name w:val="FollowedHyperlink"/>
    <w:uiPriority w:val="99"/>
    <w:unhideWhenUsed/>
    <w:rsid w:val="001F59EA"/>
    <w:rPr>
      <w:color w:val="800080"/>
      <w:u w:val="single"/>
    </w:rPr>
  </w:style>
  <w:style w:type="character" w:customStyle="1" w:styleId="termtext">
    <w:name w:val="termtext"/>
    <w:rsid w:val="001F59EA"/>
  </w:style>
  <w:style w:type="paragraph" w:styleId="afc">
    <w:name w:val="Plain Text"/>
    <w:aliases w:val="Текст Знак1 Знак,Текст Знак Знак Знак, Знак Знак Знак Знак, Знак Знак Знак Знак Знак Знак, Знак Знак Знак Знак Знак Знак Знак Знак Знак, Знак,Знак Знак Знак Знак,Текст Знак2 Знак,Текст Знак1 Знак1 Знак, Знак3,Текст Знак2, Зн, ,Текст Зн,Текст Знак1"/>
    <w:basedOn w:val="a"/>
    <w:link w:val="afd"/>
    <w:rsid w:val="001F59EA"/>
    <w:rPr>
      <w:rFonts w:ascii="Courier New" w:hAnsi="Courier New" w:cs="Courier New"/>
    </w:rPr>
  </w:style>
  <w:style w:type="character" w:customStyle="1" w:styleId="afd">
    <w:name w:val="Текст Знак"/>
    <w:aliases w:val="Текст Знак1 Знак Знак,Текст Знак Знак Знак Знак, Знак Знак Знак Знак Знак, Знак Знак Знак Знак Знак Знак Знак, Знак Знак Знак Знак Знак Знак Знак Знак Знак Знак, Знак Знак,Знак Знак Знак Знак Знак,Текст Знак2 Знак Знак, Знак3 Знак, Зн Знак"/>
    <w:basedOn w:val="a0"/>
    <w:link w:val="afc"/>
    <w:rsid w:val="001F59EA"/>
    <w:rPr>
      <w:rFonts w:ascii="Courier New" w:eastAsia="Times New Roman" w:hAnsi="Courier New" w:cs="Courier New"/>
      <w:sz w:val="20"/>
      <w:szCs w:val="20"/>
      <w:lang w:eastAsia="ru-RU"/>
    </w:rPr>
  </w:style>
  <w:style w:type="character" w:styleId="afe">
    <w:name w:val="Emphasis"/>
    <w:uiPriority w:val="20"/>
    <w:qFormat/>
    <w:rsid w:val="001F59EA"/>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9.png"/><Relationship Id="rId42" Type="http://schemas.openxmlformats.org/officeDocument/2006/relationships/hyperlink" Target="http://pandia.ru/text/category/17_oktyabrya/" TargetMode="External"/><Relationship Id="rId47" Type="http://schemas.microsoft.com/office/2007/relationships/diagramDrawing" Target="diagrams/drawing3.xml"/><Relationship Id="rId63" Type="http://schemas.openxmlformats.org/officeDocument/2006/relationships/diagramData" Target="diagrams/data6.xml"/><Relationship Id="rId68" Type="http://schemas.openxmlformats.org/officeDocument/2006/relationships/diagramData" Target="diagrams/data7.xml"/><Relationship Id="rId84" Type="http://schemas.microsoft.com/office/2007/relationships/diagramDrawing" Target="diagrams/drawing8.xml"/><Relationship Id="rId16" Type="http://schemas.openxmlformats.org/officeDocument/2006/relationships/image" Target="media/image6.png"/><Relationship Id="rId11" Type="http://schemas.openxmlformats.org/officeDocument/2006/relationships/diagramColors" Target="diagrams/colors1.xml"/><Relationship Id="rId32" Type="http://schemas.openxmlformats.org/officeDocument/2006/relationships/hyperlink" Target="http://pandia.ru/text/category/gosudarstvennij_apparat/" TargetMode="External"/><Relationship Id="rId37" Type="http://schemas.openxmlformats.org/officeDocument/2006/relationships/diagramData" Target="diagrams/data2.xml"/><Relationship Id="rId53" Type="http://schemas.openxmlformats.org/officeDocument/2006/relationships/diagramQuickStyle" Target="diagrams/quickStyle4.xml"/><Relationship Id="rId58" Type="http://schemas.openxmlformats.org/officeDocument/2006/relationships/diagramData" Target="diagrams/data5.xml"/><Relationship Id="rId74" Type="http://schemas.openxmlformats.org/officeDocument/2006/relationships/image" Target="media/image20.jpeg"/><Relationship Id="rId79" Type="http://schemas.openxmlformats.org/officeDocument/2006/relationships/image" Target="media/image24.jpeg"/><Relationship Id="rId5" Type="http://schemas.openxmlformats.org/officeDocument/2006/relationships/image" Target="media/image1.png"/><Relationship Id="rId19" Type="http://schemas.microsoft.com/office/2007/relationships/hdphoto" Target="media/hdphoto3.wdp"/><Relationship Id="rId14" Type="http://schemas.openxmlformats.org/officeDocument/2006/relationships/image" Target="media/image4.jpeg"/><Relationship Id="rId22" Type="http://schemas.microsoft.com/office/2007/relationships/hdphoto" Target="media/hdphoto4.wdp"/><Relationship Id="rId27" Type="http://schemas.openxmlformats.org/officeDocument/2006/relationships/image" Target="media/image12.jpeg"/><Relationship Id="rId30" Type="http://schemas.openxmlformats.org/officeDocument/2006/relationships/hyperlink" Target="http://pandia.ru/text/category/pravoohranitelmznie_organi/" TargetMode="External"/><Relationship Id="rId35" Type="http://schemas.openxmlformats.org/officeDocument/2006/relationships/image" Target="media/image16.png"/><Relationship Id="rId43" Type="http://schemas.openxmlformats.org/officeDocument/2006/relationships/diagramData" Target="diagrams/data3.xml"/><Relationship Id="rId48" Type="http://schemas.openxmlformats.org/officeDocument/2006/relationships/hyperlink" Target="http://pandia.ru/text/category/sotcialmzno_yekonomicheskoe_razvitie/" TargetMode="External"/><Relationship Id="rId56" Type="http://schemas.openxmlformats.org/officeDocument/2006/relationships/image" Target="media/image18.png"/><Relationship Id="rId64" Type="http://schemas.openxmlformats.org/officeDocument/2006/relationships/diagramLayout" Target="diagrams/layout6.xml"/><Relationship Id="rId69" Type="http://schemas.openxmlformats.org/officeDocument/2006/relationships/diagramLayout" Target="diagrams/layout7.xml"/><Relationship Id="rId77" Type="http://schemas.microsoft.com/office/2007/relationships/hdphoto" Target="media/hdphoto9.wdp"/><Relationship Id="rId8" Type="http://schemas.openxmlformats.org/officeDocument/2006/relationships/diagramData" Target="diagrams/data1.xml"/><Relationship Id="rId51" Type="http://schemas.openxmlformats.org/officeDocument/2006/relationships/diagramData" Target="diagrams/data4.xml"/><Relationship Id="rId72" Type="http://schemas.microsoft.com/office/2007/relationships/diagramDrawing" Target="diagrams/drawing7.xml"/><Relationship Id="rId80" Type="http://schemas.openxmlformats.org/officeDocument/2006/relationships/diagramData" Target="diagrams/data8.xml"/><Relationship Id="rId85" Type="http://schemas.openxmlformats.org/officeDocument/2006/relationships/image" Target="media/image25.jpeg"/><Relationship Id="rId3" Type="http://schemas.openxmlformats.org/officeDocument/2006/relationships/settings" Target="settings.xml"/><Relationship Id="rId12" Type="http://schemas.microsoft.com/office/2007/relationships/diagramDrawing" Target="diagrams/drawing1.xml"/><Relationship Id="rId17" Type="http://schemas.microsoft.com/office/2007/relationships/hdphoto" Target="media/hdphoto2.wdp"/><Relationship Id="rId25" Type="http://schemas.microsoft.com/office/2007/relationships/hdphoto" Target="media/hdphoto5.wdp"/><Relationship Id="rId33" Type="http://schemas.openxmlformats.org/officeDocument/2006/relationships/hyperlink" Target="http://pandia.ru/text/category/pravoohranitelmznie_organi/" TargetMode="External"/><Relationship Id="rId38" Type="http://schemas.openxmlformats.org/officeDocument/2006/relationships/diagramLayout" Target="diagrams/layout2.xml"/><Relationship Id="rId46" Type="http://schemas.openxmlformats.org/officeDocument/2006/relationships/diagramColors" Target="diagrams/colors3.xml"/><Relationship Id="rId59" Type="http://schemas.openxmlformats.org/officeDocument/2006/relationships/diagramLayout" Target="diagrams/layout5.xml"/><Relationship Id="rId67" Type="http://schemas.microsoft.com/office/2007/relationships/diagramDrawing" Target="diagrams/drawing6.xml"/><Relationship Id="rId20" Type="http://schemas.openxmlformats.org/officeDocument/2006/relationships/image" Target="media/image8.jpeg"/><Relationship Id="rId41" Type="http://schemas.microsoft.com/office/2007/relationships/diagramDrawing" Target="diagrams/drawing2.xml"/><Relationship Id="rId54" Type="http://schemas.openxmlformats.org/officeDocument/2006/relationships/diagramColors" Target="diagrams/colors4.xml"/><Relationship Id="rId62" Type="http://schemas.microsoft.com/office/2007/relationships/diagramDrawing" Target="diagrams/drawing5.xml"/><Relationship Id="rId70" Type="http://schemas.openxmlformats.org/officeDocument/2006/relationships/diagramQuickStyle" Target="diagrams/quickStyle7.xml"/><Relationship Id="rId75" Type="http://schemas.openxmlformats.org/officeDocument/2006/relationships/image" Target="media/image21.jpg"/><Relationship Id="rId83" Type="http://schemas.openxmlformats.org/officeDocument/2006/relationships/diagramColors" Target="diagrams/colors8.xml"/><Relationship Id="rId88" Type="http://schemas.openxmlformats.org/officeDocument/2006/relationships/theme" Target="theme/theme1.xml"/><Relationship Id="rId1" Type="http://schemas.openxmlformats.org/officeDocument/2006/relationships/numbering" Target="numbering.xml"/><Relationship Id="rId6" Type="http://schemas.microsoft.com/office/2007/relationships/hdphoto" Target="media/hdphoto1.wdp"/><Relationship Id="rId15" Type="http://schemas.openxmlformats.org/officeDocument/2006/relationships/image" Target="media/image5.jpeg"/><Relationship Id="rId23" Type="http://schemas.openxmlformats.org/officeDocument/2006/relationships/hyperlink" Target="http://pandia.ru/text/category/ugolovnoe_pravo/" TargetMode="External"/><Relationship Id="rId28" Type="http://schemas.openxmlformats.org/officeDocument/2006/relationships/image" Target="media/image13.jpeg"/><Relationship Id="rId36" Type="http://schemas.microsoft.com/office/2007/relationships/hdphoto" Target="media/hdphoto6.wdp"/><Relationship Id="rId49" Type="http://schemas.openxmlformats.org/officeDocument/2006/relationships/image" Target="media/image17.png"/><Relationship Id="rId57" Type="http://schemas.microsoft.com/office/2007/relationships/hdphoto" Target="media/hdphoto8.wdp"/><Relationship Id="rId10" Type="http://schemas.openxmlformats.org/officeDocument/2006/relationships/diagramQuickStyle" Target="diagrams/quickStyle1.xml"/><Relationship Id="rId31" Type="http://schemas.openxmlformats.org/officeDocument/2006/relationships/image" Target="media/image14.jpeg"/><Relationship Id="rId44" Type="http://schemas.openxmlformats.org/officeDocument/2006/relationships/diagramLayout" Target="diagrams/layout3.xml"/><Relationship Id="rId52" Type="http://schemas.openxmlformats.org/officeDocument/2006/relationships/diagramLayout" Target="diagrams/layout4.xml"/><Relationship Id="rId60" Type="http://schemas.openxmlformats.org/officeDocument/2006/relationships/diagramQuickStyle" Target="diagrams/quickStyle5.xml"/><Relationship Id="rId65" Type="http://schemas.openxmlformats.org/officeDocument/2006/relationships/diagramQuickStyle" Target="diagrams/quickStyle6.xml"/><Relationship Id="rId73" Type="http://schemas.openxmlformats.org/officeDocument/2006/relationships/image" Target="media/image19.jpeg"/><Relationship Id="rId78" Type="http://schemas.openxmlformats.org/officeDocument/2006/relationships/image" Target="media/image23.jpeg"/><Relationship Id="rId81" Type="http://schemas.openxmlformats.org/officeDocument/2006/relationships/diagramLayout" Target="diagrams/layout8.xml"/><Relationship Id="rId86" Type="http://schemas.openxmlformats.org/officeDocument/2006/relationships/image" Target="media/image26.jpeg"/><Relationship Id="rId4" Type="http://schemas.openxmlformats.org/officeDocument/2006/relationships/webSettings" Target="webSettings.xml"/><Relationship Id="rId9" Type="http://schemas.openxmlformats.org/officeDocument/2006/relationships/diagramLayout" Target="diagrams/layout1.xml"/><Relationship Id="rId13" Type="http://schemas.openxmlformats.org/officeDocument/2006/relationships/image" Target="media/image3.jpeg"/><Relationship Id="rId18" Type="http://schemas.openxmlformats.org/officeDocument/2006/relationships/image" Target="media/image7.png"/><Relationship Id="rId39" Type="http://schemas.openxmlformats.org/officeDocument/2006/relationships/diagramQuickStyle" Target="diagrams/quickStyle2.xml"/><Relationship Id="rId34" Type="http://schemas.openxmlformats.org/officeDocument/2006/relationships/image" Target="media/image15.jpg"/><Relationship Id="rId50" Type="http://schemas.microsoft.com/office/2007/relationships/hdphoto" Target="media/hdphoto7.wdp"/><Relationship Id="rId55" Type="http://schemas.microsoft.com/office/2007/relationships/diagramDrawing" Target="diagrams/drawing4.xml"/><Relationship Id="rId76" Type="http://schemas.openxmlformats.org/officeDocument/2006/relationships/image" Target="media/image22.png"/><Relationship Id="rId7" Type="http://schemas.openxmlformats.org/officeDocument/2006/relationships/image" Target="media/image2.jpeg"/><Relationship Id="rId71" Type="http://schemas.openxmlformats.org/officeDocument/2006/relationships/diagramColors" Target="diagrams/colors7.xml"/><Relationship Id="rId2" Type="http://schemas.openxmlformats.org/officeDocument/2006/relationships/styles" Target="styles.xml"/><Relationship Id="rId29" Type="http://schemas.openxmlformats.org/officeDocument/2006/relationships/hyperlink" Target="http://pandia.ru/text/category/gosudarstvennij_apparat/" TargetMode="External"/><Relationship Id="rId24" Type="http://schemas.openxmlformats.org/officeDocument/2006/relationships/image" Target="media/image10.png"/><Relationship Id="rId40" Type="http://schemas.openxmlformats.org/officeDocument/2006/relationships/diagramColors" Target="diagrams/colors2.xml"/><Relationship Id="rId45" Type="http://schemas.openxmlformats.org/officeDocument/2006/relationships/diagramQuickStyle" Target="diagrams/quickStyle3.xml"/><Relationship Id="rId66" Type="http://schemas.openxmlformats.org/officeDocument/2006/relationships/diagramColors" Target="diagrams/colors6.xml"/><Relationship Id="rId87" Type="http://schemas.openxmlformats.org/officeDocument/2006/relationships/fontTable" Target="fontTable.xml"/><Relationship Id="rId61" Type="http://schemas.openxmlformats.org/officeDocument/2006/relationships/diagramColors" Target="diagrams/colors5.xml"/><Relationship Id="rId82" Type="http://schemas.openxmlformats.org/officeDocument/2006/relationships/diagramQuickStyle" Target="diagrams/quickStyle8.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6BE06D5-79ED-4920-AE0A-91C9804007C0}" type="doc">
      <dgm:prSet loTypeId="urn:microsoft.com/office/officeart/2005/8/layout/bProcess4" loCatId="process" qsTypeId="urn:microsoft.com/office/officeart/2005/8/quickstyle/simple1" qsCatId="simple" csTypeId="urn:microsoft.com/office/officeart/2005/8/colors/accent1_2" csCatId="accent1" phldr="1"/>
      <dgm:spPr/>
      <dgm:t>
        <a:bodyPr/>
        <a:lstStyle/>
        <a:p>
          <a:endParaRPr lang="ru-RU"/>
        </a:p>
      </dgm:t>
    </dgm:pt>
    <dgm:pt modelId="{15BA697B-CFEB-4335-97DE-4D1C1DB1B4C5}">
      <dgm:prSet phldrT="[Текст]" custT="1"/>
      <dgm:spPr>
        <a:solidFill>
          <a:schemeClr val="accent2">
            <a:lumMod val="20000"/>
            <a:lumOff val="80000"/>
          </a:schemeClr>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dgm:spPr>
      <dgm:t>
        <a:bodyPr/>
        <a:lstStyle/>
        <a:p>
          <a:r>
            <a:rPr lang="ru-RU" sz="900" b="1" i="0" u="none" dirty="0" smtClean="0">
              <a:solidFill>
                <a:schemeClr val="tx1"/>
              </a:solidFill>
              <a:latin typeface="Times New Roman" panose="02020603050405020304" pitchFamily="18" charset="0"/>
              <a:cs typeface="Times New Roman" panose="02020603050405020304" pitchFamily="18" charset="0"/>
            </a:rPr>
            <a:t>Древнерусское государство </a:t>
          </a:r>
          <a:r>
            <a:rPr lang="ru-RU" sz="1000" b="1" i="0" u="none" dirty="0" smtClean="0">
              <a:solidFill>
                <a:schemeClr val="tx1"/>
              </a:solidFill>
              <a:latin typeface="Times New Roman" panose="02020603050405020304" pitchFamily="18" charset="0"/>
              <a:cs typeface="Times New Roman" panose="02020603050405020304" pitchFamily="18" charset="0"/>
            </a:rPr>
            <a:t>(...................)</a:t>
          </a:r>
          <a:endParaRPr lang="ru-RU" sz="1000" dirty="0">
            <a:solidFill>
              <a:schemeClr val="tx1"/>
            </a:solidFill>
          </a:endParaRPr>
        </a:p>
      </dgm:t>
    </dgm:pt>
    <dgm:pt modelId="{AE47A580-A7D5-42E3-9FA5-05D4193EB7B6}" type="parTrans" cxnId="{879BAF4F-C252-43DB-8163-B225996D2EF7}">
      <dgm:prSet/>
      <dgm:spPr/>
      <dgm:t>
        <a:bodyPr/>
        <a:lstStyle/>
        <a:p>
          <a:endParaRPr lang="ru-RU"/>
        </a:p>
      </dgm:t>
    </dgm:pt>
    <dgm:pt modelId="{03190EA5-ECE7-4B7F-BD5D-7366C7B2EC70}" type="sibTrans" cxnId="{879BAF4F-C252-43DB-8163-B225996D2EF7}">
      <dgm:prSet/>
      <dgm:spPr/>
      <dgm:t>
        <a:bodyPr/>
        <a:lstStyle/>
        <a:p>
          <a:endParaRPr lang="ru-RU"/>
        </a:p>
      </dgm:t>
    </dgm:pt>
    <dgm:pt modelId="{B1F02EA1-07D1-41F4-B482-7536FF780E72}">
      <dgm:prSet phldrT="[Текст]" custT="1"/>
      <dgm:spPr>
        <a:solidFill>
          <a:schemeClr val="accent2">
            <a:lumMod val="40000"/>
            <a:lumOff val="60000"/>
          </a:schemeClr>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dgm:spPr>
      <dgm:t>
        <a:bodyPr/>
        <a:lstStyle/>
        <a:p>
          <a:r>
            <a:rPr lang="ru-RU" sz="900" b="1" i="0" u="none" dirty="0" smtClean="0">
              <a:solidFill>
                <a:schemeClr val="tx1"/>
              </a:solidFill>
              <a:latin typeface="Times New Roman" panose="02020603050405020304" pitchFamily="18" charset="0"/>
              <a:cs typeface="Times New Roman" panose="02020603050405020304" pitchFamily="18" charset="0"/>
            </a:rPr>
            <a:t>Период государственной раздробленности Древней Руси </a:t>
          </a:r>
          <a:r>
            <a:rPr lang="ru-RU" sz="1000" b="1" i="0" u="none" dirty="0" smtClean="0">
              <a:solidFill>
                <a:schemeClr val="tx1"/>
              </a:solidFill>
              <a:latin typeface="Times New Roman" panose="02020603050405020304" pitchFamily="18" charset="0"/>
              <a:cs typeface="Times New Roman" panose="02020603050405020304" pitchFamily="18" charset="0"/>
            </a:rPr>
            <a:t>(.....................)</a:t>
          </a:r>
          <a:endParaRPr lang="ru-RU" sz="1000" dirty="0">
            <a:solidFill>
              <a:schemeClr val="tx1"/>
            </a:solidFill>
          </a:endParaRPr>
        </a:p>
      </dgm:t>
    </dgm:pt>
    <dgm:pt modelId="{029DBA97-B707-4107-97E1-C350C9861D6E}" type="parTrans" cxnId="{7E94CA8E-D486-4322-A138-1742D7682C67}">
      <dgm:prSet/>
      <dgm:spPr/>
      <dgm:t>
        <a:bodyPr/>
        <a:lstStyle/>
        <a:p>
          <a:endParaRPr lang="ru-RU"/>
        </a:p>
      </dgm:t>
    </dgm:pt>
    <dgm:pt modelId="{521A8638-4979-467C-AF2A-91D8EAE11C4B}" type="sibTrans" cxnId="{7E94CA8E-D486-4322-A138-1742D7682C67}">
      <dgm:prSet/>
      <dgm:spPr/>
      <dgm:t>
        <a:bodyPr/>
        <a:lstStyle/>
        <a:p>
          <a:endParaRPr lang="ru-RU"/>
        </a:p>
      </dgm:t>
    </dgm:pt>
    <dgm:pt modelId="{8F7BA678-4390-4635-8020-7BCBF405450A}">
      <dgm:prSet phldrT="[Текст]" custT="1"/>
      <dgm:spPr>
        <a:solidFill>
          <a:schemeClr val="accent2">
            <a:lumMod val="60000"/>
            <a:lumOff val="40000"/>
          </a:schemeClr>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dgm:spPr>
      <dgm:t>
        <a:bodyPr/>
        <a:lstStyle/>
        <a:p>
          <a:r>
            <a:rPr lang="ru-RU" sz="900" b="1" i="0" u="none" dirty="0" smtClean="0">
              <a:solidFill>
                <a:schemeClr val="tx1"/>
              </a:solidFill>
              <a:latin typeface="Times New Roman" panose="02020603050405020304" pitchFamily="18" charset="0"/>
              <a:cs typeface="Times New Roman" panose="02020603050405020304" pitchFamily="18" charset="0"/>
            </a:rPr>
            <a:t>Русское (Московское) централизованное государство </a:t>
          </a:r>
          <a:r>
            <a:rPr lang="ru-RU" sz="1000" b="1" i="0" u="none" dirty="0" smtClean="0">
              <a:solidFill>
                <a:schemeClr val="tx1"/>
              </a:solidFill>
              <a:latin typeface="Times New Roman" panose="02020603050405020304" pitchFamily="18" charset="0"/>
              <a:cs typeface="Times New Roman" panose="02020603050405020304" pitchFamily="18" charset="0"/>
            </a:rPr>
            <a:t>(......................)</a:t>
          </a:r>
          <a:endParaRPr lang="ru-RU" sz="1000" dirty="0">
            <a:solidFill>
              <a:schemeClr val="tx1"/>
            </a:solidFill>
          </a:endParaRPr>
        </a:p>
      </dgm:t>
    </dgm:pt>
    <dgm:pt modelId="{4CC519C3-3328-4634-AEB6-5D782D8BA9C3}" type="parTrans" cxnId="{E2480853-FBC7-4ACF-8C66-B4489F0B8E22}">
      <dgm:prSet/>
      <dgm:spPr/>
      <dgm:t>
        <a:bodyPr/>
        <a:lstStyle/>
        <a:p>
          <a:endParaRPr lang="ru-RU"/>
        </a:p>
      </dgm:t>
    </dgm:pt>
    <dgm:pt modelId="{1E0E1AC9-BCF2-4FD3-84D3-F7778E3CC46C}" type="sibTrans" cxnId="{E2480853-FBC7-4ACF-8C66-B4489F0B8E22}">
      <dgm:prSet/>
      <dgm:spPr/>
      <dgm:t>
        <a:bodyPr/>
        <a:lstStyle/>
        <a:p>
          <a:endParaRPr lang="ru-RU"/>
        </a:p>
      </dgm:t>
    </dgm:pt>
    <dgm:pt modelId="{A4C699FD-B164-4112-B66D-C2CA8CE8FF87}">
      <dgm:prSet phldrT="[Текст]" custT="1"/>
      <dgm:spPr>
        <a:solidFill>
          <a:schemeClr val="accent1">
            <a:lumMod val="20000"/>
            <a:lumOff val="80000"/>
          </a:schemeClr>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dgm:spPr>
      <dgm:t>
        <a:bodyPr/>
        <a:lstStyle/>
        <a:p>
          <a:r>
            <a:rPr lang="ru-RU" sz="900" b="1" i="0" u="none" dirty="0" smtClean="0">
              <a:solidFill>
                <a:schemeClr val="tx1"/>
              </a:solidFill>
              <a:latin typeface="Times New Roman" panose="02020603050405020304" pitchFamily="18" charset="0"/>
              <a:cs typeface="Times New Roman" panose="02020603050405020304" pitchFamily="18" charset="0"/>
            </a:rPr>
            <a:t>Россия в период сословно-представительной монархии </a:t>
          </a:r>
          <a:r>
            <a:rPr lang="ru-RU" sz="1000" b="1" i="0" u="none" dirty="0" smtClean="0">
              <a:solidFill>
                <a:schemeClr val="tx1"/>
              </a:solidFill>
              <a:latin typeface="Times New Roman" panose="02020603050405020304" pitchFamily="18" charset="0"/>
              <a:cs typeface="Times New Roman" panose="02020603050405020304" pitchFamily="18" charset="0"/>
            </a:rPr>
            <a:t>(.......................)</a:t>
          </a:r>
          <a:endParaRPr lang="ru-RU" sz="1000" dirty="0">
            <a:solidFill>
              <a:schemeClr val="tx1"/>
            </a:solidFill>
          </a:endParaRPr>
        </a:p>
      </dgm:t>
    </dgm:pt>
    <dgm:pt modelId="{757D164B-5252-422F-AA8A-38D68F85F1C2}" type="parTrans" cxnId="{52CF24C0-DEAC-496D-AC96-C01BA28052BE}">
      <dgm:prSet/>
      <dgm:spPr/>
      <dgm:t>
        <a:bodyPr/>
        <a:lstStyle/>
        <a:p>
          <a:endParaRPr lang="ru-RU"/>
        </a:p>
      </dgm:t>
    </dgm:pt>
    <dgm:pt modelId="{C20AF29B-863E-44F5-8528-D8324B4C7F30}" type="sibTrans" cxnId="{52CF24C0-DEAC-496D-AC96-C01BA28052BE}">
      <dgm:prSet/>
      <dgm:spPr/>
      <dgm:t>
        <a:bodyPr/>
        <a:lstStyle/>
        <a:p>
          <a:endParaRPr lang="ru-RU"/>
        </a:p>
      </dgm:t>
    </dgm:pt>
    <dgm:pt modelId="{A0CD5951-B07E-4C21-B934-B04C613D3FA7}">
      <dgm:prSet phldrT="[Текст]" custT="1"/>
      <dgm:spPr>
        <a:solidFill>
          <a:schemeClr val="accent1">
            <a:lumMod val="40000"/>
            <a:lumOff val="60000"/>
          </a:schemeClr>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dgm:spPr>
      <dgm:t>
        <a:bodyPr/>
        <a:lstStyle/>
        <a:p>
          <a:r>
            <a:rPr lang="ru-RU" sz="900" b="1" i="0" u="none" dirty="0" smtClean="0">
              <a:solidFill>
                <a:schemeClr val="tx1"/>
              </a:solidFill>
              <a:latin typeface="Times New Roman" panose="02020603050405020304" pitchFamily="18" charset="0"/>
              <a:cs typeface="Times New Roman" panose="02020603050405020304" pitchFamily="18" charset="0"/>
            </a:rPr>
            <a:t>Период создания советского государства </a:t>
          </a:r>
          <a:r>
            <a:rPr lang="ru-RU" sz="1000" b="1" i="0" u="none" dirty="0" smtClean="0">
              <a:solidFill>
                <a:schemeClr val="tx1"/>
              </a:solidFill>
              <a:latin typeface="Times New Roman" panose="02020603050405020304" pitchFamily="18" charset="0"/>
              <a:cs typeface="Times New Roman" panose="02020603050405020304" pitchFamily="18" charset="0"/>
            </a:rPr>
            <a:t>(....................)</a:t>
          </a:r>
          <a:endParaRPr lang="ru-RU" sz="1000" dirty="0">
            <a:solidFill>
              <a:schemeClr val="tx1"/>
            </a:solidFill>
          </a:endParaRPr>
        </a:p>
      </dgm:t>
    </dgm:pt>
    <dgm:pt modelId="{7684A9BF-9466-4543-8CDF-CBFF39392095}" type="parTrans" cxnId="{B2C4BF89-A824-4E87-91C6-A0C3D15DF94A}">
      <dgm:prSet/>
      <dgm:spPr/>
      <dgm:t>
        <a:bodyPr/>
        <a:lstStyle/>
        <a:p>
          <a:endParaRPr lang="ru-RU"/>
        </a:p>
      </dgm:t>
    </dgm:pt>
    <dgm:pt modelId="{ADDC446F-04E1-4642-83C9-9B8BDDEB1782}" type="sibTrans" cxnId="{B2C4BF89-A824-4E87-91C6-A0C3D15DF94A}">
      <dgm:prSet/>
      <dgm:spPr/>
      <dgm:t>
        <a:bodyPr/>
        <a:lstStyle/>
        <a:p>
          <a:endParaRPr lang="ru-RU"/>
        </a:p>
      </dgm:t>
    </dgm:pt>
    <dgm:pt modelId="{1927D900-9EB2-45CE-B996-E853DFB74902}">
      <dgm:prSet phldrT="[Текст]" custT="1"/>
      <dgm:spPr>
        <a:solidFill>
          <a:schemeClr val="accent4">
            <a:lumMod val="60000"/>
            <a:lumOff val="40000"/>
          </a:schemeClr>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dgm:spPr>
      <dgm:t>
        <a:bodyPr/>
        <a:lstStyle/>
        <a:p>
          <a:r>
            <a:rPr lang="ru-RU" sz="900" b="1" i="0" u="none" dirty="0" smtClean="0">
              <a:solidFill>
                <a:schemeClr val="tx1"/>
              </a:solidFill>
              <a:latin typeface="Times New Roman" panose="02020603050405020304" pitchFamily="18" charset="0"/>
              <a:cs typeface="Times New Roman" panose="02020603050405020304" pitchFamily="18" charset="0"/>
            </a:rPr>
            <a:t>Период буржуазно-демократической республики </a:t>
          </a:r>
        </a:p>
        <a:p>
          <a:r>
            <a:rPr lang="ru-RU" sz="900" b="1" i="0" u="none" dirty="0" smtClean="0">
              <a:solidFill>
                <a:schemeClr val="tx1"/>
              </a:solidFill>
              <a:latin typeface="Times New Roman" panose="02020603050405020304" pitchFamily="18" charset="0"/>
              <a:cs typeface="Times New Roman" panose="02020603050405020304" pitchFamily="18" charset="0"/>
            </a:rPr>
            <a:t>(..........................)</a:t>
          </a:r>
          <a:endParaRPr lang="ru-RU" sz="900" dirty="0">
            <a:solidFill>
              <a:schemeClr val="tx1"/>
            </a:solidFill>
          </a:endParaRPr>
        </a:p>
      </dgm:t>
    </dgm:pt>
    <dgm:pt modelId="{5F52EB6F-B333-49CB-A086-D3B6EFBD0438}" type="parTrans" cxnId="{C7C5AFB9-C7DE-41CC-BB73-E3D8C70466AA}">
      <dgm:prSet/>
      <dgm:spPr/>
      <dgm:t>
        <a:bodyPr/>
        <a:lstStyle/>
        <a:p>
          <a:endParaRPr lang="ru-RU"/>
        </a:p>
      </dgm:t>
    </dgm:pt>
    <dgm:pt modelId="{7FB08041-1E27-4134-9C94-275D069DD4ED}" type="sibTrans" cxnId="{C7C5AFB9-C7DE-41CC-BB73-E3D8C70466AA}">
      <dgm:prSet/>
      <dgm:spPr/>
      <dgm:t>
        <a:bodyPr/>
        <a:lstStyle/>
        <a:p>
          <a:endParaRPr lang="ru-RU"/>
        </a:p>
      </dgm:t>
    </dgm:pt>
    <dgm:pt modelId="{8E335CDD-15CA-41AB-BEB4-02377B43E82D}">
      <dgm:prSet phldrT="[Текст]" custT="1"/>
      <dgm:spPr>
        <a:solidFill>
          <a:schemeClr val="accent4">
            <a:lumMod val="40000"/>
            <a:lumOff val="60000"/>
          </a:schemeClr>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dgm:spPr>
      <dgm:t>
        <a:bodyPr/>
        <a:lstStyle/>
        <a:p>
          <a:r>
            <a:rPr lang="ru-RU" sz="900" b="1" i="0" u="none" dirty="0" smtClean="0">
              <a:solidFill>
                <a:schemeClr val="tx1"/>
              </a:solidFill>
              <a:latin typeface="Times New Roman" panose="02020603050405020304" pitchFamily="18" charset="0"/>
              <a:cs typeface="Times New Roman" panose="02020603050405020304" pitchFamily="18" charset="0"/>
            </a:rPr>
            <a:t>Период перехода к конституционной монархии (........................)</a:t>
          </a:r>
          <a:endParaRPr lang="ru-RU" sz="900" b="1" dirty="0">
            <a:solidFill>
              <a:schemeClr val="tx1"/>
            </a:solidFill>
          </a:endParaRPr>
        </a:p>
      </dgm:t>
    </dgm:pt>
    <dgm:pt modelId="{F86EB2F9-4CF6-4D88-A588-0C2FCEA69E9C}" type="parTrans" cxnId="{60DB935B-BF6C-4071-8278-07880AD38292}">
      <dgm:prSet/>
      <dgm:spPr/>
      <dgm:t>
        <a:bodyPr/>
        <a:lstStyle/>
        <a:p>
          <a:endParaRPr lang="ru-RU"/>
        </a:p>
      </dgm:t>
    </dgm:pt>
    <dgm:pt modelId="{01E6E2E9-0D83-4CAA-B7EB-7A7D21B3480F}" type="sibTrans" cxnId="{60DB935B-BF6C-4071-8278-07880AD38292}">
      <dgm:prSet/>
      <dgm:spPr/>
      <dgm:t>
        <a:bodyPr/>
        <a:lstStyle/>
        <a:p>
          <a:endParaRPr lang="ru-RU"/>
        </a:p>
      </dgm:t>
    </dgm:pt>
    <dgm:pt modelId="{27CB7CB2-79B7-42CF-A2AB-445E79CAC289}">
      <dgm:prSet phldrT="[Текст]" custT="1"/>
      <dgm:spPr>
        <a:solidFill>
          <a:schemeClr val="accent4">
            <a:lumMod val="20000"/>
            <a:lumOff val="80000"/>
          </a:schemeClr>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dgm:spPr>
      <dgm:t>
        <a:bodyPr/>
        <a:lstStyle/>
        <a:p>
          <a:r>
            <a:rPr lang="ru-RU" sz="900" b="1" i="0" u="none" dirty="0" smtClean="0">
              <a:solidFill>
                <a:schemeClr val="tx1"/>
              </a:solidFill>
              <a:latin typeface="Times New Roman" panose="02020603050405020304" pitchFamily="18" charset="0"/>
              <a:cs typeface="Times New Roman" panose="02020603050405020304" pitchFamily="18" charset="0"/>
            </a:rPr>
            <a:t>Имперский период в истории российской государствен­ности (........................)</a:t>
          </a:r>
          <a:endParaRPr lang="ru-RU" sz="900" dirty="0">
            <a:solidFill>
              <a:schemeClr val="tx1"/>
            </a:solidFill>
          </a:endParaRPr>
        </a:p>
      </dgm:t>
    </dgm:pt>
    <dgm:pt modelId="{3E5BA9ED-9D81-49EA-A067-EAFD25BB369E}" type="parTrans" cxnId="{621D56C4-F41F-4458-A592-B0BB16151667}">
      <dgm:prSet/>
      <dgm:spPr/>
      <dgm:t>
        <a:bodyPr/>
        <a:lstStyle/>
        <a:p>
          <a:endParaRPr lang="ru-RU"/>
        </a:p>
      </dgm:t>
    </dgm:pt>
    <dgm:pt modelId="{AEF657C3-8120-4CA4-B2D6-B3FA6A2006CE}" type="sibTrans" cxnId="{621D56C4-F41F-4458-A592-B0BB16151667}">
      <dgm:prSet/>
      <dgm:spPr/>
      <dgm:t>
        <a:bodyPr/>
        <a:lstStyle/>
        <a:p>
          <a:endParaRPr lang="ru-RU"/>
        </a:p>
      </dgm:t>
    </dgm:pt>
    <dgm:pt modelId="{A214BB6E-C0FF-4D34-BEA9-7F28292AFF3E}">
      <dgm:prSet phldrT="[Текст]" custT="1"/>
      <dgm:spPr>
        <a:solidFill>
          <a:schemeClr val="accent3">
            <a:lumMod val="20000"/>
            <a:lumOff val="80000"/>
          </a:schemeClr>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dgm:spPr>
      <dgm:t>
        <a:bodyPr/>
        <a:lstStyle/>
        <a:p>
          <a:r>
            <a:rPr lang="ru-RU" sz="900" b="1" i="0" u="none" dirty="0" smtClean="0">
              <a:solidFill>
                <a:schemeClr val="tx1"/>
              </a:solidFill>
              <a:latin typeface="Times New Roman" panose="02020603050405020304" pitchFamily="18" charset="0"/>
              <a:cs typeface="Times New Roman" panose="02020603050405020304" pitchFamily="18" charset="0"/>
            </a:rPr>
            <a:t>СССР в переходный период (.....................)</a:t>
          </a:r>
          <a:endParaRPr lang="ru-RU" sz="900" dirty="0">
            <a:solidFill>
              <a:schemeClr val="tx1"/>
            </a:solidFill>
          </a:endParaRPr>
        </a:p>
      </dgm:t>
    </dgm:pt>
    <dgm:pt modelId="{A0F96F7A-A969-4DE7-A69F-2462F111FB4D}" type="parTrans" cxnId="{AAB25CE7-E095-4BCE-B8BB-75D191872951}">
      <dgm:prSet/>
      <dgm:spPr/>
      <dgm:t>
        <a:bodyPr/>
        <a:lstStyle/>
        <a:p>
          <a:endParaRPr lang="ru-RU"/>
        </a:p>
      </dgm:t>
    </dgm:pt>
    <dgm:pt modelId="{2D2C8749-0FAA-4A04-852F-3F03212A532F}" type="sibTrans" cxnId="{AAB25CE7-E095-4BCE-B8BB-75D191872951}">
      <dgm:prSet/>
      <dgm:spPr/>
      <dgm:t>
        <a:bodyPr/>
        <a:lstStyle/>
        <a:p>
          <a:endParaRPr lang="ru-RU"/>
        </a:p>
      </dgm:t>
    </dgm:pt>
    <dgm:pt modelId="{410DCAFE-CA3B-4BD2-8DE7-64D81ED773DA}">
      <dgm:prSet phldrT="[Текст]" custT="1"/>
      <dgm:spPr>
        <a:solidFill>
          <a:schemeClr val="accent3">
            <a:lumMod val="40000"/>
            <a:lumOff val="60000"/>
          </a:schemeClr>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dgm:spPr>
      <dgm:t>
        <a:bodyPr/>
        <a:lstStyle/>
        <a:p>
          <a:r>
            <a:rPr lang="ru-RU" sz="900" b="1" i="0" u="none" dirty="0" smtClean="0">
              <a:solidFill>
                <a:schemeClr val="tx1"/>
              </a:solidFill>
              <a:latin typeface="Times New Roman" panose="02020603050405020304" pitchFamily="18" charset="0"/>
              <a:cs typeface="Times New Roman" panose="02020603050405020304" pitchFamily="18" charset="0"/>
            </a:rPr>
            <a:t>СССР в период строительства социализма </a:t>
          </a:r>
          <a:r>
            <a:rPr lang="ru-RU" sz="1000" b="1" i="0" u="none" dirty="0" smtClean="0">
              <a:solidFill>
                <a:schemeClr val="tx1"/>
              </a:solidFill>
              <a:latin typeface="Times New Roman" panose="02020603050405020304" pitchFamily="18" charset="0"/>
              <a:cs typeface="Times New Roman" panose="02020603050405020304" pitchFamily="18" charset="0"/>
            </a:rPr>
            <a:t>(.........................)</a:t>
          </a:r>
          <a:endParaRPr lang="ru-RU" sz="1000" dirty="0">
            <a:solidFill>
              <a:schemeClr val="tx1"/>
            </a:solidFill>
          </a:endParaRPr>
        </a:p>
      </dgm:t>
    </dgm:pt>
    <dgm:pt modelId="{5B43DD81-05A0-4E46-AE8F-76606E943DBF}" type="parTrans" cxnId="{B0DE3E04-C751-4EC6-9E25-EDFE38A5EF68}">
      <dgm:prSet/>
      <dgm:spPr/>
      <dgm:t>
        <a:bodyPr/>
        <a:lstStyle/>
        <a:p>
          <a:endParaRPr lang="ru-RU"/>
        </a:p>
      </dgm:t>
    </dgm:pt>
    <dgm:pt modelId="{86E2F6CC-0AF2-4373-BA8D-98D2E4523D4F}" type="sibTrans" cxnId="{B0DE3E04-C751-4EC6-9E25-EDFE38A5EF68}">
      <dgm:prSet/>
      <dgm:spPr/>
      <dgm:t>
        <a:bodyPr/>
        <a:lstStyle/>
        <a:p>
          <a:endParaRPr lang="ru-RU"/>
        </a:p>
      </dgm:t>
    </dgm:pt>
    <dgm:pt modelId="{A31C5096-9FC4-4977-9A94-5C99C156A913}">
      <dgm:prSet phldrT="[Текст]" custT="1"/>
      <dgm:spPr>
        <a:solidFill>
          <a:schemeClr val="accent3">
            <a:lumMod val="60000"/>
            <a:lumOff val="40000"/>
          </a:schemeClr>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dgm:spPr>
      <dgm:t>
        <a:bodyPr/>
        <a:lstStyle/>
        <a:p>
          <a:r>
            <a:rPr lang="ru-RU" sz="900" b="1" i="0" u="none" dirty="0" smtClean="0">
              <a:solidFill>
                <a:schemeClr val="tx1"/>
              </a:solidFill>
              <a:latin typeface="Times New Roman" panose="02020603050405020304" pitchFamily="18" charset="0"/>
              <a:cs typeface="Times New Roman" panose="02020603050405020304" pitchFamily="18" charset="0"/>
            </a:rPr>
            <a:t>Период кризиса государственно-партийного социализма и распада СССР (......................)</a:t>
          </a:r>
          <a:endParaRPr lang="ru-RU" sz="900" dirty="0">
            <a:solidFill>
              <a:schemeClr val="tx1"/>
            </a:solidFill>
          </a:endParaRPr>
        </a:p>
      </dgm:t>
    </dgm:pt>
    <dgm:pt modelId="{442B8DB2-3F93-45D8-BFF2-F2E9AA458462}" type="parTrans" cxnId="{51F513BC-0DAF-492D-8899-8AA04E9173E7}">
      <dgm:prSet/>
      <dgm:spPr/>
      <dgm:t>
        <a:bodyPr/>
        <a:lstStyle/>
        <a:p>
          <a:endParaRPr lang="ru-RU"/>
        </a:p>
      </dgm:t>
    </dgm:pt>
    <dgm:pt modelId="{FAD85191-9274-4607-8D2D-714FB3AED0E5}" type="sibTrans" cxnId="{51F513BC-0DAF-492D-8899-8AA04E9173E7}">
      <dgm:prSet/>
      <dgm:spPr/>
      <dgm:t>
        <a:bodyPr/>
        <a:lstStyle/>
        <a:p>
          <a:endParaRPr lang="ru-RU"/>
        </a:p>
      </dgm:t>
    </dgm:pt>
    <dgm:pt modelId="{DAFB27DE-130A-4F25-8B8B-0DC0B18A812F}">
      <dgm:prSet phldrT="[Текст]" custT="1"/>
      <dgm:spPr>
        <a:solidFill>
          <a:schemeClr val="accent1">
            <a:lumMod val="60000"/>
            <a:lumOff val="40000"/>
          </a:schemeClr>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dgm:spPr>
      <dgm:t>
        <a:bodyPr/>
        <a:lstStyle/>
        <a:p>
          <a:r>
            <a:rPr lang="ru-RU" sz="900" b="1" i="0" u="none" dirty="0" smtClean="0">
              <a:solidFill>
                <a:schemeClr val="tx1"/>
              </a:solidFill>
              <a:latin typeface="Times New Roman" panose="02020603050405020304" pitchFamily="18" charset="0"/>
              <a:cs typeface="Times New Roman" panose="02020603050405020304" pitchFamily="18" charset="0"/>
            </a:rPr>
            <a:t>Российская Федерация в современный период</a:t>
          </a:r>
        </a:p>
        <a:p>
          <a:r>
            <a:rPr lang="ru-RU" sz="900" b="1" i="0" u="none" dirty="0" smtClean="0">
              <a:solidFill>
                <a:schemeClr val="tx1"/>
              </a:solidFill>
              <a:latin typeface="Times New Roman" panose="02020603050405020304" pitchFamily="18" charset="0"/>
              <a:cs typeface="Times New Roman" panose="02020603050405020304" pitchFamily="18" charset="0"/>
            </a:rPr>
            <a:t> (.................).</a:t>
          </a:r>
          <a:endParaRPr lang="ru-RU" sz="900" dirty="0">
            <a:solidFill>
              <a:schemeClr val="tx1"/>
            </a:solidFill>
          </a:endParaRPr>
        </a:p>
      </dgm:t>
    </dgm:pt>
    <dgm:pt modelId="{C296D7AE-7793-4822-8B8B-FA820BC15870}" type="parTrans" cxnId="{C12E2E77-CD2E-4DE3-ABF5-0CC4D4AAA2F5}">
      <dgm:prSet/>
      <dgm:spPr/>
      <dgm:t>
        <a:bodyPr/>
        <a:lstStyle/>
        <a:p>
          <a:endParaRPr lang="ru-RU"/>
        </a:p>
      </dgm:t>
    </dgm:pt>
    <dgm:pt modelId="{E1960CF3-EFCB-4BBC-B27D-152FDE60C782}" type="sibTrans" cxnId="{C12E2E77-CD2E-4DE3-ABF5-0CC4D4AAA2F5}">
      <dgm:prSet/>
      <dgm:spPr/>
      <dgm:t>
        <a:bodyPr/>
        <a:lstStyle/>
        <a:p>
          <a:endParaRPr lang="ru-RU"/>
        </a:p>
      </dgm:t>
    </dgm:pt>
    <dgm:pt modelId="{F3C45F95-B13F-426F-94B8-1969995D22CE}" type="pres">
      <dgm:prSet presAssocID="{C6BE06D5-79ED-4920-AE0A-91C9804007C0}" presName="Name0" presStyleCnt="0">
        <dgm:presLayoutVars>
          <dgm:dir/>
          <dgm:resizeHandles/>
        </dgm:presLayoutVars>
      </dgm:prSet>
      <dgm:spPr/>
      <dgm:t>
        <a:bodyPr/>
        <a:lstStyle/>
        <a:p>
          <a:endParaRPr lang="ru-RU"/>
        </a:p>
      </dgm:t>
    </dgm:pt>
    <dgm:pt modelId="{75840CE7-0C7E-4890-A25A-EFF6678D5AE5}" type="pres">
      <dgm:prSet presAssocID="{15BA697B-CFEB-4335-97DE-4D1C1DB1B4C5}" presName="compNode" presStyleCnt="0"/>
      <dgm:spPr/>
    </dgm:pt>
    <dgm:pt modelId="{ADB3C704-1DF9-4DDD-AFD2-21A2D3702369}" type="pres">
      <dgm:prSet presAssocID="{15BA697B-CFEB-4335-97DE-4D1C1DB1B4C5}" presName="dummyConnPt" presStyleCnt="0"/>
      <dgm:spPr/>
    </dgm:pt>
    <dgm:pt modelId="{171A3C85-B216-4BE3-B795-E331E1C86435}" type="pres">
      <dgm:prSet presAssocID="{15BA697B-CFEB-4335-97DE-4D1C1DB1B4C5}" presName="node" presStyleLbl="node1" presStyleIdx="0" presStyleCnt="12" custScaleY="107261">
        <dgm:presLayoutVars>
          <dgm:bulletEnabled val="1"/>
        </dgm:presLayoutVars>
      </dgm:prSet>
      <dgm:spPr/>
      <dgm:t>
        <a:bodyPr/>
        <a:lstStyle/>
        <a:p>
          <a:endParaRPr lang="ru-RU"/>
        </a:p>
      </dgm:t>
    </dgm:pt>
    <dgm:pt modelId="{0C2EFB52-4D2B-4F14-8EE6-74D00E05C768}" type="pres">
      <dgm:prSet presAssocID="{03190EA5-ECE7-4B7F-BD5D-7366C7B2EC70}" presName="sibTrans" presStyleLbl="bgSibTrans2D1" presStyleIdx="0" presStyleCnt="11"/>
      <dgm:spPr/>
      <dgm:t>
        <a:bodyPr/>
        <a:lstStyle/>
        <a:p>
          <a:endParaRPr lang="ru-RU"/>
        </a:p>
      </dgm:t>
    </dgm:pt>
    <dgm:pt modelId="{6E0685F8-A9CC-48E4-9BEC-638863DA930A}" type="pres">
      <dgm:prSet presAssocID="{B1F02EA1-07D1-41F4-B482-7536FF780E72}" presName="compNode" presStyleCnt="0"/>
      <dgm:spPr/>
    </dgm:pt>
    <dgm:pt modelId="{3C817848-774B-4B3F-9286-C42038F94B4F}" type="pres">
      <dgm:prSet presAssocID="{B1F02EA1-07D1-41F4-B482-7536FF780E72}" presName="dummyConnPt" presStyleCnt="0"/>
      <dgm:spPr/>
    </dgm:pt>
    <dgm:pt modelId="{CB6F35F5-B852-478C-B950-6019F414057E}" type="pres">
      <dgm:prSet presAssocID="{B1F02EA1-07D1-41F4-B482-7536FF780E72}" presName="node" presStyleLbl="node1" presStyleIdx="1" presStyleCnt="12">
        <dgm:presLayoutVars>
          <dgm:bulletEnabled val="1"/>
        </dgm:presLayoutVars>
      </dgm:prSet>
      <dgm:spPr/>
      <dgm:t>
        <a:bodyPr/>
        <a:lstStyle/>
        <a:p>
          <a:endParaRPr lang="ru-RU"/>
        </a:p>
      </dgm:t>
    </dgm:pt>
    <dgm:pt modelId="{98EDAE90-EA72-4D7E-8B6B-593F52656736}" type="pres">
      <dgm:prSet presAssocID="{521A8638-4979-467C-AF2A-91D8EAE11C4B}" presName="sibTrans" presStyleLbl="bgSibTrans2D1" presStyleIdx="1" presStyleCnt="11"/>
      <dgm:spPr/>
      <dgm:t>
        <a:bodyPr/>
        <a:lstStyle/>
        <a:p>
          <a:endParaRPr lang="ru-RU"/>
        </a:p>
      </dgm:t>
    </dgm:pt>
    <dgm:pt modelId="{FAE18DD7-0CD3-4CE1-A25E-35DD3B5D4D6B}" type="pres">
      <dgm:prSet presAssocID="{8F7BA678-4390-4635-8020-7BCBF405450A}" presName="compNode" presStyleCnt="0"/>
      <dgm:spPr/>
    </dgm:pt>
    <dgm:pt modelId="{3E4C0EF1-4135-492D-8DFF-DE026FB577A6}" type="pres">
      <dgm:prSet presAssocID="{8F7BA678-4390-4635-8020-7BCBF405450A}" presName="dummyConnPt" presStyleCnt="0"/>
      <dgm:spPr/>
    </dgm:pt>
    <dgm:pt modelId="{EC8DA229-DA28-45FE-B920-DB7647572302}" type="pres">
      <dgm:prSet presAssocID="{8F7BA678-4390-4635-8020-7BCBF405450A}" presName="node" presStyleLbl="node1" presStyleIdx="2" presStyleCnt="12">
        <dgm:presLayoutVars>
          <dgm:bulletEnabled val="1"/>
        </dgm:presLayoutVars>
      </dgm:prSet>
      <dgm:spPr/>
      <dgm:t>
        <a:bodyPr/>
        <a:lstStyle/>
        <a:p>
          <a:endParaRPr lang="ru-RU"/>
        </a:p>
      </dgm:t>
    </dgm:pt>
    <dgm:pt modelId="{1C4C2F1F-C286-4E40-88C0-B9315C16CC77}" type="pres">
      <dgm:prSet presAssocID="{1E0E1AC9-BCF2-4FD3-84D3-F7778E3CC46C}" presName="sibTrans" presStyleLbl="bgSibTrans2D1" presStyleIdx="2" presStyleCnt="11"/>
      <dgm:spPr/>
      <dgm:t>
        <a:bodyPr/>
        <a:lstStyle/>
        <a:p>
          <a:endParaRPr lang="ru-RU"/>
        </a:p>
      </dgm:t>
    </dgm:pt>
    <dgm:pt modelId="{3DABE7FD-A5B3-4AB7-A312-B7FABFC9F446}" type="pres">
      <dgm:prSet presAssocID="{A4C699FD-B164-4112-B66D-C2CA8CE8FF87}" presName="compNode" presStyleCnt="0"/>
      <dgm:spPr/>
    </dgm:pt>
    <dgm:pt modelId="{EA4B8990-8CCC-4F19-B3BE-BBE792763693}" type="pres">
      <dgm:prSet presAssocID="{A4C699FD-B164-4112-B66D-C2CA8CE8FF87}" presName="dummyConnPt" presStyleCnt="0"/>
      <dgm:spPr/>
    </dgm:pt>
    <dgm:pt modelId="{375C1810-17F4-41FE-AD0C-6772A4E6219A}" type="pres">
      <dgm:prSet presAssocID="{A4C699FD-B164-4112-B66D-C2CA8CE8FF87}" presName="node" presStyleLbl="node1" presStyleIdx="3" presStyleCnt="12" custScaleX="107426">
        <dgm:presLayoutVars>
          <dgm:bulletEnabled val="1"/>
        </dgm:presLayoutVars>
      </dgm:prSet>
      <dgm:spPr/>
      <dgm:t>
        <a:bodyPr/>
        <a:lstStyle/>
        <a:p>
          <a:endParaRPr lang="ru-RU"/>
        </a:p>
      </dgm:t>
    </dgm:pt>
    <dgm:pt modelId="{BA378462-ACE8-4804-A656-C5F44369FC85}" type="pres">
      <dgm:prSet presAssocID="{C20AF29B-863E-44F5-8528-D8324B4C7F30}" presName="sibTrans" presStyleLbl="bgSibTrans2D1" presStyleIdx="3" presStyleCnt="11"/>
      <dgm:spPr/>
      <dgm:t>
        <a:bodyPr/>
        <a:lstStyle/>
        <a:p>
          <a:endParaRPr lang="ru-RU"/>
        </a:p>
      </dgm:t>
    </dgm:pt>
    <dgm:pt modelId="{68277A46-B402-4D1A-8074-1978F8E365DA}" type="pres">
      <dgm:prSet presAssocID="{A0CD5951-B07E-4C21-B934-B04C613D3FA7}" presName="compNode" presStyleCnt="0"/>
      <dgm:spPr/>
    </dgm:pt>
    <dgm:pt modelId="{66DFF156-CF89-4EED-B777-2E436A58CB59}" type="pres">
      <dgm:prSet presAssocID="{A0CD5951-B07E-4C21-B934-B04C613D3FA7}" presName="dummyConnPt" presStyleCnt="0"/>
      <dgm:spPr/>
    </dgm:pt>
    <dgm:pt modelId="{2B6F67C2-4802-4473-B7A9-F3D458306483}" type="pres">
      <dgm:prSet presAssocID="{A0CD5951-B07E-4C21-B934-B04C613D3FA7}" presName="node" presStyleLbl="node1" presStyleIdx="4" presStyleCnt="12">
        <dgm:presLayoutVars>
          <dgm:bulletEnabled val="1"/>
        </dgm:presLayoutVars>
      </dgm:prSet>
      <dgm:spPr/>
      <dgm:t>
        <a:bodyPr/>
        <a:lstStyle/>
        <a:p>
          <a:endParaRPr lang="ru-RU"/>
        </a:p>
      </dgm:t>
    </dgm:pt>
    <dgm:pt modelId="{C27EF912-8E1C-4CE5-A5F1-A3F750A03F30}" type="pres">
      <dgm:prSet presAssocID="{ADDC446F-04E1-4642-83C9-9B8BDDEB1782}" presName="sibTrans" presStyleLbl="bgSibTrans2D1" presStyleIdx="4" presStyleCnt="11"/>
      <dgm:spPr/>
      <dgm:t>
        <a:bodyPr/>
        <a:lstStyle/>
        <a:p>
          <a:endParaRPr lang="ru-RU"/>
        </a:p>
      </dgm:t>
    </dgm:pt>
    <dgm:pt modelId="{70E8DC3B-D2E2-4A3B-8544-0E0CA01E3F25}" type="pres">
      <dgm:prSet presAssocID="{1927D900-9EB2-45CE-B996-E853DFB74902}" presName="compNode" presStyleCnt="0"/>
      <dgm:spPr/>
    </dgm:pt>
    <dgm:pt modelId="{520603A1-E837-4C5A-820A-81039B943FD4}" type="pres">
      <dgm:prSet presAssocID="{1927D900-9EB2-45CE-B996-E853DFB74902}" presName="dummyConnPt" presStyleCnt="0"/>
      <dgm:spPr/>
    </dgm:pt>
    <dgm:pt modelId="{7D6FDA99-3257-4A87-9A2D-B3589CD6C2C0}" type="pres">
      <dgm:prSet presAssocID="{1927D900-9EB2-45CE-B996-E853DFB74902}" presName="node" presStyleLbl="node1" presStyleIdx="5" presStyleCnt="12" custLinFactNeighborX="-1581" custLinFactNeighborY="-4073">
        <dgm:presLayoutVars>
          <dgm:bulletEnabled val="1"/>
        </dgm:presLayoutVars>
      </dgm:prSet>
      <dgm:spPr/>
      <dgm:t>
        <a:bodyPr/>
        <a:lstStyle/>
        <a:p>
          <a:endParaRPr lang="ru-RU"/>
        </a:p>
      </dgm:t>
    </dgm:pt>
    <dgm:pt modelId="{654E64CE-9FDF-4E81-BE96-17B13E28D908}" type="pres">
      <dgm:prSet presAssocID="{7FB08041-1E27-4134-9C94-275D069DD4ED}" presName="sibTrans" presStyleLbl="bgSibTrans2D1" presStyleIdx="5" presStyleCnt="11"/>
      <dgm:spPr/>
      <dgm:t>
        <a:bodyPr/>
        <a:lstStyle/>
        <a:p>
          <a:endParaRPr lang="ru-RU"/>
        </a:p>
      </dgm:t>
    </dgm:pt>
    <dgm:pt modelId="{DEE5046A-EEC0-4F99-8723-BC4700264419}" type="pres">
      <dgm:prSet presAssocID="{8E335CDD-15CA-41AB-BEB4-02377B43E82D}" presName="compNode" presStyleCnt="0"/>
      <dgm:spPr/>
    </dgm:pt>
    <dgm:pt modelId="{41EAC55C-E465-4BDF-BC77-7CB517ED9CDC}" type="pres">
      <dgm:prSet presAssocID="{8E335CDD-15CA-41AB-BEB4-02377B43E82D}" presName="dummyConnPt" presStyleCnt="0"/>
      <dgm:spPr/>
    </dgm:pt>
    <dgm:pt modelId="{C7E5E6C7-C995-42DF-9101-7997A88896C4}" type="pres">
      <dgm:prSet presAssocID="{8E335CDD-15CA-41AB-BEB4-02377B43E82D}" presName="node" presStyleLbl="node1" presStyleIdx="6" presStyleCnt="12">
        <dgm:presLayoutVars>
          <dgm:bulletEnabled val="1"/>
        </dgm:presLayoutVars>
      </dgm:prSet>
      <dgm:spPr/>
      <dgm:t>
        <a:bodyPr/>
        <a:lstStyle/>
        <a:p>
          <a:endParaRPr lang="ru-RU"/>
        </a:p>
      </dgm:t>
    </dgm:pt>
    <dgm:pt modelId="{9C34B1C6-5C00-4208-AE46-1AC58FD3A6A6}" type="pres">
      <dgm:prSet presAssocID="{01E6E2E9-0D83-4CAA-B7EB-7A7D21B3480F}" presName="sibTrans" presStyleLbl="bgSibTrans2D1" presStyleIdx="6" presStyleCnt="11"/>
      <dgm:spPr/>
      <dgm:t>
        <a:bodyPr/>
        <a:lstStyle/>
        <a:p>
          <a:endParaRPr lang="ru-RU"/>
        </a:p>
      </dgm:t>
    </dgm:pt>
    <dgm:pt modelId="{1D6903A1-F973-4117-9FB7-554482155723}" type="pres">
      <dgm:prSet presAssocID="{27CB7CB2-79B7-42CF-A2AB-445E79CAC289}" presName="compNode" presStyleCnt="0"/>
      <dgm:spPr/>
    </dgm:pt>
    <dgm:pt modelId="{6ADD4E15-1050-4444-8A75-2E1C5D67EBDC}" type="pres">
      <dgm:prSet presAssocID="{27CB7CB2-79B7-42CF-A2AB-445E79CAC289}" presName="dummyConnPt" presStyleCnt="0"/>
      <dgm:spPr/>
    </dgm:pt>
    <dgm:pt modelId="{192641BF-E2A2-4AE2-8ACB-63F1DFA6A135}" type="pres">
      <dgm:prSet presAssocID="{27CB7CB2-79B7-42CF-A2AB-445E79CAC289}" presName="node" presStyleLbl="node1" presStyleIdx="7" presStyleCnt="12">
        <dgm:presLayoutVars>
          <dgm:bulletEnabled val="1"/>
        </dgm:presLayoutVars>
      </dgm:prSet>
      <dgm:spPr/>
      <dgm:t>
        <a:bodyPr/>
        <a:lstStyle/>
        <a:p>
          <a:endParaRPr lang="ru-RU"/>
        </a:p>
      </dgm:t>
    </dgm:pt>
    <dgm:pt modelId="{B6166757-B91E-4E03-90E0-A1CA02F4EAE4}" type="pres">
      <dgm:prSet presAssocID="{AEF657C3-8120-4CA4-B2D6-B3FA6A2006CE}" presName="sibTrans" presStyleLbl="bgSibTrans2D1" presStyleIdx="7" presStyleCnt="11"/>
      <dgm:spPr/>
      <dgm:t>
        <a:bodyPr/>
        <a:lstStyle/>
        <a:p>
          <a:endParaRPr lang="ru-RU"/>
        </a:p>
      </dgm:t>
    </dgm:pt>
    <dgm:pt modelId="{48213FBE-AE26-4047-AF6A-7C06D0628B58}" type="pres">
      <dgm:prSet presAssocID="{A214BB6E-C0FF-4D34-BEA9-7F28292AFF3E}" presName="compNode" presStyleCnt="0"/>
      <dgm:spPr/>
    </dgm:pt>
    <dgm:pt modelId="{D9D08A07-261F-4A26-A3F1-9B7EE66627DD}" type="pres">
      <dgm:prSet presAssocID="{A214BB6E-C0FF-4D34-BEA9-7F28292AFF3E}" presName="dummyConnPt" presStyleCnt="0"/>
      <dgm:spPr/>
    </dgm:pt>
    <dgm:pt modelId="{B492B4DA-BF95-4729-A0CE-537FF8D78767}" type="pres">
      <dgm:prSet presAssocID="{A214BB6E-C0FF-4D34-BEA9-7F28292AFF3E}" presName="node" presStyleLbl="node1" presStyleIdx="8" presStyleCnt="12">
        <dgm:presLayoutVars>
          <dgm:bulletEnabled val="1"/>
        </dgm:presLayoutVars>
      </dgm:prSet>
      <dgm:spPr/>
      <dgm:t>
        <a:bodyPr/>
        <a:lstStyle/>
        <a:p>
          <a:endParaRPr lang="ru-RU"/>
        </a:p>
      </dgm:t>
    </dgm:pt>
    <dgm:pt modelId="{65D2B337-9231-46CD-AE3A-FD578722B8DD}" type="pres">
      <dgm:prSet presAssocID="{2D2C8749-0FAA-4A04-852F-3F03212A532F}" presName="sibTrans" presStyleLbl="bgSibTrans2D1" presStyleIdx="8" presStyleCnt="11"/>
      <dgm:spPr/>
      <dgm:t>
        <a:bodyPr/>
        <a:lstStyle/>
        <a:p>
          <a:endParaRPr lang="ru-RU"/>
        </a:p>
      </dgm:t>
    </dgm:pt>
    <dgm:pt modelId="{83AF3C53-428A-43D2-9AF4-5E0ABF01236E}" type="pres">
      <dgm:prSet presAssocID="{410DCAFE-CA3B-4BD2-8DE7-64D81ED773DA}" presName="compNode" presStyleCnt="0"/>
      <dgm:spPr/>
    </dgm:pt>
    <dgm:pt modelId="{67AC28B7-3F52-417A-BD00-AEB345186BD1}" type="pres">
      <dgm:prSet presAssocID="{410DCAFE-CA3B-4BD2-8DE7-64D81ED773DA}" presName="dummyConnPt" presStyleCnt="0"/>
      <dgm:spPr/>
    </dgm:pt>
    <dgm:pt modelId="{EB5F89A9-CE4B-4FAB-B87A-83A13F7768F0}" type="pres">
      <dgm:prSet presAssocID="{410DCAFE-CA3B-4BD2-8DE7-64D81ED773DA}" presName="node" presStyleLbl="node1" presStyleIdx="9" presStyleCnt="12">
        <dgm:presLayoutVars>
          <dgm:bulletEnabled val="1"/>
        </dgm:presLayoutVars>
      </dgm:prSet>
      <dgm:spPr/>
      <dgm:t>
        <a:bodyPr/>
        <a:lstStyle/>
        <a:p>
          <a:endParaRPr lang="ru-RU"/>
        </a:p>
      </dgm:t>
    </dgm:pt>
    <dgm:pt modelId="{E68B0438-17C1-42D8-8292-0553BF697DE1}" type="pres">
      <dgm:prSet presAssocID="{86E2F6CC-0AF2-4373-BA8D-98D2E4523D4F}" presName="sibTrans" presStyleLbl="bgSibTrans2D1" presStyleIdx="9" presStyleCnt="11"/>
      <dgm:spPr/>
      <dgm:t>
        <a:bodyPr/>
        <a:lstStyle/>
        <a:p>
          <a:endParaRPr lang="ru-RU"/>
        </a:p>
      </dgm:t>
    </dgm:pt>
    <dgm:pt modelId="{50DFDE6D-FBF4-4534-9312-F7A98E02954C}" type="pres">
      <dgm:prSet presAssocID="{A31C5096-9FC4-4977-9A94-5C99C156A913}" presName="compNode" presStyleCnt="0"/>
      <dgm:spPr/>
    </dgm:pt>
    <dgm:pt modelId="{6675F81A-615C-4F59-8A21-BEE2CAA7942E}" type="pres">
      <dgm:prSet presAssocID="{A31C5096-9FC4-4977-9A94-5C99C156A913}" presName="dummyConnPt" presStyleCnt="0"/>
      <dgm:spPr/>
    </dgm:pt>
    <dgm:pt modelId="{558C7EAF-F113-4A13-8F9D-A6E6A3D6D502}" type="pres">
      <dgm:prSet presAssocID="{A31C5096-9FC4-4977-9A94-5C99C156A913}" presName="node" presStyleLbl="node1" presStyleIdx="10" presStyleCnt="12" custScaleX="115849">
        <dgm:presLayoutVars>
          <dgm:bulletEnabled val="1"/>
        </dgm:presLayoutVars>
      </dgm:prSet>
      <dgm:spPr/>
      <dgm:t>
        <a:bodyPr/>
        <a:lstStyle/>
        <a:p>
          <a:endParaRPr lang="ru-RU"/>
        </a:p>
      </dgm:t>
    </dgm:pt>
    <dgm:pt modelId="{98B16C26-59C3-463D-B4DB-BC7E0F772991}" type="pres">
      <dgm:prSet presAssocID="{FAD85191-9274-4607-8D2D-714FB3AED0E5}" presName="sibTrans" presStyleLbl="bgSibTrans2D1" presStyleIdx="10" presStyleCnt="11"/>
      <dgm:spPr/>
      <dgm:t>
        <a:bodyPr/>
        <a:lstStyle/>
        <a:p>
          <a:endParaRPr lang="ru-RU"/>
        </a:p>
      </dgm:t>
    </dgm:pt>
    <dgm:pt modelId="{80AD877C-5D42-4417-822A-BAC12B804198}" type="pres">
      <dgm:prSet presAssocID="{DAFB27DE-130A-4F25-8B8B-0DC0B18A812F}" presName="compNode" presStyleCnt="0"/>
      <dgm:spPr/>
    </dgm:pt>
    <dgm:pt modelId="{C2AA3539-7B7B-46EF-A210-44C1CDD4AEA8}" type="pres">
      <dgm:prSet presAssocID="{DAFB27DE-130A-4F25-8B8B-0DC0B18A812F}" presName="dummyConnPt" presStyleCnt="0"/>
      <dgm:spPr/>
    </dgm:pt>
    <dgm:pt modelId="{2E801E78-53E1-4C4D-85B0-E5D0250F2B57}" type="pres">
      <dgm:prSet presAssocID="{DAFB27DE-130A-4F25-8B8B-0DC0B18A812F}" presName="node" presStyleLbl="node1" presStyleIdx="11" presStyleCnt="12">
        <dgm:presLayoutVars>
          <dgm:bulletEnabled val="1"/>
        </dgm:presLayoutVars>
      </dgm:prSet>
      <dgm:spPr/>
      <dgm:t>
        <a:bodyPr/>
        <a:lstStyle/>
        <a:p>
          <a:endParaRPr lang="ru-RU"/>
        </a:p>
      </dgm:t>
    </dgm:pt>
  </dgm:ptLst>
  <dgm:cxnLst>
    <dgm:cxn modelId="{55EDF479-2D27-4B0F-B222-A1B14D460F8D}" type="presOf" srcId="{01E6E2E9-0D83-4CAA-B7EB-7A7D21B3480F}" destId="{9C34B1C6-5C00-4208-AE46-1AC58FD3A6A6}" srcOrd="0" destOrd="0" presId="urn:microsoft.com/office/officeart/2005/8/layout/bProcess4"/>
    <dgm:cxn modelId="{08F3516C-ECD2-454D-B743-C65F353CC1ED}" type="presOf" srcId="{A4C699FD-B164-4112-B66D-C2CA8CE8FF87}" destId="{375C1810-17F4-41FE-AD0C-6772A4E6219A}" srcOrd="0" destOrd="0" presId="urn:microsoft.com/office/officeart/2005/8/layout/bProcess4"/>
    <dgm:cxn modelId="{B93051D7-381B-43AD-A99E-D4CF4C4C71EB}" type="presOf" srcId="{2D2C8749-0FAA-4A04-852F-3F03212A532F}" destId="{65D2B337-9231-46CD-AE3A-FD578722B8DD}" srcOrd="0" destOrd="0" presId="urn:microsoft.com/office/officeart/2005/8/layout/bProcess4"/>
    <dgm:cxn modelId="{52CF24C0-DEAC-496D-AC96-C01BA28052BE}" srcId="{C6BE06D5-79ED-4920-AE0A-91C9804007C0}" destId="{A4C699FD-B164-4112-B66D-C2CA8CE8FF87}" srcOrd="3" destOrd="0" parTransId="{757D164B-5252-422F-AA8A-38D68F85F1C2}" sibTransId="{C20AF29B-863E-44F5-8528-D8324B4C7F30}"/>
    <dgm:cxn modelId="{1B651B31-C8B3-43F1-AE81-16C6B70BE40C}" type="presOf" srcId="{15BA697B-CFEB-4335-97DE-4D1C1DB1B4C5}" destId="{171A3C85-B216-4BE3-B795-E331E1C86435}" srcOrd="0" destOrd="0" presId="urn:microsoft.com/office/officeart/2005/8/layout/bProcess4"/>
    <dgm:cxn modelId="{287CE9E1-0ED7-4E72-9641-DA6DF9E41B68}" type="presOf" srcId="{521A8638-4979-467C-AF2A-91D8EAE11C4B}" destId="{98EDAE90-EA72-4D7E-8B6B-593F52656736}" srcOrd="0" destOrd="0" presId="urn:microsoft.com/office/officeart/2005/8/layout/bProcess4"/>
    <dgm:cxn modelId="{879BAF4F-C252-43DB-8163-B225996D2EF7}" srcId="{C6BE06D5-79ED-4920-AE0A-91C9804007C0}" destId="{15BA697B-CFEB-4335-97DE-4D1C1DB1B4C5}" srcOrd="0" destOrd="0" parTransId="{AE47A580-A7D5-42E3-9FA5-05D4193EB7B6}" sibTransId="{03190EA5-ECE7-4B7F-BD5D-7366C7B2EC70}"/>
    <dgm:cxn modelId="{4BC8D5B3-2C5F-467B-B6C8-1257BFD6A69A}" type="presOf" srcId="{A0CD5951-B07E-4C21-B934-B04C613D3FA7}" destId="{2B6F67C2-4802-4473-B7A9-F3D458306483}" srcOrd="0" destOrd="0" presId="urn:microsoft.com/office/officeart/2005/8/layout/bProcess4"/>
    <dgm:cxn modelId="{1E6D56F1-4FA7-4909-855A-85BB46C07FD2}" type="presOf" srcId="{410DCAFE-CA3B-4BD2-8DE7-64D81ED773DA}" destId="{EB5F89A9-CE4B-4FAB-B87A-83A13F7768F0}" srcOrd="0" destOrd="0" presId="urn:microsoft.com/office/officeart/2005/8/layout/bProcess4"/>
    <dgm:cxn modelId="{52B84723-52A4-4322-9AA0-28B4A081A762}" type="presOf" srcId="{8F7BA678-4390-4635-8020-7BCBF405450A}" destId="{EC8DA229-DA28-45FE-B920-DB7647572302}" srcOrd="0" destOrd="0" presId="urn:microsoft.com/office/officeart/2005/8/layout/bProcess4"/>
    <dgm:cxn modelId="{7E94CA8E-D486-4322-A138-1742D7682C67}" srcId="{C6BE06D5-79ED-4920-AE0A-91C9804007C0}" destId="{B1F02EA1-07D1-41F4-B482-7536FF780E72}" srcOrd="1" destOrd="0" parTransId="{029DBA97-B707-4107-97E1-C350C9861D6E}" sibTransId="{521A8638-4979-467C-AF2A-91D8EAE11C4B}"/>
    <dgm:cxn modelId="{E69A5758-6E56-4FF6-98C2-7792F845881F}" type="presOf" srcId="{A214BB6E-C0FF-4D34-BEA9-7F28292AFF3E}" destId="{B492B4DA-BF95-4729-A0CE-537FF8D78767}" srcOrd="0" destOrd="0" presId="urn:microsoft.com/office/officeart/2005/8/layout/bProcess4"/>
    <dgm:cxn modelId="{D5E10460-3129-4472-BC5F-986D5A9FAEB8}" type="presOf" srcId="{B1F02EA1-07D1-41F4-B482-7536FF780E72}" destId="{CB6F35F5-B852-478C-B950-6019F414057E}" srcOrd="0" destOrd="0" presId="urn:microsoft.com/office/officeart/2005/8/layout/bProcess4"/>
    <dgm:cxn modelId="{4D7F45D2-FA1D-43D1-8A2F-AAE3DC2F2566}" type="presOf" srcId="{C6BE06D5-79ED-4920-AE0A-91C9804007C0}" destId="{F3C45F95-B13F-426F-94B8-1969995D22CE}" srcOrd="0" destOrd="0" presId="urn:microsoft.com/office/officeart/2005/8/layout/bProcess4"/>
    <dgm:cxn modelId="{60DB935B-BF6C-4071-8278-07880AD38292}" srcId="{C6BE06D5-79ED-4920-AE0A-91C9804007C0}" destId="{8E335CDD-15CA-41AB-BEB4-02377B43E82D}" srcOrd="6" destOrd="0" parTransId="{F86EB2F9-4CF6-4D88-A588-0C2FCEA69E9C}" sibTransId="{01E6E2E9-0D83-4CAA-B7EB-7A7D21B3480F}"/>
    <dgm:cxn modelId="{51F513BC-0DAF-492D-8899-8AA04E9173E7}" srcId="{C6BE06D5-79ED-4920-AE0A-91C9804007C0}" destId="{A31C5096-9FC4-4977-9A94-5C99C156A913}" srcOrd="10" destOrd="0" parTransId="{442B8DB2-3F93-45D8-BFF2-F2E9AA458462}" sibTransId="{FAD85191-9274-4607-8D2D-714FB3AED0E5}"/>
    <dgm:cxn modelId="{6B471D4C-486B-4813-8D23-3B613A2E037F}" type="presOf" srcId="{1E0E1AC9-BCF2-4FD3-84D3-F7778E3CC46C}" destId="{1C4C2F1F-C286-4E40-88C0-B9315C16CC77}" srcOrd="0" destOrd="0" presId="urn:microsoft.com/office/officeart/2005/8/layout/bProcess4"/>
    <dgm:cxn modelId="{8C4B5F20-391D-4894-94A6-63F6641791AB}" type="presOf" srcId="{ADDC446F-04E1-4642-83C9-9B8BDDEB1782}" destId="{C27EF912-8E1C-4CE5-A5F1-A3F750A03F30}" srcOrd="0" destOrd="0" presId="urn:microsoft.com/office/officeart/2005/8/layout/bProcess4"/>
    <dgm:cxn modelId="{B0DE3E04-C751-4EC6-9E25-EDFE38A5EF68}" srcId="{C6BE06D5-79ED-4920-AE0A-91C9804007C0}" destId="{410DCAFE-CA3B-4BD2-8DE7-64D81ED773DA}" srcOrd="9" destOrd="0" parTransId="{5B43DD81-05A0-4E46-AE8F-76606E943DBF}" sibTransId="{86E2F6CC-0AF2-4373-BA8D-98D2E4523D4F}"/>
    <dgm:cxn modelId="{AAB25CE7-E095-4BCE-B8BB-75D191872951}" srcId="{C6BE06D5-79ED-4920-AE0A-91C9804007C0}" destId="{A214BB6E-C0FF-4D34-BEA9-7F28292AFF3E}" srcOrd="8" destOrd="0" parTransId="{A0F96F7A-A969-4DE7-A69F-2462F111FB4D}" sibTransId="{2D2C8749-0FAA-4A04-852F-3F03212A532F}"/>
    <dgm:cxn modelId="{B2485579-08FD-4308-9321-C1F1CFCBE6AF}" type="presOf" srcId="{86E2F6CC-0AF2-4373-BA8D-98D2E4523D4F}" destId="{E68B0438-17C1-42D8-8292-0553BF697DE1}" srcOrd="0" destOrd="0" presId="urn:microsoft.com/office/officeart/2005/8/layout/bProcess4"/>
    <dgm:cxn modelId="{B307B398-57A8-46DE-B39D-4B0CC7339694}" type="presOf" srcId="{A31C5096-9FC4-4977-9A94-5C99C156A913}" destId="{558C7EAF-F113-4A13-8F9D-A6E6A3D6D502}" srcOrd="0" destOrd="0" presId="urn:microsoft.com/office/officeart/2005/8/layout/bProcess4"/>
    <dgm:cxn modelId="{B2C4BF89-A824-4E87-91C6-A0C3D15DF94A}" srcId="{C6BE06D5-79ED-4920-AE0A-91C9804007C0}" destId="{A0CD5951-B07E-4C21-B934-B04C613D3FA7}" srcOrd="4" destOrd="0" parTransId="{7684A9BF-9466-4543-8CDF-CBFF39392095}" sibTransId="{ADDC446F-04E1-4642-83C9-9B8BDDEB1782}"/>
    <dgm:cxn modelId="{7C4E3F08-F46A-4B9E-9559-35039ED5E31F}" type="presOf" srcId="{DAFB27DE-130A-4F25-8B8B-0DC0B18A812F}" destId="{2E801E78-53E1-4C4D-85B0-E5D0250F2B57}" srcOrd="0" destOrd="0" presId="urn:microsoft.com/office/officeart/2005/8/layout/bProcess4"/>
    <dgm:cxn modelId="{BC68DD79-ED21-4D83-9FDA-B432B13E6BF1}" type="presOf" srcId="{FAD85191-9274-4607-8D2D-714FB3AED0E5}" destId="{98B16C26-59C3-463D-B4DB-BC7E0F772991}" srcOrd="0" destOrd="0" presId="urn:microsoft.com/office/officeart/2005/8/layout/bProcess4"/>
    <dgm:cxn modelId="{839069B4-294E-491F-A0B6-4CF31A41D6B3}" type="presOf" srcId="{27CB7CB2-79B7-42CF-A2AB-445E79CAC289}" destId="{192641BF-E2A2-4AE2-8ACB-63F1DFA6A135}" srcOrd="0" destOrd="0" presId="urn:microsoft.com/office/officeart/2005/8/layout/bProcess4"/>
    <dgm:cxn modelId="{43766B63-D652-4035-AFD4-9112E8DFA5FD}" type="presOf" srcId="{C20AF29B-863E-44F5-8528-D8324B4C7F30}" destId="{BA378462-ACE8-4804-A656-C5F44369FC85}" srcOrd="0" destOrd="0" presId="urn:microsoft.com/office/officeart/2005/8/layout/bProcess4"/>
    <dgm:cxn modelId="{2AD1E072-FAEA-4E19-BC63-797E1A8D4D11}" type="presOf" srcId="{8E335CDD-15CA-41AB-BEB4-02377B43E82D}" destId="{C7E5E6C7-C995-42DF-9101-7997A88896C4}" srcOrd="0" destOrd="0" presId="urn:microsoft.com/office/officeart/2005/8/layout/bProcess4"/>
    <dgm:cxn modelId="{E2480853-FBC7-4ACF-8C66-B4489F0B8E22}" srcId="{C6BE06D5-79ED-4920-AE0A-91C9804007C0}" destId="{8F7BA678-4390-4635-8020-7BCBF405450A}" srcOrd="2" destOrd="0" parTransId="{4CC519C3-3328-4634-AEB6-5D782D8BA9C3}" sibTransId="{1E0E1AC9-BCF2-4FD3-84D3-F7778E3CC46C}"/>
    <dgm:cxn modelId="{625FC285-AC88-4442-B9FD-43D6E1756AFC}" type="presOf" srcId="{AEF657C3-8120-4CA4-B2D6-B3FA6A2006CE}" destId="{B6166757-B91E-4E03-90E0-A1CA02F4EAE4}" srcOrd="0" destOrd="0" presId="urn:microsoft.com/office/officeart/2005/8/layout/bProcess4"/>
    <dgm:cxn modelId="{C12E2E77-CD2E-4DE3-ABF5-0CC4D4AAA2F5}" srcId="{C6BE06D5-79ED-4920-AE0A-91C9804007C0}" destId="{DAFB27DE-130A-4F25-8B8B-0DC0B18A812F}" srcOrd="11" destOrd="0" parTransId="{C296D7AE-7793-4822-8B8B-FA820BC15870}" sibTransId="{E1960CF3-EFCB-4BBC-B27D-152FDE60C782}"/>
    <dgm:cxn modelId="{82363B07-4D55-4B96-85B9-C3E881208CEF}" type="presOf" srcId="{7FB08041-1E27-4134-9C94-275D069DD4ED}" destId="{654E64CE-9FDF-4E81-BE96-17B13E28D908}" srcOrd="0" destOrd="0" presId="urn:microsoft.com/office/officeart/2005/8/layout/bProcess4"/>
    <dgm:cxn modelId="{7CC512E4-6957-4F1B-BDE5-2D334A479F0D}" type="presOf" srcId="{1927D900-9EB2-45CE-B996-E853DFB74902}" destId="{7D6FDA99-3257-4A87-9A2D-B3589CD6C2C0}" srcOrd="0" destOrd="0" presId="urn:microsoft.com/office/officeart/2005/8/layout/bProcess4"/>
    <dgm:cxn modelId="{28F8AEB3-D90A-4552-8C9A-8C648E53126D}" type="presOf" srcId="{03190EA5-ECE7-4B7F-BD5D-7366C7B2EC70}" destId="{0C2EFB52-4D2B-4F14-8EE6-74D00E05C768}" srcOrd="0" destOrd="0" presId="urn:microsoft.com/office/officeart/2005/8/layout/bProcess4"/>
    <dgm:cxn modelId="{621D56C4-F41F-4458-A592-B0BB16151667}" srcId="{C6BE06D5-79ED-4920-AE0A-91C9804007C0}" destId="{27CB7CB2-79B7-42CF-A2AB-445E79CAC289}" srcOrd="7" destOrd="0" parTransId="{3E5BA9ED-9D81-49EA-A067-EAFD25BB369E}" sibTransId="{AEF657C3-8120-4CA4-B2D6-B3FA6A2006CE}"/>
    <dgm:cxn modelId="{C7C5AFB9-C7DE-41CC-BB73-E3D8C70466AA}" srcId="{C6BE06D5-79ED-4920-AE0A-91C9804007C0}" destId="{1927D900-9EB2-45CE-B996-E853DFB74902}" srcOrd="5" destOrd="0" parTransId="{5F52EB6F-B333-49CB-A086-D3B6EFBD0438}" sibTransId="{7FB08041-1E27-4134-9C94-275D069DD4ED}"/>
    <dgm:cxn modelId="{55927369-A7AB-4C2F-AA1D-545676ABA002}" type="presParOf" srcId="{F3C45F95-B13F-426F-94B8-1969995D22CE}" destId="{75840CE7-0C7E-4890-A25A-EFF6678D5AE5}" srcOrd="0" destOrd="0" presId="urn:microsoft.com/office/officeart/2005/8/layout/bProcess4"/>
    <dgm:cxn modelId="{A3BEEEDA-C169-4292-89A9-3C3909142114}" type="presParOf" srcId="{75840CE7-0C7E-4890-A25A-EFF6678D5AE5}" destId="{ADB3C704-1DF9-4DDD-AFD2-21A2D3702369}" srcOrd="0" destOrd="0" presId="urn:microsoft.com/office/officeart/2005/8/layout/bProcess4"/>
    <dgm:cxn modelId="{F1F2BE34-D9B5-4CBA-827A-1069378309D2}" type="presParOf" srcId="{75840CE7-0C7E-4890-A25A-EFF6678D5AE5}" destId="{171A3C85-B216-4BE3-B795-E331E1C86435}" srcOrd="1" destOrd="0" presId="urn:microsoft.com/office/officeart/2005/8/layout/bProcess4"/>
    <dgm:cxn modelId="{59970706-CCB3-4CCE-8CDE-B07D0429FF1B}" type="presParOf" srcId="{F3C45F95-B13F-426F-94B8-1969995D22CE}" destId="{0C2EFB52-4D2B-4F14-8EE6-74D00E05C768}" srcOrd="1" destOrd="0" presId="urn:microsoft.com/office/officeart/2005/8/layout/bProcess4"/>
    <dgm:cxn modelId="{C9EC3B06-819A-49D9-9CD3-287DA49F0C65}" type="presParOf" srcId="{F3C45F95-B13F-426F-94B8-1969995D22CE}" destId="{6E0685F8-A9CC-48E4-9BEC-638863DA930A}" srcOrd="2" destOrd="0" presId="urn:microsoft.com/office/officeart/2005/8/layout/bProcess4"/>
    <dgm:cxn modelId="{BEA0B622-C22C-40DD-95BB-D4CDB7860D7B}" type="presParOf" srcId="{6E0685F8-A9CC-48E4-9BEC-638863DA930A}" destId="{3C817848-774B-4B3F-9286-C42038F94B4F}" srcOrd="0" destOrd="0" presId="urn:microsoft.com/office/officeart/2005/8/layout/bProcess4"/>
    <dgm:cxn modelId="{50EFED9F-AB84-4336-AABC-8C6AF5F6683A}" type="presParOf" srcId="{6E0685F8-A9CC-48E4-9BEC-638863DA930A}" destId="{CB6F35F5-B852-478C-B950-6019F414057E}" srcOrd="1" destOrd="0" presId="urn:microsoft.com/office/officeart/2005/8/layout/bProcess4"/>
    <dgm:cxn modelId="{C642582F-8D1B-4475-9D6F-11FC87E00EE1}" type="presParOf" srcId="{F3C45F95-B13F-426F-94B8-1969995D22CE}" destId="{98EDAE90-EA72-4D7E-8B6B-593F52656736}" srcOrd="3" destOrd="0" presId="urn:microsoft.com/office/officeart/2005/8/layout/bProcess4"/>
    <dgm:cxn modelId="{7768065B-0AB3-4F5E-BFB3-15F762010CE3}" type="presParOf" srcId="{F3C45F95-B13F-426F-94B8-1969995D22CE}" destId="{FAE18DD7-0CD3-4CE1-A25E-35DD3B5D4D6B}" srcOrd="4" destOrd="0" presId="urn:microsoft.com/office/officeart/2005/8/layout/bProcess4"/>
    <dgm:cxn modelId="{B463514B-4D7E-4D75-9F35-754F062A89E4}" type="presParOf" srcId="{FAE18DD7-0CD3-4CE1-A25E-35DD3B5D4D6B}" destId="{3E4C0EF1-4135-492D-8DFF-DE026FB577A6}" srcOrd="0" destOrd="0" presId="urn:microsoft.com/office/officeart/2005/8/layout/bProcess4"/>
    <dgm:cxn modelId="{641582B6-8E9A-4CE1-9D3A-E7E72C8345BA}" type="presParOf" srcId="{FAE18DD7-0CD3-4CE1-A25E-35DD3B5D4D6B}" destId="{EC8DA229-DA28-45FE-B920-DB7647572302}" srcOrd="1" destOrd="0" presId="urn:microsoft.com/office/officeart/2005/8/layout/bProcess4"/>
    <dgm:cxn modelId="{7B3D2AB2-5401-4114-848D-225C4E477FA4}" type="presParOf" srcId="{F3C45F95-B13F-426F-94B8-1969995D22CE}" destId="{1C4C2F1F-C286-4E40-88C0-B9315C16CC77}" srcOrd="5" destOrd="0" presId="urn:microsoft.com/office/officeart/2005/8/layout/bProcess4"/>
    <dgm:cxn modelId="{F8C6055D-78D4-4F39-8A37-2E20B58C547B}" type="presParOf" srcId="{F3C45F95-B13F-426F-94B8-1969995D22CE}" destId="{3DABE7FD-A5B3-4AB7-A312-B7FABFC9F446}" srcOrd="6" destOrd="0" presId="urn:microsoft.com/office/officeart/2005/8/layout/bProcess4"/>
    <dgm:cxn modelId="{28737EBB-5B2E-46B0-84FF-A56C10592109}" type="presParOf" srcId="{3DABE7FD-A5B3-4AB7-A312-B7FABFC9F446}" destId="{EA4B8990-8CCC-4F19-B3BE-BBE792763693}" srcOrd="0" destOrd="0" presId="urn:microsoft.com/office/officeart/2005/8/layout/bProcess4"/>
    <dgm:cxn modelId="{02F30FE2-772C-496A-AE6E-11D96ADECD23}" type="presParOf" srcId="{3DABE7FD-A5B3-4AB7-A312-B7FABFC9F446}" destId="{375C1810-17F4-41FE-AD0C-6772A4E6219A}" srcOrd="1" destOrd="0" presId="urn:microsoft.com/office/officeart/2005/8/layout/bProcess4"/>
    <dgm:cxn modelId="{A71B8CFF-0D7E-4F8C-A3D4-0C232028FA2B}" type="presParOf" srcId="{F3C45F95-B13F-426F-94B8-1969995D22CE}" destId="{BA378462-ACE8-4804-A656-C5F44369FC85}" srcOrd="7" destOrd="0" presId="urn:microsoft.com/office/officeart/2005/8/layout/bProcess4"/>
    <dgm:cxn modelId="{167465EE-B253-41BB-AA4C-4D92A72FC6FD}" type="presParOf" srcId="{F3C45F95-B13F-426F-94B8-1969995D22CE}" destId="{68277A46-B402-4D1A-8074-1978F8E365DA}" srcOrd="8" destOrd="0" presId="urn:microsoft.com/office/officeart/2005/8/layout/bProcess4"/>
    <dgm:cxn modelId="{612F2684-DE07-40CF-A208-580A865CE401}" type="presParOf" srcId="{68277A46-B402-4D1A-8074-1978F8E365DA}" destId="{66DFF156-CF89-4EED-B777-2E436A58CB59}" srcOrd="0" destOrd="0" presId="urn:microsoft.com/office/officeart/2005/8/layout/bProcess4"/>
    <dgm:cxn modelId="{929F787F-C544-4DCA-B6A2-AF332D5CFCDB}" type="presParOf" srcId="{68277A46-B402-4D1A-8074-1978F8E365DA}" destId="{2B6F67C2-4802-4473-B7A9-F3D458306483}" srcOrd="1" destOrd="0" presId="urn:microsoft.com/office/officeart/2005/8/layout/bProcess4"/>
    <dgm:cxn modelId="{5166F3FC-5998-47B7-950A-46B0D45D6A2B}" type="presParOf" srcId="{F3C45F95-B13F-426F-94B8-1969995D22CE}" destId="{C27EF912-8E1C-4CE5-A5F1-A3F750A03F30}" srcOrd="9" destOrd="0" presId="urn:microsoft.com/office/officeart/2005/8/layout/bProcess4"/>
    <dgm:cxn modelId="{085AADAF-73B9-4350-AAFA-69723FA7E96D}" type="presParOf" srcId="{F3C45F95-B13F-426F-94B8-1969995D22CE}" destId="{70E8DC3B-D2E2-4A3B-8544-0E0CA01E3F25}" srcOrd="10" destOrd="0" presId="urn:microsoft.com/office/officeart/2005/8/layout/bProcess4"/>
    <dgm:cxn modelId="{D97377A7-4E6F-429D-A173-173756CE4B0E}" type="presParOf" srcId="{70E8DC3B-D2E2-4A3B-8544-0E0CA01E3F25}" destId="{520603A1-E837-4C5A-820A-81039B943FD4}" srcOrd="0" destOrd="0" presId="urn:microsoft.com/office/officeart/2005/8/layout/bProcess4"/>
    <dgm:cxn modelId="{8CD24337-C35C-40E5-B15F-17C2FB9DF698}" type="presParOf" srcId="{70E8DC3B-D2E2-4A3B-8544-0E0CA01E3F25}" destId="{7D6FDA99-3257-4A87-9A2D-B3589CD6C2C0}" srcOrd="1" destOrd="0" presId="urn:microsoft.com/office/officeart/2005/8/layout/bProcess4"/>
    <dgm:cxn modelId="{7E9FFA00-9747-452D-911B-9B4C3C3A50C6}" type="presParOf" srcId="{F3C45F95-B13F-426F-94B8-1969995D22CE}" destId="{654E64CE-9FDF-4E81-BE96-17B13E28D908}" srcOrd="11" destOrd="0" presId="urn:microsoft.com/office/officeart/2005/8/layout/bProcess4"/>
    <dgm:cxn modelId="{FFDC9608-BBE6-403E-9EF8-E3C260780019}" type="presParOf" srcId="{F3C45F95-B13F-426F-94B8-1969995D22CE}" destId="{DEE5046A-EEC0-4F99-8723-BC4700264419}" srcOrd="12" destOrd="0" presId="urn:microsoft.com/office/officeart/2005/8/layout/bProcess4"/>
    <dgm:cxn modelId="{602BE156-1378-4CFA-A43A-81DE02543182}" type="presParOf" srcId="{DEE5046A-EEC0-4F99-8723-BC4700264419}" destId="{41EAC55C-E465-4BDF-BC77-7CB517ED9CDC}" srcOrd="0" destOrd="0" presId="urn:microsoft.com/office/officeart/2005/8/layout/bProcess4"/>
    <dgm:cxn modelId="{E856DD59-879F-4923-9A09-1F6351EB12C4}" type="presParOf" srcId="{DEE5046A-EEC0-4F99-8723-BC4700264419}" destId="{C7E5E6C7-C995-42DF-9101-7997A88896C4}" srcOrd="1" destOrd="0" presId="urn:microsoft.com/office/officeart/2005/8/layout/bProcess4"/>
    <dgm:cxn modelId="{B2914243-A3A0-4C80-9C76-B4F3F8F46D1C}" type="presParOf" srcId="{F3C45F95-B13F-426F-94B8-1969995D22CE}" destId="{9C34B1C6-5C00-4208-AE46-1AC58FD3A6A6}" srcOrd="13" destOrd="0" presId="urn:microsoft.com/office/officeart/2005/8/layout/bProcess4"/>
    <dgm:cxn modelId="{1A63A807-0B90-4747-BAC6-390F215B18E4}" type="presParOf" srcId="{F3C45F95-B13F-426F-94B8-1969995D22CE}" destId="{1D6903A1-F973-4117-9FB7-554482155723}" srcOrd="14" destOrd="0" presId="urn:microsoft.com/office/officeart/2005/8/layout/bProcess4"/>
    <dgm:cxn modelId="{19697D91-86ED-4A21-9443-81008AC7A402}" type="presParOf" srcId="{1D6903A1-F973-4117-9FB7-554482155723}" destId="{6ADD4E15-1050-4444-8A75-2E1C5D67EBDC}" srcOrd="0" destOrd="0" presId="urn:microsoft.com/office/officeart/2005/8/layout/bProcess4"/>
    <dgm:cxn modelId="{B934FA73-77FB-4688-A2A5-12172FB3214A}" type="presParOf" srcId="{1D6903A1-F973-4117-9FB7-554482155723}" destId="{192641BF-E2A2-4AE2-8ACB-63F1DFA6A135}" srcOrd="1" destOrd="0" presId="urn:microsoft.com/office/officeart/2005/8/layout/bProcess4"/>
    <dgm:cxn modelId="{E658FD06-10A1-42F3-80E3-C328CB75F792}" type="presParOf" srcId="{F3C45F95-B13F-426F-94B8-1969995D22CE}" destId="{B6166757-B91E-4E03-90E0-A1CA02F4EAE4}" srcOrd="15" destOrd="0" presId="urn:microsoft.com/office/officeart/2005/8/layout/bProcess4"/>
    <dgm:cxn modelId="{D251D2F3-6ADB-4586-89A6-3A246F90AB27}" type="presParOf" srcId="{F3C45F95-B13F-426F-94B8-1969995D22CE}" destId="{48213FBE-AE26-4047-AF6A-7C06D0628B58}" srcOrd="16" destOrd="0" presId="urn:microsoft.com/office/officeart/2005/8/layout/bProcess4"/>
    <dgm:cxn modelId="{C9162697-6DA3-444F-AB52-0C54F05E9FDF}" type="presParOf" srcId="{48213FBE-AE26-4047-AF6A-7C06D0628B58}" destId="{D9D08A07-261F-4A26-A3F1-9B7EE66627DD}" srcOrd="0" destOrd="0" presId="urn:microsoft.com/office/officeart/2005/8/layout/bProcess4"/>
    <dgm:cxn modelId="{026BB28E-8E13-49A6-9470-FC8F3F5A396C}" type="presParOf" srcId="{48213FBE-AE26-4047-AF6A-7C06D0628B58}" destId="{B492B4DA-BF95-4729-A0CE-537FF8D78767}" srcOrd="1" destOrd="0" presId="urn:microsoft.com/office/officeart/2005/8/layout/bProcess4"/>
    <dgm:cxn modelId="{080ECEA0-B7C3-440C-A605-FA9D50F8A89B}" type="presParOf" srcId="{F3C45F95-B13F-426F-94B8-1969995D22CE}" destId="{65D2B337-9231-46CD-AE3A-FD578722B8DD}" srcOrd="17" destOrd="0" presId="urn:microsoft.com/office/officeart/2005/8/layout/bProcess4"/>
    <dgm:cxn modelId="{11127EF3-0946-4172-9C8A-508F3D5C9606}" type="presParOf" srcId="{F3C45F95-B13F-426F-94B8-1969995D22CE}" destId="{83AF3C53-428A-43D2-9AF4-5E0ABF01236E}" srcOrd="18" destOrd="0" presId="urn:microsoft.com/office/officeart/2005/8/layout/bProcess4"/>
    <dgm:cxn modelId="{B5EE3CDC-7F0C-42D3-B816-86ABA969CD56}" type="presParOf" srcId="{83AF3C53-428A-43D2-9AF4-5E0ABF01236E}" destId="{67AC28B7-3F52-417A-BD00-AEB345186BD1}" srcOrd="0" destOrd="0" presId="urn:microsoft.com/office/officeart/2005/8/layout/bProcess4"/>
    <dgm:cxn modelId="{F7F3FB8B-8E1F-4BCB-9FED-675BA41D84AB}" type="presParOf" srcId="{83AF3C53-428A-43D2-9AF4-5E0ABF01236E}" destId="{EB5F89A9-CE4B-4FAB-B87A-83A13F7768F0}" srcOrd="1" destOrd="0" presId="urn:microsoft.com/office/officeart/2005/8/layout/bProcess4"/>
    <dgm:cxn modelId="{C13A4FBA-7B40-431D-B1F9-5E25E6FBC942}" type="presParOf" srcId="{F3C45F95-B13F-426F-94B8-1969995D22CE}" destId="{E68B0438-17C1-42D8-8292-0553BF697DE1}" srcOrd="19" destOrd="0" presId="urn:microsoft.com/office/officeart/2005/8/layout/bProcess4"/>
    <dgm:cxn modelId="{8826757E-17C1-4231-A5C0-32DBE1C96D9B}" type="presParOf" srcId="{F3C45F95-B13F-426F-94B8-1969995D22CE}" destId="{50DFDE6D-FBF4-4534-9312-F7A98E02954C}" srcOrd="20" destOrd="0" presId="urn:microsoft.com/office/officeart/2005/8/layout/bProcess4"/>
    <dgm:cxn modelId="{F5017E64-442C-4D37-9766-E3BA3B05133A}" type="presParOf" srcId="{50DFDE6D-FBF4-4534-9312-F7A98E02954C}" destId="{6675F81A-615C-4F59-8A21-BEE2CAA7942E}" srcOrd="0" destOrd="0" presId="urn:microsoft.com/office/officeart/2005/8/layout/bProcess4"/>
    <dgm:cxn modelId="{2A27541B-9B80-46B1-9984-C892137882EA}" type="presParOf" srcId="{50DFDE6D-FBF4-4534-9312-F7A98E02954C}" destId="{558C7EAF-F113-4A13-8F9D-A6E6A3D6D502}" srcOrd="1" destOrd="0" presId="urn:microsoft.com/office/officeart/2005/8/layout/bProcess4"/>
    <dgm:cxn modelId="{100C752C-A58F-49B4-8718-63FA866AACA4}" type="presParOf" srcId="{F3C45F95-B13F-426F-94B8-1969995D22CE}" destId="{98B16C26-59C3-463D-B4DB-BC7E0F772991}" srcOrd="21" destOrd="0" presId="urn:microsoft.com/office/officeart/2005/8/layout/bProcess4"/>
    <dgm:cxn modelId="{EBBD3EA5-86CC-4FCB-88C4-0A46FFD61976}" type="presParOf" srcId="{F3C45F95-B13F-426F-94B8-1969995D22CE}" destId="{80AD877C-5D42-4417-822A-BAC12B804198}" srcOrd="22" destOrd="0" presId="urn:microsoft.com/office/officeart/2005/8/layout/bProcess4"/>
    <dgm:cxn modelId="{0C4578DE-6CB6-446D-A443-DB367F647425}" type="presParOf" srcId="{80AD877C-5D42-4417-822A-BAC12B804198}" destId="{C2AA3539-7B7B-46EF-A210-44C1CDD4AEA8}" srcOrd="0" destOrd="0" presId="urn:microsoft.com/office/officeart/2005/8/layout/bProcess4"/>
    <dgm:cxn modelId="{E801F53A-4BE5-4862-A548-15FC5CBAEF60}" type="presParOf" srcId="{80AD877C-5D42-4417-822A-BAC12B804198}" destId="{2E801E78-53E1-4C4D-85B0-E5D0250F2B57}" srcOrd="1" destOrd="0" presId="urn:microsoft.com/office/officeart/2005/8/layout/bProcess4"/>
  </dgm:cxnLst>
  <dgm:bg/>
  <dgm:whole/>
  <dgm:extLst>
    <a:ext uri="http://schemas.microsoft.com/office/drawing/2008/diagram">
      <dsp:dataModelExt xmlns:dsp="http://schemas.microsoft.com/office/drawing/2008/diagram" relId="rId12"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0BF85B7E-BC23-4B53-B2ED-AC69FFA3190D}" type="doc">
      <dgm:prSet loTypeId="urn:microsoft.com/office/officeart/2005/8/layout/pyramid2" loCatId="list" qsTypeId="urn:microsoft.com/office/officeart/2005/8/quickstyle/simple1" qsCatId="simple" csTypeId="urn:microsoft.com/office/officeart/2005/8/colors/accent1_2" csCatId="accent1" phldr="1"/>
      <dgm:spPr/>
      <dgm:t>
        <a:bodyPr/>
        <a:lstStyle/>
        <a:p>
          <a:endParaRPr lang="ru-RU"/>
        </a:p>
      </dgm:t>
    </dgm:pt>
    <dgm:pt modelId="{DF801CC5-8B79-41AB-942C-6BB30BB6B2F6}">
      <dgm:prSet phldrT="[Текст]" custT="1"/>
      <dgm:spPr/>
      <dgm:t>
        <a:bodyPr/>
        <a:lstStyle/>
        <a:p>
          <a:r>
            <a:rPr lang="ru-RU" sz="1200">
              <a:latin typeface="Times New Roman" panose="02020603050405020304" pitchFamily="18" charset="0"/>
              <a:cs typeface="Times New Roman" panose="02020603050405020304" pitchFamily="18" charset="0"/>
            </a:rPr>
            <a:t>.......42%</a:t>
          </a:r>
        </a:p>
      </dgm:t>
    </dgm:pt>
    <dgm:pt modelId="{287B0686-7109-4F9E-9A6B-7D30B42BA300}" type="parTrans" cxnId="{23AEB018-4A4E-424D-91C3-F3E6089C9AA2}">
      <dgm:prSet/>
      <dgm:spPr/>
      <dgm:t>
        <a:bodyPr/>
        <a:lstStyle/>
        <a:p>
          <a:endParaRPr lang="ru-RU"/>
        </a:p>
      </dgm:t>
    </dgm:pt>
    <dgm:pt modelId="{C147DDFC-A7C3-461E-AA18-4667FB987867}" type="sibTrans" cxnId="{23AEB018-4A4E-424D-91C3-F3E6089C9AA2}">
      <dgm:prSet/>
      <dgm:spPr/>
      <dgm:t>
        <a:bodyPr/>
        <a:lstStyle/>
        <a:p>
          <a:endParaRPr lang="ru-RU"/>
        </a:p>
      </dgm:t>
    </dgm:pt>
    <dgm:pt modelId="{4121429D-DA51-491D-BB1F-37992D918FC7}">
      <dgm:prSet phldrT="[Текст]" custT="1"/>
      <dgm:spPr/>
      <dgm:t>
        <a:bodyPr/>
        <a:lstStyle/>
        <a:p>
          <a:r>
            <a:rPr lang="ru-RU" sz="1200">
              <a:latin typeface="Times New Roman" panose="02020603050405020304" pitchFamily="18" charset="0"/>
              <a:cs typeface="Times New Roman" panose="02020603050405020304" pitchFamily="18" charset="0"/>
            </a:rPr>
            <a:t>........38%</a:t>
          </a:r>
        </a:p>
      </dgm:t>
    </dgm:pt>
    <dgm:pt modelId="{B3477028-BC6A-4D9D-AA9E-A1B88FD572E2}" type="parTrans" cxnId="{911233B4-84EC-4D5B-9BE4-7860C693AE60}">
      <dgm:prSet/>
      <dgm:spPr/>
      <dgm:t>
        <a:bodyPr/>
        <a:lstStyle/>
        <a:p>
          <a:endParaRPr lang="ru-RU"/>
        </a:p>
      </dgm:t>
    </dgm:pt>
    <dgm:pt modelId="{26AB9AE7-44CA-4088-A3F1-FEE81DC20305}" type="sibTrans" cxnId="{911233B4-84EC-4D5B-9BE4-7860C693AE60}">
      <dgm:prSet/>
      <dgm:spPr/>
      <dgm:t>
        <a:bodyPr/>
        <a:lstStyle/>
        <a:p>
          <a:endParaRPr lang="ru-RU"/>
        </a:p>
      </dgm:t>
    </dgm:pt>
    <dgm:pt modelId="{ECBB1751-F4DD-4B1F-A381-9D69435EC63E}">
      <dgm:prSet phldrT="[Текст]" custT="1"/>
      <dgm:spPr/>
      <dgm:t>
        <a:bodyPr/>
        <a:lstStyle/>
        <a:p>
          <a:r>
            <a:rPr lang="ru-RU" sz="1200">
              <a:latin typeface="Times New Roman" panose="02020603050405020304" pitchFamily="18" charset="0"/>
              <a:cs typeface="Times New Roman" panose="02020603050405020304" pitchFamily="18" charset="0"/>
            </a:rPr>
            <a:t>.......10%</a:t>
          </a:r>
        </a:p>
      </dgm:t>
    </dgm:pt>
    <dgm:pt modelId="{FD760573-2193-4E8A-B3F9-FE80C3223D72}" type="parTrans" cxnId="{CF7DBCEC-8A56-4F01-8120-A998A31643BE}">
      <dgm:prSet/>
      <dgm:spPr/>
      <dgm:t>
        <a:bodyPr/>
        <a:lstStyle/>
        <a:p>
          <a:endParaRPr lang="ru-RU"/>
        </a:p>
      </dgm:t>
    </dgm:pt>
    <dgm:pt modelId="{9ECA06C8-F21F-4FB1-9741-8D915F86AC46}" type="sibTrans" cxnId="{CF7DBCEC-8A56-4F01-8120-A998A31643BE}">
      <dgm:prSet/>
      <dgm:spPr/>
      <dgm:t>
        <a:bodyPr/>
        <a:lstStyle/>
        <a:p>
          <a:endParaRPr lang="ru-RU"/>
        </a:p>
      </dgm:t>
    </dgm:pt>
    <dgm:pt modelId="{2FD3AB86-8398-464D-85E2-B99698A3EB9D}">
      <dgm:prSet phldrT="[Текст]" custT="1"/>
      <dgm:spPr/>
      <dgm:t>
        <a:bodyPr/>
        <a:lstStyle/>
        <a:p>
          <a:r>
            <a:rPr lang="ru-RU" sz="1200">
              <a:latin typeface="Times New Roman" panose="02020603050405020304" pitchFamily="18" charset="0"/>
              <a:cs typeface="Times New Roman" panose="02020603050405020304" pitchFamily="18" charset="0"/>
            </a:rPr>
            <a:t>.......</a:t>
          </a:r>
          <a:r>
            <a:rPr lang="ru-RU" sz="1100"/>
            <a:t>6,5%</a:t>
          </a:r>
        </a:p>
      </dgm:t>
    </dgm:pt>
    <dgm:pt modelId="{1D290D82-3418-474D-9AB0-373F98672562}" type="parTrans" cxnId="{49D723C5-3A9D-4CF9-A890-0FFA1CF17778}">
      <dgm:prSet/>
      <dgm:spPr/>
      <dgm:t>
        <a:bodyPr/>
        <a:lstStyle/>
        <a:p>
          <a:endParaRPr lang="ru-RU"/>
        </a:p>
      </dgm:t>
    </dgm:pt>
    <dgm:pt modelId="{1299D69F-E76A-4CE5-AA01-6745628A2FC0}" type="sibTrans" cxnId="{49D723C5-3A9D-4CF9-A890-0FFA1CF17778}">
      <dgm:prSet/>
      <dgm:spPr/>
      <dgm:t>
        <a:bodyPr/>
        <a:lstStyle/>
        <a:p>
          <a:endParaRPr lang="ru-RU"/>
        </a:p>
      </dgm:t>
    </dgm:pt>
    <dgm:pt modelId="{A686E47C-CA88-4D18-8365-20BE2B81C266}">
      <dgm:prSet phldrT="[Текст]" custT="1"/>
      <dgm:spPr/>
      <dgm:t>
        <a:bodyPr/>
        <a:lstStyle/>
        <a:p>
          <a:r>
            <a:rPr lang="ru-RU" sz="1200">
              <a:latin typeface="Times New Roman" panose="02020603050405020304" pitchFamily="18" charset="0"/>
              <a:cs typeface="Times New Roman" panose="02020603050405020304" pitchFamily="18" charset="0"/>
            </a:rPr>
            <a:t>.......</a:t>
          </a:r>
          <a:r>
            <a:rPr lang="ru-RU" sz="1100"/>
            <a:t>3%</a:t>
          </a:r>
        </a:p>
      </dgm:t>
    </dgm:pt>
    <dgm:pt modelId="{9182BEA4-12F5-437E-9FB2-EB403261F9BD}" type="parTrans" cxnId="{4AD94C24-F105-471D-8E2A-61830AC2F301}">
      <dgm:prSet/>
      <dgm:spPr/>
      <dgm:t>
        <a:bodyPr/>
        <a:lstStyle/>
        <a:p>
          <a:endParaRPr lang="ru-RU"/>
        </a:p>
      </dgm:t>
    </dgm:pt>
    <dgm:pt modelId="{0F7A0253-67D3-4FCF-9864-266449126F02}" type="sibTrans" cxnId="{4AD94C24-F105-471D-8E2A-61830AC2F301}">
      <dgm:prSet/>
      <dgm:spPr/>
      <dgm:t>
        <a:bodyPr/>
        <a:lstStyle/>
        <a:p>
          <a:endParaRPr lang="ru-RU"/>
        </a:p>
      </dgm:t>
    </dgm:pt>
    <dgm:pt modelId="{12D171E2-FB88-4B08-B097-0CFFDAA41EE4}" type="pres">
      <dgm:prSet presAssocID="{0BF85B7E-BC23-4B53-B2ED-AC69FFA3190D}" presName="compositeShape" presStyleCnt="0">
        <dgm:presLayoutVars>
          <dgm:dir/>
          <dgm:resizeHandles/>
        </dgm:presLayoutVars>
      </dgm:prSet>
      <dgm:spPr/>
      <dgm:t>
        <a:bodyPr/>
        <a:lstStyle/>
        <a:p>
          <a:endParaRPr lang="ru-RU"/>
        </a:p>
      </dgm:t>
    </dgm:pt>
    <dgm:pt modelId="{C370A792-F020-4C63-9BD9-15D8BAC91190}" type="pres">
      <dgm:prSet presAssocID="{0BF85B7E-BC23-4B53-B2ED-AC69FFA3190D}" presName="pyramid" presStyleLbl="node1" presStyleIdx="0" presStyleCnt="1" custScaleX="63860"/>
      <dgm:spPr/>
    </dgm:pt>
    <dgm:pt modelId="{23749DDF-7CBD-40CA-918E-B7540B240FA0}" type="pres">
      <dgm:prSet presAssocID="{0BF85B7E-BC23-4B53-B2ED-AC69FFA3190D}" presName="theList" presStyleCnt="0"/>
      <dgm:spPr/>
    </dgm:pt>
    <dgm:pt modelId="{1351A7BF-0F14-4689-AA65-7EB2946DEA20}" type="pres">
      <dgm:prSet presAssocID="{DF801CC5-8B79-41AB-942C-6BB30BB6B2F6}" presName="aNode" presStyleLbl="fgAcc1" presStyleIdx="0" presStyleCnt="5" custScaleY="17698">
        <dgm:presLayoutVars>
          <dgm:bulletEnabled val="1"/>
        </dgm:presLayoutVars>
      </dgm:prSet>
      <dgm:spPr/>
      <dgm:t>
        <a:bodyPr/>
        <a:lstStyle/>
        <a:p>
          <a:endParaRPr lang="ru-RU"/>
        </a:p>
      </dgm:t>
    </dgm:pt>
    <dgm:pt modelId="{40602C32-1BD0-44CA-B93B-65C64892CE06}" type="pres">
      <dgm:prSet presAssocID="{DF801CC5-8B79-41AB-942C-6BB30BB6B2F6}" presName="aSpace" presStyleCnt="0"/>
      <dgm:spPr/>
    </dgm:pt>
    <dgm:pt modelId="{96D20CA2-DFDF-4116-ABD8-2818E596F19B}" type="pres">
      <dgm:prSet presAssocID="{4121429D-DA51-491D-BB1F-37992D918FC7}" presName="aNode" presStyleLbl="fgAcc1" presStyleIdx="1" presStyleCnt="5" custScaleY="16281">
        <dgm:presLayoutVars>
          <dgm:bulletEnabled val="1"/>
        </dgm:presLayoutVars>
      </dgm:prSet>
      <dgm:spPr/>
      <dgm:t>
        <a:bodyPr/>
        <a:lstStyle/>
        <a:p>
          <a:endParaRPr lang="ru-RU"/>
        </a:p>
      </dgm:t>
    </dgm:pt>
    <dgm:pt modelId="{4A08979F-8E40-4821-B558-18CACD9BDFDD}" type="pres">
      <dgm:prSet presAssocID="{4121429D-DA51-491D-BB1F-37992D918FC7}" presName="aSpace" presStyleCnt="0"/>
      <dgm:spPr/>
    </dgm:pt>
    <dgm:pt modelId="{CCAF63F0-08FE-4F93-B5B3-DD06B8C25DD8}" type="pres">
      <dgm:prSet presAssocID="{ECBB1751-F4DD-4B1F-A381-9D69435EC63E}" presName="aNode" presStyleLbl="fgAcc1" presStyleIdx="2" presStyleCnt="5" custScaleY="17155">
        <dgm:presLayoutVars>
          <dgm:bulletEnabled val="1"/>
        </dgm:presLayoutVars>
      </dgm:prSet>
      <dgm:spPr/>
      <dgm:t>
        <a:bodyPr/>
        <a:lstStyle/>
        <a:p>
          <a:endParaRPr lang="ru-RU"/>
        </a:p>
      </dgm:t>
    </dgm:pt>
    <dgm:pt modelId="{51C5E54E-9C5C-47DE-BFEE-22A7244FB9CB}" type="pres">
      <dgm:prSet presAssocID="{ECBB1751-F4DD-4B1F-A381-9D69435EC63E}" presName="aSpace" presStyleCnt="0"/>
      <dgm:spPr/>
    </dgm:pt>
    <dgm:pt modelId="{E68AE0AC-EC1D-4EED-853F-CEEDE265B162}" type="pres">
      <dgm:prSet presAssocID="{2FD3AB86-8398-464D-85E2-B99698A3EB9D}" presName="aNode" presStyleLbl="fgAcc1" presStyleIdx="3" presStyleCnt="5" custScaleY="17155">
        <dgm:presLayoutVars>
          <dgm:bulletEnabled val="1"/>
        </dgm:presLayoutVars>
      </dgm:prSet>
      <dgm:spPr/>
      <dgm:t>
        <a:bodyPr/>
        <a:lstStyle/>
        <a:p>
          <a:endParaRPr lang="ru-RU"/>
        </a:p>
      </dgm:t>
    </dgm:pt>
    <dgm:pt modelId="{F4C93540-083B-4E7F-9C60-C5974C3F65D5}" type="pres">
      <dgm:prSet presAssocID="{2FD3AB86-8398-464D-85E2-B99698A3EB9D}" presName="aSpace" presStyleCnt="0"/>
      <dgm:spPr/>
    </dgm:pt>
    <dgm:pt modelId="{6090B1B2-8668-4510-B29B-D2F2A3FF4F72}" type="pres">
      <dgm:prSet presAssocID="{A686E47C-CA88-4D18-8365-20BE2B81C266}" presName="aNode" presStyleLbl="fgAcc1" presStyleIdx="4" presStyleCnt="5" custScaleY="17155">
        <dgm:presLayoutVars>
          <dgm:bulletEnabled val="1"/>
        </dgm:presLayoutVars>
      </dgm:prSet>
      <dgm:spPr/>
      <dgm:t>
        <a:bodyPr/>
        <a:lstStyle/>
        <a:p>
          <a:endParaRPr lang="ru-RU"/>
        </a:p>
      </dgm:t>
    </dgm:pt>
    <dgm:pt modelId="{5BAE310B-DEFB-42CC-8F54-6312A2E73E0E}" type="pres">
      <dgm:prSet presAssocID="{A686E47C-CA88-4D18-8365-20BE2B81C266}" presName="aSpace" presStyleCnt="0"/>
      <dgm:spPr/>
    </dgm:pt>
  </dgm:ptLst>
  <dgm:cxnLst>
    <dgm:cxn modelId="{A2113558-1993-4B36-9EFE-85959450F1FF}" type="presOf" srcId="{A686E47C-CA88-4D18-8365-20BE2B81C266}" destId="{6090B1B2-8668-4510-B29B-D2F2A3FF4F72}" srcOrd="0" destOrd="0" presId="urn:microsoft.com/office/officeart/2005/8/layout/pyramid2"/>
    <dgm:cxn modelId="{23AEB018-4A4E-424D-91C3-F3E6089C9AA2}" srcId="{0BF85B7E-BC23-4B53-B2ED-AC69FFA3190D}" destId="{DF801CC5-8B79-41AB-942C-6BB30BB6B2F6}" srcOrd="0" destOrd="0" parTransId="{287B0686-7109-4F9E-9A6B-7D30B42BA300}" sibTransId="{C147DDFC-A7C3-461E-AA18-4667FB987867}"/>
    <dgm:cxn modelId="{2FB3178A-D5B9-4171-B91A-31847B0CECE0}" type="presOf" srcId="{DF801CC5-8B79-41AB-942C-6BB30BB6B2F6}" destId="{1351A7BF-0F14-4689-AA65-7EB2946DEA20}" srcOrd="0" destOrd="0" presId="urn:microsoft.com/office/officeart/2005/8/layout/pyramid2"/>
    <dgm:cxn modelId="{10C217B9-196D-4E4A-B9FF-802D4E41FFFD}" type="presOf" srcId="{4121429D-DA51-491D-BB1F-37992D918FC7}" destId="{96D20CA2-DFDF-4116-ABD8-2818E596F19B}" srcOrd="0" destOrd="0" presId="urn:microsoft.com/office/officeart/2005/8/layout/pyramid2"/>
    <dgm:cxn modelId="{70DBC906-0A4E-42DF-B205-3A65067EBE89}" type="presOf" srcId="{ECBB1751-F4DD-4B1F-A381-9D69435EC63E}" destId="{CCAF63F0-08FE-4F93-B5B3-DD06B8C25DD8}" srcOrd="0" destOrd="0" presId="urn:microsoft.com/office/officeart/2005/8/layout/pyramid2"/>
    <dgm:cxn modelId="{49D723C5-3A9D-4CF9-A890-0FFA1CF17778}" srcId="{0BF85B7E-BC23-4B53-B2ED-AC69FFA3190D}" destId="{2FD3AB86-8398-464D-85E2-B99698A3EB9D}" srcOrd="3" destOrd="0" parTransId="{1D290D82-3418-474D-9AB0-373F98672562}" sibTransId="{1299D69F-E76A-4CE5-AA01-6745628A2FC0}"/>
    <dgm:cxn modelId="{911233B4-84EC-4D5B-9BE4-7860C693AE60}" srcId="{0BF85B7E-BC23-4B53-B2ED-AC69FFA3190D}" destId="{4121429D-DA51-491D-BB1F-37992D918FC7}" srcOrd="1" destOrd="0" parTransId="{B3477028-BC6A-4D9D-AA9E-A1B88FD572E2}" sibTransId="{26AB9AE7-44CA-4088-A3F1-FEE81DC20305}"/>
    <dgm:cxn modelId="{4EBB74DA-4F1C-4AFA-AFCF-616BCB8250A3}" type="presOf" srcId="{0BF85B7E-BC23-4B53-B2ED-AC69FFA3190D}" destId="{12D171E2-FB88-4B08-B097-0CFFDAA41EE4}" srcOrd="0" destOrd="0" presId="urn:microsoft.com/office/officeart/2005/8/layout/pyramid2"/>
    <dgm:cxn modelId="{4AD94C24-F105-471D-8E2A-61830AC2F301}" srcId="{0BF85B7E-BC23-4B53-B2ED-AC69FFA3190D}" destId="{A686E47C-CA88-4D18-8365-20BE2B81C266}" srcOrd="4" destOrd="0" parTransId="{9182BEA4-12F5-437E-9FB2-EB403261F9BD}" sibTransId="{0F7A0253-67D3-4FCF-9864-266449126F02}"/>
    <dgm:cxn modelId="{CF7DBCEC-8A56-4F01-8120-A998A31643BE}" srcId="{0BF85B7E-BC23-4B53-B2ED-AC69FFA3190D}" destId="{ECBB1751-F4DD-4B1F-A381-9D69435EC63E}" srcOrd="2" destOrd="0" parTransId="{FD760573-2193-4E8A-B3F9-FE80C3223D72}" sibTransId="{9ECA06C8-F21F-4FB1-9741-8D915F86AC46}"/>
    <dgm:cxn modelId="{9B1C840D-9F14-47FA-8DD7-AB901191B1B6}" type="presOf" srcId="{2FD3AB86-8398-464D-85E2-B99698A3EB9D}" destId="{E68AE0AC-EC1D-4EED-853F-CEEDE265B162}" srcOrd="0" destOrd="0" presId="urn:microsoft.com/office/officeart/2005/8/layout/pyramid2"/>
    <dgm:cxn modelId="{9224E82D-EEED-4853-9D84-F5648FB216E6}" type="presParOf" srcId="{12D171E2-FB88-4B08-B097-0CFFDAA41EE4}" destId="{C370A792-F020-4C63-9BD9-15D8BAC91190}" srcOrd="0" destOrd="0" presId="urn:microsoft.com/office/officeart/2005/8/layout/pyramid2"/>
    <dgm:cxn modelId="{ECEAB7E7-327E-4C17-8E40-5DF157F45744}" type="presParOf" srcId="{12D171E2-FB88-4B08-B097-0CFFDAA41EE4}" destId="{23749DDF-7CBD-40CA-918E-B7540B240FA0}" srcOrd="1" destOrd="0" presId="urn:microsoft.com/office/officeart/2005/8/layout/pyramid2"/>
    <dgm:cxn modelId="{8C71F32B-644F-474B-A8EA-0B207871D346}" type="presParOf" srcId="{23749DDF-7CBD-40CA-918E-B7540B240FA0}" destId="{1351A7BF-0F14-4689-AA65-7EB2946DEA20}" srcOrd="0" destOrd="0" presId="urn:microsoft.com/office/officeart/2005/8/layout/pyramid2"/>
    <dgm:cxn modelId="{143A04CC-9AA4-4C5D-8A86-177A8A851217}" type="presParOf" srcId="{23749DDF-7CBD-40CA-918E-B7540B240FA0}" destId="{40602C32-1BD0-44CA-B93B-65C64892CE06}" srcOrd="1" destOrd="0" presId="urn:microsoft.com/office/officeart/2005/8/layout/pyramid2"/>
    <dgm:cxn modelId="{601CF7A3-3AAA-4D84-B3F8-1459AE86AE89}" type="presParOf" srcId="{23749DDF-7CBD-40CA-918E-B7540B240FA0}" destId="{96D20CA2-DFDF-4116-ABD8-2818E596F19B}" srcOrd="2" destOrd="0" presId="urn:microsoft.com/office/officeart/2005/8/layout/pyramid2"/>
    <dgm:cxn modelId="{37F7AC20-0808-4A1D-B741-90E78AA560F6}" type="presParOf" srcId="{23749DDF-7CBD-40CA-918E-B7540B240FA0}" destId="{4A08979F-8E40-4821-B558-18CACD9BDFDD}" srcOrd="3" destOrd="0" presId="urn:microsoft.com/office/officeart/2005/8/layout/pyramid2"/>
    <dgm:cxn modelId="{D85EB018-FA19-40A5-A4F8-4159E945B7FF}" type="presParOf" srcId="{23749DDF-7CBD-40CA-918E-B7540B240FA0}" destId="{CCAF63F0-08FE-4F93-B5B3-DD06B8C25DD8}" srcOrd="4" destOrd="0" presId="urn:microsoft.com/office/officeart/2005/8/layout/pyramid2"/>
    <dgm:cxn modelId="{006EBF9C-16CA-47A1-AEF7-A7793460ED3F}" type="presParOf" srcId="{23749DDF-7CBD-40CA-918E-B7540B240FA0}" destId="{51C5E54E-9C5C-47DE-BFEE-22A7244FB9CB}" srcOrd="5" destOrd="0" presId="urn:microsoft.com/office/officeart/2005/8/layout/pyramid2"/>
    <dgm:cxn modelId="{84B5BB81-D3CE-4C97-A038-4F00021FD9CF}" type="presParOf" srcId="{23749DDF-7CBD-40CA-918E-B7540B240FA0}" destId="{E68AE0AC-EC1D-4EED-853F-CEEDE265B162}" srcOrd="6" destOrd="0" presId="urn:microsoft.com/office/officeart/2005/8/layout/pyramid2"/>
    <dgm:cxn modelId="{618DC498-3DBD-4186-B5EE-0936AAB6BCA6}" type="presParOf" srcId="{23749DDF-7CBD-40CA-918E-B7540B240FA0}" destId="{F4C93540-083B-4E7F-9C60-C5974C3F65D5}" srcOrd="7" destOrd="0" presId="urn:microsoft.com/office/officeart/2005/8/layout/pyramid2"/>
    <dgm:cxn modelId="{9D517F02-DF54-40F4-BD5E-54EEB9E47009}" type="presParOf" srcId="{23749DDF-7CBD-40CA-918E-B7540B240FA0}" destId="{6090B1B2-8668-4510-B29B-D2F2A3FF4F72}" srcOrd="8" destOrd="0" presId="urn:microsoft.com/office/officeart/2005/8/layout/pyramid2"/>
    <dgm:cxn modelId="{66F27306-B12C-486E-8C3F-BCB2AD2421A6}" type="presParOf" srcId="{23749DDF-7CBD-40CA-918E-B7540B240FA0}" destId="{5BAE310B-DEFB-42CC-8F54-6312A2E73E0E}" srcOrd="9" destOrd="0" presId="urn:microsoft.com/office/officeart/2005/8/layout/pyramid2"/>
  </dgm:cxnLst>
  <dgm:bg/>
  <dgm:whole/>
  <dgm:extLst>
    <a:ext uri="http://schemas.microsoft.com/office/drawing/2008/diagram">
      <dsp:dataModelExt xmlns:dsp="http://schemas.microsoft.com/office/drawing/2008/diagram" relId="rId41"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016AB22E-69EF-4411-992E-4E5411A5D4BC}" type="doc">
      <dgm:prSet loTypeId="urn:microsoft.com/office/officeart/2005/8/layout/venn2" loCatId="relationship" qsTypeId="urn:microsoft.com/office/officeart/2005/8/quickstyle/simple1" qsCatId="simple" csTypeId="urn:microsoft.com/office/officeart/2005/8/colors/accent1_2" csCatId="accent1" phldr="1"/>
      <dgm:spPr/>
      <dgm:t>
        <a:bodyPr/>
        <a:lstStyle/>
        <a:p>
          <a:endParaRPr lang="ru-RU"/>
        </a:p>
      </dgm:t>
    </dgm:pt>
    <dgm:pt modelId="{685840DB-5ECB-412A-B43E-8D2265152F87}">
      <dgm:prSet phldrT="[Текст]" custT="1"/>
      <dgm:spPr/>
      <dgm:t>
        <a:bodyPr/>
        <a:lstStyle/>
        <a:p>
          <a:r>
            <a:rPr lang="ru-RU" sz="900">
              <a:latin typeface="Times New Roman" panose="02020603050405020304" pitchFamily="18" charset="0"/>
              <a:cs typeface="Times New Roman" panose="02020603050405020304" pitchFamily="18" charset="0"/>
            </a:rPr>
            <a:t>ГЛАВА ПЕРВАЯ</a:t>
          </a:r>
        </a:p>
        <a:p>
          <a:r>
            <a:rPr lang="ru-RU" sz="900">
              <a:latin typeface="Times New Roman" panose="02020603050405020304" pitchFamily="18" charset="0"/>
              <a:cs typeface="Times New Roman" panose="02020603050405020304" pitchFamily="18" charset="0"/>
            </a:rPr>
            <a:t>(...................)</a:t>
          </a:r>
        </a:p>
      </dgm:t>
    </dgm:pt>
    <dgm:pt modelId="{5D07ED7F-737A-485C-A0B6-5D317598A32F}" type="parTrans" cxnId="{9771C8FC-0910-4BF5-867B-7A1FF6FDBF8F}">
      <dgm:prSet/>
      <dgm:spPr/>
      <dgm:t>
        <a:bodyPr/>
        <a:lstStyle/>
        <a:p>
          <a:endParaRPr lang="ru-RU"/>
        </a:p>
      </dgm:t>
    </dgm:pt>
    <dgm:pt modelId="{406B44F6-E4EF-4589-8F25-CE83C3B811AE}" type="sibTrans" cxnId="{9771C8FC-0910-4BF5-867B-7A1FF6FDBF8F}">
      <dgm:prSet/>
      <dgm:spPr/>
      <dgm:t>
        <a:bodyPr/>
        <a:lstStyle/>
        <a:p>
          <a:endParaRPr lang="ru-RU"/>
        </a:p>
      </dgm:t>
    </dgm:pt>
    <dgm:pt modelId="{54023B28-D82F-42FA-A5A7-B2B1167B7005}">
      <dgm:prSet phldrT="[Текст]" custT="1"/>
      <dgm:spPr/>
      <dgm:t>
        <a:bodyPr/>
        <a:lstStyle/>
        <a:p>
          <a:r>
            <a:rPr lang="ru-RU" sz="900">
              <a:latin typeface="Times New Roman" panose="02020603050405020304" pitchFamily="18" charset="0"/>
              <a:cs typeface="Times New Roman" panose="02020603050405020304" pitchFamily="18" charset="0"/>
            </a:rPr>
            <a:t>ГЛАВА ВТОРАЯ</a:t>
          </a:r>
        </a:p>
        <a:p>
          <a:r>
            <a:rPr lang="ru-RU" sz="900">
              <a:latin typeface="Times New Roman" panose="02020603050405020304" pitchFamily="18" charset="0"/>
              <a:cs typeface="Times New Roman" panose="02020603050405020304" pitchFamily="18" charset="0"/>
            </a:rPr>
            <a:t>(..................)</a:t>
          </a:r>
        </a:p>
      </dgm:t>
    </dgm:pt>
    <dgm:pt modelId="{DA4023FA-0BDA-439D-824E-EACF023BFDF8}" type="parTrans" cxnId="{FC50A880-53CB-43B6-8F76-776F7D07A3BA}">
      <dgm:prSet/>
      <dgm:spPr/>
      <dgm:t>
        <a:bodyPr/>
        <a:lstStyle/>
        <a:p>
          <a:endParaRPr lang="ru-RU"/>
        </a:p>
      </dgm:t>
    </dgm:pt>
    <dgm:pt modelId="{7DDA8ECA-45EC-42A1-A073-35C03E316D0E}" type="sibTrans" cxnId="{FC50A880-53CB-43B6-8F76-776F7D07A3BA}">
      <dgm:prSet/>
      <dgm:spPr/>
      <dgm:t>
        <a:bodyPr/>
        <a:lstStyle/>
        <a:p>
          <a:endParaRPr lang="ru-RU"/>
        </a:p>
      </dgm:t>
    </dgm:pt>
    <dgm:pt modelId="{8689021F-9BE4-4642-83AE-49ED4DF8CCCB}">
      <dgm:prSet phldrT="[Текст]" custT="1"/>
      <dgm:spPr/>
      <dgm:t>
        <a:bodyPr/>
        <a:lstStyle/>
        <a:p>
          <a:r>
            <a:rPr lang="ru-RU" sz="500"/>
            <a:t/>
          </a:r>
          <a:br>
            <a:rPr lang="ru-RU" sz="500"/>
          </a:br>
          <a:r>
            <a:rPr lang="ru-RU" sz="500"/>
            <a:t/>
          </a:r>
          <a:br>
            <a:rPr lang="ru-RU" sz="500"/>
          </a:br>
          <a:r>
            <a:rPr lang="ru-RU" sz="900">
              <a:latin typeface="Times New Roman" panose="02020603050405020304" pitchFamily="18" charset="0"/>
              <a:cs typeface="Times New Roman" panose="02020603050405020304" pitchFamily="18" charset="0"/>
            </a:rPr>
            <a:t>ГЛАВА ТРЕТЬЯ</a:t>
          </a:r>
        </a:p>
        <a:p>
          <a:r>
            <a:rPr lang="ru-RU" sz="900">
              <a:latin typeface="Times New Roman" panose="02020603050405020304" pitchFamily="18" charset="0"/>
              <a:cs typeface="Times New Roman" panose="02020603050405020304" pitchFamily="18" charset="0"/>
            </a:rPr>
            <a:t>(..................)</a:t>
          </a:r>
        </a:p>
      </dgm:t>
    </dgm:pt>
    <dgm:pt modelId="{0E03250C-83DA-41A3-A821-CE56DF997729}" type="parTrans" cxnId="{60E96FEE-8576-4E90-9416-C466BD03C249}">
      <dgm:prSet/>
      <dgm:spPr/>
      <dgm:t>
        <a:bodyPr/>
        <a:lstStyle/>
        <a:p>
          <a:endParaRPr lang="ru-RU"/>
        </a:p>
      </dgm:t>
    </dgm:pt>
    <dgm:pt modelId="{70D77CA9-6514-4BB4-93EE-61CD3E8F4FF5}" type="sibTrans" cxnId="{60E96FEE-8576-4E90-9416-C466BD03C249}">
      <dgm:prSet/>
      <dgm:spPr/>
      <dgm:t>
        <a:bodyPr/>
        <a:lstStyle/>
        <a:p>
          <a:endParaRPr lang="ru-RU"/>
        </a:p>
      </dgm:t>
    </dgm:pt>
    <dgm:pt modelId="{4C5BAB9C-9FCE-4924-98B8-0B479C1DEDBA}">
      <dgm:prSet phldrT="[Текст]" custT="1"/>
      <dgm:spPr/>
      <dgm:t>
        <a:bodyPr/>
        <a:lstStyle/>
        <a:p>
          <a:pPr algn="ctr"/>
          <a:r>
            <a:rPr lang="ru-RU" sz="900">
              <a:latin typeface="Times New Roman" panose="02020603050405020304" pitchFamily="18" charset="0"/>
              <a:cs typeface="Times New Roman" panose="02020603050405020304" pitchFamily="18" charset="0"/>
            </a:rPr>
            <a:t>ПРЕАМБУЛА</a:t>
          </a:r>
        </a:p>
      </dgm:t>
    </dgm:pt>
    <dgm:pt modelId="{1646259C-82DE-4FA4-9A3A-E30775C67C6B}" type="sibTrans" cxnId="{AF1C89AF-6E5B-427B-AF55-A99347640D9B}">
      <dgm:prSet/>
      <dgm:spPr/>
      <dgm:t>
        <a:bodyPr/>
        <a:lstStyle/>
        <a:p>
          <a:endParaRPr lang="ru-RU"/>
        </a:p>
      </dgm:t>
    </dgm:pt>
    <dgm:pt modelId="{D24AD2EF-4524-4874-AB54-EEB33E113DCA}" type="parTrans" cxnId="{AF1C89AF-6E5B-427B-AF55-A99347640D9B}">
      <dgm:prSet/>
      <dgm:spPr/>
      <dgm:t>
        <a:bodyPr/>
        <a:lstStyle/>
        <a:p>
          <a:endParaRPr lang="ru-RU"/>
        </a:p>
      </dgm:t>
    </dgm:pt>
    <dgm:pt modelId="{D526D2D5-4711-405E-B85A-2263D889BD98}">
      <dgm:prSet phldrT="[Текст]" custT="1"/>
      <dgm:spPr/>
      <dgm:t>
        <a:bodyPr/>
        <a:lstStyle/>
        <a:p>
          <a:pPr>
            <a:spcAft>
              <a:spcPts val="0"/>
            </a:spcAft>
          </a:pPr>
          <a:r>
            <a:rPr lang="ru-RU" sz="900">
              <a:latin typeface="Times New Roman" panose="02020603050405020304" pitchFamily="18" charset="0"/>
              <a:cs typeface="Times New Roman" panose="02020603050405020304" pitchFamily="18" charset="0"/>
            </a:rPr>
            <a:t>ГЛАВА ЧЕТВЕРТАЯ</a:t>
          </a:r>
        </a:p>
        <a:p>
          <a:pPr>
            <a:spcAft>
              <a:spcPts val="0"/>
            </a:spcAft>
          </a:pPr>
          <a:r>
            <a:rPr lang="ru-RU" sz="900">
              <a:latin typeface="Times New Roman" panose="02020603050405020304" pitchFamily="18" charset="0"/>
              <a:cs typeface="Times New Roman" panose="02020603050405020304" pitchFamily="18" charset="0"/>
            </a:rPr>
            <a:t>(....................)</a:t>
          </a:r>
        </a:p>
      </dgm:t>
    </dgm:pt>
    <dgm:pt modelId="{FF37245D-3768-4936-98AA-E8FD88A311BE}" type="parTrans" cxnId="{C1028E10-7AF7-4AA1-BA1A-119BA747B1C1}">
      <dgm:prSet/>
      <dgm:spPr/>
      <dgm:t>
        <a:bodyPr/>
        <a:lstStyle/>
        <a:p>
          <a:endParaRPr lang="ru-RU"/>
        </a:p>
      </dgm:t>
    </dgm:pt>
    <dgm:pt modelId="{F8795A48-42BD-48D8-BB81-17B24AD04D85}" type="sibTrans" cxnId="{C1028E10-7AF7-4AA1-BA1A-119BA747B1C1}">
      <dgm:prSet/>
      <dgm:spPr/>
      <dgm:t>
        <a:bodyPr/>
        <a:lstStyle/>
        <a:p>
          <a:endParaRPr lang="ru-RU"/>
        </a:p>
      </dgm:t>
    </dgm:pt>
    <dgm:pt modelId="{287BF7F0-1C64-46C0-B65D-3C056AE7766E}">
      <dgm:prSet phldrT="[Текст]" custT="1"/>
      <dgm:spPr/>
      <dgm:t>
        <a:bodyPr/>
        <a:lstStyle/>
        <a:p>
          <a:r>
            <a:rPr lang="ru-RU" sz="900">
              <a:latin typeface="Times New Roman" panose="02020603050405020304" pitchFamily="18" charset="0"/>
              <a:cs typeface="Times New Roman" panose="02020603050405020304" pitchFamily="18" charset="0"/>
            </a:rPr>
            <a:t>ГЛАВА ПЯТАЯ</a:t>
          </a:r>
        </a:p>
        <a:p>
          <a:r>
            <a:rPr lang="ru-RU" sz="900">
              <a:latin typeface="Times New Roman" panose="02020603050405020304" pitchFamily="18" charset="0"/>
              <a:cs typeface="Times New Roman" panose="02020603050405020304" pitchFamily="18" charset="0"/>
            </a:rPr>
            <a:t>(................)</a:t>
          </a:r>
        </a:p>
      </dgm:t>
    </dgm:pt>
    <dgm:pt modelId="{7C3D95F2-FA82-4279-838B-CE56E1039221}" type="parTrans" cxnId="{C9EF55EB-D88A-4A17-955A-65CDBFA73E41}">
      <dgm:prSet/>
      <dgm:spPr/>
      <dgm:t>
        <a:bodyPr/>
        <a:lstStyle/>
        <a:p>
          <a:endParaRPr lang="ru-RU"/>
        </a:p>
      </dgm:t>
    </dgm:pt>
    <dgm:pt modelId="{BFCF2AA6-6C66-4183-863F-B95A075D7564}" type="sibTrans" cxnId="{C9EF55EB-D88A-4A17-955A-65CDBFA73E41}">
      <dgm:prSet/>
      <dgm:spPr/>
      <dgm:t>
        <a:bodyPr/>
        <a:lstStyle/>
        <a:p>
          <a:endParaRPr lang="ru-RU"/>
        </a:p>
      </dgm:t>
    </dgm:pt>
    <dgm:pt modelId="{CAD1B3E9-02C1-45DF-87B5-000CDB4662DF}" type="pres">
      <dgm:prSet presAssocID="{016AB22E-69EF-4411-992E-4E5411A5D4BC}" presName="Name0" presStyleCnt="0">
        <dgm:presLayoutVars>
          <dgm:chMax val="7"/>
          <dgm:resizeHandles val="exact"/>
        </dgm:presLayoutVars>
      </dgm:prSet>
      <dgm:spPr/>
      <dgm:t>
        <a:bodyPr/>
        <a:lstStyle/>
        <a:p>
          <a:endParaRPr lang="ru-RU"/>
        </a:p>
      </dgm:t>
    </dgm:pt>
    <dgm:pt modelId="{510FFA8E-C161-431D-A357-B747E654BF91}" type="pres">
      <dgm:prSet presAssocID="{016AB22E-69EF-4411-992E-4E5411A5D4BC}" presName="comp1" presStyleCnt="0"/>
      <dgm:spPr/>
    </dgm:pt>
    <dgm:pt modelId="{2B1BCBA1-C682-4498-B6E3-D0F965FA90C6}" type="pres">
      <dgm:prSet presAssocID="{016AB22E-69EF-4411-992E-4E5411A5D4BC}" presName="circle1" presStyleLbl="node1" presStyleIdx="0" presStyleCnt="6" custScaleX="103805"/>
      <dgm:spPr/>
      <dgm:t>
        <a:bodyPr/>
        <a:lstStyle/>
        <a:p>
          <a:endParaRPr lang="ru-RU"/>
        </a:p>
      </dgm:t>
    </dgm:pt>
    <dgm:pt modelId="{48A1FFDC-9D8E-4FCB-86D1-DD4FE70464BA}" type="pres">
      <dgm:prSet presAssocID="{016AB22E-69EF-4411-992E-4E5411A5D4BC}" presName="c1text" presStyleLbl="node1" presStyleIdx="0" presStyleCnt="6">
        <dgm:presLayoutVars>
          <dgm:bulletEnabled val="1"/>
        </dgm:presLayoutVars>
      </dgm:prSet>
      <dgm:spPr/>
      <dgm:t>
        <a:bodyPr/>
        <a:lstStyle/>
        <a:p>
          <a:endParaRPr lang="ru-RU"/>
        </a:p>
      </dgm:t>
    </dgm:pt>
    <dgm:pt modelId="{D0C531AD-929B-4167-AC14-9FB386EAA680}" type="pres">
      <dgm:prSet presAssocID="{016AB22E-69EF-4411-992E-4E5411A5D4BC}" presName="comp2" presStyleCnt="0"/>
      <dgm:spPr/>
    </dgm:pt>
    <dgm:pt modelId="{BC0AA4FD-A499-44AD-A934-1668036442F5}" type="pres">
      <dgm:prSet presAssocID="{016AB22E-69EF-4411-992E-4E5411A5D4BC}" presName="circle2" presStyleLbl="node1" presStyleIdx="1" presStyleCnt="6" custScaleX="116336" custScaleY="103476"/>
      <dgm:spPr/>
      <dgm:t>
        <a:bodyPr/>
        <a:lstStyle/>
        <a:p>
          <a:endParaRPr lang="ru-RU"/>
        </a:p>
      </dgm:t>
    </dgm:pt>
    <dgm:pt modelId="{5BC4BB23-9DB4-49FB-B2D2-A6B62F92948A}" type="pres">
      <dgm:prSet presAssocID="{016AB22E-69EF-4411-992E-4E5411A5D4BC}" presName="c2text" presStyleLbl="node1" presStyleIdx="1" presStyleCnt="6">
        <dgm:presLayoutVars>
          <dgm:bulletEnabled val="1"/>
        </dgm:presLayoutVars>
      </dgm:prSet>
      <dgm:spPr/>
      <dgm:t>
        <a:bodyPr/>
        <a:lstStyle/>
        <a:p>
          <a:endParaRPr lang="ru-RU"/>
        </a:p>
      </dgm:t>
    </dgm:pt>
    <dgm:pt modelId="{3F61064D-55E1-4B6D-9B0A-BDA1F23F4688}" type="pres">
      <dgm:prSet presAssocID="{016AB22E-69EF-4411-992E-4E5411A5D4BC}" presName="comp3" presStyleCnt="0"/>
      <dgm:spPr/>
    </dgm:pt>
    <dgm:pt modelId="{A9E7038C-5CF3-42A1-847C-6892F5BCC1A9}" type="pres">
      <dgm:prSet presAssocID="{016AB22E-69EF-4411-992E-4E5411A5D4BC}" presName="circle3" presStyleLbl="node1" presStyleIdx="2" presStyleCnt="6" custScaleX="119791"/>
      <dgm:spPr/>
      <dgm:t>
        <a:bodyPr/>
        <a:lstStyle/>
        <a:p>
          <a:endParaRPr lang="ru-RU"/>
        </a:p>
      </dgm:t>
    </dgm:pt>
    <dgm:pt modelId="{A6EE3D8C-8075-48C1-8ADA-424EE5594E20}" type="pres">
      <dgm:prSet presAssocID="{016AB22E-69EF-4411-992E-4E5411A5D4BC}" presName="c3text" presStyleLbl="node1" presStyleIdx="2" presStyleCnt="6">
        <dgm:presLayoutVars>
          <dgm:bulletEnabled val="1"/>
        </dgm:presLayoutVars>
      </dgm:prSet>
      <dgm:spPr/>
      <dgm:t>
        <a:bodyPr/>
        <a:lstStyle/>
        <a:p>
          <a:endParaRPr lang="ru-RU"/>
        </a:p>
      </dgm:t>
    </dgm:pt>
    <dgm:pt modelId="{B73ACD3B-B933-41B7-A97E-6018C40735DC}" type="pres">
      <dgm:prSet presAssocID="{016AB22E-69EF-4411-992E-4E5411A5D4BC}" presName="comp4" presStyleCnt="0"/>
      <dgm:spPr/>
    </dgm:pt>
    <dgm:pt modelId="{E427317D-5B58-46A4-9FFB-88CC42AAB8D6}" type="pres">
      <dgm:prSet presAssocID="{016AB22E-69EF-4411-992E-4E5411A5D4BC}" presName="circle4" presStyleLbl="node1" presStyleIdx="3" presStyleCnt="6" custScaleX="119940"/>
      <dgm:spPr/>
      <dgm:t>
        <a:bodyPr/>
        <a:lstStyle/>
        <a:p>
          <a:endParaRPr lang="ru-RU"/>
        </a:p>
      </dgm:t>
    </dgm:pt>
    <dgm:pt modelId="{799C1AEE-2D9C-4F9C-967B-D93310C8727C}" type="pres">
      <dgm:prSet presAssocID="{016AB22E-69EF-4411-992E-4E5411A5D4BC}" presName="c4text" presStyleLbl="node1" presStyleIdx="3" presStyleCnt="6">
        <dgm:presLayoutVars>
          <dgm:bulletEnabled val="1"/>
        </dgm:presLayoutVars>
      </dgm:prSet>
      <dgm:spPr/>
      <dgm:t>
        <a:bodyPr/>
        <a:lstStyle/>
        <a:p>
          <a:endParaRPr lang="ru-RU"/>
        </a:p>
      </dgm:t>
    </dgm:pt>
    <dgm:pt modelId="{218608DE-AE3A-46E3-9BBC-24A701BEF154}" type="pres">
      <dgm:prSet presAssocID="{016AB22E-69EF-4411-992E-4E5411A5D4BC}" presName="comp5" presStyleCnt="0"/>
      <dgm:spPr/>
    </dgm:pt>
    <dgm:pt modelId="{9EDB404D-8459-47C8-8C41-71EB7D85ACAE}" type="pres">
      <dgm:prSet presAssocID="{016AB22E-69EF-4411-992E-4E5411A5D4BC}" presName="circle5" presStyleLbl="node1" presStyleIdx="4" presStyleCnt="6" custScaleX="119361" custScaleY="76602"/>
      <dgm:spPr/>
      <dgm:t>
        <a:bodyPr/>
        <a:lstStyle/>
        <a:p>
          <a:endParaRPr lang="ru-RU"/>
        </a:p>
      </dgm:t>
    </dgm:pt>
    <dgm:pt modelId="{4E60669D-5F64-43AE-8D15-03F42403C66D}" type="pres">
      <dgm:prSet presAssocID="{016AB22E-69EF-4411-992E-4E5411A5D4BC}" presName="c5text" presStyleLbl="node1" presStyleIdx="4" presStyleCnt="6">
        <dgm:presLayoutVars>
          <dgm:bulletEnabled val="1"/>
        </dgm:presLayoutVars>
      </dgm:prSet>
      <dgm:spPr/>
      <dgm:t>
        <a:bodyPr/>
        <a:lstStyle/>
        <a:p>
          <a:endParaRPr lang="ru-RU"/>
        </a:p>
      </dgm:t>
    </dgm:pt>
    <dgm:pt modelId="{AE8A928A-2600-4847-9E12-AEA33C8B207D}" type="pres">
      <dgm:prSet presAssocID="{016AB22E-69EF-4411-992E-4E5411A5D4BC}" presName="comp6" presStyleCnt="0"/>
      <dgm:spPr/>
    </dgm:pt>
    <dgm:pt modelId="{6851B655-D542-4D19-ABF6-45F50A011CEA}" type="pres">
      <dgm:prSet presAssocID="{016AB22E-69EF-4411-992E-4E5411A5D4BC}" presName="circle6" presStyleLbl="node1" presStyleIdx="5" presStyleCnt="6" custScaleX="132579" custScaleY="77019"/>
      <dgm:spPr/>
      <dgm:t>
        <a:bodyPr/>
        <a:lstStyle/>
        <a:p>
          <a:endParaRPr lang="ru-RU"/>
        </a:p>
      </dgm:t>
    </dgm:pt>
    <dgm:pt modelId="{C33A8628-46C9-4F7D-B737-BA996CCAAA44}" type="pres">
      <dgm:prSet presAssocID="{016AB22E-69EF-4411-992E-4E5411A5D4BC}" presName="c6text" presStyleLbl="node1" presStyleIdx="5" presStyleCnt="6">
        <dgm:presLayoutVars>
          <dgm:bulletEnabled val="1"/>
        </dgm:presLayoutVars>
      </dgm:prSet>
      <dgm:spPr/>
      <dgm:t>
        <a:bodyPr/>
        <a:lstStyle/>
        <a:p>
          <a:endParaRPr lang="ru-RU"/>
        </a:p>
      </dgm:t>
    </dgm:pt>
  </dgm:ptLst>
  <dgm:cxnLst>
    <dgm:cxn modelId="{C6D8780F-070D-4C3D-82FF-764F7F802417}" type="presOf" srcId="{4C5BAB9C-9FCE-4924-98B8-0B479C1DEDBA}" destId="{2B1BCBA1-C682-4498-B6E3-D0F965FA90C6}" srcOrd="0" destOrd="0" presId="urn:microsoft.com/office/officeart/2005/8/layout/venn2"/>
    <dgm:cxn modelId="{C1028E10-7AF7-4AA1-BA1A-119BA747B1C1}" srcId="{016AB22E-69EF-4411-992E-4E5411A5D4BC}" destId="{D526D2D5-4711-405E-B85A-2263D889BD98}" srcOrd="4" destOrd="0" parTransId="{FF37245D-3768-4936-98AA-E8FD88A311BE}" sibTransId="{F8795A48-42BD-48D8-BB81-17B24AD04D85}"/>
    <dgm:cxn modelId="{81325089-C794-43F7-9711-EFD2B6E009C0}" type="presOf" srcId="{8689021F-9BE4-4642-83AE-49ED4DF8CCCB}" destId="{E427317D-5B58-46A4-9FFB-88CC42AAB8D6}" srcOrd="0" destOrd="0" presId="urn:microsoft.com/office/officeart/2005/8/layout/venn2"/>
    <dgm:cxn modelId="{EDC9EFC8-340C-471A-A4B5-A59AD3E5222C}" type="presOf" srcId="{54023B28-D82F-42FA-A5A7-B2B1167B7005}" destId="{A9E7038C-5CF3-42A1-847C-6892F5BCC1A9}" srcOrd="0" destOrd="0" presId="urn:microsoft.com/office/officeart/2005/8/layout/venn2"/>
    <dgm:cxn modelId="{60E96FEE-8576-4E90-9416-C466BD03C249}" srcId="{016AB22E-69EF-4411-992E-4E5411A5D4BC}" destId="{8689021F-9BE4-4642-83AE-49ED4DF8CCCB}" srcOrd="3" destOrd="0" parTransId="{0E03250C-83DA-41A3-A821-CE56DF997729}" sibTransId="{70D77CA9-6514-4BB4-93EE-61CD3E8F4FF5}"/>
    <dgm:cxn modelId="{CEC4CCA6-25CB-40FE-A1C8-FCCCE9FA0D1B}" type="presOf" srcId="{287BF7F0-1C64-46C0-B65D-3C056AE7766E}" destId="{6851B655-D542-4D19-ABF6-45F50A011CEA}" srcOrd="0" destOrd="0" presId="urn:microsoft.com/office/officeart/2005/8/layout/venn2"/>
    <dgm:cxn modelId="{C9EF55EB-D88A-4A17-955A-65CDBFA73E41}" srcId="{016AB22E-69EF-4411-992E-4E5411A5D4BC}" destId="{287BF7F0-1C64-46C0-B65D-3C056AE7766E}" srcOrd="5" destOrd="0" parTransId="{7C3D95F2-FA82-4279-838B-CE56E1039221}" sibTransId="{BFCF2AA6-6C66-4183-863F-B95A075D7564}"/>
    <dgm:cxn modelId="{88895D8C-C8B2-46B6-A189-62B1FD34C28C}" type="presOf" srcId="{54023B28-D82F-42FA-A5A7-B2B1167B7005}" destId="{A6EE3D8C-8075-48C1-8ADA-424EE5594E20}" srcOrd="1" destOrd="0" presId="urn:microsoft.com/office/officeart/2005/8/layout/venn2"/>
    <dgm:cxn modelId="{B28CEC47-DE2E-409E-A319-1590D99160FA}" type="presOf" srcId="{8689021F-9BE4-4642-83AE-49ED4DF8CCCB}" destId="{799C1AEE-2D9C-4F9C-967B-D93310C8727C}" srcOrd="1" destOrd="0" presId="urn:microsoft.com/office/officeart/2005/8/layout/venn2"/>
    <dgm:cxn modelId="{98F966BF-6811-4A0E-A06D-52B02BAF681E}" type="presOf" srcId="{D526D2D5-4711-405E-B85A-2263D889BD98}" destId="{9EDB404D-8459-47C8-8C41-71EB7D85ACAE}" srcOrd="0" destOrd="0" presId="urn:microsoft.com/office/officeart/2005/8/layout/venn2"/>
    <dgm:cxn modelId="{9D422DA3-C3CD-4E46-B6BE-68A7EAEB5088}" type="presOf" srcId="{685840DB-5ECB-412A-B43E-8D2265152F87}" destId="{BC0AA4FD-A499-44AD-A934-1668036442F5}" srcOrd="0" destOrd="0" presId="urn:microsoft.com/office/officeart/2005/8/layout/venn2"/>
    <dgm:cxn modelId="{850789DB-ECEF-4461-84C7-4274C2C752EE}" type="presOf" srcId="{4C5BAB9C-9FCE-4924-98B8-0B479C1DEDBA}" destId="{48A1FFDC-9D8E-4FCB-86D1-DD4FE70464BA}" srcOrd="1" destOrd="0" presId="urn:microsoft.com/office/officeart/2005/8/layout/venn2"/>
    <dgm:cxn modelId="{BC2D7652-2D47-42E7-A928-3368BD5B2BB2}" type="presOf" srcId="{685840DB-5ECB-412A-B43E-8D2265152F87}" destId="{5BC4BB23-9DB4-49FB-B2D2-A6B62F92948A}" srcOrd="1" destOrd="0" presId="urn:microsoft.com/office/officeart/2005/8/layout/venn2"/>
    <dgm:cxn modelId="{E29A329F-CF8B-442C-AEBE-775E4F05C46F}" type="presOf" srcId="{D526D2D5-4711-405E-B85A-2263D889BD98}" destId="{4E60669D-5F64-43AE-8D15-03F42403C66D}" srcOrd="1" destOrd="0" presId="urn:microsoft.com/office/officeart/2005/8/layout/venn2"/>
    <dgm:cxn modelId="{3BD2E2F3-2082-43FE-B74E-B76C8639EEFB}" type="presOf" srcId="{016AB22E-69EF-4411-992E-4E5411A5D4BC}" destId="{CAD1B3E9-02C1-45DF-87B5-000CDB4662DF}" srcOrd="0" destOrd="0" presId="urn:microsoft.com/office/officeart/2005/8/layout/venn2"/>
    <dgm:cxn modelId="{FC50A880-53CB-43B6-8F76-776F7D07A3BA}" srcId="{016AB22E-69EF-4411-992E-4E5411A5D4BC}" destId="{54023B28-D82F-42FA-A5A7-B2B1167B7005}" srcOrd="2" destOrd="0" parTransId="{DA4023FA-0BDA-439D-824E-EACF023BFDF8}" sibTransId="{7DDA8ECA-45EC-42A1-A073-35C03E316D0E}"/>
    <dgm:cxn modelId="{AF1C89AF-6E5B-427B-AF55-A99347640D9B}" srcId="{016AB22E-69EF-4411-992E-4E5411A5D4BC}" destId="{4C5BAB9C-9FCE-4924-98B8-0B479C1DEDBA}" srcOrd="0" destOrd="0" parTransId="{D24AD2EF-4524-4874-AB54-EEB33E113DCA}" sibTransId="{1646259C-82DE-4FA4-9A3A-E30775C67C6B}"/>
    <dgm:cxn modelId="{AB505868-1896-422E-ACEE-4EADD87C265D}" type="presOf" srcId="{287BF7F0-1C64-46C0-B65D-3C056AE7766E}" destId="{C33A8628-46C9-4F7D-B737-BA996CCAAA44}" srcOrd="1" destOrd="0" presId="urn:microsoft.com/office/officeart/2005/8/layout/venn2"/>
    <dgm:cxn modelId="{9771C8FC-0910-4BF5-867B-7A1FF6FDBF8F}" srcId="{016AB22E-69EF-4411-992E-4E5411A5D4BC}" destId="{685840DB-5ECB-412A-B43E-8D2265152F87}" srcOrd="1" destOrd="0" parTransId="{5D07ED7F-737A-485C-A0B6-5D317598A32F}" sibTransId="{406B44F6-E4EF-4589-8F25-CE83C3B811AE}"/>
    <dgm:cxn modelId="{5E630123-A7F1-4248-911B-96B9D0EF2D24}" type="presParOf" srcId="{CAD1B3E9-02C1-45DF-87B5-000CDB4662DF}" destId="{510FFA8E-C161-431D-A357-B747E654BF91}" srcOrd="0" destOrd="0" presId="urn:microsoft.com/office/officeart/2005/8/layout/venn2"/>
    <dgm:cxn modelId="{59010411-0F67-47DC-A2C8-AF3BFB50D490}" type="presParOf" srcId="{510FFA8E-C161-431D-A357-B747E654BF91}" destId="{2B1BCBA1-C682-4498-B6E3-D0F965FA90C6}" srcOrd="0" destOrd="0" presId="urn:microsoft.com/office/officeart/2005/8/layout/venn2"/>
    <dgm:cxn modelId="{11A83D9C-C161-4E27-8947-4239F7DC6488}" type="presParOf" srcId="{510FFA8E-C161-431D-A357-B747E654BF91}" destId="{48A1FFDC-9D8E-4FCB-86D1-DD4FE70464BA}" srcOrd="1" destOrd="0" presId="urn:microsoft.com/office/officeart/2005/8/layout/venn2"/>
    <dgm:cxn modelId="{036E5DF5-35C9-4D17-A345-AB5A3EC3C4AB}" type="presParOf" srcId="{CAD1B3E9-02C1-45DF-87B5-000CDB4662DF}" destId="{D0C531AD-929B-4167-AC14-9FB386EAA680}" srcOrd="1" destOrd="0" presId="urn:microsoft.com/office/officeart/2005/8/layout/venn2"/>
    <dgm:cxn modelId="{05E6EB5C-5D45-4C25-8116-89D092B16FD0}" type="presParOf" srcId="{D0C531AD-929B-4167-AC14-9FB386EAA680}" destId="{BC0AA4FD-A499-44AD-A934-1668036442F5}" srcOrd="0" destOrd="0" presId="urn:microsoft.com/office/officeart/2005/8/layout/venn2"/>
    <dgm:cxn modelId="{4D49A0EB-3BA8-4480-8E3D-36DF70B11AC9}" type="presParOf" srcId="{D0C531AD-929B-4167-AC14-9FB386EAA680}" destId="{5BC4BB23-9DB4-49FB-B2D2-A6B62F92948A}" srcOrd="1" destOrd="0" presId="urn:microsoft.com/office/officeart/2005/8/layout/venn2"/>
    <dgm:cxn modelId="{62128990-F6B9-40B4-A665-04A23F027231}" type="presParOf" srcId="{CAD1B3E9-02C1-45DF-87B5-000CDB4662DF}" destId="{3F61064D-55E1-4B6D-9B0A-BDA1F23F4688}" srcOrd="2" destOrd="0" presId="urn:microsoft.com/office/officeart/2005/8/layout/venn2"/>
    <dgm:cxn modelId="{D6D2CB59-0511-41F9-A5FE-A6F292F6A021}" type="presParOf" srcId="{3F61064D-55E1-4B6D-9B0A-BDA1F23F4688}" destId="{A9E7038C-5CF3-42A1-847C-6892F5BCC1A9}" srcOrd="0" destOrd="0" presId="urn:microsoft.com/office/officeart/2005/8/layout/venn2"/>
    <dgm:cxn modelId="{325F64F8-C3F3-42A6-BE9A-FFB40A218C6C}" type="presParOf" srcId="{3F61064D-55E1-4B6D-9B0A-BDA1F23F4688}" destId="{A6EE3D8C-8075-48C1-8ADA-424EE5594E20}" srcOrd="1" destOrd="0" presId="urn:microsoft.com/office/officeart/2005/8/layout/venn2"/>
    <dgm:cxn modelId="{B00F6868-9BF6-4FA9-8DD1-09D1104FC5D7}" type="presParOf" srcId="{CAD1B3E9-02C1-45DF-87B5-000CDB4662DF}" destId="{B73ACD3B-B933-41B7-A97E-6018C40735DC}" srcOrd="3" destOrd="0" presId="urn:microsoft.com/office/officeart/2005/8/layout/venn2"/>
    <dgm:cxn modelId="{5F01E57B-C3E3-4164-BBE1-2A11B1006BB0}" type="presParOf" srcId="{B73ACD3B-B933-41B7-A97E-6018C40735DC}" destId="{E427317D-5B58-46A4-9FFB-88CC42AAB8D6}" srcOrd="0" destOrd="0" presId="urn:microsoft.com/office/officeart/2005/8/layout/venn2"/>
    <dgm:cxn modelId="{D262CD3F-40E0-4F5C-9D12-3E70C23F20B7}" type="presParOf" srcId="{B73ACD3B-B933-41B7-A97E-6018C40735DC}" destId="{799C1AEE-2D9C-4F9C-967B-D93310C8727C}" srcOrd="1" destOrd="0" presId="urn:microsoft.com/office/officeart/2005/8/layout/venn2"/>
    <dgm:cxn modelId="{F05ED860-10D0-48DC-910B-BE0DBD6025E4}" type="presParOf" srcId="{CAD1B3E9-02C1-45DF-87B5-000CDB4662DF}" destId="{218608DE-AE3A-46E3-9BBC-24A701BEF154}" srcOrd="4" destOrd="0" presId="urn:microsoft.com/office/officeart/2005/8/layout/venn2"/>
    <dgm:cxn modelId="{D2A5184F-3637-4F94-8803-136DDA13A13E}" type="presParOf" srcId="{218608DE-AE3A-46E3-9BBC-24A701BEF154}" destId="{9EDB404D-8459-47C8-8C41-71EB7D85ACAE}" srcOrd="0" destOrd="0" presId="urn:microsoft.com/office/officeart/2005/8/layout/venn2"/>
    <dgm:cxn modelId="{0F87B82F-43E0-49F1-9C0A-6680C8B58634}" type="presParOf" srcId="{218608DE-AE3A-46E3-9BBC-24A701BEF154}" destId="{4E60669D-5F64-43AE-8D15-03F42403C66D}" srcOrd="1" destOrd="0" presId="urn:microsoft.com/office/officeart/2005/8/layout/venn2"/>
    <dgm:cxn modelId="{89DBCBFD-A678-47E8-A2D4-E1AC7E6002EB}" type="presParOf" srcId="{CAD1B3E9-02C1-45DF-87B5-000CDB4662DF}" destId="{AE8A928A-2600-4847-9E12-AEA33C8B207D}" srcOrd="5" destOrd="0" presId="urn:microsoft.com/office/officeart/2005/8/layout/venn2"/>
    <dgm:cxn modelId="{9EAF897D-8A3A-4EDB-8D39-BCB698AE4F66}" type="presParOf" srcId="{AE8A928A-2600-4847-9E12-AEA33C8B207D}" destId="{6851B655-D542-4D19-ABF6-45F50A011CEA}" srcOrd="0" destOrd="0" presId="urn:microsoft.com/office/officeart/2005/8/layout/venn2"/>
    <dgm:cxn modelId="{5E637A84-A667-4D2C-A498-64856975222F}" type="presParOf" srcId="{AE8A928A-2600-4847-9E12-AEA33C8B207D}" destId="{C33A8628-46C9-4F7D-B737-BA996CCAAA44}" srcOrd="1" destOrd="0" presId="urn:microsoft.com/office/officeart/2005/8/layout/venn2"/>
  </dgm:cxnLst>
  <dgm:bg/>
  <dgm:whole/>
  <dgm:extLst>
    <a:ext uri="http://schemas.microsoft.com/office/drawing/2008/diagram">
      <dsp:dataModelExt xmlns:dsp="http://schemas.microsoft.com/office/drawing/2008/diagram" relId="rId47"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734F218E-4E2F-4413-B621-B670108D12DA}" type="doc">
      <dgm:prSet loTypeId="urn:microsoft.com/office/officeart/2005/8/layout/list1" loCatId="list" qsTypeId="urn:microsoft.com/office/officeart/2005/8/quickstyle/simple1" qsCatId="simple" csTypeId="urn:microsoft.com/office/officeart/2005/8/colors/accent1_2" csCatId="accent1" phldr="1"/>
      <dgm:spPr/>
      <dgm:t>
        <a:bodyPr/>
        <a:lstStyle/>
        <a:p>
          <a:endParaRPr lang="ru-RU"/>
        </a:p>
      </dgm:t>
    </dgm:pt>
    <dgm:pt modelId="{DFDA1813-9881-4336-9B20-8381A9189C99}">
      <dgm:prSet phldrT="[Текст]" custT="1"/>
      <dgm:spPr>
        <a:ln>
          <a:no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dgm:spPr>
      <dgm:t>
        <a:bodyPr/>
        <a:lstStyle/>
        <a:p>
          <a:pPr algn="ctr"/>
          <a:r>
            <a:rPr lang="ru-RU" sz="1200" dirty="0" smtClean="0">
              <a:solidFill>
                <a:schemeClr val="tx1"/>
              </a:solidFill>
              <a:latin typeface="Times New Roman" panose="02020603050405020304" pitchFamily="18" charset="0"/>
              <a:cs typeface="Times New Roman" panose="02020603050405020304" pitchFamily="18" charset="0"/>
            </a:rPr>
            <a:t>Декрет </a:t>
          </a:r>
          <a:r>
            <a:rPr lang="ru-RU" sz="1200" dirty="0">
              <a:solidFill>
                <a:schemeClr val="tx1"/>
              </a:solidFill>
              <a:latin typeface="Times New Roman" panose="02020603050405020304" pitchFamily="18" charset="0"/>
              <a:cs typeface="Times New Roman" panose="02020603050405020304" pitchFamily="18" charset="0"/>
            </a:rPr>
            <a:t>о суде № 1 установил........ </a:t>
          </a:r>
          <a:endParaRPr lang="ru-RU" sz="1200">
            <a:latin typeface="Times New Roman" panose="02020603050405020304" pitchFamily="18" charset="0"/>
            <a:cs typeface="Times New Roman" panose="02020603050405020304" pitchFamily="18" charset="0"/>
          </a:endParaRPr>
        </a:p>
      </dgm:t>
    </dgm:pt>
    <dgm:pt modelId="{FDF4548D-9D00-4E79-BC46-37B0FF3E5C54}" type="parTrans" cxnId="{48DFA51E-9BF7-46B8-839D-EA79D79C7E82}">
      <dgm:prSet/>
      <dgm:spPr/>
      <dgm:t>
        <a:bodyPr/>
        <a:lstStyle/>
        <a:p>
          <a:endParaRPr lang="ru-RU"/>
        </a:p>
      </dgm:t>
    </dgm:pt>
    <dgm:pt modelId="{F52B404F-7751-40F1-80BF-BE006079EF6E}" type="sibTrans" cxnId="{48DFA51E-9BF7-46B8-839D-EA79D79C7E82}">
      <dgm:prSet/>
      <dgm:spPr/>
      <dgm:t>
        <a:bodyPr/>
        <a:lstStyle/>
        <a:p>
          <a:endParaRPr lang="ru-RU"/>
        </a:p>
      </dgm:t>
    </dgm:pt>
    <dgm:pt modelId="{D9157FEE-7257-4F24-A1CD-B3F556FC8BB6}">
      <dgm:prSet phldrT="[Текст]" custT="1"/>
      <dgm:spPr>
        <a:ln>
          <a:no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dgm:spPr>
      <dgm:t>
        <a:bodyPr/>
        <a:lstStyle/>
        <a:p>
          <a:pPr algn="ctr"/>
          <a:r>
            <a:rPr lang="ru-RU" sz="1200" dirty="0">
              <a:solidFill>
                <a:schemeClr val="tx1"/>
              </a:solidFill>
              <a:latin typeface="Times New Roman" panose="02020603050405020304" pitchFamily="18" charset="0"/>
              <a:cs typeface="Times New Roman" panose="02020603050405020304" pitchFamily="18" charset="0"/>
            </a:rPr>
            <a:t>Декрет о суде № 2 расширил......... </a:t>
          </a:r>
          <a:endParaRPr lang="ru-RU" sz="1200">
            <a:latin typeface="Times New Roman" panose="02020603050405020304" pitchFamily="18" charset="0"/>
            <a:cs typeface="Times New Roman" panose="02020603050405020304" pitchFamily="18" charset="0"/>
          </a:endParaRPr>
        </a:p>
      </dgm:t>
    </dgm:pt>
    <dgm:pt modelId="{95E9144C-9B91-40EF-825C-6BC85B9F9456}" type="parTrans" cxnId="{7387A9D2-781B-4A69-8F6B-5BEC08DB9733}">
      <dgm:prSet/>
      <dgm:spPr/>
      <dgm:t>
        <a:bodyPr/>
        <a:lstStyle/>
        <a:p>
          <a:endParaRPr lang="ru-RU"/>
        </a:p>
      </dgm:t>
    </dgm:pt>
    <dgm:pt modelId="{3B0D216F-44C3-4CE1-B99C-B8A5D02F024A}" type="sibTrans" cxnId="{7387A9D2-781B-4A69-8F6B-5BEC08DB9733}">
      <dgm:prSet/>
      <dgm:spPr/>
      <dgm:t>
        <a:bodyPr/>
        <a:lstStyle/>
        <a:p>
          <a:endParaRPr lang="ru-RU"/>
        </a:p>
      </dgm:t>
    </dgm:pt>
    <dgm:pt modelId="{C9034EA7-B5FE-4B73-93F6-16B261DFB17C}">
      <dgm:prSet phldrT="[Текст]" custT="1"/>
      <dgm:spPr>
        <a:ln>
          <a:no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dgm:spPr>
      <dgm:t>
        <a:bodyPr/>
        <a:lstStyle/>
        <a:p>
          <a:pPr algn="ctr"/>
          <a:r>
            <a:rPr lang="ru-RU" sz="1200" dirty="0" smtClean="0">
              <a:solidFill>
                <a:schemeClr val="tx1"/>
              </a:solidFill>
              <a:latin typeface="Times New Roman" panose="02020603050405020304" pitchFamily="18" charset="0"/>
              <a:cs typeface="Times New Roman" panose="02020603050405020304" pitchFamily="18" charset="0"/>
            </a:rPr>
            <a:t>Декрет </a:t>
          </a:r>
          <a:r>
            <a:rPr lang="ru-RU" sz="1200" dirty="0">
              <a:solidFill>
                <a:schemeClr val="tx1"/>
              </a:solidFill>
              <a:latin typeface="Times New Roman" panose="02020603050405020304" pitchFamily="18" charset="0"/>
              <a:cs typeface="Times New Roman" panose="02020603050405020304" pitchFamily="18" charset="0"/>
            </a:rPr>
            <a:t>о суде № 3 увеличил..........</a:t>
          </a:r>
          <a:endParaRPr lang="ru-RU" sz="1200">
            <a:latin typeface="Times New Roman" panose="02020603050405020304" pitchFamily="18" charset="0"/>
            <a:cs typeface="Times New Roman" panose="02020603050405020304" pitchFamily="18" charset="0"/>
          </a:endParaRPr>
        </a:p>
      </dgm:t>
    </dgm:pt>
    <dgm:pt modelId="{F8B9B124-9B69-4C2D-8054-6CA5FA836DF2}" type="parTrans" cxnId="{319C7F02-5E00-4750-976C-20FB0C7CF956}">
      <dgm:prSet/>
      <dgm:spPr/>
      <dgm:t>
        <a:bodyPr/>
        <a:lstStyle/>
        <a:p>
          <a:endParaRPr lang="ru-RU"/>
        </a:p>
      </dgm:t>
    </dgm:pt>
    <dgm:pt modelId="{8A25B779-4698-4052-AEB4-ECB32F38489B}" type="sibTrans" cxnId="{319C7F02-5E00-4750-976C-20FB0C7CF956}">
      <dgm:prSet/>
      <dgm:spPr/>
      <dgm:t>
        <a:bodyPr/>
        <a:lstStyle/>
        <a:p>
          <a:endParaRPr lang="ru-RU"/>
        </a:p>
      </dgm:t>
    </dgm:pt>
    <dgm:pt modelId="{0FA105C9-7C7E-4CF8-BEB5-DA97999E8C2A}" type="pres">
      <dgm:prSet presAssocID="{734F218E-4E2F-4413-B621-B670108D12DA}" presName="linear" presStyleCnt="0">
        <dgm:presLayoutVars>
          <dgm:dir/>
          <dgm:animLvl val="lvl"/>
          <dgm:resizeHandles val="exact"/>
        </dgm:presLayoutVars>
      </dgm:prSet>
      <dgm:spPr/>
      <dgm:t>
        <a:bodyPr/>
        <a:lstStyle/>
        <a:p>
          <a:endParaRPr lang="ru-RU"/>
        </a:p>
      </dgm:t>
    </dgm:pt>
    <dgm:pt modelId="{FA58AD61-6BD4-43D1-8717-E174DB52F4E2}" type="pres">
      <dgm:prSet presAssocID="{DFDA1813-9881-4336-9B20-8381A9189C99}" presName="parentLin" presStyleCnt="0"/>
      <dgm:spPr/>
    </dgm:pt>
    <dgm:pt modelId="{51F14BF2-C8EF-4CD5-8BD0-9CAC08C66196}" type="pres">
      <dgm:prSet presAssocID="{DFDA1813-9881-4336-9B20-8381A9189C99}" presName="parentLeftMargin" presStyleLbl="node1" presStyleIdx="0" presStyleCnt="3"/>
      <dgm:spPr/>
      <dgm:t>
        <a:bodyPr/>
        <a:lstStyle/>
        <a:p>
          <a:endParaRPr lang="ru-RU"/>
        </a:p>
      </dgm:t>
    </dgm:pt>
    <dgm:pt modelId="{08234CFF-1BE9-42FF-8675-97772D42AE68}" type="pres">
      <dgm:prSet presAssocID="{DFDA1813-9881-4336-9B20-8381A9189C99}" presName="parentText" presStyleLbl="node1" presStyleIdx="0" presStyleCnt="3" custScaleX="110686" custLinFactX="3254" custLinFactNeighborX="100000" custLinFactNeighborY="36091">
        <dgm:presLayoutVars>
          <dgm:chMax val="0"/>
          <dgm:bulletEnabled val="1"/>
        </dgm:presLayoutVars>
      </dgm:prSet>
      <dgm:spPr/>
      <dgm:t>
        <a:bodyPr/>
        <a:lstStyle/>
        <a:p>
          <a:endParaRPr lang="ru-RU"/>
        </a:p>
      </dgm:t>
    </dgm:pt>
    <dgm:pt modelId="{040118C0-4A12-4E4A-99A5-0D0AE17A77B7}" type="pres">
      <dgm:prSet presAssocID="{DFDA1813-9881-4336-9B20-8381A9189C99}" presName="negativeSpace" presStyleCnt="0"/>
      <dgm:spPr/>
    </dgm:pt>
    <dgm:pt modelId="{8F8B208A-74AA-4A96-86A0-79E55F59E012}" type="pres">
      <dgm:prSet presAssocID="{DFDA1813-9881-4336-9B20-8381A9189C99}" presName="childText" presStyleLbl="conFgAcc1" presStyleIdx="0" presStyleCnt="3">
        <dgm:presLayoutVars>
          <dgm:bulletEnabled val="1"/>
        </dgm:presLayoutVars>
      </dgm:prSet>
      <dgm:spPr/>
    </dgm:pt>
    <dgm:pt modelId="{E1EEB8FD-F3FF-4192-ADEB-A4C1F0645126}" type="pres">
      <dgm:prSet presAssocID="{F52B404F-7751-40F1-80BF-BE006079EF6E}" presName="spaceBetweenRectangles" presStyleCnt="0"/>
      <dgm:spPr/>
    </dgm:pt>
    <dgm:pt modelId="{1D71EFD6-C1F9-4663-8AED-BE45C216406F}" type="pres">
      <dgm:prSet presAssocID="{D9157FEE-7257-4F24-A1CD-B3F556FC8BB6}" presName="parentLin" presStyleCnt="0"/>
      <dgm:spPr/>
    </dgm:pt>
    <dgm:pt modelId="{C8B1AE67-84D4-4E53-B2E6-D45DBA831DF0}" type="pres">
      <dgm:prSet presAssocID="{D9157FEE-7257-4F24-A1CD-B3F556FC8BB6}" presName="parentLeftMargin" presStyleLbl="node1" presStyleIdx="0" presStyleCnt="3"/>
      <dgm:spPr/>
      <dgm:t>
        <a:bodyPr/>
        <a:lstStyle/>
        <a:p>
          <a:endParaRPr lang="ru-RU"/>
        </a:p>
      </dgm:t>
    </dgm:pt>
    <dgm:pt modelId="{D979FC23-4DF4-4F8F-90CF-0796FAF4B134}" type="pres">
      <dgm:prSet presAssocID="{D9157FEE-7257-4F24-A1CD-B3F556FC8BB6}" presName="parentText" presStyleLbl="node1" presStyleIdx="1" presStyleCnt="3" custScaleX="125358" custLinFactNeighborX="19670" custLinFactNeighborY="15692">
        <dgm:presLayoutVars>
          <dgm:chMax val="0"/>
          <dgm:bulletEnabled val="1"/>
        </dgm:presLayoutVars>
      </dgm:prSet>
      <dgm:spPr/>
      <dgm:t>
        <a:bodyPr/>
        <a:lstStyle/>
        <a:p>
          <a:endParaRPr lang="ru-RU"/>
        </a:p>
      </dgm:t>
    </dgm:pt>
    <dgm:pt modelId="{B214248F-89B0-4D52-958A-F12394627BD5}" type="pres">
      <dgm:prSet presAssocID="{D9157FEE-7257-4F24-A1CD-B3F556FC8BB6}" presName="negativeSpace" presStyleCnt="0"/>
      <dgm:spPr/>
    </dgm:pt>
    <dgm:pt modelId="{9D04FB4A-50F3-4507-9229-7C7B82A8F8A4}" type="pres">
      <dgm:prSet presAssocID="{D9157FEE-7257-4F24-A1CD-B3F556FC8BB6}" presName="childText" presStyleLbl="conFgAcc1" presStyleIdx="1" presStyleCnt="3">
        <dgm:presLayoutVars>
          <dgm:bulletEnabled val="1"/>
        </dgm:presLayoutVars>
      </dgm:prSet>
      <dgm:spPr/>
    </dgm:pt>
    <dgm:pt modelId="{004C38BE-5374-418D-90B9-D4BAA32F39B9}" type="pres">
      <dgm:prSet presAssocID="{3B0D216F-44C3-4CE1-B99C-B8A5D02F024A}" presName="spaceBetweenRectangles" presStyleCnt="0"/>
      <dgm:spPr/>
    </dgm:pt>
    <dgm:pt modelId="{4201502F-EDFC-4CD6-8144-44E78FA6D299}" type="pres">
      <dgm:prSet presAssocID="{C9034EA7-B5FE-4B73-93F6-16B261DFB17C}" presName="parentLin" presStyleCnt="0"/>
      <dgm:spPr/>
    </dgm:pt>
    <dgm:pt modelId="{344131B6-32CE-4B23-B4F1-E3EBA24BE857}" type="pres">
      <dgm:prSet presAssocID="{C9034EA7-B5FE-4B73-93F6-16B261DFB17C}" presName="parentLeftMargin" presStyleLbl="node1" presStyleIdx="1" presStyleCnt="3"/>
      <dgm:spPr/>
      <dgm:t>
        <a:bodyPr/>
        <a:lstStyle/>
        <a:p>
          <a:endParaRPr lang="ru-RU"/>
        </a:p>
      </dgm:t>
    </dgm:pt>
    <dgm:pt modelId="{F26CCF20-1EBF-4219-A8DF-DA750B472E35}" type="pres">
      <dgm:prSet presAssocID="{C9034EA7-B5FE-4B73-93F6-16B261DFB17C}" presName="parentText" presStyleLbl="node1" presStyleIdx="2" presStyleCnt="3" custScaleX="129550" custLinFactNeighborY="15692">
        <dgm:presLayoutVars>
          <dgm:chMax val="0"/>
          <dgm:bulletEnabled val="1"/>
        </dgm:presLayoutVars>
      </dgm:prSet>
      <dgm:spPr/>
      <dgm:t>
        <a:bodyPr/>
        <a:lstStyle/>
        <a:p>
          <a:endParaRPr lang="ru-RU"/>
        </a:p>
      </dgm:t>
    </dgm:pt>
    <dgm:pt modelId="{C7032DD4-9313-4C80-BEEC-A4E919538604}" type="pres">
      <dgm:prSet presAssocID="{C9034EA7-B5FE-4B73-93F6-16B261DFB17C}" presName="negativeSpace" presStyleCnt="0"/>
      <dgm:spPr/>
    </dgm:pt>
    <dgm:pt modelId="{BB607EF2-EE24-48C3-BB67-1E4448F7B88C}" type="pres">
      <dgm:prSet presAssocID="{C9034EA7-B5FE-4B73-93F6-16B261DFB17C}" presName="childText" presStyleLbl="conFgAcc1" presStyleIdx="2" presStyleCnt="3" custScaleY="77191">
        <dgm:presLayoutVars>
          <dgm:bulletEnabled val="1"/>
        </dgm:presLayoutVars>
      </dgm:prSet>
      <dgm:spPr/>
    </dgm:pt>
  </dgm:ptLst>
  <dgm:cxnLst>
    <dgm:cxn modelId="{A0877AAA-0949-4EAD-934E-41F222FF5BFD}" type="presOf" srcId="{DFDA1813-9881-4336-9B20-8381A9189C99}" destId="{08234CFF-1BE9-42FF-8675-97772D42AE68}" srcOrd="1" destOrd="0" presId="urn:microsoft.com/office/officeart/2005/8/layout/list1"/>
    <dgm:cxn modelId="{E7909F88-4669-4F49-9C9C-C03C1BBF9291}" type="presOf" srcId="{C9034EA7-B5FE-4B73-93F6-16B261DFB17C}" destId="{344131B6-32CE-4B23-B4F1-E3EBA24BE857}" srcOrd="0" destOrd="0" presId="urn:microsoft.com/office/officeart/2005/8/layout/list1"/>
    <dgm:cxn modelId="{7387A9D2-781B-4A69-8F6B-5BEC08DB9733}" srcId="{734F218E-4E2F-4413-B621-B670108D12DA}" destId="{D9157FEE-7257-4F24-A1CD-B3F556FC8BB6}" srcOrd="1" destOrd="0" parTransId="{95E9144C-9B91-40EF-825C-6BC85B9F9456}" sibTransId="{3B0D216F-44C3-4CE1-B99C-B8A5D02F024A}"/>
    <dgm:cxn modelId="{0BC7E339-23D9-44AD-A792-7D95A175730D}" type="presOf" srcId="{734F218E-4E2F-4413-B621-B670108D12DA}" destId="{0FA105C9-7C7E-4CF8-BEB5-DA97999E8C2A}" srcOrd="0" destOrd="0" presId="urn:microsoft.com/office/officeart/2005/8/layout/list1"/>
    <dgm:cxn modelId="{48DFA51E-9BF7-46B8-839D-EA79D79C7E82}" srcId="{734F218E-4E2F-4413-B621-B670108D12DA}" destId="{DFDA1813-9881-4336-9B20-8381A9189C99}" srcOrd="0" destOrd="0" parTransId="{FDF4548D-9D00-4E79-BC46-37B0FF3E5C54}" sibTransId="{F52B404F-7751-40F1-80BF-BE006079EF6E}"/>
    <dgm:cxn modelId="{BF737B82-DB0E-4055-A1CF-430EFAF54AC0}" type="presOf" srcId="{D9157FEE-7257-4F24-A1CD-B3F556FC8BB6}" destId="{C8B1AE67-84D4-4E53-B2E6-D45DBA831DF0}" srcOrd="0" destOrd="0" presId="urn:microsoft.com/office/officeart/2005/8/layout/list1"/>
    <dgm:cxn modelId="{319C7F02-5E00-4750-976C-20FB0C7CF956}" srcId="{734F218E-4E2F-4413-B621-B670108D12DA}" destId="{C9034EA7-B5FE-4B73-93F6-16B261DFB17C}" srcOrd="2" destOrd="0" parTransId="{F8B9B124-9B69-4C2D-8054-6CA5FA836DF2}" sibTransId="{8A25B779-4698-4052-AEB4-ECB32F38489B}"/>
    <dgm:cxn modelId="{DDC3D46E-60D5-44C7-864E-E766877F207A}" type="presOf" srcId="{C9034EA7-B5FE-4B73-93F6-16B261DFB17C}" destId="{F26CCF20-1EBF-4219-A8DF-DA750B472E35}" srcOrd="1" destOrd="0" presId="urn:microsoft.com/office/officeart/2005/8/layout/list1"/>
    <dgm:cxn modelId="{D8357441-3A31-48BD-8F3F-20E01DA829EB}" type="presOf" srcId="{D9157FEE-7257-4F24-A1CD-B3F556FC8BB6}" destId="{D979FC23-4DF4-4F8F-90CF-0796FAF4B134}" srcOrd="1" destOrd="0" presId="urn:microsoft.com/office/officeart/2005/8/layout/list1"/>
    <dgm:cxn modelId="{EBCA22EC-CAC3-4A91-84D0-83A7487C0FAD}" type="presOf" srcId="{DFDA1813-9881-4336-9B20-8381A9189C99}" destId="{51F14BF2-C8EF-4CD5-8BD0-9CAC08C66196}" srcOrd="0" destOrd="0" presId="urn:microsoft.com/office/officeart/2005/8/layout/list1"/>
    <dgm:cxn modelId="{C4E64CC1-1123-4CC9-9E90-DFF006F4B57A}" type="presParOf" srcId="{0FA105C9-7C7E-4CF8-BEB5-DA97999E8C2A}" destId="{FA58AD61-6BD4-43D1-8717-E174DB52F4E2}" srcOrd="0" destOrd="0" presId="urn:microsoft.com/office/officeart/2005/8/layout/list1"/>
    <dgm:cxn modelId="{293FBFDA-90F4-46E8-8357-0FAA5DD3B8DD}" type="presParOf" srcId="{FA58AD61-6BD4-43D1-8717-E174DB52F4E2}" destId="{51F14BF2-C8EF-4CD5-8BD0-9CAC08C66196}" srcOrd="0" destOrd="0" presId="urn:microsoft.com/office/officeart/2005/8/layout/list1"/>
    <dgm:cxn modelId="{BE95CC26-F94F-4BCC-A15F-0A72F61E8F45}" type="presParOf" srcId="{FA58AD61-6BD4-43D1-8717-E174DB52F4E2}" destId="{08234CFF-1BE9-42FF-8675-97772D42AE68}" srcOrd="1" destOrd="0" presId="urn:microsoft.com/office/officeart/2005/8/layout/list1"/>
    <dgm:cxn modelId="{05C98E1A-BFD7-41A3-9C80-F3AEBA51B914}" type="presParOf" srcId="{0FA105C9-7C7E-4CF8-BEB5-DA97999E8C2A}" destId="{040118C0-4A12-4E4A-99A5-0D0AE17A77B7}" srcOrd="1" destOrd="0" presId="urn:microsoft.com/office/officeart/2005/8/layout/list1"/>
    <dgm:cxn modelId="{B9FA0DD4-2461-4696-AD97-C2D5630E7513}" type="presParOf" srcId="{0FA105C9-7C7E-4CF8-BEB5-DA97999E8C2A}" destId="{8F8B208A-74AA-4A96-86A0-79E55F59E012}" srcOrd="2" destOrd="0" presId="urn:microsoft.com/office/officeart/2005/8/layout/list1"/>
    <dgm:cxn modelId="{20AE2595-641D-4E76-828D-D8F1151BF175}" type="presParOf" srcId="{0FA105C9-7C7E-4CF8-BEB5-DA97999E8C2A}" destId="{E1EEB8FD-F3FF-4192-ADEB-A4C1F0645126}" srcOrd="3" destOrd="0" presId="urn:microsoft.com/office/officeart/2005/8/layout/list1"/>
    <dgm:cxn modelId="{0640E982-7435-44CA-AAA6-00492935A662}" type="presParOf" srcId="{0FA105C9-7C7E-4CF8-BEB5-DA97999E8C2A}" destId="{1D71EFD6-C1F9-4663-8AED-BE45C216406F}" srcOrd="4" destOrd="0" presId="urn:microsoft.com/office/officeart/2005/8/layout/list1"/>
    <dgm:cxn modelId="{1B2F2F79-CEBB-44A6-99E0-03FA1278CACF}" type="presParOf" srcId="{1D71EFD6-C1F9-4663-8AED-BE45C216406F}" destId="{C8B1AE67-84D4-4E53-B2E6-D45DBA831DF0}" srcOrd="0" destOrd="0" presId="urn:microsoft.com/office/officeart/2005/8/layout/list1"/>
    <dgm:cxn modelId="{3CC47C90-479D-4B1B-AC44-B9F191F511E3}" type="presParOf" srcId="{1D71EFD6-C1F9-4663-8AED-BE45C216406F}" destId="{D979FC23-4DF4-4F8F-90CF-0796FAF4B134}" srcOrd="1" destOrd="0" presId="urn:microsoft.com/office/officeart/2005/8/layout/list1"/>
    <dgm:cxn modelId="{ACDB661B-5685-4C1B-BA44-BC849B43F73D}" type="presParOf" srcId="{0FA105C9-7C7E-4CF8-BEB5-DA97999E8C2A}" destId="{B214248F-89B0-4D52-958A-F12394627BD5}" srcOrd="5" destOrd="0" presId="urn:microsoft.com/office/officeart/2005/8/layout/list1"/>
    <dgm:cxn modelId="{30DE0F15-2B3F-42B6-904A-11F255B077E3}" type="presParOf" srcId="{0FA105C9-7C7E-4CF8-BEB5-DA97999E8C2A}" destId="{9D04FB4A-50F3-4507-9229-7C7B82A8F8A4}" srcOrd="6" destOrd="0" presId="urn:microsoft.com/office/officeart/2005/8/layout/list1"/>
    <dgm:cxn modelId="{E0972CA2-1E28-4E63-B130-C678148C95C4}" type="presParOf" srcId="{0FA105C9-7C7E-4CF8-BEB5-DA97999E8C2A}" destId="{004C38BE-5374-418D-90B9-D4BAA32F39B9}" srcOrd="7" destOrd="0" presId="urn:microsoft.com/office/officeart/2005/8/layout/list1"/>
    <dgm:cxn modelId="{5F232605-71AC-44F9-BF3A-07808073962C}" type="presParOf" srcId="{0FA105C9-7C7E-4CF8-BEB5-DA97999E8C2A}" destId="{4201502F-EDFC-4CD6-8144-44E78FA6D299}" srcOrd="8" destOrd="0" presId="urn:microsoft.com/office/officeart/2005/8/layout/list1"/>
    <dgm:cxn modelId="{EF238C4B-18FA-452E-8FD5-FA5A3C6DC1A4}" type="presParOf" srcId="{4201502F-EDFC-4CD6-8144-44E78FA6D299}" destId="{344131B6-32CE-4B23-B4F1-E3EBA24BE857}" srcOrd="0" destOrd="0" presId="urn:microsoft.com/office/officeart/2005/8/layout/list1"/>
    <dgm:cxn modelId="{147025E1-1FE5-421B-BF7D-0CD06CEDE0F1}" type="presParOf" srcId="{4201502F-EDFC-4CD6-8144-44E78FA6D299}" destId="{F26CCF20-1EBF-4219-A8DF-DA750B472E35}" srcOrd="1" destOrd="0" presId="urn:microsoft.com/office/officeart/2005/8/layout/list1"/>
    <dgm:cxn modelId="{0B348844-E6FE-4BA0-996C-15E8A0D5AC94}" type="presParOf" srcId="{0FA105C9-7C7E-4CF8-BEB5-DA97999E8C2A}" destId="{C7032DD4-9313-4C80-BEEC-A4E919538604}" srcOrd="9" destOrd="0" presId="urn:microsoft.com/office/officeart/2005/8/layout/list1"/>
    <dgm:cxn modelId="{FEE7BC29-07E5-4415-A2F8-4121BF205B76}" type="presParOf" srcId="{0FA105C9-7C7E-4CF8-BEB5-DA97999E8C2A}" destId="{BB607EF2-EE24-48C3-BB67-1E4448F7B88C}" srcOrd="10" destOrd="0" presId="urn:microsoft.com/office/officeart/2005/8/layout/list1"/>
  </dgm:cxnLst>
  <dgm:bg/>
  <dgm:whole/>
  <dgm:extLst>
    <a:ext uri="http://schemas.microsoft.com/office/drawing/2008/diagram">
      <dsp:dataModelExt xmlns:dsp="http://schemas.microsoft.com/office/drawing/2008/diagram" relId="rId55"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734F218E-4E2F-4413-B621-B670108D12DA}" type="doc">
      <dgm:prSet loTypeId="urn:microsoft.com/office/officeart/2005/8/layout/list1" loCatId="list" qsTypeId="urn:microsoft.com/office/officeart/2005/8/quickstyle/simple1" qsCatId="simple" csTypeId="urn:microsoft.com/office/officeart/2005/8/colors/accent1_2" csCatId="accent1" phldr="1"/>
      <dgm:spPr/>
      <dgm:t>
        <a:bodyPr/>
        <a:lstStyle/>
        <a:p>
          <a:endParaRPr lang="ru-RU"/>
        </a:p>
      </dgm:t>
    </dgm:pt>
    <dgm:pt modelId="{DFDA1813-9881-4336-9B20-8381A9189C99}">
      <dgm:prSet phldrT="[Текст]" custT="1"/>
      <dgm:spPr>
        <a:ln>
          <a:no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dgm:spPr>
      <dgm:t>
        <a:bodyPr/>
        <a:lstStyle/>
        <a:p>
          <a:pPr algn="ctr"/>
          <a:r>
            <a:rPr lang="ru-RU" sz="1400" dirty="0">
              <a:solidFill>
                <a:schemeClr val="tx1"/>
              </a:solidFill>
              <a:latin typeface="Times New Roman" panose="02020603050405020304" pitchFamily="18" charset="0"/>
              <a:cs typeface="Times New Roman" panose="02020603050405020304" pitchFamily="18" charset="0"/>
            </a:rPr>
            <a:t>Первая часть обращения носила нормативный характер - провозгла­шалось ........ </a:t>
          </a:r>
          <a:endParaRPr lang="ru-RU" sz="1400">
            <a:latin typeface="Times New Roman" panose="02020603050405020304" pitchFamily="18" charset="0"/>
            <a:cs typeface="Times New Roman" panose="02020603050405020304" pitchFamily="18" charset="0"/>
          </a:endParaRPr>
        </a:p>
      </dgm:t>
    </dgm:pt>
    <dgm:pt modelId="{FDF4548D-9D00-4E79-BC46-37B0FF3E5C54}" type="parTrans" cxnId="{48DFA51E-9BF7-46B8-839D-EA79D79C7E82}">
      <dgm:prSet/>
      <dgm:spPr/>
      <dgm:t>
        <a:bodyPr/>
        <a:lstStyle/>
        <a:p>
          <a:endParaRPr lang="ru-RU"/>
        </a:p>
      </dgm:t>
    </dgm:pt>
    <dgm:pt modelId="{F52B404F-7751-40F1-80BF-BE006079EF6E}" type="sibTrans" cxnId="{48DFA51E-9BF7-46B8-839D-EA79D79C7E82}">
      <dgm:prSet/>
      <dgm:spPr/>
      <dgm:t>
        <a:bodyPr/>
        <a:lstStyle/>
        <a:p>
          <a:endParaRPr lang="ru-RU"/>
        </a:p>
      </dgm:t>
    </dgm:pt>
    <dgm:pt modelId="{1DBE8B15-37ED-4A3A-8034-EC4BE1444634}">
      <dgm:prSet custT="1"/>
      <dgm:spPr/>
      <dgm:t>
        <a:bodyPr/>
        <a:lstStyle/>
        <a:p>
          <a:pPr algn="ctr"/>
          <a:r>
            <a:rPr lang="ru-RU" sz="1400" dirty="0">
              <a:solidFill>
                <a:schemeClr val="tx1"/>
              </a:solidFill>
              <a:latin typeface="Times New Roman" panose="02020603050405020304" pitchFamily="18" charset="0"/>
              <a:cs typeface="Times New Roman" panose="02020603050405020304" pitchFamily="18" charset="0"/>
            </a:rPr>
            <a:t>Вторая часть документа представляла собой .........</a:t>
          </a:r>
          <a:endParaRPr lang="ru-RU" sz="1400">
            <a:latin typeface="Times New Roman" panose="02020603050405020304" pitchFamily="18" charset="0"/>
            <a:cs typeface="Times New Roman" panose="02020603050405020304" pitchFamily="18" charset="0"/>
          </a:endParaRPr>
        </a:p>
      </dgm:t>
    </dgm:pt>
    <dgm:pt modelId="{FCFD2ACF-6208-4341-A4A9-ED9DE8142B41}" type="parTrans" cxnId="{6DAB694F-3363-41C1-A7EE-57E5F32E6A8B}">
      <dgm:prSet/>
      <dgm:spPr/>
      <dgm:t>
        <a:bodyPr/>
        <a:lstStyle/>
        <a:p>
          <a:endParaRPr lang="ru-RU"/>
        </a:p>
      </dgm:t>
    </dgm:pt>
    <dgm:pt modelId="{5025B559-10D5-46C9-8B2E-FCE5FF96BEA6}" type="sibTrans" cxnId="{6DAB694F-3363-41C1-A7EE-57E5F32E6A8B}">
      <dgm:prSet/>
      <dgm:spPr/>
      <dgm:t>
        <a:bodyPr/>
        <a:lstStyle/>
        <a:p>
          <a:endParaRPr lang="ru-RU"/>
        </a:p>
      </dgm:t>
    </dgm:pt>
    <dgm:pt modelId="{0FA105C9-7C7E-4CF8-BEB5-DA97999E8C2A}" type="pres">
      <dgm:prSet presAssocID="{734F218E-4E2F-4413-B621-B670108D12DA}" presName="linear" presStyleCnt="0">
        <dgm:presLayoutVars>
          <dgm:dir/>
          <dgm:animLvl val="lvl"/>
          <dgm:resizeHandles val="exact"/>
        </dgm:presLayoutVars>
      </dgm:prSet>
      <dgm:spPr/>
      <dgm:t>
        <a:bodyPr/>
        <a:lstStyle/>
        <a:p>
          <a:endParaRPr lang="ru-RU"/>
        </a:p>
      </dgm:t>
    </dgm:pt>
    <dgm:pt modelId="{FA58AD61-6BD4-43D1-8717-E174DB52F4E2}" type="pres">
      <dgm:prSet presAssocID="{DFDA1813-9881-4336-9B20-8381A9189C99}" presName="parentLin" presStyleCnt="0"/>
      <dgm:spPr/>
    </dgm:pt>
    <dgm:pt modelId="{51F14BF2-C8EF-4CD5-8BD0-9CAC08C66196}" type="pres">
      <dgm:prSet presAssocID="{DFDA1813-9881-4336-9B20-8381A9189C99}" presName="parentLeftMargin" presStyleLbl="node1" presStyleIdx="0" presStyleCnt="2"/>
      <dgm:spPr/>
      <dgm:t>
        <a:bodyPr/>
        <a:lstStyle/>
        <a:p>
          <a:endParaRPr lang="ru-RU"/>
        </a:p>
      </dgm:t>
    </dgm:pt>
    <dgm:pt modelId="{08234CFF-1BE9-42FF-8675-97772D42AE68}" type="pres">
      <dgm:prSet presAssocID="{DFDA1813-9881-4336-9B20-8381A9189C99}" presName="parentText" presStyleLbl="node1" presStyleIdx="0" presStyleCnt="2" custScaleX="107097" custScaleY="575010">
        <dgm:presLayoutVars>
          <dgm:chMax val="0"/>
          <dgm:bulletEnabled val="1"/>
        </dgm:presLayoutVars>
      </dgm:prSet>
      <dgm:spPr/>
      <dgm:t>
        <a:bodyPr/>
        <a:lstStyle/>
        <a:p>
          <a:endParaRPr lang="ru-RU"/>
        </a:p>
      </dgm:t>
    </dgm:pt>
    <dgm:pt modelId="{040118C0-4A12-4E4A-99A5-0D0AE17A77B7}" type="pres">
      <dgm:prSet presAssocID="{DFDA1813-9881-4336-9B20-8381A9189C99}" presName="negativeSpace" presStyleCnt="0"/>
      <dgm:spPr/>
    </dgm:pt>
    <dgm:pt modelId="{8F8B208A-74AA-4A96-86A0-79E55F59E012}" type="pres">
      <dgm:prSet presAssocID="{DFDA1813-9881-4336-9B20-8381A9189C99}" presName="childText" presStyleLbl="conFgAcc1" presStyleIdx="0" presStyleCnt="2">
        <dgm:presLayoutVars>
          <dgm:bulletEnabled val="1"/>
        </dgm:presLayoutVars>
      </dgm:prSet>
      <dgm:spPr/>
    </dgm:pt>
    <dgm:pt modelId="{E1EEB8FD-F3FF-4192-ADEB-A4C1F0645126}" type="pres">
      <dgm:prSet presAssocID="{F52B404F-7751-40F1-80BF-BE006079EF6E}" presName="spaceBetweenRectangles" presStyleCnt="0"/>
      <dgm:spPr/>
    </dgm:pt>
    <dgm:pt modelId="{B8A69E97-B4AF-479C-AB4A-B70CA00BFEA1}" type="pres">
      <dgm:prSet presAssocID="{1DBE8B15-37ED-4A3A-8034-EC4BE1444634}" presName="parentLin" presStyleCnt="0"/>
      <dgm:spPr/>
    </dgm:pt>
    <dgm:pt modelId="{21B4B85A-23E8-4FBF-8A40-763FA7663E0D}" type="pres">
      <dgm:prSet presAssocID="{1DBE8B15-37ED-4A3A-8034-EC4BE1444634}" presName="parentLeftMargin" presStyleLbl="node1" presStyleIdx="0" presStyleCnt="2"/>
      <dgm:spPr/>
      <dgm:t>
        <a:bodyPr/>
        <a:lstStyle/>
        <a:p>
          <a:endParaRPr lang="ru-RU"/>
        </a:p>
      </dgm:t>
    </dgm:pt>
    <dgm:pt modelId="{9A28A5B9-CB90-4167-9E84-6DE5DF14C7FA}" type="pres">
      <dgm:prSet presAssocID="{1DBE8B15-37ED-4A3A-8034-EC4BE1444634}" presName="parentText" presStyleLbl="node1" presStyleIdx="1" presStyleCnt="2" custScaleX="142997" custScaleY="316898">
        <dgm:presLayoutVars>
          <dgm:chMax val="0"/>
          <dgm:bulletEnabled val="1"/>
        </dgm:presLayoutVars>
      </dgm:prSet>
      <dgm:spPr/>
      <dgm:t>
        <a:bodyPr/>
        <a:lstStyle/>
        <a:p>
          <a:endParaRPr lang="ru-RU"/>
        </a:p>
      </dgm:t>
    </dgm:pt>
    <dgm:pt modelId="{CDA7FF2F-FEB6-49D8-9AA2-34028DC6F1E8}" type="pres">
      <dgm:prSet presAssocID="{1DBE8B15-37ED-4A3A-8034-EC4BE1444634}" presName="negativeSpace" presStyleCnt="0"/>
      <dgm:spPr/>
    </dgm:pt>
    <dgm:pt modelId="{B59F6CCC-54D1-4D8F-B391-DCE1C82C4A64}" type="pres">
      <dgm:prSet presAssocID="{1DBE8B15-37ED-4A3A-8034-EC4BE1444634}" presName="childText" presStyleLbl="conFgAcc1" presStyleIdx="1" presStyleCnt="2">
        <dgm:presLayoutVars>
          <dgm:bulletEnabled val="1"/>
        </dgm:presLayoutVars>
      </dgm:prSet>
      <dgm:spPr/>
    </dgm:pt>
  </dgm:ptLst>
  <dgm:cxnLst>
    <dgm:cxn modelId="{F623159A-EB87-45DA-B193-EF5E331D4DCD}" type="presOf" srcId="{1DBE8B15-37ED-4A3A-8034-EC4BE1444634}" destId="{9A28A5B9-CB90-4167-9E84-6DE5DF14C7FA}" srcOrd="1" destOrd="0" presId="urn:microsoft.com/office/officeart/2005/8/layout/list1"/>
    <dgm:cxn modelId="{D20F44DA-A79C-499F-8668-306A0435FCF1}" type="presOf" srcId="{1DBE8B15-37ED-4A3A-8034-EC4BE1444634}" destId="{21B4B85A-23E8-4FBF-8A40-763FA7663E0D}" srcOrd="0" destOrd="0" presId="urn:microsoft.com/office/officeart/2005/8/layout/list1"/>
    <dgm:cxn modelId="{374E0542-42C8-42B7-9BC0-4C865A46556C}" type="presOf" srcId="{734F218E-4E2F-4413-B621-B670108D12DA}" destId="{0FA105C9-7C7E-4CF8-BEB5-DA97999E8C2A}" srcOrd="0" destOrd="0" presId="urn:microsoft.com/office/officeart/2005/8/layout/list1"/>
    <dgm:cxn modelId="{48DFA51E-9BF7-46B8-839D-EA79D79C7E82}" srcId="{734F218E-4E2F-4413-B621-B670108D12DA}" destId="{DFDA1813-9881-4336-9B20-8381A9189C99}" srcOrd="0" destOrd="0" parTransId="{FDF4548D-9D00-4E79-BC46-37B0FF3E5C54}" sibTransId="{F52B404F-7751-40F1-80BF-BE006079EF6E}"/>
    <dgm:cxn modelId="{6DAB694F-3363-41C1-A7EE-57E5F32E6A8B}" srcId="{734F218E-4E2F-4413-B621-B670108D12DA}" destId="{1DBE8B15-37ED-4A3A-8034-EC4BE1444634}" srcOrd="1" destOrd="0" parTransId="{FCFD2ACF-6208-4341-A4A9-ED9DE8142B41}" sibTransId="{5025B559-10D5-46C9-8B2E-FCE5FF96BEA6}"/>
    <dgm:cxn modelId="{911B7E86-5CC4-4EEE-A014-DAF199412061}" type="presOf" srcId="{DFDA1813-9881-4336-9B20-8381A9189C99}" destId="{51F14BF2-C8EF-4CD5-8BD0-9CAC08C66196}" srcOrd="0" destOrd="0" presId="urn:microsoft.com/office/officeart/2005/8/layout/list1"/>
    <dgm:cxn modelId="{50C827FD-7063-45BF-BAC5-A3B7E6133ACE}" type="presOf" srcId="{DFDA1813-9881-4336-9B20-8381A9189C99}" destId="{08234CFF-1BE9-42FF-8675-97772D42AE68}" srcOrd="1" destOrd="0" presId="urn:microsoft.com/office/officeart/2005/8/layout/list1"/>
    <dgm:cxn modelId="{56FFC751-914C-498F-8632-1624BFCB11CD}" type="presParOf" srcId="{0FA105C9-7C7E-4CF8-BEB5-DA97999E8C2A}" destId="{FA58AD61-6BD4-43D1-8717-E174DB52F4E2}" srcOrd="0" destOrd="0" presId="urn:microsoft.com/office/officeart/2005/8/layout/list1"/>
    <dgm:cxn modelId="{A9A745D0-639B-4403-93CE-D25E5DC3637D}" type="presParOf" srcId="{FA58AD61-6BD4-43D1-8717-E174DB52F4E2}" destId="{51F14BF2-C8EF-4CD5-8BD0-9CAC08C66196}" srcOrd="0" destOrd="0" presId="urn:microsoft.com/office/officeart/2005/8/layout/list1"/>
    <dgm:cxn modelId="{1855CB02-195D-4227-82AC-F3B904941099}" type="presParOf" srcId="{FA58AD61-6BD4-43D1-8717-E174DB52F4E2}" destId="{08234CFF-1BE9-42FF-8675-97772D42AE68}" srcOrd="1" destOrd="0" presId="urn:microsoft.com/office/officeart/2005/8/layout/list1"/>
    <dgm:cxn modelId="{574B190F-6468-4589-A5B5-D97D1E28814A}" type="presParOf" srcId="{0FA105C9-7C7E-4CF8-BEB5-DA97999E8C2A}" destId="{040118C0-4A12-4E4A-99A5-0D0AE17A77B7}" srcOrd="1" destOrd="0" presId="urn:microsoft.com/office/officeart/2005/8/layout/list1"/>
    <dgm:cxn modelId="{48A858BA-792B-484A-9F45-20E0ECE36A1D}" type="presParOf" srcId="{0FA105C9-7C7E-4CF8-BEB5-DA97999E8C2A}" destId="{8F8B208A-74AA-4A96-86A0-79E55F59E012}" srcOrd="2" destOrd="0" presId="urn:microsoft.com/office/officeart/2005/8/layout/list1"/>
    <dgm:cxn modelId="{0AAB8ADB-960E-4227-AED5-98C216669978}" type="presParOf" srcId="{0FA105C9-7C7E-4CF8-BEB5-DA97999E8C2A}" destId="{E1EEB8FD-F3FF-4192-ADEB-A4C1F0645126}" srcOrd="3" destOrd="0" presId="urn:microsoft.com/office/officeart/2005/8/layout/list1"/>
    <dgm:cxn modelId="{F00D6AA6-B913-4B00-8082-2E033EBBBA06}" type="presParOf" srcId="{0FA105C9-7C7E-4CF8-BEB5-DA97999E8C2A}" destId="{B8A69E97-B4AF-479C-AB4A-B70CA00BFEA1}" srcOrd="4" destOrd="0" presId="urn:microsoft.com/office/officeart/2005/8/layout/list1"/>
    <dgm:cxn modelId="{BA1ECB39-5E66-4184-A34F-E99998DECA27}" type="presParOf" srcId="{B8A69E97-B4AF-479C-AB4A-B70CA00BFEA1}" destId="{21B4B85A-23E8-4FBF-8A40-763FA7663E0D}" srcOrd="0" destOrd="0" presId="urn:microsoft.com/office/officeart/2005/8/layout/list1"/>
    <dgm:cxn modelId="{AB43AF07-53EE-41D5-BE88-466B5291ADF0}" type="presParOf" srcId="{B8A69E97-B4AF-479C-AB4A-B70CA00BFEA1}" destId="{9A28A5B9-CB90-4167-9E84-6DE5DF14C7FA}" srcOrd="1" destOrd="0" presId="urn:microsoft.com/office/officeart/2005/8/layout/list1"/>
    <dgm:cxn modelId="{48DE7D15-8900-4911-A5F9-6CF10C7A8439}" type="presParOf" srcId="{0FA105C9-7C7E-4CF8-BEB5-DA97999E8C2A}" destId="{CDA7FF2F-FEB6-49D8-9AA2-34028DC6F1E8}" srcOrd="5" destOrd="0" presId="urn:microsoft.com/office/officeart/2005/8/layout/list1"/>
    <dgm:cxn modelId="{72F54F83-703F-426C-9CE3-C54EC4FD9693}" type="presParOf" srcId="{0FA105C9-7C7E-4CF8-BEB5-DA97999E8C2A}" destId="{B59F6CCC-54D1-4D8F-B391-DCE1C82C4A64}" srcOrd="6" destOrd="0" presId="urn:microsoft.com/office/officeart/2005/8/layout/list1"/>
  </dgm:cxnLst>
  <dgm:bg/>
  <dgm:whole/>
  <dgm:extLst>
    <a:ext uri="http://schemas.microsoft.com/office/drawing/2008/diagram">
      <dsp:dataModelExt xmlns:dsp="http://schemas.microsoft.com/office/drawing/2008/diagram" relId="rId62"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C8917EB4-14F1-41CF-92DD-A85D85DCCEA9}" type="doc">
      <dgm:prSet loTypeId="urn:microsoft.com/office/officeart/2005/8/layout/hList3" loCatId="list" qsTypeId="urn:microsoft.com/office/officeart/2005/8/quickstyle/simple1" qsCatId="simple" csTypeId="urn:microsoft.com/office/officeart/2005/8/colors/accent1_2" csCatId="accent1" phldr="1"/>
      <dgm:spPr/>
      <dgm:t>
        <a:bodyPr/>
        <a:lstStyle/>
        <a:p>
          <a:endParaRPr lang="ru-RU"/>
        </a:p>
      </dgm:t>
    </dgm:pt>
    <dgm:pt modelId="{A3967432-13E9-444F-8E0A-34FD22DB48F0}">
      <dgm:prSet phldrT="[Текст]" custT="1"/>
      <dgm:spPr>
        <a:ln>
          <a:no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dgm:spPr>
      <dgm:t>
        <a:bodyPr/>
        <a:lstStyle/>
        <a:p>
          <a:pPr algn="ctr"/>
          <a:r>
            <a:rPr lang="ru-RU" sz="1400" b="1" dirty="0" smtClean="0">
              <a:solidFill>
                <a:srgbClr val="FFFF00"/>
              </a:solidFill>
              <a:latin typeface="Times New Roman" panose="02020603050405020304" pitchFamily="18" charset="0"/>
              <a:cs typeface="Times New Roman" panose="02020603050405020304" pitchFamily="18" charset="0"/>
            </a:rPr>
            <a:t>Цели НЭПа:</a:t>
          </a:r>
          <a:endParaRPr lang="ru-RU" sz="1400" b="1" dirty="0">
            <a:solidFill>
              <a:srgbClr val="FFFF00"/>
            </a:solidFill>
            <a:latin typeface="Times New Roman" panose="02020603050405020304" pitchFamily="18" charset="0"/>
            <a:cs typeface="Times New Roman" panose="02020603050405020304" pitchFamily="18" charset="0"/>
          </a:endParaRPr>
        </a:p>
      </dgm:t>
    </dgm:pt>
    <dgm:pt modelId="{86E935E4-3B3C-4D53-B468-67106DDFDE44}" type="parTrans" cxnId="{8187C832-45EE-458A-AF69-83D8EE13F849}">
      <dgm:prSet/>
      <dgm:spPr/>
      <dgm:t>
        <a:bodyPr/>
        <a:lstStyle/>
        <a:p>
          <a:endParaRPr lang="ru-RU"/>
        </a:p>
      </dgm:t>
    </dgm:pt>
    <dgm:pt modelId="{5ED9F32B-9D94-47A0-B9FD-552AC55342C2}" type="sibTrans" cxnId="{8187C832-45EE-458A-AF69-83D8EE13F849}">
      <dgm:prSet/>
      <dgm:spPr/>
      <dgm:t>
        <a:bodyPr/>
        <a:lstStyle/>
        <a:p>
          <a:endParaRPr lang="ru-RU"/>
        </a:p>
      </dgm:t>
    </dgm:pt>
    <dgm:pt modelId="{EE4CCA03-70D8-4D01-91D3-BAAAA54AB06B}">
      <dgm:prSet phldrT="[Текст]" custT="1"/>
      <dgm:spPr>
        <a:solidFill>
          <a:srgbClr val="0070C0"/>
        </a:solidFill>
        <a:ln>
          <a:no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dgm:spPr>
      <dgm:t>
        <a:bodyPr/>
        <a:lstStyle/>
        <a:p>
          <a:r>
            <a:rPr lang="ru-RU" sz="900" dirty="0">
              <a:solidFill>
                <a:srgbClr val="FFFF00"/>
              </a:solidFill>
              <a:latin typeface="Times New Roman" panose="02020603050405020304" pitchFamily="18" charset="0"/>
              <a:cs typeface="Times New Roman" panose="02020603050405020304" pitchFamily="18" charset="0"/>
            </a:rPr>
            <a:t>ПОЛИТИЧЕСКИЕ</a:t>
          </a:r>
        </a:p>
        <a:p>
          <a:r>
            <a:rPr lang="ru-RU" sz="900" dirty="0">
              <a:solidFill>
                <a:srgbClr val="FFFF00"/>
              </a:solidFill>
              <a:latin typeface="Times New Roman" panose="02020603050405020304" pitchFamily="18" charset="0"/>
              <a:cs typeface="Times New Roman" panose="02020603050405020304" pitchFamily="18" charset="0"/>
            </a:rPr>
            <a:t>..........................</a:t>
          </a:r>
        </a:p>
      </dgm:t>
    </dgm:pt>
    <dgm:pt modelId="{F2F8BDBC-6FF2-4E11-B0D6-A5CCCE78401B}" type="parTrans" cxnId="{9D215FDE-67D0-4B08-95CD-EC9C93CC8EB6}">
      <dgm:prSet/>
      <dgm:spPr/>
      <dgm:t>
        <a:bodyPr/>
        <a:lstStyle/>
        <a:p>
          <a:endParaRPr lang="ru-RU"/>
        </a:p>
      </dgm:t>
    </dgm:pt>
    <dgm:pt modelId="{FB28F98D-6C77-45B1-B5A4-EA8FAFC899D6}" type="sibTrans" cxnId="{9D215FDE-67D0-4B08-95CD-EC9C93CC8EB6}">
      <dgm:prSet/>
      <dgm:spPr/>
      <dgm:t>
        <a:bodyPr/>
        <a:lstStyle/>
        <a:p>
          <a:endParaRPr lang="ru-RU"/>
        </a:p>
      </dgm:t>
    </dgm:pt>
    <dgm:pt modelId="{E9470F6A-E1B6-48AB-AF33-05C3086A46C1}">
      <dgm:prSet phldrT="[Текст]" custT="1"/>
      <dgm:spPr>
        <a:solidFill>
          <a:srgbClr val="0070C0"/>
        </a:solidFill>
        <a:ln>
          <a:no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dgm:spPr>
      <dgm:t>
        <a:bodyPr/>
        <a:lstStyle/>
        <a:p>
          <a:r>
            <a:rPr lang="ru-RU" sz="900" dirty="0">
              <a:solidFill>
                <a:srgbClr val="FFFF00"/>
              </a:solidFill>
              <a:latin typeface="Times New Roman" panose="02020603050405020304" pitchFamily="18" charset="0"/>
              <a:cs typeface="Times New Roman" panose="02020603050405020304" pitchFamily="18" charset="0"/>
            </a:rPr>
            <a:t>СОЦИАЛЬНЫЕ</a:t>
          </a:r>
        </a:p>
        <a:p>
          <a:r>
            <a:rPr lang="ru-RU" sz="900" dirty="0">
              <a:solidFill>
                <a:srgbClr val="FFFF00"/>
              </a:solidFill>
              <a:latin typeface="Times New Roman" panose="02020603050405020304" pitchFamily="18" charset="0"/>
              <a:cs typeface="Times New Roman" panose="02020603050405020304" pitchFamily="18" charset="0"/>
            </a:rPr>
            <a:t>...........................</a:t>
          </a:r>
        </a:p>
      </dgm:t>
    </dgm:pt>
    <dgm:pt modelId="{1E5B4A51-4B23-475D-A1F2-B35FA2F804FC}" type="parTrans" cxnId="{8DA0F59E-930F-4546-8957-B203A1D8AD83}">
      <dgm:prSet/>
      <dgm:spPr/>
      <dgm:t>
        <a:bodyPr/>
        <a:lstStyle/>
        <a:p>
          <a:endParaRPr lang="ru-RU"/>
        </a:p>
      </dgm:t>
    </dgm:pt>
    <dgm:pt modelId="{5C4F2048-8D7D-4F26-B1B5-F8612BDEF8FC}" type="sibTrans" cxnId="{8DA0F59E-930F-4546-8957-B203A1D8AD83}">
      <dgm:prSet/>
      <dgm:spPr/>
      <dgm:t>
        <a:bodyPr/>
        <a:lstStyle/>
        <a:p>
          <a:endParaRPr lang="ru-RU"/>
        </a:p>
      </dgm:t>
    </dgm:pt>
    <dgm:pt modelId="{EC451DB3-0493-483E-8E3E-30BAEDAB47DB}">
      <dgm:prSet phldrT="[Текст]" custT="1"/>
      <dgm:spPr>
        <a:solidFill>
          <a:srgbClr val="0070C0"/>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dgm:spPr>
      <dgm:t>
        <a:bodyPr/>
        <a:lstStyle/>
        <a:p>
          <a:r>
            <a:rPr lang="ru-RU" sz="900" dirty="0">
              <a:solidFill>
                <a:srgbClr val="FFFF00"/>
              </a:solidFill>
              <a:latin typeface="Times New Roman" panose="02020603050405020304" pitchFamily="18" charset="0"/>
              <a:cs typeface="Times New Roman" panose="02020603050405020304" pitchFamily="18" charset="0"/>
            </a:rPr>
            <a:t>ВНЕШНЕПОЛИ</a:t>
          </a:r>
        </a:p>
        <a:p>
          <a:r>
            <a:rPr lang="ru-RU" sz="900" dirty="0">
              <a:solidFill>
                <a:srgbClr val="FFFF00"/>
              </a:solidFill>
              <a:latin typeface="Times New Roman" panose="02020603050405020304" pitchFamily="18" charset="0"/>
              <a:cs typeface="Times New Roman" panose="02020603050405020304" pitchFamily="18" charset="0"/>
            </a:rPr>
            <a:t>ТИЧЕСКИЕ</a:t>
          </a:r>
        </a:p>
        <a:p>
          <a:r>
            <a:rPr lang="ru-RU" sz="900" dirty="0">
              <a:solidFill>
                <a:srgbClr val="FFFF00"/>
              </a:solidFill>
              <a:latin typeface="Times New Roman" panose="02020603050405020304" pitchFamily="18" charset="0"/>
              <a:cs typeface="Times New Roman" panose="02020603050405020304" pitchFamily="18" charset="0"/>
            </a:rPr>
            <a:t>........................</a:t>
          </a:r>
        </a:p>
      </dgm:t>
    </dgm:pt>
    <dgm:pt modelId="{AE3F14C9-FDED-4EC9-8A3B-9702AE3CC437}" type="parTrans" cxnId="{59B02D00-A8B0-45F1-ABD4-EFAC5577703F}">
      <dgm:prSet/>
      <dgm:spPr/>
      <dgm:t>
        <a:bodyPr/>
        <a:lstStyle/>
        <a:p>
          <a:endParaRPr lang="ru-RU"/>
        </a:p>
      </dgm:t>
    </dgm:pt>
    <dgm:pt modelId="{3F761612-9696-43C1-ABD8-B5A05D00F2CE}" type="sibTrans" cxnId="{59B02D00-A8B0-45F1-ABD4-EFAC5577703F}">
      <dgm:prSet/>
      <dgm:spPr/>
      <dgm:t>
        <a:bodyPr/>
        <a:lstStyle/>
        <a:p>
          <a:endParaRPr lang="ru-RU"/>
        </a:p>
      </dgm:t>
    </dgm:pt>
    <dgm:pt modelId="{A9EE4DA8-54C2-47A8-BF6C-C8290B621C11}">
      <dgm:prSet custT="1"/>
      <dgm:spPr>
        <a:solidFill>
          <a:srgbClr val="0070C0"/>
        </a:solidFill>
        <a:ln>
          <a:no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dgm:spPr>
      <dgm:t>
        <a:bodyPr/>
        <a:lstStyle/>
        <a:p>
          <a:r>
            <a:rPr lang="ru-RU" sz="900" dirty="0">
              <a:solidFill>
                <a:srgbClr val="FFFF00"/>
              </a:solidFill>
              <a:latin typeface="Times New Roman" panose="02020603050405020304" pitchFamily="18" charset="0"/>
              <a:cs typeface="Times New Roman" panose="02020603050405020304" pitchFamily="18" charset="0"/>
            </a:rPr>
            <a:t>ЭКОНОМИЧЕСКИЕ</a:t>
          </a:r>
        </a:p>
        <a:p>
          <a:r>
            <a:rPr lang="ru-RU" sz="900" dirty="0">
              <a:solidFill>
                <a:srgbClr val="FFFF00"/>
              </a:solidFill>
              <a:latin typeface="Times New Roman" panose="02020603050405020304" pitchFamily="18" charset="0"/>
              <a:cs typeface="Times New Roman" panose="02020603050405020304" pitchFamily="18" charset="0"/>
            </a:rPr>
            <a:t>...........................</a:t>
          </a:r>
        </a:p>
      </dgm:t>
    </dgm:pt>
    <dgm:pt modelId="{FCD65E99-515D-43DE-8CB9-190EAE3D8E0F}" type="parTrans" cxnId="{DB185E57-F54F-4525-BC6E-04B0AFB3620E}">
      <dgm:prSet/>
      <dgm:spPr/>
      <dgm:t>
        <a:bodyPr/>
        <a:lstStyle/>
        <a:p>
          <a:endParaRPr lang="ru-RU"/>
        </a:p>
      </dgm:t>
    </dgm:pt>
    <dgm:pt modelId="{1DC24E09-1B74-459C-BA86-855C33751FC0}" type="sibTrans" cxnId="{DB185E57-F54F-4525-BC6E-04B0AFB3620E}">
      <dgm:prSet/>
      <dgm:spPr/>
      <dgm:t>
        <a:bodyPr/>
        <a:lstStyle/>
        <a:p>
          <a:endParaRPr lang="ru-RU"/>
        </a:p>
      </dgm:t>
    </dgm:pt>
    <dgm:pt modelId="{612B2C13-468E-4532-95E8-320080D34581}" type="pres">
      <dgm:prSet presAssocID="{C8917EB4-14F1-41CF-92DD-A85D85DCCEA9}" presName="composite" presStyleCnt="0">
        <dgm:presLayoutVars>
          <dgm:chMax val="1"/>
          <dgm:dir/>
          <dgm:resizeHandles val="exact"/>
        </dgm:presLayoutVars>
      </dgm:prSet>
      <dgm:spPr/>
      <dgm:t>
        <a:bodyPr/>
        <a:lstStyle/>
        <a:p>
          <a:endParaRPr lang="ru-RU"/>
        </a:p>
      </dgm:t>
    </dgm:pt>
    <dgm:pt modelId="{7ABDF572-CD6F-419A-8FE0-28C2238C211E}" type="pres">
      <dgm:prSet presAssocID="{A3967432-13E9-444F-8E0A-34FD22DB48F0}" presName="roof" presStyleLbl="dkBgShp" presStyleIdx="0" presStyleCnt="2" custScaleX="100000" custScaleY="58403"/>
      <dgm:spPr/>
      <dgm:t>
        <a:bodyPr/>
        <a:lstStyle/>
        <a:p>
          <a:endParaRPr lang="ru-RU"/>
        </a:p>
      </dgm:t>
    </dgm:pt>
    <dgm:pt modelId="{40853EE0-17C4-4780-A624-D73D3A898394}" type="pres">
      <dgm:prSet presAssocID="{A3967432-13E9-444F-8E0A-34FD22DB48F0}" presName="pillars" presStyleCnt="0"/>
      <dgm:spPr/>
    </dgm:pt>
    <dgm:pt modelId="{BEC83E1F-998C-468A-A209-34BE64024707}" type="pres">
      <dgm:prSet presAssocID="{A3967432-13E9-444F-8E0A-34FD22DB48F0}" presName="pillar1" presStyleLbl="node1" presStyleIdx="0" presStyleCnt="4" custScaleY="119599">
        <dgm:presLayoutVars>
          <dgm:bulletEnabled val="1"/>
        </dgm:presLayoutVars>
      </dgm:prSet>
      <dgm:spPr/>
      <dgm:t>
        <a:bodyPr/>
        <a:lstStyle/>
        <a:p>
          <a:endParaRPr lang="ru-RU"/>
        </a:p>
      </dgm:t>
    </dgm:pt>
    <dgm:pt modelId="{E9AE1DC8-8CD8-4499-961D-9EDD7EAB648C}" type="pres">
      <dgm:prSet presAssocID="{A9EE4DA8-54C2-47A8-BF6C-C8290B621C11}" presName="pillarX" presStyleLbl="node1" presStyleIdx="1" presStyleCnt="4" custScaleX="108898" custScaleY="119599">
        <dgm:presLayoutVars>
          <dgm:bulletEnabled val="1"/>
        </dgm:presLayoutVars>
      </dgm:prSet>
      <dgm:spPr/>
      <dgm:t>
        <a:bodyPr/>
        <a:lstStyle/>
        <a:p>
          <a:endParaRPr lang="ru-RU"/>
        </a:p>
      </dgm:t>
    </dgm:pt>
    <dgm:pt modelId="{1FA675C5-33A9-48A6-8DAE-A573816EF892}" type="pres">
      <dgm:prSet presAssocID="{E9470F6A-E1B6-48AB-AF33-05C3086A46C1}" presName="pillarX" presStyleLbl="node1" presStyleIdx="2" presStyleCnt="4" custScaleY="118876">
        <dgm:presLayoutVars>
          <dgm:bulletEnabled val="1"/>
        </dgm:presLayoutVars>
      </dgm:prSet>
      <dgm:spPr/>
      <dgm:t>
        <a:bodyPr/>
        <a:lstStyle/>
        <a:p>
          <a:endParaRPr lang="ru-RU"/>
        </a:p>
      </dgm:t>
    </dgm:pt>
    <dgm:pt modelId="{CFA26055-58C5-47C9-9083-200B9F7561FB}" type="pres">
      <dgm:prSet presAssocID="{EC451DB3-0493-483E-8E3E-30BAEDAB47DB}" presName="pillarX" presStyleLbl="node1" presStyleIdx="3" presStyleCnt="4" custScaleY="118876">
        <dgm:presLayoutVars>
          <dgm:bulletEnabled val="1"/>
        </dgm:presLayoutVars>
      </dgm:prSet>
      <dgm:spPr/>
      <dgm:t>
        <a:bodyPr/>
        <a:lstStyle/>
        <a:p>
          <a:endParaRPr lang="ru-RU"/>
        </a:p>
      </dgm:t>
    </dgm:pt>
    <dgm:pt modelId="{45BA48DE-68F3-49A8-A112-BB45C337A996}" type="pres">
      <dgm:prSet presAssocID="{A3967432-13E9-444F-8E0A-34FD22DB48F0}" presName="base" presStyleLbl="dkBgShp" presStyleIdx="1" presStyleCnt="2"/>
      <dgm:spPr>
        <a:ln>
          <a:no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dgm:spPr>
      <dgm:t>
        <a:bodyPr/>
        <a:lstStyle/>
        <a:p>
          <a:endParaRPr lang="ru-RU"/>
        </a:p>
      </dgm:t>
    </dgm:pt>
  </dgm:ptLst>
  <dgm:cxnLst>
    <dgm:cxn modelId="{9D215FDE-67D0-4B08-95CD-EC9C93CC8EB6}" srcId="{A3967432-13E9-444F-8E0A-34FD22DB48F0}" destId="{EE4CCA03-70D8-4D01-91D3-BAAAA54AB06B}" srcOrd="0" destOrd="0" parTransId="{F2F8BDBC-6FF2-4E11-B0D6-A5CCCE78401B}" sibTransId="{FB28F98D-6C77-45B1-B5A4-EA8FAFC899D6}"/>
    <dgm:cxn modelId="{0FA5A44F-1331-47E8-B436-0EE2A516E1C0}" type="presOf" srcId="{A9EE4DA8-54C2-47A8-BF6C-C8290B621C11}" destId="{E9AE1DC8-8CD8-4499-961D-9EDD7EAB648C}" srcOrd="0" destOrd="0" presId="urn:microsoft.com/office/officeart/2005/8/layout/hList3"/>
    <dgm:cxn modelId="{FBBE1A87-214A-4F70-B954-5AF53BA62610}" type="presOf" srcId="{EE4CCA03-70D8-4D01-91D3-BAAAA54AB06B}" destId="{BEC83E1F-998C-468A-A209-34BE64024707}" srcOrd="0" destOrd="0" presId="urn:microsoft.com/office/officeart/2005/8/layout/hList3"/>
    <dgm:cxn modelId="{04B1411D-C6F1-4AA1-9EDC-7CC3EC5FEE13}" type="presOf" srcId="{A3967432-13E9-444F-8E0A-34FD22DB48F0}" destId="{7ABDF572-CD6F-419A-8FE0-28C2238C211E}" srcOrd="0" destOrd="0" presId="urn:microsoft.com/office/officeart/2005/8/layout/hList3"/>
    <dgm:cxn modelId="{59B02D00-A8B0-45F1-ABD4-EFAC5577703F}" srcId="{A3967432-13E9-444F-8E0A-34FD22DB48F0}" destId="{EC451DB3-0493-483E-8E3E-30BAEDAB47DB}" srcOrd="3" destOrd="0" parTransId="{AE3F14C9-FDED-4EC9-8A3B-9702AE3CC437}" sibTransId="{3F761612-9696-43C1-ABD8-B5A05D00F2CE}"/>
    <dgm:cxn modelId="{8DA0F59E-930F-4546-8957-B203A1D8AD83}" srcId="{A3967432-13E9-444F-8E0A-34FD22DB48F0}" destId="{E9470F6A-E1B6-48AB-AF33-05C3086A46C1}" srcOrd="2" destOrd="0" parTransId="{1E5B4A51-4B23-475D-A1F2-B35FA2F804FC}" sibTransId="{5C4F2048-8D7D-4F26-B1B5-F8612BDEF8FC}"/>
    <dgm:cxn modelId="{3A31B855-BB3C-4B7B-9752-F0451C59ADA2}" type="presOf" srcId="{C8917EB4-14F1-41CF-92DD-A85D85DCCEA9}" destId="{612B2C13-468E-4532-95E8-320080D34581}" srcOrd="0" destOrd="0" presId="urn:microsoft.com/office/officeart/2005/8/layout/hList3"/>
    <dgm:cxn modelId="{DB185E57-F54F-4525-BC6E-04B0AFB3620E}" srcId="{A3967432-13E9-444F-8E0A-34FD22DB48F0}" destId="{A9EE4DA8-54C2-47A8-BF6C-C8290B621C11}" srcOrd="1" destOrd="0" parTransId="{FCD65E99-515D-43DE-8CB9-190EAE3D8E0F}" sibTransId="{1DC24E09-1B74-459C-BA86-855C33751FC0}"/>
    <dgm:cxn modelId="{8187C832-45EE-458A-AF69-83D8EE13F849}" srcId="{C8917EB4-14F1-41CF-92DD-A85D85DCCEA9}" destId="{A3967432-13E9-444F-8E0A-34FD22DB48F0}" srcOrd="0" destOrd="0" parTransId="{86E935E4-3B3C-4D53-B468-67106DDFDE44}" sibTransId="{5ED9F32B-9D94-47A0-B9FD-552AC55342C2}"/>
    <dgm:cxn modelId="{CDDBDE3B-5DD2-4D39-9958-CE329657E2CD}" type="presOf" srcId="{EC451DB3-0493-483E-8E3E-30BAEDAB47DB}" destId="{CFA26055-58C5-47C9-9083-200B9F7561FB}" srcOrd="0" destOrd="0" presId="urn:microsoft.com/office/officeart/2005/8/layout/hList3"/>
    <dgm:cxn modelId="{8E284C12-F638-4723-92DD-903F828E5067}" type="presOf" srcId="{E9470F6A-E1B6-48AB-AF33-05C3086A46C1}" destId="{1FA675C5-33A9-48A6-8DAE-A573816EF892}" srcOrd="0" destOrd="0" presId="urn:microsoft.com/office/officeart/2005/8/layout/hList3"/>
    <dgm:cxn modelId="{CD8BB7B2-3142-45EA-9747-4DCF4FA183B2}" type="presParOf" srcId="{612B2C13-468E-4532-95E8-320080D34581}" destId="{7ABDF572-CD6F-419A-8FE0-28C2238C211E}" srcOrd="0" destOrd="0" presId="urn:microsoft.com/office/officeart/2005/8/layout/hList3"/>
    <dgm:cxn modelId="{209F1EA3-169D-4A7F-B536-3E3B5AA969B1}" type="presParOf" srcId="{612B2C13-468E-4532-95E8-320080D34581}" destId="{40853EE0-17C4-4780-A624-D73D3A898394}" srcOrd="1" destOrd="0" presId="urn:microsoft.com/office/officeart/2005/8/layout/hList3"/>
    <dgm:cxn modelId="{F815E1DA-A8AC-4851-BB7F-A5BCB2D3C1ED}" type="presParOf" srcId="{40853EE0-17C4-4780-A624-D73D3A898394}" destId="{BEC83E1F-998C-468A-A209-34BE64024707}" srcOrd="0" destOrd="0" presId="urn:microsoft.com/office/officeart/2005/8/layout/hList3"/>
    <dgm:cxn modelId="{ED246CCF-E97B-4D05-A998-C75DAAECA6AE}" type="presParOf" srcId="{40853EE0-17C4-4780-A624-D73D3A898394}" destId="{E9AE1DC8-8CD8-4499-961D-9EDD7EAB648C}" srcOrd="1" destOrd="0" presId="urn:microsoft.com/office/officeart/2005/8/layout/hList3"/>
    <dgm:cxn modelId="{2249AEA2-EDFF-4EC2-A931-8E107700525F}" type="presParOf" srcId="{40853EE0-17C4-4780-A624-D73D3A898394}" destId="{1FA675C5-33A9-48A6-8DAE-A573816EF892}" srcOrd="2" destOrd="0" presId="urn:microsoft.com/office/officeart/2005/8/layout/hList3"/>
    <dgm:cxn modelId="{0C42608E-FFAF-47FC-BC5D-8526B1FFAAF8}" type="presParOf" srcId="{40853EE0-17C4-4780-A624-D73D3A898394}" destId="{CFA26055-58C5-47C9-9083-200B9F7561FB}" srcOrd="3" destOrd="0" presId="urn:microsoft.com/office/officeart/2005/8/layout/hList3"/>
    <dgm:cxn modelId="{2F9E727F-1F86-417D-A68F-55D90F341A65}" type="presParOf" srcId="{612B2C13-468E-4532-95E8-320080D34581}" destId="{45BA48DE-68F3-49A8-A112-BB45C337A996}" srcOrd="2" destOrd="0" presId="urn:microsoft.com/office/officeart/2005/8/layout/hList3"/>
  </dgm:cxnLst>
  <dgm:bg/>
  <dgm:whole/>
  <dgm:extLst>
    <a:ext uri="http://schemas.microsoft.com/office/drawing/2008/diagram">
      <dsp:dataModelExt xmlns:dsp="http://schemas.microsoft.com/office/drawing/2008/diagram" relId="rId67"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AB9F1512-97AE-4D81-9EF6-672092E32001}" type="doc">
      <dgm:prSet loTypeId="urn:microsoft.com/office/officeart/2005/8/layout/list1" loCatId="list" qsTypeId="urn:microsoft.com/office/officeart/2005/8/quickstyle/simple5" qsCatId="simple" csTypeId="urn:microsoft.com/office/officeart/2005/8/colors/accent1_2" csCatId="accent1" phldr="1"/>
      <dgm:spPr>
        <a:scene3d>
          <a:camera prst="orthographicFront">
            <a:rot lat="0" lon="0" rev="0"/>
          </a:camera>
          <a:lightRig rig="glow" dir="t">
            <a:rot lat="0" lon="0" rev="4800000"/>
          </a:lightRig>
        </a:scene3d>
      </dgm:spPr>
      <dgm:t>
        <a:bodyPr/>
        <a:lstStyle/>
        <a:p>
          <a:endParaRPr lang="ru-RU"/>
        </a:p>
      </dgm:t>
    </dgm:pt>
    <dgm:pt modelId="{0222CB74-E3B6-418F-ADE9-FA4192ABB862}">
      <dgm:prSet phldrT="[Текст]" custT="1"/>
      <dgm:spPr>
        <a:ln>
          <a:noFill/>
        </a:ln>
        <a:effectLst>
          <a:outerShdw blurRad="190500" dist="228600" dir="2700000" algn="ctr">
            <a:srgbClr val="000000">
              <a:alpha val="30000"/>
            </a:srgbClr>
          </a:outerShdw>
        </a:effectLst>
        <a:sp3d prstMaterial="matte">
          <a:bevelT w="127000" h="63500"/>
        </a:sp3d>
      </dgm:spPr>
      <dgm:t>
        <a:bodyPr/>
        <a:lstStyle/>
        <a:p>
          <a:pPr algn="ctr"/>
          <a:r>
            <a:rPr kumimoji="0" lang="ru-RU" sz="1100" b="1" dirty="0" smtClean="0">
              <a:solidFill>
                <a:srgbClr val="FFFF00"/>
              </a:solidFill>
              <a:effectLst/>
              <a:latin typeface="Times New Roman" panose="02020603050405020304" pitchFamily="18" charset="0"/>
              <a:ea typeface="+mn-ea"/>
              <a:cs typeface="Times New Roman" panose="02020603050405020304" pitchFamily="18" charset="0"/>
            </a:rPr>
            <a:t>Основные тенденции развития советского права 30-х гг.</a:t>
          </a:r>
          <a:endParaRPr lang="ru-RU" sz="1100">
            <a:latin typeface="Times New Roman" panose="02020603050405020304" pitchFamily="18" charset="0"/>
            <a:cs typeface="Times New Roman" panose="02020603050405020304" pitchFamily="18" charset="0"/>
          </a:endParaRPr>
        </a:p>
      </dgm:t>
    </dgm:pt>
    <dgm:pt modelId="{958B07AD-DF04-4913-AD53-9E5B5A87F926}" type="parTrans" cxnId="{0C66BC81-A34D-4F6F-95C3-E219932EEC21}">
      <dgm:prSet/>
      <dgm:spPr/>
      <dgm:t>
        <a:bodyPr/>
        <a:lstStyle/>
        <a:p>
          <a:endParaRPr lang="ru-RU"/>
        </a:p>
      </dgm:t>
    </dgm:pt>
    <dgm:pt modelId="{65C0D817-36E9-41A7-AD83-303D6B541A12}" type="sibTrans" cxnId="{0C66BC81-A34D-4F6F-95C3-E219932EEC21}">
      <dgm:prSet/>
      <dgm:spPr/>
      <dgm:t>
        <a:bodyPr/>
        <a:lstStyle/>
        <a:p>
          <a:endParaRPr lang="ru-RU"/>
        </a:p>
      </dgm:t>
    </dgm:pt>
    <dgm:pt modelId="{555F1905-1AA8-4DF8-8324-02B19F5C83D6}">
      <dgm:prSet phldrT="[Текст]" custT="1"/>
      <dgm:spPr>
        <a:ln>
          <a:noFill/>
        </a:ln>
        <a:effectLst>
          <a:outerShdw blurRad="190500" dist="228600" dir="2700000" algn="ctr">
            <a:srgbClr val="000000">
              <a:alpha val="30000"/>
            </a:srgbClr>
          </a:outerShdw>
        </a:effectLst>
        <a:sp3d prstMaterial="matte">
          <a:bevelT w="127000" h="63500"/>
        </a:sp3d>
      </dgm:spPr>
      <dgm:t>
        <a:bodyPr/>
        <a:lstStyle/>
        <a:p>
          <a:r>
            <a:rPr kumimoji="0" lang="ru-RU" sz="1100" b="1" dirty="0" smtClean="0">
              <a:solidFill>
                <a:srgbClr val="FFFF00"/>
              </a:solidFill>
              <a:effectLst/>
              <a:latin typeface="Times New Roman" panose="02020603050405020304" pitchFamily="18" charset="0"/>
              <a:ea typeface="+mn-ea"/>
              <a:cs typeface="Times New Roman" panose="02020603050405020304" pitchFamily="18" charset="0"/>
            </a:rPr>
            <a:t>В качестве источни­ков права утвердились ..................</a:t>
          </a:r>
          <a:endParaRPr lang="ru-RU" sz="1100" b="1">
            <a:solidFill>
              <a:srgbClr val="FFFF00"/>
            </a:solidFill>
            <a:latin typeface="Times New Roman" panose="02020603050405020304" pitchFamily="18" charset="0"/>
            <a:cs typeface="Times New Roman" panose="02020603050405020304" pitchFamily="18" charset="0"/>
          </a:endParaRPr>
        </a:p>
      </dgm:t>
    </dgm:pt>
    <dgm:pt modelId="{9AC36148-1273-4351-86AE-168BB20A6686}" type="parTrans" cxnId="{91AC07C0-2CA9-4B87-BF1F-D2D8F8023DA8}">
      <dgm:prSet/>
      <dgm:spPr/>
      <dgm:t>
        <a:bodyPr/>
        <a:lstStyle/>
        <a:p>
          <a:endParaRPr lang="ru-RU"/>
        </a:p>
      </dgm:t>
    </dgm:pt>
    <dgm:pt modelId="{C2CF4065-1A22-42C1-83E8-DB3F81402B36}" type="sibTrans" cxnId="{91AC07C0-2CA9-4B87-BF1F-D2D8F8023DA8}">
      <dgm:prSet/>
      <dgm:spPr/>
      <dgm:t>
        <a:bodyPr/>
        <a:lstStyle/>
        <a:p>
          <a:endParaRPr lang="ru-RU"/>
        </a:p>
      </dgm:t>
    </dgm:pt>
    <dgm:pt modelId="{79449775-D452-436C-84D9-176A8D55A46D}">
      <dgm:prSet phldrT="[Текст]" custT="1"/>
      <dgm:spPr>
        <a:ln>
          <a:noFill/>
        </a:ln>
        <a:effectLst>
          <a:outerShdw blurRad="190500" dist="228600" dir="2700000" algn="ctr">
            <a:srgbClr val="000000">
              <a:alpha val="30000"/>
            </a:srgbClr>
          </a:outerShdw>
        </a:effectLst>
        <a:sp3d prstMaterial="matte">
          <a:bevelT w="127000" h="63500"/>
        </a:sp3d>
      </dgm:spPr>
      <dgm:t>
        <a:bodyPr/>
        <a:lstStyle/>
        <a:p>
          <a:r>
            <a:rPr kumimoji="0" lang="ru-RU" sz="1100" b="1" dirty="0" smtClean="0">
              <a:solidFill>
                <a:srgbClr val="FFFF00"/>
              </a:solidFill>
              <a:effectLst/>
              <a:latin typeface="Times New Roman" panose="02020603050405020304" pitchFamily="18" charset="0"/>
              <a:ea typeface="+mn-ea"/>
              <a:cs typeface="Times New Roman" panose="02020603050405020304" pitchFamily="18" charset="0"/>
            </a:rPr>
            <a:t>Возросла</a:t>
          </a:r>
          <a:r>
            <a:rPr kumimoji="0" lang="ru-RU" sz="900" dirty="0" smtClean="0">
              <a:solidFill>
                <a:srgbClr val="FFFF00"/>
              </a:solidFill>
              <a:effectLst/>
              <a:latin typeface="Times New Roman" panose="02020603050405020304" pitchFamily="18" charset="0"/>
              <a:ea typeface="+mn-ea"/>
              <a:cs typeface="Times New Roman" panose="02020603050405020304" pitchFamily="18" charset="0"/>
            </a:rPr>
            <a:t> </a:t>
          </a:r>
          <a:r>
            <a:rPr kumimoji="0" lang="ru-RU" sz="1100" b="1" dirty="0" smtClean="0">
              <a:solidFill>
                <a:srgbClr val="FFFF00"/>
              </a:solidFill>
              <a:effectLst/>
              <a:latin typeface="Times New Roman" panose="02020603050405020304" pitchFamily="18" charset="0"/>
              <a:ea typeface="+mn-ea"/>
              <a:cs typeface="Times New Roman" panose="02020603050405020304" pitchFamily="18" charset="0"/>
            </a:rPr>
            <a:t>роль общесоюзных </a:t>
          </a:r>
          <a:r>
            <a:rPr kumimoji="0" lang="ru-RU" sz="1100" b="1" u="none" strike="noStrike" dirty="0" smtClean="0">
              <a:solidFill>
                <a:srgbClr val="FFFF00"/>
              </a:solidFill>
              <a:effectLst/>
              <a:latin typeface="Times New Roman" panose="02020603050405020304" pitchFamily="18" charset="0"/>
              <a:ea typeface="+mn-ea"/>
              <a:cs typeface="Times New Roman" panose="02020603050405020304" pitchFamily="18" charset="0"/>
            </a:rPr>
            <a:t>актов и соответственно, сокращалось............</a:t>
          </a:r>
          <a:endParaRPr lang="ru-RU" sz="1100" b="1">
            <a:solidFill>
              <a:srgbClr val="FFFF00"/>
            </a:solidFill>
            <a:latin typeface="Times New Roman" panose="02020603050405020304" pitchFamily="18" charset="0"/>
            <a:cs typeface="Times New Roman" panose="02020603050405020304" pitchFamily="18" charset="0"/>
          </a:endParaRPr>
        </a:p>
      </dgm:t>
    </dgm:pt>
    <dgm:pt modelId="{19758783-BF7D-4EFE-AE61-F94528F1308A}" type="parTrans" cxnId="{8EE0B5A6-BFF8-4CF5-985F-74957C31DB23}">
      <dgm:prSet/>
      <dgm:spPr/>
      <dgm:t>
        <a:bodyPr/>
        <a:lstStyle/>
        <a:p>
          <a:endParaRPr lang="ru-RU"/>
        </a:p>
      </dgm:t>
    </dgm:pt>
    <dgm:pt modelId="{9E409899-13FE-4B3A-9749-C2EC87C52883}" type="sibTrans" cxnId="{8EE0B5A6-BFF8-4CF5-985F-74957C31DB23}">
      <dgm:prSet/>
      <dgm:spPr/>
      <dgm:t>
        <a:bodyPr/>
        <a:lstStyle/>
        <a:p>
          <a:endParaRPr lang="ru-RU"/>
        </a:p>
      </dgm:t>
    </dgm:pt>
    <dgm:pt modelId="{17651654-A874-49CA-99BC-EECACBAFC3E0}">
      <dgm:prSet phldrT="[Текст]" custT="1"/>
      <dgm:spPr>
        <a:ln>
          <a:noFill/>
        </a:ln>
        <a:effectLst>
          <a:outerShdw blurRad="190500" dist="228600" dir="2700000" algn="ctr">
            <a:srgbClr val="000000">
              <a:alpha val="30000"/>
            </a:srgbClr>
          </a:outerShdw>
        </a:effectLst>
        <a:sp3d prstMaterial="matte"/>
      </dgm:spPr>
      <dgm:t>
        <a:bodyPr/>
        <a:lstStyle/>
        <a:p>
          <a:r>
            <a:rPr kumimoji="0" lang="ru-RU" sz="1100" b="1" dirty="0" smtClean="0">
              <a:solidFill>
                <a:srgbClr val="FFFF00"/>
              </a:solidFill>
              <a:effectLst/>
              <a:latin typeface="Times New Roman" panose="02020603050405020304" pitchFamily="18" charset="0"/>
              <a:ea typeface="+mn-ea"/>
              <a:cs typeface="Times New Roman" panose="02020603050405020304" pitchFamily="18" charset="0"/>
            </a:rPr>
            <a:t>Формировались новые отрасли права: </a:t>
          </a:r>
          <a:r>
            <a:rPr kumimoji="0" lang="ru-RU" sz="1100" b="1" u="none" strike="noStrike" dirty="0" smtClean="0">
              <a:solidFill>
                <a:srgbClr val="FFFF00"/>
              </a:solidFill>
              <a:effectLst/>
              <a:latin typeface="Times New Roman" panose="02020603050405020304" pitchFamily="18" charset="0"/>
              <a:ea typeface="+mn-ea"/>
              <a:cs typeface="Times New Roman" panose="02020603050405020304" pitchFamily="18" charset="0"/>
            </a:rPr>
            <a:t>............</a:t>
          </a:r>
          <a:endParaRPr lang="ru-RU" sz="1100" b="1">
            <a:solidFill>
              <a:srgbClr val="FFFF00"/>
            </a:solidFill>
            <a:latin typeface="Times New Roman" panose="02020603050405020304" pitchFamily="18" charset="0"/>
            <a:cs typeface="Times New Roman" panose="02020603050405020304" pitchFamily="18" charset="0"/>
          </a:endParaRPr>
        </a:p>
      </dgm:t>
    </dgm:pt>
    <dgm:pt modelId="{9A3F4914-98F9-495C-8CD8-5C4C42B280FB}" type="parTrans" cxnId="{160495FB-8F82-46F3-BA61-B1DB4D2F8AF1}">
      <dgm:prSet/>
      <dgm:spPr/>
      <dgm:t>
        <a:bodyPr/>
        <a:lstStyle/>
        <a:p>
          <a:endParaRPr lang="ru-RU"/>
        </a:p>
      </dgm:t>
    </dgm:pt>
    <dgm:pt modelId="{BE5866DA-A432-4244-AD7F-B6F3BA807AD5}" type="sibTrans" cxnId="{160495FB-8F82-46F3-BA61-B1DB4D2F8AF1}">
      <dgm:prSet/>
      <dgm:spPr/>
      <dgm:t>
        <a:bodyPr/>
        <a:lstStyle/>
        <a:p>
          <a:endParaRPr lang="ru-RU"/>
        </a:p>
      </dgm:t>
    </dgm:pt>
    <dgm:pt modelId="{FE4E370A-62B5-422E-ADD2-62AC263877AA}">
      <dgm:prSet phldrT="[Текст]" custT="1"/>
      <dgm:spPr>
        <a:ln>
          <a:noFill/>
        </a:ln>
        <a:effectLst>
          <a:outerShdw blurRad="190500" dist="228600" dir="2700000" algn="ctr">
            <a:srgbClr val="000000">
              <a:alpha val="30000"/>
            </a:srgbClr>
          </a:outerShdw>
        </a:effectLst>
        <a:sp3d prstMaterial="matte"/>
      </dgm:spPr>
      <dgm:t>
        <a:bodyPr/>
        <a:lstStyle/>
        <a:p>
          <a:r>
            <a:rPr kumimoji="0" lang="ru-RU" sz="1100" b="1" dirty="0" smtClean="0">
              <a:solidFill>
                <a:srgbClr val="FFFF00"/>
              </a:solidFill>
              <a:effectLst/>
              <a:latin typeface="Times New Roman" panose="02020603050405020304" pitchFamily="18" charset="0"/>
              <a:ea typeface="+mn-ea"/>
              <a:cs typeface="Times New Roman" panose="02020603050405020304" pitchFamily="18" charset="0"/>
            </a:rPr>
            <a:t>Усиливалась и расширялась практика </a:t>
          </a:r>
          <a:r>
            <a:rPr kumimoji="0" lang="ru-RU" sz="1100" b="1" u="none" strike="noStrike" dirty="0" smtClean="0">
              <a:solidFill>
                <a:srgbClr val="FFFF00"/>
              </a:solidFill>
              <a:effectLst/>
              <a:latin typeface="Times New Roman" panose="02020603050405020304" pitchFamily="18" charset="0"/>
              <a:ea typeface="+mn-ea"/>
              <a:cs typeface="Times New Roman" panose="02020603050405020304" pitchFamily="18" charset="0"/>
            </a:rPr>
            <a:t>............</a:t>
          </a:r>
          <a:endParaRPr lang="ru-RU" sz="1100" b="1">
            <a:solidFill>
              <a:srgbClr val="FFFF00"/>
            </a:solidFill>
            <a:latin typeface="Times New Roman" panose="02020603050405020304" pitchFamily="18" charset="0"/>
            <a:cs typeface="Times New Roman" panose="02020603050405020304" pitchFamily="18" charset="0"/>
          </a:endParaRPr>
        </a:p>
      </dgm:t>
    </dgm:pt>
    <dgm:pt modelId="{224B83A6-C2B9-45B8-939E-FBF5AC8473A1}" type="parTrans" cxnId="{3EF10DF2-6DAE-444C-9C4D-FEB70F415C68}">
      <dgm:prSet/>
      <dgm:spPr/>
      <dgm:t>
        <a:bodyPr/>
        <a:lstStyle/>
        <a:p>
          <a:endParaRPr lang="ru-RU"/>
        </a:p>
      </dgm:t>
    </dgm:pt>
    <dgm:pt modelId="{FE857829-1AF2-4B95-A35F-2E7378D79C9D}" type="sibTrans" cxnId="{3EF10DF2-6DAE-444C-9C4D-FEB70F415C68}">
      <dgm:prSet/>
      <dgm:spPr/>
      <dgm:t>
        <a:bodyPr/>
        <a:lstStyle/>
        <a:p>
          <a:endParaRPr lang="ru-RU"/>
        </a:p>
      </dgm:t>
    </dgm:pt>
    <dgm:pt modelId="{81F24F35-7C15-4665-8113-1888B46D0D01}" type="pres">
      <dgm:prSet presAssocID="{AB9F1512-97AE-4D81-9EF6-672092E32001}" presName="linear" presStyleCnt="0">
        <dgm:presLayoutVars>
          <dgm:dir/>
          <dgm:animLvl val="lvl"/>
          <dgm:resizeHandles val="exact"/>
        </dgm:presLayoutVars>
      </dgm:prSet>
      <dgm:spPr/>
      <dgm:t>
        <a:bodyPr/>
        <a:lstStyle/>
        <a:p>
          <a:endParaRPr lang="ru-RU"/>
        </a:p>
      </dgm:t>
    </dgm:pt>
    <dgm:pt modelId="{A9B9E766-75F3-49DD-AB77-CE2034991493}" type="pres">
      <dgm:prSet presAssocID="{0222CB74-E3B6-418F-ADE9-FA4192ABB862}" presName="parentLin" presStyleCnt="0"/>
      <dgm:spPr>
        <a:ln>
          <a:noFill/>
        </a:ln>
        <a:effectLst>
          <a:outerShdw blurRad="190500" dist="228600" dir="2700000" algn="ctr">
            <a:srgbClr val="000000">
              <a:alpha val="30000"/>
            </a:srgbClr>
          </a:outerShdw>
        </a:effectLst>
        <a:sp3d prstMaterial="matte">
          <a:bevelT w="127000" h="63500"/>
        </a:sp3d>
      </dgm:spPr>
    </dgm:pt>
    <dgm:pt modelId="{2924AD77-3ED8-4A04-98C4-6FCEFF26693A}" type="pres">
      <dgm:prSet presAssocID="{0222CB74-E3B6-418F-ADE9-FA4192ABB862}" presName="parentLeftMargin" presStyleLbl="node1" presStyleIdx="0" presStyleCnt="5"/>
      <dgm:spPr/>
      <dgm:t>
        <a:bodyPr/>
        <a:lstStyle/>
        <a:p>
          <a:endParaRPr lang="ru-RU"/>
        </a:p>
      </dgm:t>
    </dgm:pt>
    <dgm:pt modelId="{68BB753E-E7A8-4DA2-8917-67F78D6C33A1}" type="pres">
      <dgm:prSet presAssocID="{0222CB74-E3B6-418F-ADE9-FA4192ABB862}" presName="parentText" presStyleLbl="node1" presStyleIdx="0" presStyleCnt="5" custScaleX="110133" custScaleY="162972">
        <dgm:presLayoutVars>
          <dgm:chMax val="0"/>
          <dgm:bulletEnabled val="1"/>
        </dgm:presLayoutVars>
      </dgm:prSet>
      <dgm:spPr>
        <a:prstGeom prst="horizontalScroll">
          <a:avLst/>
        </a:prstGeom>
      </dgm:spPr>
      <dgm:t>
        <a:bodyPr/>
        <a:lstStyle/>
        <a:p>
          <a:endParaRPr lang="ru-RU"/>
        </a:p>
      </dgm:t>
    </dgm:pt>
    <dgm:pt modelId="{4CAE9669-3C3F-41B3-85D0-008709470720}" type="pres">
      <dgm:prSet presAssocID="{0222CB74-E3B6-418F-ADE9-FA4192ABB862}" presName="negativeSpace" presStyleCnt="0"/>
      <dgm:spPr>
        <a:ln>
          <a:noFill/>
        </a:ln>
        <a:effectLst>
          <a:outerShdw blurRad="190500" dist="228600" dir="2700000" algn="ctr">
            <a:srgbClr val="000000">
              <a:alpha val="30000"/>
            </a:srgbClr>
          </a:outerShdw>
        </a:effectLst>
        <a:sp3d prstMaterial="matte">
          <a:bevelT w="127000" h="63500"/>
        </a:sp3d>
      </dgm:spPr>
    </dgm:pt>
    <dgm:pt modelId="{9B3CF4ED-3B05-4621-882D-B99FA3C9AA84}" type="pres">
      <dgm:prSet presAssocID="{0222CB74-E3B6-418F-ADE9-FA4192ABB862}" presName="childText" presStyleLbl="conFgAcc1" presStyleIdx="0" presStyleCnt="5">
        <dgm:presLayoutVars>
          <dgm:bulletEnabled val="1"/>
        </dgm:presLayoutVars>
      </dgm:prSet>
      <dgm:spPr>
        <a:ln>
          <a:noFill/>
        </a:ln>
        <a:effectLst>
          <a:outerShdw blurRad="190500" dist="228600" dir="2700000" algn="ctr">
            <a:srgbClr val="000000">
              <a:alpha val="30000"/>
            </a:srgbClr>
          </a:outerShdw>
        </a:effectLst>
        <a:sp3d prstMaterial="matte">
          <a:bevelT w="127000" h="63500"/>
        </a:sp3d>
      </dgm:spPr>
    </dgm:pt>
    <dgm:pt modelId="{206F955C-9E62-4671-84FC-5AAD161650EC}" type="pres">
      <dgm:prSet presAssocID="{65C0D817-36E9-41A7-AD83-303D6B541A12}" presName="spaceBetweenRectangles" presStyleCnt="0"/>
      <dgm:spPr>
        <a:ln>
          <a:noFill/>
        </a:ln>
        <a:effectLst>
          <a:outerShdw blurRad="190500" dist="228600" dir="2700000" algn="ctr">
            <a:srgbClr val="000000">
              <a:alpha val="30000"/>
            </a:srgbClr>
          </a:outerShdw>
        </a:effectLst>
        <a:sp3d prstMaterial="matte">
          <a:bevelT w="127000" h="63500"/>
        </a:sp3d>
      </dgm:spPr>
    </dgm:pt>
    <dgm:pt modelId="{779D7A0A-7840-4312-8552-76CD800B3EA6}" type="pres">
      <dgm:prSet presAssocID="{555F1905-1AA8-4DF8-8324-02B19F5C83D6}" presName="parentLin" presStyleCnt="0"/>
      <dgm:spPr>
        <a:ln>
          <a:noFill/>
        </a:ln>
        <a:effectLst>
          <a:outerShdw blurRad="190500" dist="228600" dir="2700000" algn="ctr">
            <a:srgbClr val="000000">
              <a:alpha val="30000"/>
            </a:srgbClr>
          </a:outerShdw>
        </a:effectLst>
        <a:sp3d prstMaterial="matte">
          <a:bevelT w="127000" h="63500"/>
        </a:sp3d>
      </dgm:spPr>
    </dgm:pt>
    <dgm:pt modelId="{CBAF72D4-47E0-4BB1-8194-7135BB8971EC}" type="pres">
      <dgm:prSet presAssocID="{555F1905-1AA8-4DF8-8324-02B19F5C83D6}" presName="parentLeftMargin" presStyleLbl="node1" presStyleIdx="0" presStyleCnt="5"/>
      <dgm:spPr/>
      <dgm:t>
        <a:bodyPr/>
        <a:lstStyle/>
        <a:p>
          <a:endParaRPr lang="ru-RU"/>
        </a:p>
      </dgm:t>
    </dgm:pt>
    <dgm:pt modelId="{D404716A-2211-4B6F-BB42-3E7EBAC1B868}" type="pres">
      <dgm:prSet presAssocID="{555F1905-1AA8-4DF8-8324-02B19F5C83D6}" presName="parentText" presStyleLbl="node1" presStyleIdx="1" presStyleCnt="5" custScaleX="109994" custScaleY="186047">
        <dgm:presLayoutVars>
          <dgm:chMax val="0"/>
          <dgm:bulletEnabled val="1"/>
        </dgm:presLayoutVars>
      </dgm:prSet>
      <dgm:spPr>
        <a:prstGeom prst="horizontalScroll">
          <a:avLst/>
        </a:prstGeom>
      </dgm:spPr>
      <dgm:t>
        <a:bodyPr/>
        <a:lstStyle/>
        <a:p>
          <a:endParaRPr lang="ru-RU"/>
        </a:p>
      </dgm:t>
    </dgm:pt>
    <dgm:pt modelId="{3F77FA10-9B77-4E5D-A747-34A7ABBCC4E0}" type="pres">
      <dgm:prSet presAssocID="{555F1905-1AA8-4DF8-8324-02B19F5C83D6}" presName="negativeSpace" presStyleCnt="0"/>
      <dgm:spPr>
        <a:ln>
          <a:noFill/>
        </a:ln>
        <a:effectLst>
          <a:outerShdw blurRad="190500" dist="228600" dir="2700000" algn="ctr">
            <a:srgbClr val="000000">
              <a:alpha val="30000"/>
            </a:srgbClr>
          </a:outerShdw>
        </a:effectLst>
        <a:sp3d prstMaterial="matte">
          <a:bevelT w="127000" h="63500"/>
        </a:sp3d>
      </dgm:spPr>
    </dgm:pt>
    <dgm:pt modelId="{4CDC340A-EE9E-4D8C-A4CB-F3ACCD51C350}" type="pres">
      <dgm:prSet presAssocID="{555F1905-1AA8-4DF8-8324-02B19F5C83D6}" presName="childText" presStyleLbl="conFgAcc1" presStyleIdx="1" presStyleCnt="5">
        <dgm:presLayoutVars>
          <dgm:bulletEnabled val="1"/>
        </dgm:presLayoutVars>
      </dgm:prSet>
      <dgm:spPr>
        <a:ln>
          <a:noFill/>
        </a:ln>
        <a:effectLst>
          <a:outerShdw blurRad="190500" dist="228600" dir="2700000" algn="ctr">
            <a:srgbClr val="000000">
              <a:alpha val="30000"/>
            </a:srgbClr>
          </a:outerShdw>
        </a:effectLst>
        <a:sp3d prstMaterial="matte">
          <a:bevelT w="127000" h="63500"/>
        </a:sp3d>
      </dgm:spPr>
    </dgm:pt>
    <dgm:pt modelId="{B07EE1C4-C3A2-4626-8335-37964348A8A8}" type="pres">
      <dgm:prSet presAssocID="{C2CF4065-1A22-42C1-83E8-DB3F81402B36}" presName="spaceBetweenRectangles" presStyleCnt="0"/>
      <dgm:spPr>
        <a:ln>
          <a:noFill/>
        </a:ln>
        <a:effectLst>
          <a:outerShdw blurRad="190500" dist="228600" dir="2700000" algn="ctr">
            <a:srgbClr val="000000">
              <a:alpha val="30000"/>
            </a:srgbClr>
          </a:outerShdw>
        </a:effectLst>
        <a:sp3d prstMaterial="matte">
          <a:bevelT w="127000" h="63500"/>
        </a:sp3d>
      </dgm:spPr>
    </dgm:pt>
    <dgm:pt modelId="{9E9C44F1-7F95-465F-A630-9E7B3C4AB3B4}" type="pres">
      <dgm:prSet presAssocID="{79449775-D452-436C-84D9-176A8D55A46D}" presName="parentLin" presStyleCnt="0"/>
      <dgm:spPr>
        <a:ln>
          <a:noFill/>
        </a:ln>
        <a:effectLst>
          <a:outerShdw blurRad="190500" dist="228600" dir="2700000" algn="ctr">
            <a:srgbClr val="000000">
              <a:alpha val="30000"/>
            </a:srgbClr>
          </a:outerShdw>
        </a:effectLst>
        <a:sp3d prstMaterial="matte">
          <a:bevelT w="127000" h="63500"/>
        </a:sp3d>
      </dgm:spPr>
    </dgm:pt>
    <dgm:pt modelId="{0C8EED54-F87A-4FCB-9ACE-3B9F3DFC9349}" type="pres">
      <dgm:prSet presAssocID="{79449775-D452-436C-84D9-176A8D55A46D}" presName="parentLeftMargin" presStyleLbl="node1" presStyleIdx="1" presStyleCnt="5"/>
      <dgm:spPr/>
      <dgm:t>
        <a:bodyPr/>
        <a:lstStyle/>
        <a:p>
          <a:endParaRPr lang="ru-RU"/>
        </a:p>
      </dgm:t>
    </dgm:pt>
    <dgm:pt modelId="{6F502D45-56C0-49EA-8B54-0B47B4BA07E7}" type="pres">
      <dgm:prSet presAssocID="{79449775-D452-436C-84D9-176A8D55A46D}" presName="parentText" presStyleLbl="node1" presStyleIdx="2" presStyleCnt="5" custScaleX="109985" custScaleY="164728">
        <dgm:presLayoutVars>
          <dgm:chMax val="0"/>
          <dgm:bulletEnabled val="1"/>
        </dgm:presLayoutVars>
      </dgm:prSet>
      <dgm:spPr>
        <a:prstGeom prst="horizontalScroll">
          <a:avLst/>
        </a:prstGeom>
      </dgm:spPr>
      <dgm:t>
        <a:bodyPr/>
        <a:lstStyle/>
        <a:p>
          <a:endParaRPr lang="ru-RU"/>
        </a:p>
      </dgm:t>
    </dgm:pt>
    <dgm:pt modelId="{225965F3-552C-4D4D-BF70-93E96DA5E2AA}" type="pres">
      <dgm:prSet presAssocID="{79449775-D452-436C-84D9-176A8D55A46D}" presName="negativeSpace" presStyleCnt="0"/>
      <dgm:spPr>
        <a:ln>
          <a:noFill/>
        </a:ln>
        <a:effectLst>
          <a:outerShdw blurRad="190500" dist="228600" dir="2700000" algn="ctr">
            <a:srgbClr val="000000">
              <a:alpha val="30000"/>
            </a:srgbClr>
          </a:outerShdw>
        </a:effectLst>
        <a:sp3d prstMaterial="matte">
          <a:bevelT w="127000" h="63500"/>
        </a:sp3d>
      </dgm:spPr>
    </dgm:pt>
    <dgm:pt modelId="{E2C9D524-6819-4346-B824-03982627F96E}" type="pres">
      <dgm:prSet presAssocID="{79449775-D452-436C-84D9-176A8D55A46D}" presName="childText" presStyleLbl="conFgAcc1" presStyleIdx="2" presStyleCnt="5">
        <dgm:presLayoutVars>
          <dgm:bulletEnabled val="1"/>
        </dgm:presLayoutVars>
      </dgm:prSet>
      <dgm:spPr>
        <a:ln>
          <a:noFill/>
        </a:ln>
        <a:effectLst>
          <a:outerShdw blurRad="190500" dist="228600" dir="2700000" algn="ctr">
            <a:srgbClr val="000000">
              <a:alpha val="30000"/>
            </a:srgbClr>
          </a:outerShdw>
        </a:effectLst>
        <a:sp3d prstMaterial="matte">
          <a:bevelT w="127000" h="63500"/>
        </a:sp3d>
      </dgm:spPr>
      <dgm:t>
        <a:bodyPr/>
        <a:lstStyle/>
        <a:p>
          <a:endParaRPr lang="ru-RU"/>
        </a:p>
      </dgm:t>
    </dgm:pt>
    <dgm:pt modelId="{B9EFF424-B836-4DDE-BA4C-A7FC60D2CB6F}" type="pres">
      <dgm:prSet presAssocID="{9E409899-13FE-4B3A-9749-C2EC87C52883}" presName="spaceBetweenRectangles" presStyleCnt="0"/>
      <dgm:spPr>
        <a:ln>
          <a:noFill/>
        </a:ln>
        <a:effectLst>
          <a:outerShdw blurRad="190500" dist="228600" dir="2700000" algn="ctr">
            <a:srgbClr val="000000">
              <a:alpha val="30000"/>
            </a:srgbClr>
          </a:outerShdw>
        </a:effectLst>
        <a:sp3d prstMaterial="matte">
          <a:bevelT w="127000" h="63500"/>
        </a:sp3d>
      </dgm:spPr>
    </dgm:pt>
    <dgm:pt modelId="{D52528F2-F944-4054-AB36-8FF8160B2BE5}" type="pres">
      <dgm:prSet presAssocID="{17651654-A874-49CA-99BC-EECACBAFC3E0}" presName="parentLin" presStyleCnt="0"/>
      <dgm:spPr>
        <a:ln>
          <a:noFill/>
        </a:ln>
        <a:effectLst>
          <a:outerShdw blurRad="190500" dist="228600" dir="2700000" algn="ctr">
            <a:srgbClr val="000000">
              <a:alpha val="30000"/>
            </a:srgbClr>
          </a:outerShdw>
        </a:effectLst>
        <a:sp3d prstMaterial="matte">
          <a:bevelT w="127000" h="63500"/>
        </a:sp3d>
      </dgm:spPr>
    </dgm:pt>
    <dgm:pt modelId="{E6F23079-2D44-417C-B6A3-BC099CADB909}" type="pres">
      <dgm:prSet presAssocID="{17651654-A874-49CA-99BC-EECACBAFC3E0}" presName="parentLeftMargin" presStyleLbl="node1" presStyleIdx="2" presStyleCnt="5"/>
      <dgm:spPr>
        <a:prstGeom prst="horizontalScroll">
          <a:avLst/>
        </a:prstGeom>
      </dgm:spPr>
      <dgm:t>
        <a:bodyPr/>
        <a:lstStyle/>
        <a:p>
          <a:endParaRPr lang="ru-RU"/>
        </a:p>
      </dgm:t>
    </dgm:pt>
    <dgm:pt modelId="{85C97A02-5205-4A6F-9607-46AA2E16223D}" type="pres">
      <dgm:prSet presAssocID="{17651654-A874-49CA-99BC-EECACBAFC3E0}" presName="parentText" presStyleLbl="node1" presStyleIdx="3" presStyleCnt="5" custScaleX="108924" custScaleY="218457">
        <dgm:presLayoutVars>
          <dgm:chMax val="0"/>
          <dgm:bulletEnabled val="1"/>
        </dgm:presLayoutVars>
      </dgm:prSet>
      <dgm:spPr>
        <a:prstGeom prst="horizontalScroll">
          <a:avLst/>
        </a:prstGeom>
      </dgm:spPr>
      <dgm:t>
        <a:bodyPr/>
        <a:lstStyle/>
        <a:p>
          <a:endParaRPr lang="ru-RU"/>
        </a:p>
      </dgm:t>
    </dgm:pt>
    <dgm:pt modelId="{CCD429E9-CB38-4F5D-81DF-D6AC1C530894}" type="pres">
      <dgm:prSet presAssocID="{17651654-A874-49CA-99BC-EECACBAFC3E0}" presName="negativeSpace" presStyleCnt="0"/>
      <dgm:spPr>
        <a:ln>
          <a:noFill/>
        </a:ln>
        <a:effectLst>
          <a:outerShdw blurRad="190500" dist="228600" dir="2700000" algn="ctr">
            <a:srgbClr val="000000">
              <a:alpha val="30000"/>
            </a:srgbClr>
          </a:outerShdw>
        </a:effectLst>
        <a:sp3d prstMaterial="matte">
          <a:bevelT w="127000" h="63500"/>
        </a:sp3d>
      </dgm:spPr>
    </dgm:pt>
    <dgm:pt modelId="{3E33CB26-20D4-47DB-BF02-AB9B6114F73C}" type="pres">
      <dgm:prSet presAssocID="{17651654-A874-49CA-99BC-EECACBAFC3E0}" presName="childText" presStyleLbl="conFgAcc1" presStyleIdx="3" presStyleCnt="5">
        <dgm:presLayoutVars>
          <dgm:bulletEnabled val="1"/>
        </dgm:presLayoutVars>
      </dgm:prSet>
      <dgm:spPr>
        <a:ln>
          <a:noFill/>
        </a:ln>
        <a:effectLst>
          <a:outerShdw blurRad="190500" dist="228600" dir="2700000" algn="ctr">
            <a:srgbClr val="000000">
              <a:alpha val="30000"/>
            </a:srgbClr>
          </a:outerShdw>
        </a:effectLst>
        <a:sp3d prstMaterial="matte">
          <a:bevelT w="127000" h="63500"/>
        </a:sp3d>
      </dgm:spPr>
    </dgm:pt>
    <dgm:pt modelId="{36840740-E99B-4C50-96C0-F5F619A7B7D9}" type="pres">
      <dgm:prSet presAssocID="{BE5866DA-A432-4244-AD7F-B6F3BA807AD5}" presName="spaceBetweenRectangles" presStyleCnt="0"/>
      <dgm:spPr>
        <a:ln>
          <a:noFill/>
        </a:ln>
        <a:effectLst>
          <a:outerShdw blurRad="190500" dist="228600" dir="2700000" algn="ctr">
            <a:srgbClr val="000000">
              <a:alpha val="30000"/>
            </a:srgbClr>
          </a:outerShdw>
        </a:effectLst>
        <a:sp3d prstMaterial="matte">
          <a:bevelT w="127000" h="63500"/>
        </a:sp3d>
      </dgm:spPr>
    </dgm:pt>
    <dgm:pt modelId="{EDC7471E-01CB-42E3-9E4E-1F086E5D197B}" type="pres">
      <dgm:prSet presAssocID="{FE4E370A-62B5-422E-ADD2-62AC263877AA}" presName="parentLin" presStyleCnt="0"/>
      <dgm:spPr>
        <a:ln>
          <a:noFill/>
        </a:ln>
        <a:effectLst>
          <a:outerShdw blurRad="190500" dist="228600" dir="2700000" algn="ctr">
            <a:srgbClr val="000000">
              <a:alpha val="30000"/>
            </a:srgbClr>
          </a:outerShdw>
        </a:effectLst>
        <a:sp3d prstMaterial="matte">
          <a:bevelT w="127000" h="63500"/>
        </a:sp3d>
      </dgm:spPr>
    </dgm:pt>
    <dgm:pt modelId="{61412BAC-2CA8-44F5-981C-7A7D569511E5}" type="pres">
      <dgm:prSet presAssocID="{FE4E370A-62B5-422E-ADD2-62AC263877AA}" presName="parentLeftMargin" presStyleLbl="node1" presStyleIdx="3" presStyleCnt="5"/>
      <dgm:spPr>
        <a:prstGeom prst="horizontalScroll">
          <a:avLst/>
        </a:prstGeom>
      </dgm:spPr>
      <dgm:t>
        <a:bodyPr/>
        <a:lstStyle/>
        <a:p>
          <a:endParaRPr lang="ru-RU"/>
        </a:p>
      </dgm:t>
    </dgm:pt>
    <dgm:pt modelId="{D791069F-3270-402A-8EE3-28EA0AB07E53}" type="pres">
      <dgm:prSet presAssocID="{FE4E370A-62B5-422E-ADD2-62AC263877AA}" presName="parentText" presStyleLbl="node1" presStyleIdx="4" presStyleCnt="5" custScaleX="108448" custScaleY="217847">
        <dgm:presLayoutVars>
          <dgm:chMax val="0"/>
          <dgm:bulletEnabled val="1"/>
        </dgm:presLayoutVars>
      </dgm:prSet>
      <dgm:spPr>
        <a:prstGeom prst="horizontalScroll">
          <a:avLst/>
        </a:prstGeom>
      </dgm:spPr>
      <dgm:t>
        <a:bodyPr/>
        <a:lstStyle/>
        <a:p>
          <a:endParaRPr lang="ru-RU"/>
        </a:p>
      </dgm:t>
    </dgm:pt>
    <dgm:pt modelId="{E74030C4-EEAE-43FC-8BE1-09848B0B3802}" type="pres">
      <dgm:prSet presAssocID="{FE4E370A-62B5-422E-ADD2-62AC263877AA}" presName="negativeSpace" presStyleCnt="0"/>
      <dgm:spPr>
        <a:ln>
          <a:noFill/>
        </a:ln>
        <a:effectLst>
          <a:outerShdw blurRad="190500" dist="228600" dir="2700000" algn="ctr">
            <a:srgbClr val="000000">
              <a:alpha val="30000"/>
            </a:srgbClr>
          </a:outerShdw>
        </a:effectLst>
        <a:sp3d prstMaterial="matte">
          <a:bevelT w="127000" h="63500"/>
        </a:sp3d>
      </dgm:spPr>
    </dgm:pt>
    <dgm:pt modelId="{E3A720B3-3266-4338-9C3F-DADA5F79D19D}" type="pres">
      <dgm:prSet presAssocID="{FE4E370A-62B5-422E-ADD2-62AC263877AA}" presName="childText" presStyleLbl="conFgAcc1" presStyleIdx="4" presStyleCnt="5">
        <dgm:presLayoutVars>
          <dgm:bulletEnabled val="1"/>
        </dgm:presLayoutVars>
      </dgm:prSet>
      <dgm:spPr>
        <a:ln>
          <a:no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dgm:spPr>
    </dgm:pt>
  </dgm:ptLst>
  <dgm:cxnLst>
    <dgm:cxn modelId="{26841886-BE64-473A-B800-3C01583E7CB4}" type="presOf" srcId="{555F1905-1AA8-4DF8-8324-02B19F5C83D6}" destId="{CBAF72D4-47E0-4BB1-8194-7135BB8971EC}" srcOrd="0" destOrd="0" presId="urn:microsoft.com/office/officeart/2005/8/layout/list1"/>
    <dgm:cxn modelId="{A9ABD03A-B62D-4C73-AEF0-3935609622D1}" type="presOf" srcId="{79449775-D452-436C-84D9-176A8D55A46D}" destId="{0C8EED54-F87A-4FCB-9ACE-3B9F3DFC9349}" srcOrd="0" destOrd="0" presId="urn:microsoft.com/office/officeart/2005/8/layout/list1"/>
    <dgm:cxn modelId="{3EF10DF2-6DAE-444C-9C4D-FEB70F415C68}" srcId="{AB9F1512-97AE-4D81-9EF6-672092E32001}" destId="{FE4E370A-62B5-422E-ADD2-62AC263877AA}" srcOrd="4" destOrd="0" parTransId="{224B83A6-C2B9-45B8-939E-FBF5AC8473A1}" sibTransId="{FE857829-1AF2-4B95-A35F-2E7378D79C9D}"/>
    <dgm:cxn modelId="{C03905CB-010B-42C0-B47C-60E1F4B4B629}" type="presOf" srcId="{FE4E370A-62B5-422E-ADD2-62AC263877AA}" destId="{61412BAC-2CA8-44F5-981C-7A7D569511E5}" srcOrd="0" destOrd="0" presId="urn:microsoft.com/office/officeart/2005/8/layout/list1"/>
    <dgm:cxn modelId="{E062012D-BAB6-4F8E-8DE1-0598E21B6F5E}" type="presOf" srcId="{FE4E370A-62B5-422E-ADD2-62AC263877AA}" destId="{D791069F-3270-402A-8EE3-28EA0AB07E53}" srcOrd="1" destOrd="0" presId="urn:microsoft.com/office/officeart/2005/8/layout/list1"/>
    <dgm:cxn modelId="{10FA5488-ECE9-4821-B35A-8344CDA4F765}" type="presOf" srcId="{555F1905-1AA8-4DF8-8324-02B19F5C83D6}" destId="{D404716A-2211-4B6F-BB42-3E7EBAC1B868}" srcOrd="1" destOrd="0" presId="urn:microsoft.com/office/officeart/2005/8/layout/list1"/>
    <dgm:cxn modelId="{8EE0B5A6-BFF8-4CF5-985F-74957C31DB23}" srcId="{AB9F1512-97AE-4D81-9EF6-672092E32001}" destId="{79449775-D452-436C-84D9-176A8D55A46D}" srcOrd="2" destOrd="0" parTransId="{19758783-BF7D-4EFE-AE61-F94528F1308A}" sibTransId="{9E409899-13FE-4B3A-9749-C2EC87C52883}"/>
    <dgm:cxn modelId="{C8CEBB95-7BEB-44FB-B09C-92E7F9021061}" type="presOf" srcId="{17651654-A874-49CA-99BC-EECACBAFC3E0}" destId="{85C97A02-5205-4A6F-9607-46AA2E16223D}" srcOrd="1" destOrd="0" presId="urn:microsoft.com/office/officeart/2005/8/layout/list1"/>
    <dgm:cxn modelId="{DD9A8927-C6ED-431E-B564-35370FA4ABEC}" type="presOf" srcId="{0222CB74-E3B6-418F-ADE9-FA4192ABB862}" destId="{2924AD77-3ED8-4A04-98C4-6FCEFF26693A}" srcOrd="0" destOrd="0" presId="urn:microsoft.com/office/officeart/2005/8/layout/list1"/>
    <dgm:cxn modelId="{97FC394C-47A8-4FD2-82C0-0C3F083D9EE3}" type="presOf" srcId="{AB9F1512-97AE-4D81-9EF6-672092E32001}" destId="{81F24F35-7C15-4665-8113-1888B46D0D01}" srcOrd="0" destOrd="0" presId="urn:microsoft.com/office/officeart/2005/8/layout/list1"/>
    <dgm:cxn modelId="{321D3520-613C-4711-BB23-DA6524E7BB03}" type="presOf" srcId="{79449775-D452-436C-84D9-176A8D55A46D}" destId="{6F502D45-56C0-49EA-8B54-0B47B4BA07E7}" srcOrd="1" destOrd="0" presId="urn:microsoft.com/office/officeart/2005/8/layout/list1"/>
    <dgm:cxn modelId="{91AC07C0-2CA9-4B87-BF1F-D2D8F8023DA8}" srcId="{AB9F1512-97AE-4D81-9EF6-672092E32001}" destId="{555F1905-1AA8-4DF8-8324-02B19F5C83D6}" srcOrd="1" destOrd="0" parTransId="{9AC36148-1273-4351-86AE-168BB20A6686}" sibTransId="{C2CF4065-1A22-42C1-83E8-DB3F81402B36}"/>
    <dgm:cxn modelId="{0C66BC81-A34D-4F6F-95C3-E219932EEC21}" srcId="{AB9F1512-97AE-4D81-9EF6-672092E32001}" destId="{0222CB74-E3B6-418F-ADE9-FA4192ABB862}" srcOrd="0" destOrd="0" parTransId="{958B07AD-DF04-4913-AD53-9E5B5A87F926}" sibTransId="{65C0D817-36E9-41A7-AD83-303D6B541A12}"/>
    <dgm:cxn modelId="{1D5747FA-E090-42E3-9680-BB58A6F08F0B}" type="presOf" srcId="{0222CB74-E3B6-418F-ADE9-FA4192ABB862}" destId="{68BB753E-E7A8-4DA2-8917-67F78D6C33A1}" srcOrd="1" destOrd="0" presId="urn:microsoft.com/office/officeart/2005/8/layout/list1"/>
    <dgm:cxn modelId="{160495FB-8F82-46F3-BA61-B1DB4D2F8AF1}" srcId="{AB9F1512-97AE-4D81-9EF6-672092E32001}" destId="{17651654-A874-49CA-99BC-EECACBAFC3E0}" srcOrd="3" destOrd="0" parTransId="{9A3F4914-98F9-495C-8CD8-5C4C42B280FB}" sibTransId="{BE5866DA-A432-4244-AD7F-B6F3BA807AD5}"/>
    <dgm:cxn modelId="{1E1186FB-9A1D-4D1A-82A4-8FF10147C469}" type="presOf" srcId="{17651654-A874-49CA-99BC-EECACBAFC3E0}" destId="{E6F23079-2D44-417C-B6A3-BC099CADB909}" srcOrd="0" destOrd="0" presId="urn:microsoft.com/office/officeart/2005/8/layout/list1"/>
    <dgm:cxn modelId="{F27D4E9A-AC68-46AA-A1EA-32CE88ED749D}" type="presParOf" srcId="{81F24F35-7C15-4665-8113-1888B46D0D01}" destId="{A9B9E766-75F3-49DD-AB77-CE2034991493}" srcOrd="0" destOrd="0" presId="urn:microsoft.com/office/officeart/2005/8/layout/list1"/>
    <dgm:cxn modelId="{1F045049-DEC6-4D3B-AFFA-40CC6EAF5CF2}" type="presParOf" srcId="{A9B9E766-75F3-49DD-AB77-CE2034991493}" destId="{2924AD77-3ED8-4A04-98C4-6FCEFF26693A}" srcOrd="0" destOrd="0" presId="urn:microsoft.com/office/officeart/2005/8/layout/list1"/>
    <dgm:cxn modelId="{176F2087-1778-4458-8B4F-E5C8C4D16D95}" type="presParOf" srcId="{A9B9E766-75F3-49DD-AB77-CE2034991493}" destId="{68BB753E-E7A8-4DA2-8917-67F78D6C33A1}" srcOrd="1" destOrd="0" presId="urn:microsoft.com/office/officeart/2005/8/layout/list1"/>
    <dgm:cxn modelId="{AB5830EC-E171-4350-B331-3E8107AE7025}" type="presParOf" srcId="{81F24F35-7C15-4665-8113-1888B46D0D01}" destId="{4CAE9669-3C3F-41B3-85D0-008709470720}" srcOrd="1" destOrd="0" presId="urn:microsoft.com/office/officeart/2005/8/layout/list1"/>
    <dgm:cxn modelId="{923A454C-44EB-455B-A9F4-15D6E6F1E746}" type="presParOf" srcId="{81F24F35-7C15-4665-8113-1888B46D0D01}" destId="{9B3CF4ED-3B05-4621-882D-B99FA3C9AA84}" srcOrd="2" destOrd="0" presId="urn:microsoft.com/office/officeart/2005/8/layout/list1"/>
    <dgm:cxn modelId="{F8BB1450-5D2E-4E1E-BFF9-B7F57ED3F92B}" type="presParOf" srcId="{81F24F35-7C15-4665-8113-1888B46D0D01}" destId="{206F955C-9E62-4671-84FC-5AAD161650EC}" srcOrd="3" destOrd="0" presId="urn:microsoft.com/office/officeart/2005/8/layout/list1"/>
    <dgm:cxn modelId="{34136B69-357C-47C3-A253-AC688EA548FB}" type="presParOf" srcId="{81F24F35-7C15-4665-8113-1888B46D0D01}" destId="{779D7A0A-7840-4312-8552-76CD800B3EA6}" srcOrd="4" destOrd="0" presId="urn:microsoft.com/office/officeart/2005/8/layout/list1"/>
    <dgm:cxn modelId="{ECA948B6-CE73-4E1E-A66A-FA8EC8B073A6}" type="presParOf" srcId="{779D7A0A-7840-4312-8552-76CD800B3EA6}" destId="{CBAF72D4-47E0-4BB1-8194-7135BB8971EC}" srcOrd="0" destOrd="0" presId="urn:microsoft.com/office/officeart/2005/8/layout/list1"/>
    <dgm:cxn modelId="{4242B1F1-9D98-4435-ABDF-5CECF3BF03A8}" type="presParOf" srcId="{779D7A0A-7840-4312-8552-76CD800B3EA6}" destId="{D404716A-2211-4B6F-BB42-3E7EBAC1B868}" srcOrd="1" destOrd="0" presId="urn:microsoft.com/office/officeart/2005/8/layout/list1"/>
    <dgm:cxn modelId="{3F12F192-6CEA-4885-9A95-B2D66411B82D}" type="presParOf" srcId="{81F24F35-7C15-4665-8113-1888B46D0D01}" destId="{3F77FA10-9B77-4E5D-A747-34A7ABBCC4E0}" srcOrd="5" destOrd="0" presId="urn:microsoft.com/office/officeart/2005/8/layout/list1"/>
    <dgm:cxn modelId="{1380C90F-B4A2-4FB0-8F0C-27C756DBADBA}" type="presParOf" srcId="{81F24F35-7C15-4665-8113-1888B46D0D01}" destId="{4CDC340A-EE9E-4D8C-A4CB-F3ACCD51C350}" srcOrd="6" destOrd="0" presId="urn:microsoft.com/office/officeart/2005/8/layout/list1"/>
    <dgm:cxn modelId="{EE485BE4-CE5B-4EEC-A5AD-A65B33ECF4AF}" type="presParOf" srcId="{81F24F35-7C15-4665-8113-1888B46D0D01}" destId="{B07EE1C4-C3A2-4626-8335-37964348A8A8}" srcOrd="7" destOrd="0" presId="urn:microsoft.com/office/officeart/2005/8/layout/list1"/>
    <dgm:cxn modelId="{605A4442-3F15-4D74-835A-975052BC165E}" type="presParOf" srcId="{81F24F35-7C15-4665-8113-1888B46D0D01}" destId="{9E9C44F1-7F95-465F-A630-9E7B3C4AB3B4}" srcOrd="8" destOrd="0" presId="urn:microsoft.com/office/officeart/2005/8/layout/list1"/>
    <dgm:cxn modelId="{2777D0FC-72D6-4EFB-B229-8627A583AC48}" type="presParOf" srcId="{9E9C44F1-7F95-465F-A630-9E7B3C4AB3B4}" destId="{0C8EED54-F87A-4FCB-9ACE-3B9F3DFC9349}" srcOrd="0" destOrd="0" presId="urn:microsoft.com/office/officeart/2005/8/layout/list1"/>
    <dgm:cxn modelId="{EE078DF3-883E-4715-A0C7-B9E77E032CAC}" type="presParOf" srcId="{9E9C44F1-7F95-465F-A630-9E7B3C4AB3B4}" destId="{6F502D45-56C0-49EA-8B54-0B47B4BA07E7}" srcOrd="1" destOrd="0" presId="urn:microsoft.com/office/officeart/2005/8/layout/list1"/>
    <dgm:cxn modelId="{7DCE324C-3D55-4D7E-BEE5-491EE7FD4E78}" type="presParOf" srcId="{81F24F35-7C15-4665-8113-1888B46D0D01}" destId="{225965F3-552C-4D4D-BF70-93E96DA5E2AA}" srcOrd="9" destOrd="0" presId="urn:microsoft.com/office/officeart/2005/8/layout/list1"/>
    <dgm:cxn modelId="{6C234978-2049-4AD5-9C1E-86DA86776091}" type="presParOf" srcId="{81F24F35-7C15-4665-8113-1888B46D0D01}" destId="{E2C9D524-6819-4346-B824-03982627F96E}" srcOrd="10" destOrd="0" presId="urn:microsoft.com/office/officeart/2005/8/layout/list1"/>
    <dgm:cxn modelId="{0DD11FC4-7624-4CD1-9FFE-218A6E7D22FA}" type="presParOf" srcId="{81F24F35-7C15-4665-8113-1888B46D0D01}" destId="{B9EFF424-B836-4DDE-BA4C-A7FC60D2CB6F}" srcOrd="11" destOrd="0" presId="urn:microsoft.com/office/officeart/2005/8/layout/list1"/>
    <dgm:cxn modelId="{0ED73735-8891-453A-9EA0-6A38FC6DB5D4}" type="presParOf" srcId="{81F24F35-7C15-4665-8113-1888B46D0D01}" destId="{D52528F2-F944-4054-AB36-8FF8160B2BE5}" srcOrd="12" destOrd="0" presId="urn:microsoft.com/office/officeart/2005/8/layout/list1"/>
    <dgm:cxn modelId="{B31A438B-6D5F-46E1-AF78-8AC369D465B8}" type="presParOf" srcId="{D52528F2-F944-4054-AB36-8FF8160B2BE5}" destId="{E6F23079-2D44-417C-B6A3-BC099CADB909}" srcOrd="0" destOrd="0" presId="urn:microsoft.com/office/officeart/2005/8/layout/list1"/>
    <dgm:cxn modelId="{C29965B4-77B8-458D-9899-71971FA10C81}" type="presParOf" srcId="{D52528F2-F944-4054-AB36-8FF8160B2BE5}" destId="{85C97A02-5205-4A6F-9607-46AA2E16223D}" srcOrd="1" destOrd="0" presId="urn:microsoft.com/office/officeart/2005/8/layout/list1"/>
    <dgm:cxn modelId="{61AE4A02-3EBA-4EEC-87A4-5F98B4C24196}" type="presParOf" srcId="{81F24F35-7C15-4665-8113-1888B46D0D01}" destId="{CCD429E9-CB38-4F5D-81DF-D6AC1C530894}" srcOrd="13" destOrd="0" presId="urn:microsoft.com/office/officeart/2005/8/layout/list1"/>
    <dgm:cxn modelId="{3A5B955A-5D44-4373-8AD5-40DC1D3A0BE8}" type="presParOf" srcId="{81F24F35-7C15-4665-8113-1888B46D0D01}" destId="{3E33CB26-20D4-47DB-BF02-AB9B6114F73C}" srcOrd="14" destOrd="0" presId="urn:microsoft.com/office/officeart/2005/8/layout/list1"/>
    <dgm:cxn modelId="{54E9FEE8-23BA-40E2-97A3-19C73C597326}" type="presParOf" srcId="{81F24F35-7C15-4665-8113-1888B46D0D01}" destId="{36840740-E99B-4C50-96C0-F5F619A7B7D9}" srcOrd="15" destOrd="0" presId="urn:microsoft.com/office/officeart/2005/8/layout/list1"/>
    <dgm:cxn modelId="{17E8363B-38F4-49AA-B444-BC8DC5BC9556}" type="presParOf" srcId="{81F24F35-7C15-4665-8113-1888B46D0D01}" destId="{EDC7471E-01CB-42E3-9E4E-1F086E5D197B}" srcOrd="16" destOrd="0" presId="urn:microsoft.com/office/officeart/2005/8/layout/list1"/>
    <dgm:cxn modelId="{B3BF478A-1C4F-4F30-B337-33934E45580A}" type="presParOf" srcId="{EDC7471E-01CB-42E3-9E4E-1F086E5D197B}" destId="{61412BAC-2CA8-44F5-981C-7A7D569511E5}" srcOrd="0" destOrd="0" presId="urn:microsoft.com/office/officeart/2005/8/layout/list1"/>
    <dgm:cxn modelId="{5B1BD2BD-77AA-4356-A28C-5CE44E045147}" type="presParOf" srcId="{EDC7471E-01CB-42E3-9E4E-1F086E5D197B}" destId="{D791069F-3270-402A-8EE3-28EA0AB07E53}" srcOrd="1" destOrd="0" presId="urn:microsoft.com/office/officeart/2005/8/layout/list1"/>
    <dgm:cxn modelId="{7A21A3DB-C451-4DE3-9682-645F14632A37}" type="presParOf" srcId="{81F24F35-7C15-4665-8113-1888B46D0D01}" destId="{E74030C4-EEAE-43FC-8BE1-09848B0B3802}" srcOrd="17" destOrd="0" presId="urn:microsoft.com/office/officeart/2005/8/layout/list1"/>
    <dgm:cxn modelId="{471E7E80-C6BC-4ED0-81B0-F64E5BC7C471}" type="presParOf" srcId="{81F24F35-7C15-4665-8113-1888B46D0D01}" destId="{E3A720B3-3266-4338-9C3F-DADA5F79D19D}" srcOrd="18" destOrd="0" presId="urn:microsoft.com/office/officeart/2005/8/layout/list1"/>
  </dgm:cxnLst>
  <dgm:bg/>
  <dgm:whole/>
  <dgm:extLst>
    <a:ext uri="http://schemas.microsoft.com/office/drawing/2008/diagram">
      <dsp:dataModelExt xmlns:dsp="http://schemas.microsoft.com/office/drawing/2008/diagram" relId="rId72"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DD0A86EE-95F6-475B-A430-FA65BEC7B94E}" type="doc">
      <dgm:prSet loTypeId="urn:microsoft.com/office/officeart/2005/8/layout/vProcess5" loCatId="process" qsTypeId="urn:microsoft.com/office/officeart/2009/2/quickstyle/3d8" qsCatId="3D" csTypeId="urn:microsoft.com/office/officeart/2005/8/colors/accent1_2" csCatId="accent1" phldr="1"/>
      <dgm:spPr/>
      <dgm:t>
        <a:bodyPr/>
        <a:lstStyle/>
        <a:p>
          <a:endParaRPr lang="ru-RU"/>
        </a:p>
      </dgm:t>
    </dgm:pt>
    <dgm:pt modelId="{069CD2FE-E08F-423B-A624-7D0B37865795}">
      <dgm:prSet phldrT="[Текст]" custT="1"/>
      <dgm:spPr/>
      <dgm:t>
        <a:bodyPr/>
        <a:lstStyle/>
        <a:p>
          <a:pPr algn="ctr"/>
          <a:r>
            <a:rPr kumimoji="0" lang="ru-RU" sz="1200" b="1" dirty="0" smtClean="0">
              <a:solidFill>
                <a:srgbClr val="FFFF00"/>
              </a:solidFill>
              <a:effectLst/>
              <a:latin typeface="Times New Roman" panose="02020603050405020304" pitchFamily="18" charset="0"/>
              <a:ea typeface="+mn-ea"/>
              <a:cs typeface="Times New Roman" panose="02020603050405020304" pitchFamily="18" charset="0"/>
            </a:rPr>
            <a:t>    1987-1988 гг. .................</a:t>
          </a:r>
          <a:endParaRPr lang="ru-RU" sz="1200">
            <a:solidFill>
              <a:srgbClr val="FFFF00"/>
            </a:solidFill>
            <a:latin typeface="Times New Roman" panose="02020603050405020304" pitchFamily="18" charset="0"/>
            <a:cs typeface="Times New Roman" panose="02020603050405020304" pitchFamily="18" charset="0"/>
          </a:endParaRPr>
        </a:p>
      </dgm:t>
    </dgm:pt>
    <dgm:pt modelId="{869E2AFD-949E-47A3-A83C-4FD1BD65DE5F}" type="parTrans" cxnId="{08C931BB-3FF0-4DFF-BE20-EF9C55DE9F2A}">
      <dgm:prSet/>
      <dgm:spPr/>
      <dgm:t>
        <a:bodyPr/>
        <a:lstStyle/>
        <a:p>
          <a:endParaRPr lang="ru-RU"/>
        </a:p>
      </dgm:t>
    </dgm:pt>
    <dgm:pt modelId="{35434D28-1B88-4DB7-A59C-14E73609506E}" type="sibTrans" cxnId="{08C931BB-3FF0-4DFF-BE20-EF9C55DE9F2A}">
      <dgm:prSet/>
      <dgm:spPr/>
      <dgm:t>
        <a:bodyPr/>
        <a:lstStyle/>
        <a:p>
          <a:endParaRPr lang="ru-RU"/>
        </a:p>
      </dgm:t>
    </dgm:pt>
    <dgm:pt modelId="{452038A7-C1FF-452D-A1E1-7667242A6526}">
      <dgm:prSet phldrT="[Текст]" custT="1"/>
      <dgm:spPr/>
      <dgm:t>
        <a:bodyPr/>
        <a:lstStyle/>
        <a:p>
          <a:pPr algn="ctr"/>
          <a:r>
            <a:rPr kumimoji="0" lang="ru-RU" sz="1200" b="1" dirty="0" smtClean="0">
              <a:solidFill>
                <a:srgbClr val="FFFF00"/>
              </a:solidFill>
              <a:effectLst/>
              <a:latin typeface="Times New Roman" panose="02020603050405020304" pitchFamily="18" charset="0"/>
              <a:ea typeface="+mn-ea"/>
              <a:cs typeface="Times New Roman" panose="02020603050405020304" pitchFamily="18" charset="0"/>
            </a:rPr>
            <a:t>    1989 г. - август 1991 г. .................. </a:t>
          </a:r>
          <a:endParaRPr lang="ru-RU" sz="1200">
            <a:solidFill>
              <a:srgbClr val="FFFF00"/>
            </a:solidFill>
            <a:latin typeface="Times New Roman" panose="02020603050405020304" pitchFamily="18" charset="0"/>
            <a:cs typeface="Times New Roman" panose="02020603050405020304" pitchFamily="18" charset="0"/>
          </a:endParaRPr>
        </a:p>
      </dgm:t>
    </dgm:pt>
    <dgm:pt modelId="{0EEAD320-18B9-4979-B1D5-DDBF9364AFD7}" type="parTrans" cxnId="{CE7BA919-75F2-457F-8084-16A23E1953FC}">
      <dgm:prSet/>
      <dgm:spPr/>
      <dgm:t>
        <a:bodyPr/>
        <a:lstStyle/>
        <a:p>
          <a:endParaRPr lang="ru-RU"/>
        </a:p>
      </dgm:t>
    </dgm:pt>
    <dgm:pt modelId="{A78185B3-2AA0-4374-92B6-6BD8B51A79F6}" type="sibTrans" cxnId="{CE7BA919-75F2-457F-8084-16A23E1953FC}">
      <dgm:prSet/>
      <dgm:spPr/>
      <dgm:t>
        <a:bodyPr/>
        <a:lstStyle/>
        <a:p>
          <a:endParaRPr lang="ru-RU"/>
        </a:p>
      </dgm:t>
    </dgm:pt>
    <dgm:pt modelId="{1BD7484D-A112-4B5F-A875-7042A27D7427}">
      <dgm:prSet phldrT="[Текст]" custT="1"/>
      <dgm:spPr/>
      <dgm:t>
        <a:bodyPr/>
        <a:lstStyle/>
        <a:p>
          <a:pPr algn="ctr"/>
          <a:r>
            <a:rPr kumimoji="0" lang="ru-RU" sz="1200" b="1" dirty="0" smtClean="0">
              <a:solidFill>
                <a:srgbClr val="FFFF00"/>
              </a:solidFill>
              <a:effectLst/>
              <a:latin typeface="Times New Roman" panose="02020603050405020304" pitchFamily="18" charset="0"/>
              <a:ea typeface="+mn-ea"/>
              <a:cs typeface="Times New Roman" panose="02020603050405020304" pitchFamily="18" charset="0"/>
            </a:rPr>
            <a:t>    август 1991 - конец 1991 г.</a:t>
          </a:r>
          <a:r>
            <a:rPr kumimoji="0" lang="ru-RU" sz="1200" dirty="0" smtClean="0">
              <a:solidFill>
                <a:srgbClr val="FFFF00"/>
              </a:solidFill>
              <a:effectLst/>
              <a:latin typeface="Times New Roman" panose="02020603050405020304" pitchFamily="18" charset="0"/>
              <a:ea typeface="+mn-ea"/>
              <a:cs typeface="Times New Roman" panose="02020603050405020304" pitchFamily="18" charset="0"/>
            </a:rPr>
            <a:t>   ...........</a:t>
          </a:r>
          <a:endParaRPr lang="ru-RU" sz="1200">
            <a:solidFill>
              <a:srgbClr val="FFFF00"/>
            </a:solidFill>
            <a:latin typeface="Times New Roman" panose="02020603050405020304" pitchFamily="18" charset="0"/>
            <a:cs typeface="Times New Roman" panose="02020603050405020304" pitchFamily="18" charset="0"/>
          </a:endParaRPr>
        </a:p>
      </dgm:t>
    </dgm:pt>
    <dgm:pt modelId="{0A2E036A-FCEB-405B-A867-178A1387ECD1}" type="parTrans" cxnId="{0AFAE536-D932-4E0D-80BF-15ADB84807AA}">
      <dgm:prSet/>
      <dgm:spPr/>
      <dgm:t>
        <a:bodyPr/>
        <a:lstStyle/>
        <a:p>
          <a:endParaRPr lang="ru-RU"/>
        </a:p>
      </dgm:t>
    </dgm:pt>
    <dgm:pt modelId="{035957EB-30F0-471B-8181-22E93CC18027}" type="sibTrans" cxnId="{0AFAE536-D932-4E0D-80BF-15ADB84807AA}">
      <dgm:prSet/>
      <dgm:spPr/>
      <dgm:t>
        <a:bodyPr/>
        <a:lstStyle/>
        <a:p>
          <a:endParaRPr lang="ru-RU"/>
        </a:p>
      </dgm:t>
    </dgm:pt>
    <dgm:pt modelId="{AC8D38C3-C8DC-4028-8F18-1EF8B87F49B2}">
      <dgm:prSet phldrT="[Текст]" custT="1"/>
      <dgm:spPr/>
      <dgm:t>
        <a:bodyPr/>
        <a:lstStyle/>
        <a:p>
          <a:pPr algn="ctr"/>
          <a:r>
            <a:rPr kumimoji="0" lang="ru-RU" sz="1100" b="1" dirty="0" smtClean="0">
              <a:solidFill>
                <a:srgbClr val="FFFF00"/>
              </a:solidFill>
              <a:effectLst/>
              <a:latin typeface="Times New Roman" panose="02020603050405020304" pitchFamily="18" charset="0"/>
              <a:ea typeface="+mn-ea"/>
              <a:cs typeface="Times New Roman" panose="02020603050405020304" pitchFamily="18" charset="0"/>
            </a:rPr>
            <a:t>     </a:t>
          </a:r>
          <a:r>
            <a:rPr kumimoji="0" lang="ru-RU" sz="1200" b="1" dirty="0" smtClean="0">
              <a:solidFill>
                <a:srgbClr val="FFFF00"/>
              </a:solidFill>
              <a:effectLst/>
              <a:latin typeface="Times New Roman" panose="02020603050405020304" pitchFamily="18" charset="0"/>
              <a:ea typeface="+mn-ea"/>
              <a:cs typeface="Times New Roman" panose="02020603050405020304" pitchFamily="18" charset="0"/>
            </a:rPr>
            <a:t>март 1985 - январь 1987 г.</a:t>
          </a:r>
        </a:p>
        <a:p>
          <a:pPr algn="ctr"/>
          <a:r>
            <a:rPr kumimoji="0" lang="ru-RU" sz="1200" b="1" dirty="0" smtClean="0">
              <a:solidFill>
                <a:srgbClr val="FFFF00"/>
              </a:solidFill>
              <a:effectLst/>
              <a:latin typeface="Times New Roman" panose="02020603050405020304" pitchFamily="18" charset="0"/>
              <a:ea typeface="+mn-ea"/>
              <a:cs typeface="Times New Roman" panose="02020603050405020304" pitchFamily="18" charset="0"/>
            </a:rPr>
            <a:t>      ..................</a:t>
          </a:r>
          <a:endParaRPr lang="ru-RU" sz="1200">
            <a:solidFill>
              <a:srgbClr val="FFFF00"/>
            </a:solidFill>
            <a:latin typeface="Times New Roman" panose="02020603050405020304" pitchFamily="18" charset="0"/>
            <a:cs typeface="Times New Roman" panose="02020603050405020304" pitchFamily="18" charset="0"/>
          </a:endParaRPr>
        </a:p>
      </dgm:t>
    </dgm:pt>
    <dgm:pt modelId="{C07F3611-3595-4877-8573-539D0491D8C3}" type="sibTrans" cxnId="{F84DEEEF-CC09-4A5D-89BD-96CE0530CD04}">
      <dgm:prSet/>
      <dgm:spPr/>
      <dgm:t>
        <a:bodyPr/>
        <a:lstStyle/>
        <a:p>
          <a:endParaRPr lang="ru-RU"/>
        </a:p>
      </dgm:t>
    </dgm:pt>
    <dgm:pt modelId="{190C490D-1A96-427F-B0F0-AA68EBC563F6}" type="parTrans" cxnId="{F84DEEEF-CC09-4A5D-89BD-96CE0530CD04}">
      <dgm:prSet/>
      <dgm:spPr/>
      <dgm:t>
        <a:bodyPr/>
        <a:lstStyle/>
        <a:p>
          <a:endParaRPr lang="ru-RU"/>
        </a:p>
      </dgm:t>
    </dgm:pt>
    <dgm:pt modelId="{06618717-53D4-41DB-B887-8CFC7DD8C5ED}" type="pres">
      <dgm:prSet presAssocID="{DD0A86EE-95F6-475B-A430-FA65BEC7B94E}" presName="outerComposite" presStyleCnt="0">
        <dgm:presLayoutVars>
          <dgm:chMax val="5"/>
          <dgm:dir/>
          <dgm:resizeHandles val="exact"/>
        </dgm:presLayoutVars>
      </dgm:prSet>
      <dgm:spPr/>
      <dgm:t>
        <a:bodyPr/>
        <a:lstStyle/>
        <a:p>
          <a:endParaRPr lang="ru-RU"/>
        </a:p>
      </dgm:t>
    </dgm:pt>
    <dgm:pt modelId="{D63DBEEA-1E3B-42E7-8634-CE433FF5F04F}" type="pres">
      <dgm:prSet presAssocID="{DD0A86EE-95F6-475B-A430-FA65BEC7B94E}" presName="dummyMaxCanvas" presStyleCnt="0">
        <dgm:presLayoutVars/>
      </dgm:prSet>
      <dgm:spPr/>
    </dgm:pt>
    <dgm:pt modelId="{185DFA8A-A12B-4E54-ABA8-68A76C5DB604}" type="pres">
      <dgm:prSet presAssocID="{DD0A86EE-95F6-475B-A430-FA65BEC7B94E}" presName="FourNodes_1" presStyleLbl="node1" presStyleIdx="0" presStyleCnt="4">
        <dgm:presLayoutVars>
          <dgm:bulletEnabled val="1"/>
        </dgm:presLayoutVars>
      </dgm:prSet>
      <dgm:spPr/>
      <dgm:t>
        <a:bodyPr/>
        <a:lstStyle/>
        <a:p>
          <a:endParaRPr lang="ru-RU"/>
        </a:p>
      </dgm:t>
    </dgm:pt>
    <dgm:pt modelId="{B9E94D07-F992-4A7A-B8EE-97A35C4A63C2}" type="pres">
      <dgm:prSet presAssocID="{DD0A86EE-95F6-475B-A430-FA65BEC7B94E}" presName="FourNodes_2" presStyleLbl="node1" presStyleIdx="1" presStyleCnt="4">
        <dgm:presLayoutVars>
          <dgm:bulletEnabled val="1"/>
        </dgm:presLayoutVars>
      </dgm:prSet>
      <dgm:spPr/>
      <dgm:t>
        <a:bodyPr/>
        <a:lstStyle/>
        <a:p>
          <a:endParaRPr lang="ru-RU"/>
        </a:p>
      </dgm:t>
    </dgm:pt>
    <dgm:pt modelId="{80C1B2CA-1CE4-4F4F-A93C-B5C9A1A6CA31}" type="pres">
      <dgm:prSet presAssocID="{DD0A86EE-95F6-475B-A430-FA65BEC7B94E}" presName="FourNodes_3" presStyleLbl="node1" presStyleIdx="2" presStyleCnt="4">
        <dgm:presLayoutVars>
          <dgm:bulletEnabled val="1"/>
        </dgm:presLayoutVars>
      </dgm:prSet>
      <dgm:spPr/>
      <dgm:t>
        <a:bodyPr/>
        <a:lstStyle/>
        <a:p>
          <a:endParaRPr lang="ru-RU"/>
        </a:p>
      </dgm:t>
    </dgm:pt>
    <dgm:pt modelId="{038345A6-8103-4463-B775-71D9DB2AC1BD}" type="pres">
      <dgm:prSet presAssocID="{DD0A86EE-95F6-475B-A430-FA65BEC7B94E}" presName="FourNodes_4" presStyleLbl="node1" presStyleIdx="3" presStyleCnt="4" custLinFactNeighborX="5636" custLinFactNeighborY="-4184">
        <dgm:presLayoutVars>
          <dgm:bulletEnabled val="1"/>
        </dgm:presLayoutVars>
      </dgm:prSet>
      <dgm:spPr/>
      <dgm:t>
        <a:bodyPr/>
        <a:lstStyle/>
        <a:p>
          <a:endParaRPr lang="ru-RU"/>
        </a:p>
      </dgm:t>
    </dgm:pt>
    <dgm:pt modelId="{3077614E-7317-40C8-AA56-9CBB45B2B05A}" type="pres">
      <dgm:prSet presAssocID="{DD0A86EE-95F6-475B-A430-FA65BEC7B94E}" presName="FourConn_1-2" presStyleLbl="fgAccFollowNode1" presStyleIdx="0" presStyleCnt="3">
        <dgm:presLayoutVars>
          <dgm:bulletEnabled val="1"/>
        </dgm:presLayoutVars>
      </dgm:prSet>
      <dgm:spPr/>
      <dgm:t>
        <a:bodyPr/>
        <a:lstStyle/>
        <a:p>
          <a:endParaRPr lang="ru-RU"/>
        </a:p>
      </dgm:t>
    </dgm:pt>
    <dgm:pt modelId="{3495B5C7-5975-4FD8-A33C-EB63E5393F15}" type="pres">
      <dgm:prSet presAssocID="{DD0A86EE-95F6-475B-A430-FA65BEC7B94E}" presName="FourConn_2-3" presStyleLbl="fgAccFollowNode1" presStyleIdx="1" presStyleCnt="3">
        <dgm:presLayoutVars>
          <dgm:bulletEnabled val="1"/>
        </dgm:presLayoutVars>
      </dgm:prSet>
      <dgm:spPr/>
      <dgm:t>
        <a:bodyPr/>
        <a:lstStyle/>
        <a:p>
          <a:endParaRPr lang="ru-RU"/>
        </a:p>
      </dgm:t>
    </dgm:pt>
    <dgm:pt modelId="{90433FD8-BD91-4560-A7F1-052FFEDD13E1}" type="pres">
      <dgm:prSet presAssocID="{DD0A86EE-95F6-475B-A430-FA65BEC7B94E}" presName="FourConn_3-4" presStyleLbl="fgAccFollowNode1" presStyleIdx="2" presStyleCnt="3" custLinFactNeighborX="-3642" custLinFactNeighborY="-20032">
        <dgm:presLayoutVars>
          <dgm:bulletEnabled val="1"/>
        </dgm:presLayoutVars>
      </dgm:prSet>
      <dgm:spPr/>
      <dgm:t>
        <a:bodyPr/>
        <a:lstStyle/>
        <a:p>
          <a:endParaRPr lang="ru-RU"/>
        </a:p>
      </dgm:t>
    </dgm:pt>
    <dgm:pt modelId="{30120806-73B8-46C6-98F7-D6D318BEB78A}" type="pres">
      <dgm:prSet presAssocID="{DD0A86EE-95F6-475B-A430-FA65BEC7B94E}" presName="FourNodes_1_text" presStyleLbl="node1" presStyleIdx="3" presStyleCnt="4">
        <dgm:presLayoutVars>
          <dgm:bulletEnabled val="1"/>
        </dgm:presLayoutVars>
      </dgm:prSet>
      <dgm:spPr/>
      <dgm:t>
        <a:bodyPr/>
        <a:lstStyle/>
        <a:p>
          <a:endParaRPr lang="ru-RU"/>
        </a:p>
      </dgm:t>
    </dgm:pt>
    <dgm:pt modelId="{E1F3E40E-9A67-4922-8180-6FDFB43DCAD0}" type="pres">
      <dgm:prSet presAssocID="{DD0A86EE-95F6-475B-A430-FA65BEC7B94E}" presName="FourNodes_2_text" presStyleLbl="node1" presStyleIdx="3" presStyleCnt="4">
        <dgm:presLayoutVars>
          <dgm:bulletEnabled val="1"/>
        </dgm:presLayoutVars>
      </dgm:prSet>
      <dgm:spPr/>
      <dgm:t>
        <a:bodyPr/>
        <a:lstStyle/>
        <a:p>
          <a:endParaRPr lang="ru-RU"/>
        </a:p>
      </dgm:t>
    </dgm:pt>
    <dgm:pt modelId="{447EDB6A-4A1D-439B-9AF5-DA2398C64068}" type="pres">
      <dgm:prSet presAssocID="{DD0A86EE-95F6-475B-A430-FA65BEC7B94E}" presName="FourNodes_3_text" presStyleLbl="node1" presStyleIdx="3" presStyleCnt="4">
        <dgm:presLayoutVars>
          <dgm:bulletEnabled val="1"/>
        </dgm:presLayoutVars>
      </dgm:prSet>
      <dgm:spPr/>
      <dgm:t>
        <a:bodyPr/>
        <a:lstStyle/>
        <a:p>
          <a:endParaRPr lang="ru-RU"/>
        </a:p>
      </dgm:t>
    </dgm:pt>
    <dgm:pt modelId="{C3A4F95E-80D9-43D2-8EB2-D46B7C849E43}" type="pres">
      <dgm:prSet presAssocID="{DD0A86EE-95F6-475B-A430-FA65BEC7B94E}" presName="FourNodes_4_text" presStyleLbl="node1" presStyleIdx="3" presStyleCnt="4">
        <dgm:presLayoutVars>
          <dgm:bulletEnabled val="1"/>
        </dgm:presLayoutVars>
      </dgm:prSet>
      <dgm:spPr/>
      <dgm:t>
        <a:bodyPr/>
        <a:lstStyle/>
        <a:p>
          <a:endParaRPr lang="ru-RU"/>
        </a:p>
      </dgm:t>
    </dgm:pt>
  </dgm:ptLst>
  <dgm:cxnLst>
    <dgm:cxn modelId="{0AFAE536-D932-4E0D-80BF-15ADB84807AA}" srcId="{DD0A86EE-95F6-475B-A430-FA65BEC7B94E}" destId="{1BD7484D-A112-4B5F-A875-7042A27D7427}" srcOrd="3" destOrd="0" parTransId="{0A2E036A-FCEB-405B-A867-178A1387ECD1}" sibTransId="{035957EB-30F0-471B-8181-22E93CC18027}"/>
    <dgm:cxn modelId="{8DB97772-1D4D-45D5-9061-19D8990B6260}" type="presOf" srcId="{452038A7-C1FF-452D-A1E1-7667242A6526}" destId="{447EDB6A-4A1D-439B-9AF5-DA2398C64068}" srcOrd="1" destOrd="0" presId="urn:microsoft.com/office/officeart/2005/8/layout/vProcess5"/>
    <dgm:cxn modelId="{6C820A9C-5C87-4ED4-8018-8EB0E67F5810}" type="presOf" srcId="{DD0A86EE-95F6-475B-A430-FA65BEC7B94E}" destId="{06618717-53D4-41DB-B887-8CFC7DD8C5ED}" srcOrd="0" destOrd="0" presId="urn:microsoft.com/office/officeart/2005/8/layout/vProcess5"/>
    <dgm:cxn modelId="{C722860C-5129-47FA-B109-322DED02864B}" type="presOf" srcId="{C07F3611-3595-4877-8573-539D0491D8C3}" destId="{3077614E-7317-40C8-AA56-9CBB45B2B05A}" srcOrd="0" destOrd="0" presId="urn:microsoft.com/office/officeart/2005/8/layout/vProcess5"/>
    <dgm:cxn modelId="{08C931BB-3FF0-4DFF-BE20-EF9C55DE9F2A}" srcId="{DD0A86EE-95F6-475B-A430-FA65BEC7B94E}" destId="{069CD2FE-E08F-423B-A624-7D0B37865795}" srcOrd="1" destOrd="0" parTransId="{869E2AFD-949E-47A3-A83C-4FD1BD65DE5F}" sibTransId="{35434D28-1B88-4DB7-A59C-14E73609506E}"/>
    <dgm:cxn modelId="{49D715D1-593F-45E4-9648-8A3CD78BC653}" type="presOf" srcId="{AC8D38C3-C8DC-4028-8F18-1EF8B87F49B2}" destId="{30120806-73B8-46C6-98F7-D6D318BEB78A}" srcOrd="1" destOrd="0" presId="urn:microsoft.com/office/officeart/2005/8/layout/vProcess5"/>
    <dgm:cxn modelId="{ABE6A089-BE79-4410-A354-4137F1118277}" type="presOf" srcId="{35434D28-1B88-4DB7-A59C-14E73609506E}" destId="{3495B5C7-5975-4FD8-A33C-EB63E5393F15}" srcOrd="0" destOrd="0" presId="urn:microsoft.com/office/officeart/2005/8/layout/vProcess5"/>
    <dgm:cxn modelId="{A318F5D4-0A1D-4D76-B0D7-AD2977AB349E}" type="presOf" srcId="{1BD7484D-A112-4B5F-A875-7042A27D7427}" destId="{C3A4F95E-80D9-43D2-8EB2-D46B7C849E43}" srcOrd="1" destOrd="0" presId="urn:microsoft.com/office/officeart/2005/8/layout/vProcess5"/>
    <dgm:cxn modelId="{F84DEEEF-CC09-4A5D-89BD-96CE0530CD04}" srcId="{DD0A86EE-95F6-475B-A430-FA65BEC7B94E}" destId="{AC8D38C3-C8DC-4028-8F18-1EF8B87F49B2}" srcOrd="0" destOrd="0" parTransId="{190C490D-1A96-427F-B0F0-AA68EBC563F6}" sibTransId="{C07F3611-3595-4877-8573-539D0491D8C3}"/>
    <dgm:cxn modelId="{89E397D4-8008-4680-822D-807B95BA3B89}" type="presOf" srcId="{A78185B3-2AA0-4374-92B6-6BD8B51A79F6}" destId="{90433FD8-BD91-4560-A7F1-052FFEDD13E1}" srcOrd="0" destOrd="0" presId="urn:microsoft.com/office/officeart/2005/8/layout/vProcess5"/>
    <dgm:cxn modelId="{A688BD1D-EEF1-4D0C-8A56-B746E93D7094}" type="presOf" srcId="{1BD7484D-A112-4B5F-A875-7042A27D7427}" destId="{038345A6-8103-4463-B775-71D9DB2AC1BD}" srcOrd="0" destOrd="0" presId="urn:microsoft.com/office/officeart/2005/8/layout/vProcess5"/>
    <dgm:cxn modelId="{4F9721FC-50AD-4275-8409-A673D35CDC90}" type="presOf" srcId="{452038A7-C1FF-452D-A1E1-7667242A6526}" destId="{80C1B2CA-1CE4-4F4F-A93C-B5C9A1A6CA31}" srcOrd="0" destOrd="0" presId="urn:microsoft.com/office/officeart/2005/8/layout/vProcess5"/>
    <dgm:cxn modelId="{222D15D4-5BE8-44D4-B3BF-E595F0D5FEBF}" type="presOf" srcId="{AC8D38C3-C8DC-4028-8F18-1EF8B87F49B2}" destId="{185DFA8A-A12B-4E54-ABA8-68A76C5DB604}" srcOrd="0" destOrd="0" presId="urn:microsoft.com/office/officeart/2005/8/layout/vProcess5"/>
    <dgm:cxn modelId="{CE7BA919-75F2-457F-8084-16A23E1953FC}" srcId="{DD0A86EE-95F6-475B-A430-FA65BEC7B94E}" destId="{452038A7-C1FF-452D-A1E1-7667242A6526}" srcOrd="2" destOrd="0" parTransId="{0EEAD320-18B9-4979-B1D5-DDBF9364AFD7}" sibTransId="{A78185B3-2AA0-4374-92B6-6BD8B51A79F6}"/>
    <dgm:cxn modelId="{6247E8BA-B44B-416A-8658-4E267BE2D102}" type="presOf" srcId="{069CD2FE-E08F-423B-A624-7D0B37865795}" destId="{B9E94D07-F992-4A7A-B8EE-97A35C4A63C2}" srcOrd="0" destOrd="0" presId="urn:microsoft.com/office/officeart/2005/8/layout/vProcess5"/>
    <dgm:cxn modelId="{945151F7-F048-421F-9BCE-FC493A3117C5}" type="presOf" srcId="{069CD2FE-E08F-423B-A624-7D0B37865795}" destId="{E1F3E40E-9A67-4922-8180-6FDFB43DCAD0}" srcOrd="1" destOrd="0" presId="urn:microsoft.com/office/officeart/2005/8/layout/vProcess5"/>
    <dgm:cxn modelId="{A96C0948-733E-4F95-9374-8044EAFD2E5A}" type="presParOf" srcId="{06618717-53D4-41DB-B887-8CFC7DD8C5ED}" destId="{D63DBEEA-1E3B-42E7-8634-CE433FF5F04F}" srcOrd="0" destOrd="0" presId="urn:microsoft.com/office/officeart/2005/8/layout/vProcess5"/>
    <dgm:cxn modelId="{F06E4F71-E6A6-4A12-BF37-CA662FE01CCB}" type="presParOf" srcId="{06618717-53D4-41DB-B887-8CFC7DD8C5ED}" destId="{185DFA8A-A12B-4E54-ABA8-68A76C5DB604}" srcOrd="1" destOrd="0" presId="urn:microsoft.com/office/officeart/2005/8/layout/vProcess5"/>
    <dgm:cxn modelId="{1538CB55-B47A-461F-BCA6-5CFE170BA943}" type="presParOf" srcId="{06618717-53D4-41DB-B887-8CFC7DD8C5ED}" destId="{B9E94D07-F992-4A7A-B8EE-97A35C4A63C2}" srcOrd="2" destOrd="0" presId="urn:microsoft.com/office/officeart/2005/8/layout/vProcess5"/>
    <dgm:cxn modelId="{880C7364-1487-4B44-9998-EC2C878B999E}" type="presParOf" srcId="{06618717-53D4-41DB-B887-8CFC7DD8C5ED}" destId="{80C1B2CA-1CE4-4F4F-A93C-B5C9A1A6CA31}" srcOrd="3" destOrd="0" presId="urn:microsoft.com/office/officeart/2005/8/layout/vProcess5"/>
    <dgm:cxn modelId="{A48B9A60-C2AE-4C84-B239-4EE37F8E1C9E}" type="presParOf" srcId="{06618717-53D4-41DB-B887-8CFC7DD8C5ED}" destId="{038345A6-8103-4463-B775-71D9DB2AC1BD}" srcOrd="4" destOrd="0" presId="urn:microsoft.com/office/officeart/2005/8/layout/vProcess5"/>
    <dgm:cxn modelId="{66119FCF-022F-4D07-9A25-3B9E9C35DBA7}" type="presParOf" srcId="{06618717-53D4-41DB-B887-8CFC7DD8C5ED}" destId="{3077614E-7317-40C8-AA56-9CBB45B2B05A}" srcOrd="5" destOrd="0" presId="urn:microsoft.com/office/officeart/2005/8/layout/vProcess5"/>
    <dgm:cxn modelId="{A6B4E66D-357C-423D-BF76-2FE1D021B56E}" type="presParOf" srcId="{06618717-53D4-41DB-B887-8CFC7DD8C5ED}" destId="{3495B5C7-5975-4FD8-A33C-EB63E5393F15}" srcOrd="6" destOrd="0" presId="urn:microsoft.com/office/officeart/2005/8/layout/vProcess5"/>
    <dgm:cxn modelId="{AD28497E-D518-4D53-9FB0-0476A352C1CF}" type="presParOf" srcId="{06618717-53D4-41DB-B887-8CFC7DD8C5ED}" destId="{90433FD8-BD91-4560-A7F1-052FFEDD13E1}" srcOrd="7" destOrd="0" presId="urn:microsoft.com/office/officeart/2005/8/layout/vProcess5"/>
    <dgm:cxn modelId="{592CE64F-008F-427D-B383-6B312227DD72}" type="presParOf" srcId="{06618717-53D4-41DB-B887-8CFC7DD8C5ED}" destId="{30120806-73B8-46C6-98F7-D6D318BEB78A}" srcOrd="8" destOrd="0" presId="urn:microsoft.com/office/officeart/2005/8/layout/vProcess5"/>
    <dgm:cxn modelId="{9680E8F8-1C01-45B2-80A9-B7359E2CF2F5}" type="presParOf" srcId="{06618717-53D4-41DB-B887-8CFC7DD8C5ED}" destId="{E1F3E40E-9A67-4922-8180-6FDFB43DCAD0}" srcOrd="9" destOrd="0" presId="urn:microsoft.com/office/officeart/2005/8/layout/vProcess5"/>
    <dgm:cxn modelId="{D8759461-74C1-40EA-AC51-DBDCAC3D8F91}" type="presParOf" srcId="{06618717-53D4-41DB-B887-8CFC7DD8C5ED}" destId="{447EDB6A-4A1D-439B-9AF5-DA2398C64068}" srcOrd="10" destOrd="0" presId="urn:microsoft.com/office/officeart/2005/8/layout/vProcess5"/>
    <dgm:cxn modelId="{9152784E-37DD-448E-94D9-4C9ED223F779}" type="presParOf" srcId="{06618717-53D4-41DB-B887-8CFC7DD8C5ED}" destId="{C3A4F95E-80D9-43D2-8EB2-D46B7C849E43}" srcOrd="11" destOrd="0" presId="urn:microsoft.com/office/officeart/2005/8/layout/vProcess5"/>
  </dgm:cxnLst>
  <dgm:bg/>
  <dgm:whole/>
  <dgm:extLst>
    <a:ext uri="http://schemas.microsoft.com/office/drawing/2008/diagram">
      <dsp:dataModelExt xmlns:dsp="http://schemas.microsoft.com/office/drawing/2008/diagram" relId="rId8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C2EFB52-4D2B-4F14-8EE6-74D00E05C768}">
      <dsp:nvSpPr>
        <dsp:cNvPr id="0" name=""/>
        <dsp:cNvSpPr/>
      </dsp:nvSpPr>
      <dsp:spPr>
        <a:xfrm rot="5400000">
          <a:off x="-130244" y="692854"/>
          <a:ext cx="1036318" cy="121940"/>
        </a:xfrm>
        <a:prstGeom prst="rect">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171A3C85-B216-4BE3-B795-E331E1C86435}">
      <dsp:nvSpPr>
        <dsp:cNvPr id="0" name=""/>
        <dsp:cNvSpPr/>
      </dsp:nvSpPr>
      <dsp:spPr>
        <a:xfrm>
          <a:off x="112419" y="328"/>
          <a:ext cx="1354891" cy="871961"/>
        </a:xfrm>
        <a:prstGeom prst="roundRect">
          <a:avLst>
            <a:gd name="adj" fmla="val 10000"/>
          </a:avLst>
        </a:prstGeom>
        <a:solidFill>
          <a:schemeClr val="accent2">
            <a:lumMod val="20000"/>
            <a:lumOff val="80000"/>
          </a:schemeClr>
        </a:solidFill>
        <a:ln w="12700" cap="flat" cmpd="sng" algn="ctr">
          <a:noFill/>
          <a:prstDash val="solid"/>
          <a:miter lim="800000"/>
        </a:ln>
        <a:effectLst>
          <a:outerShdw blurRad="44450" dist="27940" dir="5400000" algn="ctr" rotWithShape="0">
            <a:srgbClr val="000000">
              <a:alpha val="32000"/>
            </a:srgbClr>
          </a:outerShdw>
        </a:effectLst>
        <a:scene3d>
          <a:camera prst="orthographicFront">
            <a:rot lat="0" lon="0" rev="0"/>
          </a:camera>
          <a:lightRig rig="balanced" dir="t">
            <a:rot lat="0" lon="0" rev="8700000"/>
          </a:lightRig>
        </a:scene3d>
        <a:sp3d>
          <a:bevelT w="190500" h="38100"/>
        </a:sp3d>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ru-RU" sz="900" b="1" i="0" u="none" kern="1200" dirty="0" smtClean="0">
              <a:solidFill>
                <a:schemeClr val="tx1"/>
              </a:solidFill>
              <a:latin typeface="Times New Roman" panose="02020603050405020304" pitchFamily="18" charset="0"/>
              <a:cs typeface="Times New Roman" panose="02020603050405020304" pitchFamily="18" charset="0"/>
            </a:rPr>
            <a:t>Древнерусское государство </a:t>
          </a:r>
          <a:r>
            <a:rPr lang="ru-RU" sz="1000" b="1" i="0" u="none" kern="1200" dirty="0" smtClean="0">
              <a:solidFill>
                <a:schemeClr val="tx1"/>
              </a:solidFill>
              <a:latin typeface="Times New Roman" panose="02020603050405020304" pitchFamily="18" charset="0"/>
              <a:cs typeface="Times New Roman" panose="02020603050405020304" pitchFamily="18" charset="0"/>
            </a:rPr>
            <a:t>(...................)</a:t>
          </a:r>
          <a:endParaRPr lang="ru-RU" sz="1000" kern="1200" dirty="0">
            <a:solidFill>
              <a:schemeClr val="tx1"/>
            </a:solidFill>
          </a:endParaRPr>
        </a:p>
      </dsp:txBody>
      <dsp:txXfrm>
        <a:off x="137958" y="25867"/>
        <a:ext cx="1303813" cy="820883"/>
      </dsp:txXfrm>
    </dsp:sp>
    <dsp:sp modelId="{98EDAE90-EA72-4D7E-8B6B-593F52656736}">
      <dsp:nvSpPr>
        <dsp:cNvPr id="0" name=""/>
        <dsp:cNvSpPr/>
      </dsp:nvSpPr>
      <dsp:spPr>
        <a:xfrm rot="5400000">
          <a:off x="-115651" y="1723615"/>
          <a:ext cx="1007133" cy="121940"/>
        </a:xfrm>
        <a:prstGeom prst="rect">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CB6F35F5-B852-478C-B950-6019F414057E}">
      <dsp:nvSpPr>
        <dsp:cNvPr id="0" name=""/>
        <dsp:cNvSpPr/>
      </dsp:nvSpPr>
      <dsp:spPr>
        <a:xfrm>
          <a:off x="112419" y="1075524"/>
          <a:ext cx="1354891" cy="812934"/>
        </a:xfrm>
        <a:prstGeom prst="roundRect">
          <a:avLst>
            <a:gd name="adj" fmla="val 10000"/>
          </a:avLst>
        </a:prstGeom>
        <a:solidFill>
          <a:schemeClr val="accent2">
            <a:lumMod val="40000"/>
            <a:lumOff val="60000"/>
          </a:schemeClr>
        </a:solidFill>
        <a:ln w="12700" cap="flat" cmpd="sng" algn="ctr">
          <a:noFill/>
          <a:prstDash val="solid"/>
          <a:miter lim="800000"/>
        </a:ln>
        <a:effectLst>
          <a:outerShdw blurRad="44450" dist="27940" dir="5400000" algn="ctr" rotWithShape="0">
            <a:srgbClr val="000000">
              <a:alpha val="32000"/>
            </a:srgbClr>
          </a:outerShdw>
        </a:effectLst>
        <a:scene3d>
          <a:camera prst="orthographicFront">
            <a:rot lat="0" lon="0" rev="0"/>
          </a:camera>
          <a:lightRig rig="balanced" dir="t">
            <a:rot lat="0" lon="0" rev="8700000"/>
          </a:lightRig>
        </a:scene3d>
        <a:sp3d>
          <a:bevelT w="190500" h="38100"/>
        </a:sp3d>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ru-RU" sz="900" b="1" i="0" u="none" kern="1200" dirty="0" smtClean="0">
              <a:solidFill>
                <a:schemeClr val="tx1"/>
              </a:solidFill>
              <a:latin typeface="Times New Roman" panose="02020603050405020304" pitchFamily="18" charset="0"/>
              <a:cs typeface="Times New Roman" panose="02020603050405020304" pitchFamily="18" charset="0"/>
            </a:rPr>
            <a:t>Период государственной раздробленности Древней Руси </a:t>
          </a:r>
          <a:r>
            <a:rPr lang="ru-RU" sz="1000" b="1" i="0" u="none" kern="1200" dirty="0" smtClean="0">
              <a:solidFill>
                <a:schemeClr val="tx1"/>
              </a:solidFill>
              <a:latin typeface="Times New Roman" panose="02020603050405020304" pitchFamily="18" charset="0"/>
              <a:cs typeface="Times New Roman" panose="02020603050405020304" pitchFamily="18" charset="0"/>
            </a:rPr>
            <a:t>(.....................)</a:t>
          </a:r>
          <a:endParaRPr lang="ru-RU" sz="1000" kern="1200" dirty="0">
            <a:solidFill>
              <a:schemeClr val="tx1"/>
            </a:solidFill>
          </a:endParaRPr>
        </a:p>
      </dsp:txBody>
      <dsp:txXfrm>
        <a:off x="136229" y="1099334"/>
        <a:ext cx="1307271" cy="765314"/>
      </dsp:txXfrm>
    </dsp:sp>
    <dsp:sp modelId="{1C4C2F1F-C286-4E40-88C0-B9315C16CC77}">
      <dsp:nvSpPr>
        <dsp:cNvPr id="0" name=""/>
        <dsp:cNvSpPr/>
      </dsp:nvSpPr>
      <dsp:spPr>
        <a:xfrm rot="5400000">
          <a:off x="-115651" y="2739783"/>
          <a:ext cx="1007133" cy="121940"/>
        </a:xfrm>
        <a:prstGeom prst="rect">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EC8DA229-DA28-45FE-B920-DB7647572302}">
      <dsp:nvSpPr>
        <dsp:cNvPr id="0" name=""/>
        <dsp:cNvSpPr/>
      </dsp:nvSpPr>
      <dsp:spPr>
        <a:xfrm>
          <a:off x="112419" y="2091692"/>
          <a:ext cx="1354891" cy="812934"/>
        </a:xfrm>
        <a:prstGeom prst="roundRect">
          <a:avLst>
            <a:gd name="adj" fmla="val 10000"/>
          </a:avLst>
        </a:prstGeom>
        <a:solidFill>
          <a:schemeClr val="accent2">
            <a:lumMod val="60000"/>
            <a:lumOff val="40000"/>
          </a:schemeClr>
        </a:solidFill>
        <a:ln w="12700" cap="flat" cmpd="sng" algn="ctr">
          <a:noFill/>
          <a:prstDash val="solid"/>
          <a:miter lim="800000"/>
        </a:ln>
        <a:effectLst>
          <a:outerShdw blurRad="44450" dist="27940" dir="5400000" algn="ctr" rotWithShape="0">
            <a:srgbClr val="000000">
              <a:alpha val="32000"/>
            </a:srgbClr>
          </a:outerShdw>
        </a:effectLst>
        <a:scene3d>
          <a:camera prst="orthographicFront">
            <a:rot lat="0" lon="0" rev="0"/>
          </a:camera>
          <a:lightRig rig="balanced" dir="t">
            <a:rot lat="0" lon="0" rev="8700000"/>
          </a:lightRig>
        </a:scene3d>
        <a:sp3d>
          <a:bevelT w="190500" h="38100"/>
        </a:sp3d>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ru-RU" sz="900" b="1" i="0" u="none" kern="1200" dirty="0" smtClean="0">
              <a:solidFill>
                <a:schemeClr val="tx1"/>
              </a:solidFill>
              <a:latin typeface="Times New Roman" panose="02020603050405020304" pitchFamily="18" charset="0"/>
              <a:cs typeface="Times New Roman" panose="02020603050405020304" pitchFamily="18" charset="0"/>
            </a:rPr>
            <a:t>Русское (Московское) централизованное государство </a:t>
          </a:r>
          <a:r>
            <a:rPr lang="ru-RU" sz="1000" b="1" i="0" u="none" kern="1200" dirty="0" smtClean="0">
              <a:solidFill>
                <a:schemeClr val="tx1"/>
              </a:solidFill>
              <a:latin typeface="Times New Roman" panose="02020603050405020304" pitchFamily="18" charset="0"/>
              <a:cs typeface="Times New Roman" panose="02020603050405020304" pitchFamily="18" charset="0"/>
            </a:rPr>
            <a:t>(......................)</a:t>
          </a:r>
          <a:endParaRPr lang="ru-RU" sz="1000" kern="1200" dirty="0">
            <a:solidFill>
              <a:schemeClr val="tx1"/>
            </a:solidFill>
          </a:endParaRPr>
        </a:p>
      </dsp:txBody>
      <dsp:txXfrm>
        <a:off x="136229" y="2115502"/>
        <a:ext cx="1307271" cy="765314"/>
      </dsp:txXfrm>
    </dsp:sp>
    <dsp:sp modelId="{BA378462-ACE8-4804-A656-C5F44369FC85}">
      <dsp:nvSpPr>
        <dsp:cNvPr id="0" name=""/>
        <dsp:cNvSpPr/>
      </dsp:nvSpPr>
      <dsp:spPr>
        <a:xfrm>
          <a:off x="392768" y="3247868"/>
          <a:ext cx="1842941" cy="121940"/>
        </a:xfrm>
        <a:prstGeom prst="rect">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375C1810-17F4-41FE-AD0C-6772A4E6219A}">
      <dsp:nvSpPr>
        <dsp:cNvPr id="0" name=""/>
        <dsp:cNvSpPr/>
      </dsp:nvSpPr>
      <dsp:spPr>
        <a:xfrm>
          <a:off x="62112" y="3107861"/>
          <a:ext cx="1455505" cy="812934"/>
        </a:xfrm>
        <a:prstGeom prst="roundRect">
          <a:avLst>
            <a:gd name="adj" fmla="val 10000"/>
          </a:avLst>
        </a:prstGeom>
        <a:solidFill>
          <a:schemeClr val="accent1">
            <a:lumMod val="20000"/>
            <a:lumOff val="80000"/>
          </a:schemeClr>
        </a:solidFill>
        <a:ln w="12700" cap="flat" cmpd="sng" algn="ctr">
          <a:noFill/>
          <a:prstDash val="solid"/>
          <a:miter lim="800000"/>
        </a:ln>
        <a:effectLst>
          <a:outerShdw blurRad="44450" dist="27940" dir="5400000" algn="ctr" rotWithShape="0">
            <a:srgbClr val="000000">
              <a:alpha val="32000"/>
            </a:srgbClr>
          </a:outerShdw>
        </a:effectLst>
        <a:scene3d>
          <a:camera prst="orthographicFront">
            <a:rot lat="0" lon="0" rev="0"/>
          </a:camera>
          <a:lightRig rig="balanced" dir="t">
            <a:rot lat="0" lon="0" rev="8700000"/>
          </a:lightRig>
        </a:scene3d>
        <a:sp3d>
          <a:bevelT w="190500" h="38100"/>
        </a:sp3d>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ru-RU" sz="900" b="1" i="0" u="none" kern="1200" dirty="0" smtClean="0">
              <a:solidFill>
                <a:schemeClr val="tx1"/>
              </a:solidFill>
              <a:latin typeface="Times New Roman" panose="02020603050405020304" pitchFamily="18" charset="0"/>
              <a:cs typeface="Times New Roman" panose="02020603050405020304" pitchFamily="18" charset="0"/>
            </a:rPr>
            <a:t>Россия в период сословно-представительной монархии </a:t>
          </a:r>
          <a:r>
            <a:rPr lang="ru-RU" sz="1000" b="1" i="0" u="none" kern="1200" dirty="0" smtClean="0">
              <a:solidFill>
                <a:schemeClr val="tx1"/>
              </a:solidFill>
              <a:latin typeface="Times New Roman" panose="02020603050405020304" pitchFamily="18" charset="0"/>
              <a:cs typeface="Times New Roman" panose="02020603050405020304" pitchFamily="18" charset="0"/>
            </a:rPr>
            <a:t>(.......................)</a:t>
          </a:r>
          <a:endParaRPr lang="ru-RU" sz="1000" kern="1200" dirty="0">
            <a:solidFill>
              <a:schemeClr val="tx1"/>
            </a:solidFill>
          </a:endParaRPr>
        </a:p>
      </dsp:txBody>
      <dsp:txXfrm>
        <a:off x="85922" y="3131671"/>
        <a:ext cx="1407885" cy="765314"/>
      </dsp:txXfrm>
    </dsp:sp>
    <dsp:sp modelId="{C27EF912-8E1C-4CE5-A5F1-A3F750A03F30}">
      <dsp:nvSpPr>
        <dsp:cNvPr id="0" name=""/>
        <dsp:cNvSpPr/>
      </dsp:nvSpPr>
      <dsp:spPr>
        <a:xfrm rot="16129220">
          <a:off x="1709284" y="2723228"/>
          <a:ext cx="1040464" cy="121940"/>
        </a:xfrm>
        <a:prstGeom prst="rect">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2B6F67C2-4802-4473-B7A9-F3D458306483}">
      <dsp:nvSpPr>
        <dsp:cNvPr id="0" name=""/>
        <dsp:cNvSpPr/>
      </dsp:nvSpPr>
      <dsp:spPr>
        <a:xfrm>
          <a:off x="1964731" y="3107861"/>
          <a:ext cx="1354891" cy="812934"/>
        </a:xfrm>
        <a:prstGeom prst="roundRect">
          <a:avLst>
            <a:gd name="adj" fmla="val 10000"/>
          </a:avLst>
        </a:prstGeom>
        <a:solidFill>
          <a:schemeClr val="accent1">
            <a:lumMod val="40000"/>
            <a:lumOff val="60000"/>
          </a:schemeClr>
        </a:solidFill>
        <a:ln w="12700" cap="flat" cmpd="sng" algn="ctr">
          <a:noFill/>
          <a:prstDash val="solid"/>
          <a:miter lim="800000"/>
        </a:ln>
        <a:effectLst>
          <a:outerShdw blurRad="44450" dist="27940" dir="5400000" algn="ctr" rotWithShape="0">
            <a:srgbClr val="000000">
              <a:alpha val="32000"/>
            </a:srgbClr>
          </a:outerShdw>
        </a:effectLst>
        <a:scene3d>
          <a:camera prst="orthographicFront">
            <a:rot lat="0" lon="0" rev="0"/>
          </a:camera>
          <a:lightRig rig="balanced" dir="t">
            <a:rot lat="0" lon="0" rev="8700000"/>
          </a:lightRig>
        </a:scene3d>
        <a:sp3d>
          <a:bevelT w="190500" h="38100"/>
        </a:sp3d>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ru-RU" sz="900" b="1" i="0" u="none" kern="1200" dirty="0" smtClean="0">
              <a:solidFill>
                <a:schemeClr val="tx1"/>
              </a:solidFill>
              <a:latin typeface="Times New Roman" panose="02020603050405020304" pitchFamily="18" charset="0"/>
              <a:cs typeface="Times New Roman" panose="02020603050405020304" pitchFamily="18" charset="0"/>
            </a:rPr>
            <a:t>Период создания советского государства </a:t>
          </a:r>
          <a:r>
            <a:rPr lang="ru-RU" sz="1000" b="1" i="0" u="none" kern="1200" dirty="0" smtClean="0">
              <a:solidFill>
                <a:schemeClr val="tx1"/>
              </a:solidFill>
              <a:latin typeface="Times New Roman" panose="02020603050405020304" pitchFamily="18" charset="0"/>
              <a:cs typeface="Times New Roman" panose="02020603050405020304" pitchFamily="18" charset="0"/>
            </a:rPr>
            <a:t>(....................)</a:t>
          </a:r>
          <a:endParaRPr lang="ru-RU" sz="1000" kern="1200" dirty="0">
            <a:solidFill>
              <a:schemeClr val="tx1"/>
            </a:solidFill>
          </a:endParaRPr>
        </a:p>
      </dsp:txBody>
      <dsp:txXfrm>
        <a:off x="1988541" y="3131671"/>
        <a:ext cx="1307271" cy="765314"/>
      </dsp:txXfrm>
    </dsp:sp>
    <dsp:sp modelId="{654E64CE-9FDF-4E81-BE96-17B13E28D908}">
      <dsp:nvSpPr>
        <dsp:cNvPr id="0" name=""/>
        <dsp:cNvSpPr/>
      </dsp:nvSpPr>
      <dsp:spPr>
        <a:xfrm rot="16259378">
          <a:off x="1742432" y="1709318"/>
          <a:ext cx="978685" cy="121940"/>
        </a:xfrm>
        <a:prstGeom prst="rect">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7D6FDA99-3257-4A87-9A2D-B3589CD6C2C0}">
      <dsp:nvSpPr>
        <dsp:cNvPr id="0" name=""/>
        <dsp:cNvSpPr/>
      </dsp:nvSpPr>
      <dsp:spPr>
        <a:xfrm>
          <a:off x="1943310" y="2058582"/>
          <a:ext cx="1354891" cy="812934"/>
        </a:xfrm>
        <a:prstGeom prst="roundRect">
          <a:avLst>
            <a:gd name="adj" fmla="val 10000"/>
          </a:avLst>
        </a:prstGeom>
        <a:solidFill>
          <a:schemeClr val="accent4">
            <a:lumMod val="60000"/>
            <a:lumOff val="40000"/>
          </a:schemeClr>
        </a:solidFill>
        <a:ln w="12700" cap="flat" cmpd="sng" algn="ctr">
          <a:noFill/>
          <a:prstDash val="solid"/>
          <a:miter lim="800000"/>
        </a:ln>
        <a:effectLst>
          <a:outerShdw blurRad="44450" dist="27940" dir="5400000" algn="ctr" rotWithShape="0">
            <a:srgbClr val="000000">
              <a:alpha val="32000"/>
            </a:srgbClr>
          </a:outerShdw>
        </a:effectLst>
        <a:scene3d>
          <a:camera prst="orthographicFront">
            <a:rot lat="0" lon="0" rev="0"/>
          </a:camera>
          <a:lightRig rig="balanced" dir="t">
            <a:rot lat="0" lon="0" rev="8700000"/>
          </a:lightRig>
        </a:scene3d>
        <a:sp3d>
          <a:bevelT w="190500" h="38100"/>
        </a:sp3d>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ru-RU" sz="900" b="1" i="0" u="none" kern="1200" dirty="0" smtClean="0">
              <a:solidFill>
                <a:schemeClr val="tx1"/>
              </a:solidFill>
              <a:latin typeface="Times New Roman" panose="02020603050405020304" pitchFamily="18" charset="0"/>
              <a:cs typeface="Times New Roman" panose="02020603050405020304" pitchFamily="18" charset="0"/>
            </a:rPr>
            <a:t>Период буржуазно-демократической республики </a:t>
          </a:r>
        </a:p>
        <a:p>
          <a:pPr lvl="0" algn="ctr" defTabSz="400050">
            <a:lnSpc>
              <a:spcPct val="90000"/>
            </a:lnSpc>
            <a:spcBef>
              <a:spcPct val="0"/>
            </a:spcBef>
            <a:spcAft>
              <a:spcPct val="35000"/>
            </a:spcAft>
          </a:pPr>
          <a:r>
            <a:rPr lang="ru-RU" sz="900" b="1" i="0" u="none" kern="1200" dirty="0" smtClean="0">
              <a:solidFill>
                <a:schemeClr val="tx1"/>
              </a:solidFill>
              <a:latin typeface="Times New Roman" panose="02020603050405020304" pitchFamily="18" charset="0"/>
              <a:cs typeface="Times New Roman" panose="02020603050405020304" pitchFamily="18" charset="0"/>
            </a:rPr>
            <a:t>(..........................)</a:t>
          </a:r>
          <a:endParaRPr lang="ru-RU" sz="900" kern="1200" dirty="0">
            <a:solidFill>
              <a:schemeClr val="tx1"/>
            </a:solidFill>
          </a:endParaRPr>
        </a:p>
      </dsp:txBody>
      <dsp:txXfrm>
        <a:off x="1967120" y="2082392"/>
        <a:ext cx="1307271" cy="765314"/>
      </dsp:txXfrm>
    </dsp:sp>
    <dsp:sp modelId="{9C34B1C6-5C00-4208-AE46-1AC58FD3A6A6}">
      <dsp:nvSpPr>
        <dsp:cNvPr id="0" name=""/>
        <dsp:cNvSpPr/>
      </dsp:nvSpPr>
      <dsp:spPr>
        <a:xfrm rot="16200000">
          <a:off x="1736660" y="707447"/>
          <a:ext cx="1007133" cy="121940"/>
        </a:xfrm>
        <a:prstGeom prst="rect">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C7E5E6C7-C995-42DF-9101-7997A88896C4}">
      <dsp:nvSpPr>
        <dsp:cNvPr id="0" name=""/>
        <dsp:cNvSpPr/>
      </dsp:nvSpPr>
      <dsp:spPr>
        <a:xfrm>
          <a:off x="1964731" y="1075524"/>
          <a:ext cx="1354891" cy="812934"/>
        </a:xfrm>
        <a:prstGeom prst="roundRect">
          <a:avLst>
            <a:gd name="adj" fmla="val 10000"/>
          </a:avLst>
        </a:prstGeom>
        <a:solidFill>
          <a:schemeClr val="accent4">
            <a:lumMod val="40000"/>
            <a:lumOff val="60000"/>
          </a:schemeClr>
        </a:solidFill>
        <a:ln w="12700" cap="flat" cmpd="sng" algn="ctr">
          <a:noFill/>
          <a:prstDash val="solid"/>
          <a:miter lim="800000"/>
        </a:ln>
        <a:effectLst>
          <a:outerShdw blurRad="44450" dist="27940" dir="5400000" algn="ctr" rotWithShape="0">
            <a:srgbClr val="000000">
              <a:alpha val="32000"/>
            </a:srgbClr>
          </a:outerShdw>
        </a:effectLst>
        <a:scene3d>
          <a:camera prst="orthographicFront">
            <a:rot lat="0" lon="0" rev="0"/>
          </a:camera>
          <a:lightRig rig="balanced" dir="t">
            <a:rot lat="0" lon="0" rev="8700000"/>
          </a:lightRig>
        </a:scene3d>
        <a:sp3d>
          <a:bevelT w="190500" h="38100"/>
        </a:sp3d>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ru-RU" sz="900" b="1" i="0" u="none" kern="1200" dirty="0" smtClean="0">
              <a:solidFill>
                <a:schemeClr val="tx1"/>
              </a:solidFill>
              <a:latin typeface="Times New Roman" panose="02020603050405020304" pitchFamily="18" charset="0"/>
              <a:cs typeface="Times New Roman" panose="02020603050405020304" pitchFamily="18" charset="0"/>
            </a:rPr>
            <a:t>Период перехода к конституционной монархии (........................)</a:t>
          </a:r>
          <a:endParaRPr lang="ru-RU" sz="900" b="1" kern="1200" dirty="0">
            <a:solidFill>
              <a:schemeClr val="tx1"/>
            </a:solidFill>
          </a:endParaRPr>
        </a:p>
      </dsp:txBody>
      <dsp:txXfrm>
        <a:off x="1988541" y="1099334"/>
        <a:ext cx="1307271" cy="765314"/>
      </dsp:txXfrm>
    </dsp:sp>
    <dsp:sp modelId="{B6166757-B91E-4E03-90E0-A1CA02F4EAE4}">
      <dsp:nvSpPr>
        <dsp:cNvPr id="0" name=""/>
        <dsp:cNvSpPr/>
      </dsp:nvSpPr>
      <dsp:spPr>
        <a:xfrm>
          <a:off x="2244745" y="199362"/>
          <a:ext cx="1900338" cy="121940"/>
        </a:xfrm>
        <a:prstGeom prst="rect">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192641BF-E2A2-4AE2-8ACB-63F1DFA6A135}">
      <dsp:nvSpPr>
        <dsp:cNvPr id="0" name=""/>
        <dsp:cNvSpPr/>
      </dsp:nvSpPr>
      <dsp:spPr>
        <a:xfrm>
          <a:off x="1964731" y="59356"/>
          <a:ext cx="1354891" cy="812934"/>
        </a:xfrm>
        <a:prstGeom prst="roundRect">
          <a:avLst>
            <a:gd name="adj" fmla="val 10000"/>
          </a:avLst>
        </a:prstGeom>
        <a:solidFill>
          <a:schemeClr val="accent4">
            <a:lumMod val="20000"/>
            <a:lumOff val="80000"/>
          </a:schemeClr>
        </a:solidFill>
        <a:ln w="12700" cap="flat" cmpd="sng" algn="ctr">
          <a:noFill/>
          <a:prstDash val="solid"/>
          <a:miter lim="800000"/>
        </a:ln>
        <a:effectLst>
          <a:outerShdw blurRad="44450" dist="27940" dir="5400000" algn="ctr" rotWithShape="0">
            <a:srgbClr val="000000">
              <a:alpha val="32000"/>
            </a:srgbClr>
          </a:outerShdw>
        </a:effectLst>
        <a:scene3d>
          <a:camera prst="orthographicFront">
            <a:rot lat="0" lon="0" rev="0"/>
          </a:camera>
          <a:lightRig rig="balanced" dir="t">
            <a:rot lat="0" lon="0" rev="8700000"/>
          </a:lightRig>
        </a:scene3d>
        <a:sp3d>
          <a:bevelT w="190500" h="38100"/>
        </a:sp3d>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ru-RU" sz="900" b="1" i="0" u="none" kern="1200" dirty="0" smtClean="0">
              <a:solidFill>
                <a:schemeClr val="tx1"/>
              </a:solidFill>
              <a:latin typeface="Times New Roman" panose="02020603050405020304" pitchFamily="18" charset="0"/>
              <a:cs typeface="Times New Roman" panose="02020603050405020304" pitchFamily="18" charset="0"/>
            </a:rPr>
            <a:t>Имперский период в истории российской государствен­ности (........................)</a:t>
          </a:r>
          <a:endParaRPr lang="ru-RU" sz="900" kern="1200" dirty="0">
            <a:solidFill>
              <a:schemeClr val="tx1"/>
            </a:solidFill>
          </a:endParaRPr>
        </a:p>
      </dsp:txBody>
      <dsp:txXfrm>
        <a:off x="1988541" y="83166"/>
        <a:ext cx="1307271" cy="765314"/>
      </dsp:txXfrm>
    </dsp:sp>
    <dsp:sp modelId="{65D2B337-9231-46CD-AE3A-FD578722B8DD}">
      <dsp:nvSpPr>
        <dsp:cNvPr id="0" name=""/>
        <dsp:cNvSpPr/>
      </dsp:nvSpPr>
      <dsp:spPr>
        <a:xfrm rot="5400000">
          <a:off x="3646034" y="707447"/>
          <a:ext cx="1007133" cy="121940"/>
        </a:xfrm>
        <a:prstGeom prst="rect">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B492B4DA-BF95-4729-A0CE-537FF8D78767}">
      <dsp:nvSpPr>
        <dsp:cNvPr id="0" name=""/>
        <dsp:cNvSpPr/>
      </dsp:nvSpPr>
      <dsp:spPr>
        <a:xfrm>
          <a:off x="3874105" y="59356"/>
          <a:ext cx="1354891" cy="812934"/>
        </a:xfrm>
        <a:prstGeom prst="roundRect">
          <a:avLst>
            <a:gd name="adj" fmla="val 10000"/>
          </a:avLst>
        </a:prstGeom>
        <a:solidFill>
          <a:schemeClr val="accent3">
            <a:lumMod val="20000"/>
            <a:lumOff val="80000"/>
          </a:schemeClr>
        </a:solidFill>
        <a:ln w="12700" cap="flat" cmpd="sng" algn="ctr">
          <a:noFill/>
          <a:prstDash val="solid"/>
          <a:miter lim="800000"/>
        </a:ln>
        <a:effectLst>
          <a:outerShdw blurRad="44450" dist="27940" dir="5400000" algn="ctr" rotWithShape="0">
            <a:srgbClr val="000000">
              <a:alpha val="32000"/>
            </a:srgbClr>
          </a:outerShdw>
        </a:effectLst>
        <a:scene3d>
          <a:camera prst="orthographicFront">
            <a:rot lat="0" lon="0" rev="0"/>
          </a:camera>
          <a:lightRig rig="balanced" dir="t">
            <a:rot lat="0" lon="0" rev="8700000"/>
          </a:lightRig>
        </a:scene3d>
        <a:sp3d>
          <a:bevelT w="190500" h="38100"/>
        </a:sp3d>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ru-RU" sz="900" b="1" i="0" u="none" kern="1200" dirty="0" smtClean="0">
              <a:solidFill>
                <a:schemeClr val="tx1"/>
              </a:solidFill>
              <a:latin typeface="Times New Roman" panose="02020603050405020304" pitchFamily="18" charset="0"/>
              <a:cs typeface="Times New Roman" panose="02020603050405020304" pitchFamily="18" charset="0"/>
            </a:rPr>
            <a:t>СССР в переходный период (.....................)</a:t>
          </a:r>
          <a:endParaRPr lang="ru-RU" sz="900" kern="1200" dirty="0">
            <a:solidFill>
              <a:schemeClr val="tx1"/>
            </a:solidFill>
          </a:endParaRPr>
        </a:p>
      </dsp:txBody>
      <dsp:txXfrm>
        <a:off x="3897915" y="83166"/>
        <a:ext cx="1307271" cy="765314"/>
      </dsp:txXfrm>
    </dsp:sp>
    <dsp:sp modelId="{E68B0438-17C1-42D8-8292-0553BF697DE1}">
      <dsp:nvSpPr>
        <dsp:cNvPr id="0" name=""/>
        <dsp:cNvSpPr/>
      </dsp:nvSpPr>
      <dsp:spPr>
        <a:xfrm rot="5400000">
          <a:off x="3646034" y="1723615"/>
          <a:ext cx="1007133" cy="121940"/>
        </a:xfrm>
        <a:prstGeom prst="rect">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EB5F89A9-CE4B-4FAB-B87A-83A13F7768F0}">
      <dsp:nvSpPr>
        <dsp:cNvPr id="0" name=""/>
        <dsp:cNvSpPr/>
      </dsp:nvSpPr>
      <dsp:spPr>
        <a:xfrm>
          <a:off x="3874105" y="1075524"/>
          <a:ext cx="1354891" cy="812934"/>
        </a:xfrm>
        <a:prstGeom prst="roundRect">
          <a:avLst>
            <a:gd name="adj" fmla="val 10000"/>
          </a:avLst>
        </a:prstGeom>
        <a:solidFill>
          <a:schemeClr val="accent3">
            <a:lumMod val="40000"/>
            <a:lumOff val="60000"/>
          </a:schemeClr>
        </a:solidFill>
        <a:ln w="12700" cap="flat" cmpd="sng" algn="ctr">
          <a:noFill/>
          <a:prstDash val="solid"/>
          <a:miter lim="800000"/>
        </a:ln>
        <a:effectLst>
          <a:outerShdw blurRad="44450" dist="27940" dir="5400000" algn="ctr" rotWithShape="0">
            <a:srgbClr val="000000">
              <a:alpha val="32000"/>
            </a:srgbClr>
          </a:outerShdw>
        </a:effectLst>
        <a:scene3d>
          <a:camera prst="orthographicFront">
            <a:rot lat="0" lon="0" rev="0"/>
          </a:camera>
          <a:lightRig rig="balanced" dir="t">
            <a:rot lat="0" lon="0" rev="8700000"/>
          </a:lightRig>
        </a:scene3d>
        <a:sp3d>
          <a:bevelT w="190500" h="38100"/>
        </a:sp3d>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ru-RU" sz="900" b="1" i="0" u="none" kern="1200" dirty="0" smtClean="0">
              <a:solidFill>
                <a:schemeClr val="tx1"/>
              </a:solidFill>
              <a:latin typeface="Times New Roman" panose="02020603050405020304" pitchFamily="18" charset="0"/>
              <a:cs typeface="Times New Roman" panose="02020603050405020304" pitchFamily="18" charset="0"/>
            </a:rPr>
            <a:t>СССР в период строительства социализма </a:t>
          </a:r>
          <a:r>
            <a:rPr lang="ru-RU" sz="1000" b="1" i="0" u="none" kern="1200" dirty="0" smtClean="0">
              <a:solidFill>
                <a:schemeClr val="tx1"/>
              </a:solidFill>
              <a:latin typeface="Times New Roman" panose="02020603050405020304" pitchFamily="18" charset="0"/>
              <a:cs typeface="Times New Roman" panose="02020603050405020304" pitchFamily="18" charset="0"/>
            </a:rPr>
            <a:t>(.........................)</a:t>
          </a:r>
          <a:endParaRPr lang="ru-RU" sz="1000" kern="1200" dirty="0">
            <a:solidFill>
              <a:schemeClr val="tx1"/>
            </a:solidFill>
          </a:endParaRPr>
        </a:p>
      </dsp:txBody>
      <dsp:txXfrm>
        <a:off x="3897915" y="1099334"/>
        <a:ext cx="1307271" cy="765314"/>
      </dsp:txXfrm>
    </dsp:sp>
    <dsp:sp modelId="{98B16C26-59C3-463D-B4DB-BC7E0F772991}">
      <dsp:nvSpPr>
        <dsp:cNvPr id="0" name=""/>
        <dsp:cNvSpPr/>
      </dsp:nvSpPr>
      <dsp:spPr>
        <a:xfrm rot="5400000">
          <a:off x="3646034" y="2739783"/>
          <a:ext cx="1007133" cy="121940"/>
        </a:xfrm>
        <a:prstGeom prst="rect">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558C7EAF-F113-4A13-8F9D-A6E6A3D6D502}">
      <dsp:nvSpPr>
        <dsp:cNvPr id="0" name=""/>
        <dsp:cNvSpPr/>
      </dsp:nvSpPr>
      <dsp:spPr>
        <a:xfrm>
          <a:off x="3766736" y="2091692"/>
          <a:ext cx="1569627" cy="812934"/>
        </a:xfrm>
        <a:prstGeom prst="roundRect">
          <a:avLst>
            <a:gd name="adj" fmla="val 10000"/>
          </a:avLst>
        </a:prstGeom>
        <a:solidFill>
          <a:schemeClr val="accent3">
            <a:lumMod val="60000"/>
            <a:lumOff val="40000"/>
          </a:schemeClr>
        </a:solidFill>
        <a:ln w="12700" cap="flat" cmpd="sng" algn="ctr">
          <a:noFill/>
          <a:prstDash val="solid"/>
          <a:miter lim="800000"/>
        </a:ln>
        <a:effectLst>
          <a:outerShdw blurRad="44450" dist="27940" dir="5400000" algn="ctr" rotWithShape="0">
            <a:srgbClr val="000000">
              <a:alpha val="32000"/>
            </a:srgbClr>
          </a:outerShdw>
        </a:effectLst>
        <a:scene3d>
          <a:camera prst="orthographicFront">
            <a:rot lat="0" lon="0" rev="0"/>
          </a:camera>
          <a:lightRig rig="balanced" dir="t">
            <a:rot lat="0" lon="0" rev="8700000"/>
          </a:lightRig>
        </a:scene3d>
        <a:sp3d>
          <a:bevelT w="190500" h="38100"/>
        </a:sp3d>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ru-RU" sz="900" b="1" i="0" u="none" kern="1200" dirty="0" smtClean="0">
              <a:solidFill>
                <a:schemeClr val="tx1"/>
              </a:solidFill>
              <a:latin typeface="Times New Roman" panose="02020603050405020304" pitchFamily="18" charset="0"/>
              <a:cs typeface="Times New Roman" panose="02020603050405020304" pitchFamily="18" charset="0"/>
            </a:rPr>
            <a:t>Период кризиса государственно-партийного социализма и распада СССР (......................)</a:t>
          </a:r>
          <a:endParaRPr lang="ru-RU" sz="900" kern="1200" dirty="0">
            <a:solidFill>
              <a:schemeClr val="tx1"/>
            </a:solidFill>
          </a:endParaRPr>
        </a:p>
      </dsp:txBody>
      <dsp:txXfrm>
        <a:off x="3790546" y="2115502"/>
        <a:ext cx="1522007" cy="765314"/>
      </dsp:txXfrm>
    </dsp:sp>
    <dsp:sp modelId="{2E801E78-53E1-4C4D-85B0-E5D0250F2B57}">
      <dsp:nvSpPr>
        <dsp:cNvPr id="0" name=""/>
        <dsp:cNvSpPr/>
      </dsp:nvSpPr>
      <dsp:spPr>
        <a:xfrm>
          <a:off x="3874105" y="3107861"/>
          <a:ext cx="1354891" cy="812934"/>
        </a:xfrm>
        <a:prstGeom prst="roundRect">
          <a:avLst>
            <a:gd name="adj" fmla="val 10000"/>
          </a:avLst>
        </a:prstGeom>
        <a:solidFill>
          <a:schemeClr val="accent1">
            <a:lumMod val="60000"/>
            <a:lumOff val="40000"/>
          </a:schemeClr>
        </a:solidFill>
        <a:ln w="12700" cap="flat" cmpd="sng" algn="ctr">
          <a:noFill/>
          <a:prstDash val="solid"/>
          <a:miter lim="800000"/>
        </a:ln>
        <a:effectLst>
          <a:outerShdw blurRad="44450" dist="27940" dir="5400000" algn="ctr" rotWithShape="0">
            <a:srgbClr val="000000">
              <a:alpha val="32000"/>
            </a:srgbClr>
          </a:outerShdw>
        </a:effectLst>
        <a:scene3d>
          <a:camera prst="orthographicFront">
            <a:rot lat="0" lon="0" rev="0"/>
          </a:camera>
          <a:lightRig rig="balanced" dir="t">
            <a:rot lat="0" lon="0" rev="8700000"/>
          </a:lightRig>
        </a:scene3d>
        <a:sp3d>
          <a:bevelT w="190500" h="38100"/>
        </a:sp3d>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ru-RU" sz="900" b="1" i="0" u="none" kern="1200" dirty="0" smtClean="0">
              <a:solidFill>
                <a:schemeClr val="tx1"/>
              </a:solidFill>
              <a:latin typeface="Times New Roman" panose="02020603050405020304" pitchFamily="18" charset="0"/>
              <a:cs typeface="Times New Roman" panose="02020603050405020304" pitchFamily="18" charset="0"/>
            </a:rPr>
            <a:t>Российская Федерация в современный период</a:t>
          </a:r>
        </a:p>
        <a:p>
          <a:pPr lvl="0" algn="ctr" defTabSz="400050">
            <a:lnSpc>
              <a:spcPct val="90000"/>
            </a:lnSpc>
            <a:spcBef>
              <a:spcPct val="0"/>
            </a:spcBef>
            <a:spcAft>
              <a:spcPct val="35000"/>
            </a:spcAft>
          </a:pPr>
          <a:r>
            <a:rPr lang="ru-RU" sz="900" b="1" i="0" u="none" kern="1200" dirty="0" smtClean="0">
              <a:solidFill>
                <a:schemeClr val="tx1"/>
              </a:solidFill>
              <a:latin typeface="Times New Roman" panose="02020603050405020304" pitchFamily="18" charset="0"/>
              <a:cs typeface="Times New Roman" panose="02020603050405020304" pitchFamily="18" charset="0"/>
            </a:rPr>
            <a:t> (.................).</a:t>
          </a:r>
          <a:endParaRPr lang="ru-RU" sz="900" kern="1200" dirty="0">
            <a:solidFill>
              <a:schemeClr val="tx1"/>
            </a:solidFill>
          </a:endParaRPr>
        </a:p>
      </dsp:txBody>
      <dsp:txXfrm>
        <a:off x="3897915" y="3131671"/>
        <a:ext cx="1307271" cy="765314"/>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370A792-F020-4C63-9BD9-15D8BAC91190}">
      <dsp:nvSpPr>
        <dsp:cNvPr id="0" name=""/>
        <dsp:cNvSpPr/>
      </dsp:nvSpPr>
      <dsp:spPr>
        <a:xfrm>
          <a:off x="430766" y="0"/>
          <a:ext cx="1847913" cy="2893695"/>
        </a:xfrm>
        <a:prstGeom prst="triangl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351A7BF-0F14-4689-AA65-7EB2946DEA20}">
      <dsp:nvSpPr>
        <dsp:cNvPr id="0" name=""/>
        <dsp:cNvSpPr/>
      </dsp:nvSpPr>
      <dsp:spPr>
        <a:xfrm>
          <a:off x="1354723" y="289626"/>
          <a:ext cx="1880901" cy="276868"/>
        </a:xfrm>
        <a:prstGeom prst="round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latin typeface="Times New Roman" panose="02020603050405020304" pitchFamily="18" charset="0"/>
              <a:cs typeface="Times New Roman" panose="02020603050405020304" pitchFamily="18" charset="0"/>
            </a:rPr>
            <a:t>.......42%</a:t>
          </a:r>
        </a:p>
      </dsp:txBody>
      <dsp:txXfrm>
        <a:off x="1368239" y="303142"/>
        <a:ext cx="1853869" cy="249836"/>
      </dsp:txXfrm>
    </dsp:sp>
    <dsp:sp modelId="{96D20CA2-DFDF-4116-ABD8-2818E596F19B}">
      <dsp:nvSpPr>
        <dsp:cNvPr id="0" name=""/>
        <dsp:cNvSpPr/>
      </dsp:nvSpPr>
      <dsp:spPr>
        <a:xfrm>
          <a:off x="1354723" y="762045"/>
          <a:ext cx="1880901" cy="254700"/>
        </a:xfrm>
        <a:prstGeom prst="round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latin typeface="Times New Roman" panose="02020603050405020304" pitchFamily="18" charset="0"/>
              <a:cs typeface="Times New Roman" panose="02020603050405020304" pitchFamily="18" charset="0"/>
            </a:rPr>
            <a:t>........38%</a:t>
          </a:r>
        </a:p>
      </dsp:txBody>
      <dsp:txXfrm>
        <a:off x="1367156" y="774478"/>
        <a:ext cx="1856035" cy="229834"/>
      </dsp:txXfrm>
    </dsp:sp>
    <dsp:sp modelId="{CCAF63F0-08FE-4F93-B5B3-DD06B8C25DD8}">
      <dsp:nvSpPr>
        <dsp:cNvPr id="0" name=""/>
        <dsp:cNvSpPr/>
      </dsp:nvSpPr>
      <dsp:spPr>
        <a:xfrm>
          <a:off x="1354723" y="1212296"/>
          <a:ext cx="1880901" cy="268373"/>
        </a:xfrm>
        <a:prstGeom prst="round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latin typeface="Times New Roman" panose="02020603050405020304" pitchFamily="18" charset="0"/>
              <a:cs typeface="Times New Roman" panose="02020603050405020304" pitchFamily="18" charset="0"/>
            </a:rPr>
            <a:t>.......10%</a:t>
          </a:r>
        </a:p>
      </dsp:txBody>
      <dsp:txXfrm>
        <a:off x="1367824" y="1225397"/>
        <a:ext cx="1854699" cy="242171"/>
      </dsp:txXfrm>
    </dsp:sp>
    <dsp:sp modelId="{E68AE0AC-EC1D-4EED-853F-CEEDE265B162}">
      <dsp:nvSpPr>
        <dsp:cNvPr id="0" name=""/>
        <dsp:cNvSpPr/>
      </dsp:nvSpPr>
      <dsp:spPr>
        <a:xfrm>
          <a:off x="1354723" y="1676220"/>
          <a:ext cx="1880901" cy="268373"/>
        </a:xfrm>
        <a:prstGeom prst="round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latin typeface="Times New Roman" panose="02020603050405020304" pitchFamily="18" charset="0"/>
              <a:cs typeface="Times New Roman" panose="02020603050405020304" pitchFamily="18" charset="0"/>
            </a:rPr>
            <a:t>.......</a:t>
          </a:r>
          <a:r>
            <a:rPr lang="ru-RU" sz="1100" kern="1200"/>
            <a:t>6,5%</a:t>
          </a:r>
        </a:p>
      </dsp:txBody>
      <dsp:txXfrm>
        <a:off x="1367824" y="1689321"/>
        <a:ext cx="1854699" cy="242171"/>
      </dsp:txXfrm>
    </dsp:sp>
    <dsp:sp modelId="{6090B1B2-8668-4510-B29B-D2F2A3FF4F72}">
      <dsp:nvSpPr>
        <dsp:cNvPr id="0" name=""/>
        <dsp:cNvSpPr/>
      </dsp:nvSpPr>
      <dsp:spPr>
        <a:xfrm>
          <a:off x="1354723" y="2140144"/>
          <a:ext cx="1880901" cy="268373"/>
        </a:xfrm>
        <a:prstGeom prst="round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latin typeface="Times New Roman" panose="02020603050405020304" pitchFamily="18" charset="0"/>
              <a:cs typeface="Times New Roman" panose="02020603050405020304" pitchFamily="18" charset="0"/>
            </a:rPr>
            <a:t>.......</a:t>
          </a:r>
          <a:r>
            <a:rPr lang="ru-RU" sz="1100" kern="1200"/>
            <a:t>3%</a:t>
          </a:r>
        </a:p>
      </dsp:txBody>
      <dsp:txXfrm>
        <a:off x="1367824" y="2153245"/>
        <a:ext cx="1854699" cy="242171"/>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B1BCBA1-C682-4498-B6E3-D0F965FA90C6}">
      <dsp:nvSpPr>
        <dsp:cNvPr id="0" name=""/>
        <dsp:cNvSpPr/>
      </dsp:nvSpPr>
      <dsp:spPr>
        <a:xfrm>
          <a:off x="366936" y="-23827"/>
          <a:ext cx="3348541" cy="3225800"/>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lvl="0" algn="ctr" defTabSz="400050">
            <a:lnSpc>
              <a:spcPct val="90000"/>
            </a:lnSpc>
            <a:spcBef>
              <a:spcPct val="0"/>
            </a:spcBef>
            <a:spcAft>
              <a:spcPct val="35000"/>
            </a:spcAft>
          </a:pPr>
          <a:r>
            <a:rPr lang="ru-RU" sz="900" kern="1200">
              <a:latin typeface="Times New Roman" panose="02020603050405020304" pitchFamily="18" charset="0"/>
              <a:cs typeface="Times New Roman" panose="02020603050405020304" pitchFamily="18" charset="0"/>
            </a:rPr>
            <a:t>ПРЕАМБУЛА</a:t>
          </a:r>
        </a:p>
      </dsp:txBody>
      <dsp:txXfrm>
        <a:off x="1413355" y="137462"/>
        <a:ext cx="1255703" cy="322580"/>
      </dsp:txXfrm>
    </dsp:sp>
    <dsp:sp modelId="{BC0AA4FD-A499-44AD-A934-1668036442F5}">
      <dsp:nvSpPr>
        <dsp:cNvPr id="0" name=""/>
        <dsp:cNvSpPr/>
      </dsp:nvSpPr>
      <dsp:spPr>
        <a:xfrm>
          <a:off x="446281" y="412387"/>
          <a:ext cx="3189851" cy="2837239"/>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lvl="0" algn="ctr" defTabSz="400050">
            <a:lnSpc>
              <a:spcPct val="90000"/>
            </a:lnSpc>
            <a:spcBef>
              <a:spcPct val="0"/>
            </a:spcBef>
            <a:spcAft>
              <a:spcPct val="35000"/>
            </a:spcAft>
          </a:pPr>
          <a:r>
            <a:rPr lang="ru-RU" sz="900" kern="1200">
              <a:latin typeface="Times New Roman" panose="02020603050405020304" pitchFamily="18" charset="0"/>
              <a:cs typeface="Times New Roman" panose="02020603050405020304" pitchFamily="18" charset="0"/>
            </a:rPr>
            <a:t>ГЛАВА ПЕРВАЯ</a:t>
          </a:r>
        </a:p>
        <a:p>
          <a:pPr lvl="0" algn="ctr" defTabSz="400050">
            <a:lnSpc>
              <a:spcPct val="90000"/>
            </a:lnSpc>
            <a:spcBef>
              <a:spcPct val="0"/>
            </a:spcBef>
            <a:spcAft>
              <a:spcPct val="35000"/>
            </a:spcAft>
          </a:pPr>
          <a:r>
            <a:rPr lang="ru-RU" sz="900" kern="1200">
              <a:latin typeface="Times New Roman" panose="02020603050405020304" pitchFamily="18" charset="0"/>
              <a:cs typeface="Times New Roman" panose="02020603050405020304" pitchFamily="18" charset="0"/>
            </a:rPr>
            <a:t>(...................)</a:t>
          </a:r>
        </a:p>
      </dsp:txBody>
      <dsp:txXfrm>
        <a:off x="1353395" y="575529"/>
        <a:ext cx="1375623" cy="326282"/>
      </dsp:txXfrm>
    </dsp:sp>
    <dsp:sp modelId="{A9E7038C-5CF3-42A1-847C-6892F5BCC1A9}">
      <dsp:nvSpPr>
        <dsp:cNvPr id="0" name=""/>
        <dsp:cNvSpPr/>
      </dsp:nvSpPr>
      <dsp:spPr>
        <a:xfrm>
          <a:off x="688731" y="943912"/>
          <a:ext cx="2704952" cy="2258060"/>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lvl="0" algn="ctr" defTabSz="400050">
            <a:lnSpc>
              <a:spcPct val="90000"/>
            </a:lnSpc>
            <a:spcBef>
              <a:spcPct val="0"/>
            </a:spcBef>
            <a:spcAft>
              <a:spcPct val="35000"/>
            </a:spcAft>
          </a:pPr>
          <a:r>
            <a:rPr lang="ru-RU" sz="900" kern="1200">
              <a:latin typeface="Times New Roman" panose="02020603050405020304" pitchFamily="18" charset="0"/>
              <a:cs typeface="Times New Roman" panose="02020603050405020304" pitchFamily="18" charset="0"/>
            </a:rPr>
            <a:t>ГЛАВА ВТОРАЯ</a:t>
          </a:r>
        </a:p>
        <a:p>
          <a:pPr lvl="0" algn="ctr" defTabSz="400050">
            <a:lnSpc>
              <a:spcPct val="90000"/>
            </a:lnSpc>
            <a:spcBef>
              <a:spcPct val="0"/>
            </a:spcBef>
            <a:spcAft>
              <a:spcPct val="35000"/>
            </a:spcAft>
          </a:pPr>
          <a:r>
            <a:rPr lang="ru-RU" sz="900" kern="1200">
              <a:latin typeface="Times New Roman" panose="02020603050405020304" pitchFamily="18" charset="0"/>
              <a:cs typeface="Times New Roman" panose="02020603050405020304" pitchFamily="18" charset="0"/>
            </a:rPr>
            <a:t>(..................)</a:t>
          </a:r>
        </a:p>
      </dsp:txBody>
      <dsp:txXfrm>
        <a:off x="1341301" y="1099718"/>
        <a:ext cx="1399812" cy="311612"/>
      </dsp:txXfrm>
    </dsp:sp>
    <dsp:sp modelId="{E427317D-5B58-46A4-9FFB-88CC42AAB8D6}">
      <dsp:nvSpPr>
        <dsp:cNvPr id="0" name=""/>
        <dsp:cNvSpPr/>
      </dsp:nvSpPr>
      <dsp:spPr>
        <a:xfrm>
          <a:off x="977225" y="1427782"/>
          <a:ext cx="2127963" cy="1774190"/>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5560" tIns="35560" rIns="35560" bIns="35560" numCol="1" spcCol="1270" anchor="ctr" anchorCtr="0">
          <a:noAutofit/>
        </a:bodyPr>
        <a:lstStyle/>
        <a:p>
          <a:pPr lvl="0" algn="ctr" defTabSz="222250">
            <a:lnSpc>
              <a:spcPct val="90000"/>
            </a:lnSpc>
            <a:spcBef>
              <a:spcPct val="0"/>
            </a:spcBef>
            <a:spcAft>
              <a:spcPct val="35000"/>
            </a:spcAft>
          </a:pPr>
          <a:r>
            <a:rPr lang="ru-RU" sz="500" kern="1200"/>
            <a:t/>
          </a:r>
          <a:br>
            <a:rPr lang="ru-RU" sz="500" kern="1200"/>
          </a:br>
          <a:r>
            <a:rPr lang="ru-RU" sz="500" kern="1200"/>
            <a:t/>
          </a:r>
          <a:br>
            <a:rPr lang="ru-RU" sz="500" kern="1200"/>
          </a:br>
          <a:r>
            <a:rPr lang="ru-RU" sz="900" kern="1200">
              <a:latin typeface="Times New Roman" panose="02020603050405020304" pitchFamily="18" charset="0"/>
              <a:cs typeface="Times New Roman" panose="02020603050405020304" pitchFamily="18" charset="0"/>
            </a:rPr>
            <a:t>ГЛАВА ТРЕТЬЯ</a:t>
          </a:r>
        </a:p>
        <a:p>
          <a:pPr lvl="0" algn="ctr" defTabSz="222250">
            <a:lnSpc>
              <a:spcPct val="90000"/>
            </a:lnSpc>
            <a:spcBef>
              <a:spcPct val="0"/>
            </a:spcBef>
            <a:spcAft>
              <a:spcPct val="35000"/>
            </a:spcAft>
          </a:pPr>
          <a:r>
            <a:rPr lang="ru-RU" sz="900" kern="1200">
              <a:latin typeface="Times New Roman" panose="02020603050405020304" pitchFamily="18" charset="0"/>
              <a:cs typeface="Times New Roman" panose="02020603050405020304" pitchFamily="18" charset="0"/>
            </a:rPr>
            <a:t>(..................)</a:t>
          </a:r>
        </a:p>
      </dsp:txBody>
      <dsp:txXfrm>
        <a:off x="1466657" y="1587459"/>
        <a:ext cx="1149100" cy="319354"/>
      </dsp:txXfrm>
    </dsp:sp>
    <dsp:sp modelId="{9EDB404D-8459-47C8-8C41-71EB7D85ACAE}">
      <dsp:nvSpPr>
        <dsp:cNvPr id="0" name=""/>
        <dsp:cNvSpPr/>
      </dsp:nvSpPr>
      <dsp:spPr>
        <a:xfrm>
          <a:off x="1271138" y="2062607"/>
          <a:ext cx="1540138" cy="988410"/>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lvl="0" algn="ctr" defTabSz="400050">
            <a:lnSpc>
              <a:spcPct val="90000"/>
            </a:lnSpc>
            <a:spcBef>
              <a:spcPct val="0"/>
            </a:spcBef>
            <a:spcAft>
              <a:spcPts val="0"/>
            </a:spcAft>
          </a:pPr>
          <a:r>
            <a:rPr lang="ru-RU" sz="900" kern="1200">
              <a:latin typeface="Times New Roman" panose="02020603050405020304" pitchFamily="18" charset="0"/>
              <a:cs typeface="Times New Roman" panose="02020603050405020304" pitchFamily="18" charset="0"/>
            </a:rPr>
            <a:t>ГЛАВА ЧЕТВЕРТАЯ</a:t>
          </a:r>
        </a:p>
        <a:p>
          <a:pPr lvl="0" algn="ctr" defTabSz="400050">
            <a:lnSpc>
              <a:spcPct val="90000"/>
            </a:lnSpc>
            <a:spcBef>
              <a:spcPct val="0"/>
            </a:spcBef>
            <a:spcAft>
              <a:spcPts val="0"/>
            </a:spcAft>
          </a:pPr>
          <a:r>
            <a:rPr lang="ru-RU" sz="900" kern="1200">
              <a:latin typeface="Times New Roman" panose="02020603050405020304" pitchFamily="18" charset="0"/>
              <a:cs typeface="Times New Roman" panose="02020603050405020304" pitchFamily="18" charset="0"/>
            </a:rPr>
            <a:t>(....................)</a:t>
          </a:r>
        </a:p>
      </dsp:txBody>
      <dsp:txXfrm>
        <a:off x="1540662" y="2186158"/>
        <a:ext cx="1001090" cy="247102"/>
      </dsp:txXfrm>
    </dsp:sp>
    <dsp:sp modelId="{6851B655-D542-4D19-ABF6-45F50A011CEA}">
      <dsp:nvSpPr>
        <dsp:cNvPr id="0" name=""/>
        <dsp:cNvSpPr/>
      </dsp:nvSpPr>
      <dsp:spPr>
        <a:xfrm>
          <a:off x="1506615" y="2488187"/>
          <a:ext cx="1069183" cy="621119"/>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lvl="0" algn="ctr" defTabSz="400050">
            <a:lnSpc>
              <a:spcPct val="90000"/>
            </a:lnSpc>
            <a:spcBef>
              <a:spcPct val="0"/>
            </a:spcBef>
            <a:spcAft>
              <a:spcPct val="35000"/>
            </a:spcAft>
          </a:pPr>
          <a:r>
            <a:rPr lang="ru-RU" sz="900" kern="1200">
              <a:latin typeface="Times New Roman" panose="02020603050405020304" pitchFamily="18" charset="0"/>
              <a:cs typeface="Times New Roman" panose="02020603050405020304" pitchFamily="18" charset="0"/>
            </a:rPr>
            <a:t>ГЛАВА ПЯТАЯ</a:t>
          </a:r>
        </a:p>
        <a:p>
          <a:pPr lvl="0" algn="ctr" defTabSz="400050">
            <a:lnSpc>
              <a:spcPct val="90000"/>
            </a:lnSpc>
            <a:spcBef>
              <a:spcPct val="0"/>
            </a:spcBef>
            <a:spcAft>
              <a:spcPct val="35000"/>
            </a:spcAft>
          </a:pPr>
          <a:r>
            <a:rPr lang="ru-RU" sz="900" kern="1200">
              <a:latin typeface="Times New Roman" panose="02020603050405020304" pitchFamily="18" charset="0"/>
              <a:cs typeface="Times New Roman" panose="02020603050405020304" pitchFamily="18" charset="0"/>
            </a:rPr>
            <a:t>(................)</a:t>
          </a:r>
        </a:p>
      </dsp:txBody>
      <dsp:txXfrm>
        <a:off x="1663194" y="2643467"/>
        <a:ext cx="756026" cy="310559"/>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F8B208A-74AA-4A96-86A0-79E55F59E012}">
      <dsp:nvSpPr>
        <dsp:cNvPr id="0" name=""/>
        <dsp:cNvSpPr/>
      </dsp:nvSpPr>
      <dsp:spPr>
        <a:xfrm>
          <a:off x="0" y="340562"/>
          <a:ext cx="3650859" cy="529200"/>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08234CFF-1BE9-42FF-8675-97772D42AE68}">
      <dsp:nvSpPr>
        <dsp:cNvPr id="0" name=""/>
        <dsp:cNvSpPr/>
      </dsp:nvSpPr>
      <dsp:spPr>
        <a:xfrm>
          <a:off x="448245" y="254337"/>
          <a:ext cx="2828692" cy="619920"/>
        </a:xfrm>
        <a:prstGeom prst="roundRect">
          <a:avLst/>
        </a:prstGeom>
        <a:solidFill>
          <a:schemeClr val="accent1">
            <a:hueOff val="0"/>
            <a:satOff val="0"/>
            <a:lumOff val="0"/>
            <a:alphaOff val="0"/>
          </a:schemeClr>
        </a:solidFill>
        <a:ln w="12700" cap="flat" cmpd="sng" algn="ctr">
          <a:noFill/>
          <a:prstDash val="solid"/>
          <a:miter lim="800000"/>
        </a:ln>
        <a:effectLst>
          <a:outerShdw blurRad="190500" dist="228600" dir="2700000" algn="ctr" rotWithShape="0">
            <a:srgbClr val="000000">
              <a:alpha val="30000"/>
            </a:srgbClr>
          </a:outerShdw>
        </a:effectLst>
        <a:scene3d>
          <a:camera prst="orthographicFront">
            <a:rot lat="0" lon="0" rev="0"/>
          </a:camera>
          <a:lightRig rig="glow" dir="t">
            <a:rot lat="0" lon="0" rev="4800000"/>
          </a:lightRig>
        </a:scene3d>
        <a:sp3d prstMaterial="matte">
          <a:bevelT w="127000" h="63500"/>
        </a:sp3d>
      </dsp:spPr>
      <dsp:style>
        <a:lnRef idx="2">
          <a:scrgbClr r="0" g="0" b="0"/>
        </a:lnRef>
        <a:fillRef idx="1">
          <a:scrgbClr r="0" g="0" b="0"/>
        </a:fillRef>
        <a:effectRef idx="0">
          <a:scrgbClr r="0" g="0" b="0"/>
        </a:effectRef>
        <a:fontRef idx="minor">
          <a:schemeClr val="lt1"/>
        </a:fontRef>
      </dsp:style>
      <dsp:txBody>
        <a:bodyPr spcFirstLastPara="0" vert="horz" wrap="square" lIns="96596" tIns="0" rIns="96596" bIns="0" numCol="1" spcCol="1270" anchor="ctr" anchorCtr="0">
          <a:noAutofit/>
        </a:bodyPr>
        <a:lstStyle/>
        <a:p>
          <a:pPr lvl="0" algn="ctr" defTabSz="533400">
            <a:lnSpc>
              <a:spcPct val="90000"/>
            </a:lnSpc>
            <a:spcBef>
              <a:spcPct val="0"/>
            </a:spcBef>
            <a:spcAft>
              <a:spcPct val="35000"/>
            </a:spcAft>
          </a:pPr>
          <a:r>
            <a:rPr lang="ru-RU" sz="1200" kern="1200" dirty="0" smtClean="0">
              <a:solidFill>
                <a:schemeClr val="tx1"/>
              </a:solidFill>
              <a:latin typeface="Times New Roman" panose="02020603050405020304" pitchFamily="18" charset="0"/>
              <a:cs typeface="Times New Roman" panose="02020603050405020304" pitchFamily="18" charset="0"/>
            </a:rPr>
            <a:t>Декрет </a:t>
          </a:r>
          <a:r>
            <a:rPr lang="ru-RU" sz="1200" kern="1200" dirty="0">
              <a:solidFill>
                <a:schemeClr val="tx1"/>
              </a:solidFill>
              <a:latin typeface="Times New Roman" panose="02020603050405020304" pitchFamily="18" charset="0"/>
              <a:cs typeface="Times New Roman" panose="02020603050405020304" pitchFamily="18" charset="0"/>
            </a:rPr>
            <a:t>о суде № 1 установил........ </a:t>
          </a:r>
          <a:endParaRPr lang="ru-RU" sz="1200" kern="1200">
            <a:latin typeface="Times New Roman" panose="02020603050405020304" pitchFamily="18" charset="0"/>
            <a:cs typeface="Times New Roman" panose="02020603050405020304" pitchFamily="18" charset="0"/>
          </a:endParaRPr>
        </a:p>
      </dsp:txBody>
      <dsp:txXfrm>
        <a:off x="478507" y="284599"/>
        <a:ext cx="2768168" cy="559396"/>
      </dsp:txXfrm>
    </dsp:sp>
    <dsp:sp modelId="{9D04FB4A-50F3-4507-9229-7C7B82A8F8A4}">
      <dsp:nvSpPr>
        <dsp:cNvPr id="0" name=""/>
        <dsp:cNvSpPr/>
      </dsp:nvSpPr>
      <dsp:spPr>
        <a:xfrm>
          <a:off x="0" y="1293122"/>
          <a:ext cx="3650859" cy="529200"/>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D979FC23-4DF4-4F8F-90CF-0796FAF4B134}">
      <dsp:nvSpPr>
        <dsp:cNvPr id="0" name=""/>
        <dsp:cNvSpPr/>
      </dsp:nvSpPr>
      <dsp:spPr>
        <a:xfrm>
          <a:off x="218449" y="1080440"/>
          <a:ext cx="3203650" cy="619920"/>
        </a:xfrm>
        <a:prstGeom prst="roundRect">
          <a:avLst/>
        </a:prstGeom>
        <a:solidFill>
          <a:schemeClr val="accent1">
            <a:hueOff val="0"/>
            <a:satOff val="0"/>
            <a:lumOff val="0"/>
            <a:alphaOff val="0"/>
          </a:schemeClr>
        </a:solidFill>
        <a:ln w="12700" cap="flat" cmpd="sng" algn="ctr">
          <a:noFill/>
          <a:prstDash val="solid"/>
          <a:miter lim="800000"/>
        </a:ln>
        <a:effectLst>
          <a:outerShdw blurRad="190500" dist="228600" dir="2700000" algn="ctr" rotWithShape="0">
            <a:srgbClr val="000000">
              <a:alpha val="30000"/>
            </a:srgbClr>
          </a:outerShdw>
        </a:effectLst>
        <a:scene3d>
          <a:camera prst="orthographicFront">
            <a:rot lat="0" lon="0" rev="0"/>
          </a:camera>
          <a:lightRig rig="glow" dir="t">
            <a:rot lat="0" lon="0" rev="4800000"/>
          </a:lightRig>
        </a:scene3d>
        <a:sp3d prstMaterial="matte">
          <a:bevelT w="127000" h="63500"/>
        </a:sp3d>
      </dsp:spPr>
      <dsp:style>
        <a:lnRef idx="2">
          <a:scrgbClr r="0" g="0" b="0"/>
        </a:lnRef>
        <a:fillRef idx="1">
          <a:scrgbClr r="0" g="0" b="0"/>
        </a:fillRef>
        <a:effectRef idx="0">
          <a:scrgbClr r="0" g="0" b="0"/>
        </a:effectRef>
        <a:fontRef idx="minor">
          <a:schemeClr val="lt1"/>
        </a:fontRef>
      </dsp:style>
      <dsp:txBody>
        <a:bodyPr spcFirstLastPara="0" vert="horz" wrap="square" lIns="96596" tIns="0" rIns="96596" bIns="0" numCol="1" spcCol="1270" anchor="ctr" anchorCtr="0">
          <a:noAutofit/>
        </a:bodyPr>
        <a:lstStyle/>
        <a:p>
          <a:pPr lvl="0" algn="ctr" defTabSz="533400">
            <a:lnSpc>
              <a:spcPct val="90000"/>
            </a:lnSpc>
            <a:spcBef>
              <a:spcPct val="0"/>
            </a:spcBef>
            <a:spcAft>
              <a:spcPct val="35000"/>
            </a:spcAft>
          </a:pPr>
          <a:r>
            <a:rPr lang="ru-RU" sz="1200" kern="1200" dirty="0">
              <a:solidFill>
                <a:schemeClr val="tx1"/>
              </a:solidFill>
              <a:latin typeface="Times New Roman" panose="02020603050405020304" pitchFamily="18" charset="0"/>
              <a:cs typeface="Times New Roman" panose="02020603050405020304" pitchFamily="18" charset="0"/>
            </a:rPr>
            <a:t>Декрет о суде № 2 расширил......... </a:t>
          </a:r>
          <a:endParaRPr lang="ru-RU" sz="1200" kern="1200">
            <a:latin typeface="Times New Roman" panose="02020603050405020304" pitchFamily="18" charset="0"/>
            <a:cs typeface="Times New Roman" panose="02020603050405020304" pitchFamily="18" charset="0"/>
          </a:endParaRPr>
        </a:p>
      </dsp:txBody>
      <dsp:txXfrm>
        <a:off x="248711" y="1110702"/>
        <a:ext cx="3143126" cy="559396"/>
      </dsp:txXfrm>
    </dsp:sp>
    <dsp:sp modelId="{BB607EF2-EE24-48C3-BB67-1E4448F7B88C}">
      <dsp:nvSpPr>
        <dsp:cNvPr id="0" name=""/>
        <dsp:cNvSpPr/>
      </dsp:nvSpPr>
      <dsp:spPr>
        <a:xfrm>
          <a:off x="0" y="2245682"/>
          <a:ext cx="3650859" cy="408494"/>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F26CCF20-1EBF-4219-A8DF-DA750B472E35}">
      <dsp:nvSpPr>
        <dsp:cNvPr id="0" name=""/>
        <dsp:cNvSpPr/>
      </dsp:nvSpPr>
      <dsp:spPr>
        <a:xfrm>
          <a:off x="182542" y="2033000"/>
          <a:ext cx="3310781" cy="619920"/>
        </a:xfrm>
        <a:prstGeom prst="roundRect">
          <a:avLst/>
        </a:prstGeom>
        <a:solidFill>
          <a:schemeClr val="accent1">
            <a:hueOff val="0"/>
            <a:satOff val="0"/>
            <a:lumOff val="0"/>
            <a:alphaOff val="0"/>
          </a:schemeClr>
        </a:solidFill>
        <a:ln w="12700" cap="flat" cmpd="sng" algn="ctr">
          <a:noFill/>
          <a:prstDash val="solid"/>
          <a:miter lim="800000"/>
        </a:ln>
        <a:effectLst>
          <a:outerShdw blurRad="190500" dist="228600" dir="2700000" algn="ctr" rotWithShape="0">
            <a:srgbClr val="000000">
              <a:alpha val="30000"/>
            </a:srgbClr>
          </a:outerShdw>
        </a:effectLst>
        <a:scene3d>
          <a:camera prst="orthographicFront">
            <a:rot lat="0" lon="0" rev="0"/>
          </a:camera>
          <a:lightRig rig="glow" dir="t">
            <a:rot lat="0" lon="0" rev="4800000"/>
          </a:lightRig>
        </a:scene3d>
        <a:sp3d prstMaterial="matte">
          <a:bevelT w="127000" h="63500"/>
        </a:sp3d>
      </dsp:spPr>
      <dsp:style>
        <a:lnRef idx="2">
          <a:scrgbClr r="0" g="0" b="0"/>
        </a:lnRef>
        <a:fillRef idx="1">
          <a:scrgbClr r="0" g="0" b="0"/>
        </a:fillRef>
        <a:effectRef idx="0">
          <a:scrgbClr r="0" g="0" b="0"/>
        </a:effectRef>
        <a:fontRef idx="minor">
          <a:schemeClr val="lt1"/>
        </a:fontRef>
      </dsp:style>
      <dsp:txBody>
        <a:bodyPr spcFirstLastPara="0" vert="horz" wrap="square" lIns="96596" tIns="0" rIns="96596" bIns="0" numCol="1" spcCol="1270" anchor="ctr" anchorCtr="0">
          <a:noAutofit/>
        </a:bodyPr>
        <a:lstStyle/>
        <a:p>
          <a:pPr lvl="0" algn="ctr" defTabSz="533400">
            <a:lnSpc>
              <a:spcPct val="90000"/>
            </a:lnSpc>
            <a:spcBef>
              <a:spcPct val="0"/>
            </a:spcBef>
            <a:spcAft>
              <a:spcPct val="35000"/>
            </a:spcAft>
          </a:pPr>
          <a:r>
            <a:rPr lang="ru-RU" sz="1200" kern="1200" dirty="0" smtClean="0">
              <a:solidFill>
                <a:schemeClr val="tx1"/>
              </a:solidFill>
              <a:latin typeface="Times New Roman" panose="02020603050405020304" pitchFamily="18" charset="0"/>
              <a:cs typeface="Times New Roman" panose="02020603050405020304" pitchFamily="18" charset="0"/>
            </a:rPr>
            <a:t>Декрет </a:t>
          </a:r>
          <a:r>
            <a:rPr lang="ru-RU" sz="1200" kern="1200" dirty="0">
              <a:solidFill>
                <a:schemeClr val="tx1"/>
              </a:solidFill>
              <a:latin typeface="Times New Roman" panose="02020603050405020304" pitchFamily="18" charset="0"/>
              <a:cs typeface="Times New Roman" panose="02020603050405020304" pitchFamily="18" charset="0"/>
            </a:rPr>
            <a:t>о суде № 3 увеличил..........</a:t>
          </a:r>
          <a:endParaRPr lang="ru-RU" sz="1200" kern="1200">
            <a:latin typeface="Times New Roman" panose="02020603050405020304" pitchFamily="18" charset="0"/>
            <a:cs typeface="Times New Roman" panose="02020603050405020304" pitchFamily="18" charset="0"/>
          </a:endParaRPr>
        </a:p>
      </dsp:txBody>
      <dsp:txXfrm>
        <a:off x="212804" y="2063262"/>
        <a:ext cx="3250257" cy="559396"/>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F8B208A-74AA-4A96-86A0-79E55F59E012}">
      <dsp:nvSpPr>
        <dsp:cNvPr id="0" name=""/>
        <dsp:cNvSpPr/>
      </dsp:nvSpPr>
      <dsp:spPr>
        <a:xfrm>
          <a:off x="0" y="1908305"/>
          <a:ext cx="3042138" cy="302400"/>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08234CFF-1BE9-42FF-8675-97772D42AE68}">
      <dsp:nvSpPr>
        <dsp:cNvPr id="0" name=""/>
        <dsp:cNvSpPr/>
      </dsp:nvSpPr>
      <dsp:spPr>
        <a:xfrm>
          <a:off x="151958" y="48510"/>
          <a:ext cx="2278399" cy="2036915"/>
        </a:xfrm>
        <a:prstGeom prst="roundRect">
          <a:avLst/>
        </a:prstGeom>
        <a:solidFill>
          <a:schemeClr val="accent1">
            <a:hueOff val="0"/>
            <a:satOff val="0"/>
            <a:lumOff val="0"/>
            <a:alphaOff val="0"/>
          </a:schemeClr>
        </a:solidFill>
        <a:ln w="12700" cap="flat" cmpd="sng" algn="ctr">
          <a:noFill/>
          <a:prstDash val="solid"/>
          <a:miter lim="800000"/>
        </a:ln>
        <a:effectLst>
          <a:outerShdw blurRad="190500" dist="228600" dir="2700000" algn="ctr" rotWithShape="0">
            <a:srgbClr val="000000">
              <a:alpha val="30000"/>
            </a:srgbClr>
          </a:outerShdw>
        </a:effectLst>
        <a:scene3d>
          <a:camera prst="orthographicFront">
            <a:rot lat="0" lon="0" rev="0"/>
          </a:camera>
          <a:lightRig rig="glow" dir="t">
            <a:rot lat="0" lon="0" rev="4800000"/>
          </a:lightRig>
        </a:scene3d>
        <a:sp3d prstMaterial="matte">
          <a:bevelT w="127000" h="63500"/>
        </a:sp3d>
      </dsp:spPr>
      <dsp:style>
        <a:lnRef idx="2">
          <a:scrgbClr r="0" g="0" b="0"/>
        </a:lnRef>
        <a:fillRef idx="1">
          <a:scrgbClr r="0" g="0" b="0"/>
        </a:fillRef>
        <a:effectRef idx="0">
          <a:scrgbClr r="0" g="0" b="0"/>
        </a:effectRef>
        <a:fontRef idx="minor">
          <a:schemeClr val="lt1"/>
        </a:fontRef>
      </dsp:style>
      <dsp:txBody>
        <a:bodyPr spcFirstLastPara="0" vert="horz" wrap="square" lIns="80490" tIns="0" rIns="80490" bIns="0" numCol="1" spcCol="1270" anchor="ctr" anchorCtr="0">
          <a:noAutofit/>
        </a:bodyPr>
        <a:lstStyle/>
        <a:p>
          <a:pPr lvl="0" algn="ctr" defTabSz="622300">
            <a:lnSpc>
              <a:spcPct val="90000"/>
            </a:lnSpc>
            <a:spcBef>
              <a:spcPct val="0"/>
            </a:spcBef>
            <a:spcAft>
              <a:spcPct val="35000"/>
            </a:spcAft>
          </a:pPr>
          <a:r>
            <a:rPr lang="ru-RU" sz="1400" kern="1200" dirty="0">
              <a:solidFill>
                <a:schemeClr val="tx1"/>
              </a:solidFill>
              <a:latin typeface="Times New Roman" panose="02020603050405020304" pitchFamily="18" charset="0"/>
              <a:cs typeface="Times New Roman" panose="02020603050405020304" pitchFamily="18" charset="0"/>
            </a:rPr>
            <a:t>Первая часть обращения носила нормативный характер - провозгла­шалось ........ </a:t>
          </a:r>
          <a:endParaRPr lang="ru-RU" sz="1400" kern="1200">
            <a:latin typeface="Times New Roman" panose="02020603050405020304" pitchFamily="18" charset="0"/>
            <a:cs typeface="Times New Roman" panose="02020603050405020304" pitchFamily="18" charset="0"/>
          </a:endParaRPr>
        </a:p>
      </dsp:txBody>
      <dsp:txXfrm>
        <a:off x="251392" y="147944"/>
        <a:ext cx="2079531" cy="1838047"/>
      </dsp:txXfrm>
    </dsp:sp>
    <dsp:sp modelId="{B59F6CCC-54D1-4D8F-B391-DCE1C82C4A64}">
      <dsp:nvSpPr>
        <dsp:cNvPr id="0" name=""/>
        <dsp:cNvSpPr/>
      </dsp:nvSpPr>
      <dsp:spPr>
        <a:xfrm>
          <a:off x="0" y="3220964"/>
          <a:ext cx="3042138" cy="302400"/>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9A28A5B9-CB90-4167-9E84-6DE5DF14C7FA}">
      <dsp:nvSpPr>
        <dsp:cNvPr id="0" name=""/>
        <dsp:cNvSpPr/>
      </dsp:nvSpPr>
      <dsp:spPr>
        <a:xfrm>
          <a:off x="144679" y="2275505"/>
          <a:ext cx="2896428" cy="1122579"/>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0490" tIns="0" rIns="80490" bIns="0" numCol="1" spcCol="1270" anchor="ctr" anchorCtr="0">
          <a:noAutofit/>
        </a:bodyPr>
        <a:lstStyle/>
        <a:p>
          <a:pPr lvl="0" algn="ctr" defTabSz="622300">
            <a:lnSpc>
              <a:spcPct val="90000"/>
            </a:lnSpc>
            <a:spcBef>
              <a:spcPct val="0"/>
            </a:spcBef>
            <a:spcAft>
              <a:spcPct val="35000"/>
            </a:spcAft>
          </a:pPr>
          <a:r>
            <a:rPr lang="ru-RU" sz="1400" kern="1200" dirty="0">
              <a:solidFill>
                <a:schemeClr val="tx1"/>
              </a:solidFill>
              <a:latin typeface="Times New Roman" panose="02020603050405020304" pitchFamily="18" charset="0"/>
              <a:cs typeface="Times New Roman" panose="02020603050405020304" pitchFamily="18" charset="0"/>
            </a:rPr>
            <a:t>Вторая часть документа представляла собой .........</a:t>
          </a:r>
          <a:endParaRPr lang="ru-RU" sz="1400" kern="1200">
            <a:latin typeface="Times New Roman" panose="02020603050405020304" pitchFamily="18" charset="0"/>
            <a:cs typeface="Times New Roman" panose="02020603050405020304" pitchFamily="18" charset="0"/>
          </a:endParaRPr>
        </a:p>
      </dsp:txBody>
      <dsp:txXfrm>
        <a:off x="199479" y="2330305"/>
        <a:ext cx="2786828" cy="1012979"/>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ABDF572-CD6F-419A-8FE0-28C2238C211E}">
      <dsp:nvSpPr>
        <dsp:cNvPr id="0" name=""/>
        <dsp:cNvSpPr/>
      </dsp:nvSpPr>
      <dsp:spPr>
        <a:xfrm>
          <a:off x="0" y="75141"/>
          <a:ext cx="5864469" cy="422000"/>
        </a:xfrm>
        <a:prstGeom prst="rect">
          <a:avLst/>
        </a:prstGeom>
        <a:solidFill>
          <a:schemeClr val="accent1">
            <a:shade val="80000"/>
            <a:hueOff val="0"/>
            <a:satOff val="0"/>
            <a:lumOff val="0"/>
            <a:alphaOff val="0"/>
          </a:schemeClr>
        </a:solidFill>
        <a:ln>
          <a:noFill/>
        </a:ln>
        <a:effectLst>
          <a:outerShdw blurRad="190500" dist="228600" dir="2700000" algn="ctr" rotWithShape="0">
            <a:srgbClr val="000000">
              <a:alpha val="30000"/>
            </a:srgbClr>
          </a:outerShdw>
        </a:effectLst>
        <a:scene3d>
          <a:camera prst="orthographicFront">
            <a:rot lat="0" lon="0" rev="0"/>
          </a:camera>
          <a:lightRig rig="glow" dir="t">
            <a:rot lat="0" lon="0" rev="4800000"/>
          </a:lightRig>
        </a:scene3d>
        <a:sp3d prstMaterial="matte">
          <a:bevelT w="127000" h="63500"/>
        </a:sp3d>
      </dsp:spPr>
      <dsp:style>
        <a:lnRef idx="0">
          <a:scrgbClr r="0" g="0" b="0"/>
        </a:lnRef>
        <a:fillRef idx="1">
          <a:scrgbClr r="0" g="0" b="0"/>
        </a:fillRef>
        <a:effectRef idx="0">
          <a:scrgbClr r="0" g="0" b="0"/>
        </a:effectRef>
        <a:fontRef idx="minor"/>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ru-RU" sz="1400" b="1" kern="1200" dirty="0" smtClean="0">
              <a:solidFill>
                <a:srgbClr val="FFFF00"/>
              </a:solidFill>
              <a:latin typeface="Times New Roman" panose="02020603050405020304" pitchFamily="18" charset="0"/>
              <a:cs typeface="Times New Roman" panose="02020603050405020304" pitchFamily="18" charset="0"/>
            </a:rPr>
            <a:t>Цели НЭПа:</a:t>
          </a:r>
          <a:endParaRPr lang="ru-RU" sz="1400" b="1" kern="1200" dirty="0">
            <a:solidFill>
              <a:srgbClr val="FFFF00"/>
            </a:solidFill>
            <a:latin typeface="Times New Roman" panose="02020603050405020304" pitchFamily="18" charset="0"/>
            <a:cs typeface="Times New Roman" panose="02020603050405020304" pitchFamily="18" charset="0"/>
          </a:endParaRPr>
        </a:p>
      </dsp:txBody>
      <dsp:txXfrm>
        <a:off x="0" y="75141"/>
        <a:ext cx="5864469" cy="422000"/>
      </dsp:txXfrm>
    </dsp:sp>
    <dsp:sp modelId="{BEC83E1F-998C-468A-A209-34BE64024707}">
      <dsp:nvSpPr>
        <dsp:cNvPr id="0" name=""/>
        <dsp:cNvSpPr/>
      </dsp:nvSpPr>
      <dsp:spPr>
        <a:xfrm>
          <a:off x="2098" y="498728"/>
          <a:ext cx="1433186" cy="1814782"/>
        </a:xfrm>
        <a:prstGeom prst="rect">
          <a:avLst/>
        </a:prstGeom>
        <a:solidFill>
          <a:srgbClr val="0070C0"/>
        </a:solidFill>
        <a:ln w="12700" cap="flat" cmpd="sng" algn="ctr">
          <a:noFill/>
          <a:prstDash val="solid"/>
          <a:miter lim="800000"/>
        </a:ln>
        <a:effectLst>
          <a:outerShdw blurRad="190500" dist="228600" dir="2700000" algn="ctr" rotWithShape="0">
            <a:srgbClr val="000000">
              <a:alpha val="30000"/>
            </a:srgbClr>
          </a:outerShdw>
        </a:effectLst>
        <a:scene3d>
          <a:camera prst="orthographicFront">
            <a:rot lat="0" lon="0" rev="0"/>
          </a:camera>
          <a:lightRig rig="glow" dir="t">
            <a:rot lat="0" lon="0" rev="4800000"/>
          </a:lightRig>
        </a:scene3d>
        <a:sp3d prstMaterial="matte">
          <a:bevelT w="127000" h="63500"/>
        </a:sp3d>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ru-RU" sz="900" kern="1200" dirty="0">
              <a:solidFill>
                <a:srgbClr val="FFFF00"/>
              </a:solidFill>
              <a:latin typeface="Times New Roman" panose="02020603050405020304" pitchFamily="18" charset="0"/>
              <a:cs typeface="Times New Roman" panose="02020603050405020304" pitchFamily="18" charset="0"/>
            </a:rPr>
            <a:t>ПОЛИТИЧЕСКИЕ</a:t>
          </a:r>
        </a:p>
        <a:p>
          <a:pPr lvl="0" algn="ctr" defTabSz="400050">
            <a:lnSpc>
              <a:spcPct val="90000"/>
            </a:lnSpc>
            <a:spcBef>
              <a:spcPct val="0"/>
            </a:spcBef>
            <a:spcAft>
              <a:spcPct val="35000"/>
            </a:spcAft>
          </a:pPr>
          <a:r>
            <a:rPr lang="ru-RU" sz="900" kern="1200" dirty="0">
              <a:solidFill>
                <a:srgbClr val="FFFF00"/>
              </a:solidFill>
              <a:latin typeface="Times New Roman" panose="02020603050405020304" pitchFamily="18" charset="0"/>
              <a:cs typeface="Times New Roman" panose="02020603050405020304" pitchFamily="18" charset="0"/>
            </a:rPr>
            <a:t>..........................</a:t>
          </a:r>
        </a:p>
      </dsp:txBody>
      <dsp:txXfrm>
        <a:off x="2098" y="498728"/>
        <a:ext cx="1433186" cy="1814782"/>
      </dsp:txXfrm>
    </dsp:sp>
    <dsp:sp modelId="{E9AE1DC8-8CD8-4499-961D-9EDD7EAB648C}">
      <dsp:nvSpPr>
        <dsp:cNvPr id="0" name=""/>
        <dsp:cNvSpPr/>
      </dsp:nvSpPr>
      <dsp:spPr>
        <a:xfrm>
          <a:off x="1435285" y="498728"/>
          <a:ext cx="1560711" cy="1814782"/>
        </a:xfrm>
        <a:prstGeom prst="rect">
          <a:avLst/>
        </a:prstGeom>
        <a:solidFill>
          <a:srgbClr val="0070C0"/>
        </a:solidFill>
        <a:ln w="12700" cap="flat" cmpd="sng" algn="ctr">
          <a:noFill/>
          <a:prstDash val="solid"/>
          <a:miter lim="800000"/>
        </a:ln>
        <a:effectLst>
          <a:outerShdw blurRad="190500" dist="228600" dir="2700000" algn="ctr" rotWithShape="0">
            <a:srgbClr val="000000">
              <a:alpha val="30000"/>
            </a:srgbClr>
          </a:outerShdw>
        </a:effectLst>
        <a:scene3d>
          <a:camera prst="orthographicFront">
            <a:rot lat="0" lon="0" rev="0"/>
          </a:camera>
          <a:lightRig rig="glow" dir="t">
            <a:rot lat="0" lon="0" rev="4800000"/>
          </a:lightRig>
        </a:scene3d>
        <a:sp3d prstMaterial="matte">
          <a:bevelT w="127000" h="63500"/>
        </a:sp3d>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ru-RU" sz="900" kern="1200" dirty="0">
              <a:solidFill>
                <a:srgbClr val="FFFF00"/>
              </a:solidFill>
              <a:latin typeface="Times New Roman" panose="02020603050405020304" pitchFamily="18" charset="0"/>
              <a:cs typeface="Times New Roman" panose="02020603050405020304" pitchFamily="18" charset="0"/>
            </a:rPr>
            <a:t>ЭКОНОМИЧЕСКИЕ</a:t>
          </a:r>
        </a:p>
        <a:p>
          <a:pPr lvl="0" algn="ctr" defTabSz="400050">
            <a:lnSpc>
              <a:spcPct val="90000"/>
            </a:lnSpc>
            <a:spcBef>
              <a:spcPct val="0"/>
            </a:spcBef>
            <a:spcAft>
              <a:spcPct val="35000"/>
            </a:spcAft>
          </a:pPr>
          <a:r>
            <a:rPr lang="ru-RU" sz="900" kern="1200" dirty="0">
              <a:solidFill>
                <a:srgbClr val="FFFF00"/>
              </a:solidFill>
              <a:latin typeface="Times New Roman" panose="02020603050405020304" pitchFamily="18" charset="0"/>
              <a:cs typeface="Times New Roman" panose="02020603050405020304" pitchFamily="18" charset="0"/>
            </a:rPr>
            <a:t>...........................</a:t>
          </a:r>
        </a:p>
      </dsp:txBody>
      <dsp:txXfrm>
        <a:off x="1435285" y="498728"/>
        <a:ext cx="1560711" cy="1814782"/>
      </dsp:txXfrm>
    </dsp:sp>
    <dsp:sp modelId="{1FA675C5-33A9-48A6-8DAE-A573816EF892}">
      <dsp:nvSpPr>
        <dsp:cNvPr id="0" name=""/>
        <dsp:cNvSpPr/>
      </dsp:nvSpPr>
      <dsp:spPr>
        <a:xfrm>
          <a:off x="2995996" y="504213"/>
          <a:ext cx="1433186" cy="1803812"/>
        </a:xfrm>
        <a:prstGeom prst="rect">
          <a:avLst/>
        </a:prstGeom>
        <a:solidFill>
          <a:srgbClr val="0070C0"/>
        </a:solidFill>
        <a:ln w="12700" cap="flat" cmpd="sng" algn="ctr">
          <a:noFill/>
          <a:prstDash val="solid"/>
          <a:miter lim="800000"/>
        </a:ln>
        <a:effectLst>
          <a:outerShdw blurRad="190500" dist="228600" dir="2700000" algn="ctr" rotWithShape="0">
            <a:srgbClr val="000000">
              <a:alpha val="30000"/>
            </a:srgbClr>
          </a:outerShdw>
        </a:effectLst>
        <a:scene3d>
          <a:camera prst="orthographicFront">
            <a:rot lat="0" lon="0" rev="0"/>
          </a:camera>
          <a:lightRig rig="glow" dir="t">
            <a:rot lat="0" lon="0" rev="4800000"/>
          </a:lightRig>
        </a:scene3d>
        <a:sp3d prstMaterial="matte">
          <a:bevelT w="127000" h="63500"/>
        </a:sp3d>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ru-RU" sz="900" kern="1200" dirty="0">
              <a:solidFill>
                <a:srgbClr val="FFFF00"/>
              </a:solidFill>
              <a:latin typeface="Times New Roman" panose="02020603050405020304" pitchFamily="18" charset="0"/>
              <a:cs typeface="Times New Roman" panose="02020603050405020304" pitchFamily="18" charset="0"/>
            </a:rPr>
            <a:t>СОЦИАЛЬНЫЕ</a:t>
          </a:r>
        </a:p>
        <a:p>
          <a:pPr lvl="0" algn="ctr" defTabSz="400050">
            <a:lnSpc>
              <a:spcPct val="90000"/>
            </a:lnSpc>
            <a:spcBef>
              <a:spcPct val="0"/>
            </a:spcBef>
            <a:spcAft>
              <a:spcPct val="35000"/>
            </a:spcAft>
          </a:pPr>
          <a:r>
            <a:rPr lang="ru-RU" sz="900" kern="1200" dirty="0">
              <a:solidFill>
                <a:srgbClr val="FFFF00"/>
              </a:solidFill>
              <a:latin typeface="Times New Roman" panose="02020603050405020304" pitchFamily="18" charset="0"/>
              <a:cs typeface="Times New Roman" panose="02020603050405020304" pitchFamily="18" charset="0"/>
            </a:rPr>
            <a:t>...........................</a:t>
          </a:r>
        </a:p>
      </dsp:txBody>
      <dsp:txXfrm>
        <a:off x="2995996" y="504213"/>
        <a:ext cx="1433186" cy="1803812"/>
      </dsp:txXfrm>
    </dsp:sp>
    <dsp:sp modelId="{CFA26055-58C5-47C9-9083-200B9F7561FB}">
      <dsp:nvSpPr>
        <dsp:cNvPr id="0" name=""/>
        <dsp:cNvSpPr/>
      </dsp:nvSpPr>
      <dsp:spPr>
        <a:xfrm>
          <a:off x="4429183" y="504213"/>
          <a:ext cx="1433186" cy="1803812"/>
        </a:xfrm>
        <a:prstGeom prst="rect">
          <a:avLst/>
        </a:prstGeom>
        <a:solidFill>
          <a:srgbClr val="0070C0"/>
        </a:solidFill>
        <a:ln w="12700" cap="flat" cmpd="sng" algn="ctr">
          <a:noFill/>
          <a:prstDash val="solid"/>
          <a:miter lim="800000"/>
        </a:ln>
        <a:effectLst>
          <a:outerShdw blurRad="44450" dist="27940" dir="5400000" algn="ctr" rotWithShape="0">
            <a:srgbClr val="000000">
              <a:alpha val="32000"/>
            </a:srgbClr>
          </a:outerShdw>
        </a:effectLst>
        <a:scene3d>
          <a:camera prst="orthographicFront">
            <a:rot lat="0" lon="0" rev="0"/>
          </a:camera>
          <a:lightRig rig="balanced" dir="t">
            <a:rot lat="0" lon="0" rev="8700000"/>
          </a:lightRig>
        </a:scene3d>
        <a:sp3d>
          <a:bevelT w="190500" h="38100"/>
        </a:sp3d>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ru-RU" sz="900" kern="1200" dirty="0">
              <a:solidFill>
                <a:srgbClr val="FFFF00"/>
              </a:solidFill>
              <a:latin typeface="Times New Roman" panose="02020603050405020304" pitchFamily="18" charset="0"/>
              <a:cs typeface="Times New Roman" panose="02020603050405020304" pitchFamily="18" charset="0"/>
            </a:rPr>
            <a:t>ВНЕШНЕПОЛИ</a:t>
          </a:r>
        </a:p>
        <a:p>
          <a:pPr lvl="0" algn="ctr" defTabSz="400050">
            <a:lnSpc>
              <a:spcPct val="90000"/>
            </a:lnSpc>
            <a:spcBef>
              <a:spcPct val="0"/>
            </a:spcBef>
            <a:spcAft>
              <a:spcPct val="35000"/>
            </a:spcAft>
          </a:pPr>
          <a:r>
            <a:rPr lang="ru-RU" sz="900" kern="1200" dirty="0">
              <a:solidFill>
                <a:srgbClr val="FFFF00"/>
              </a:solidFill>
              <a:latin typeface="Times New Roman" panose="02020603050405020304" pitchFamily="18" charset="0"/>
              <a:cs typeface="Times New Roman" panose="02020603050405020304" pitchFamily="18" charset="0"/>
            </a:rPr>
            <a:t>ТИЧЕСКИЕ</a:t>
          </a:r>
        </a:p>
        <a:p>
          <a:pPr lvl="0" algn="ctr" defTabSz="400050">
            <a:lnSpc>
              <a:spcPct val="90000"/>
            </a:lnSpc>
            <a:spcBef>
              <a:spcPct val="0"/>
            </a:spcBef>
            <a:spcAft>
              <a:spcPct val="35000"/>
            </a:spcAft>
          </a:pPr>
          <a:r>
            <a:rPr lang="ru-RU" sz="900" kern="1200" dirty="0">
              <a:solidFill>
                <a:srgbClr val="FFFF00"/>
              </a:solidFill>
              <a:latin typeface="Times New Roman" panose="02020603050405020304" pitchFamily="18" charset="0"/>
              <a:cs typeface="Times New Roman" panose="02020603050405020304" pitchFamily="18" charset="0"/>
            </a:rPr>
            <a:t>........................</a:t>
          </a:r>
        </a:p>
      </dsp:txBody>
      <dsp:txXfrm>
        <a:off x="4429183" y="504213"/>
        <a:ext cx="1433186" cy="1803812"/>
      </dsp:txXfrm>
    </dsp:sp>
    <dsp:sp modelId="{45BA48DE-68F3-49A8-A112-BB45C337A996}">
      <dsp:nvSpPr>
        <dsp:cNvPr id="0" name=""/>
        <dsp:cNvSpPr/>
      </dsp:nvSpPr>
      <dsp:spPr>
        <a:xfrm>
          <a:off x="0" y="2164814"/>
          <a:ext cx="5864469" cy="168598"/>
        </a:xfrm>
        <a:prstGeom prst="rect">
          <a:avLst/>
        </a:prstGeom>
        <a:solidFill>
          <a:schemeClr val="accent1">
            <a:shade val="80000"/>
            <a:hueOff val="0"/>
            <a:satOff val="0"/>
            <a:lumOff val="0"/>
            <a:alphaOff val="0"/>
          </a:schemeClr>
        </a:solidFill>
        <a:ln>
          <a:noFill/>
        </a:ln>
        <a:effectLst>
          <a:outerShdw blurRad="190500" dist="228600" dir="2700000" algn="ctr" rotWithShape="0">
            <a:srgbClr val="000000">
              <a:alpha val="30000"/>
            </a:srgbClr>
          </a:outerShdw>
        </a:effectLst>
        <a:scene3d>
          <a:camera prst="orthographicFront">
            <a:rot lat="0" lon="0" rev="0"/>
          </a:camera>
          <a:lightRig rig="glow" dir="t">
            <a:rot lat="0" lon="0" rev="4800000"/>
          </a:lightRig>
        </a:scene3d>
        <a:sp3d prstMaterial="matte">
          <a:bevelT w="127000" h="63500"/>
        </a:sp3d>
      </dsp:spPr>
      <dsp:style>
        <a:lnRef idx="0">
          <a:scrgbClr r="0" g="0" b="0"/>
        </a:lnRef>
        <a:fillRef idx="1">
          <a:scrgbClr r="0" g="0" b="0"/>
        </a:fillRef>
        <a:effectRef idx="0">
          <a:scrgbClr r="0" g="0" b="0"/>
        </a:effectRef>
        <a:fontRef idx="minor"/>
      </dsp:style>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B3CF4ED-3B05-4621-882D-B99FA3C9AA84}">
      <dsp:nvSpPr>
        <dsp:cNvPr id="0" name=""/>
        <dsp:cNvSpPr/>
      </dsp:nvSpPr>
      <dsp:spPr>
        <a:xfrm>
          <a:off x="0" y="438080"/>
          <a:ext cx="5283835" cy="226800"/>
        </a:xfrm>
        <a:prstGeom prst="rect">
          <a:avLst/>
        </a:prstGeom>
        <a:solidFill>
          <a:schemeClr val="lt1">
            <a:alpha val="90000"/>
            <a:hueOff val="0"/>
            <a:satOff val="0"/>
            <a:lumOff val="0"/>
            <a:alphaOff val="0"/>
          </a:schemeClr>
        </a:solidFill>
        <a:ln w="6350" cap="flat" cmpd="sng" algn="ctr">
          <a:noFill/>
          <a:prstDash val="solid"/>
          <a:miter lim="800000"/>
        </a:ln>
        <a:effectLst>
          <a:outerShdw blurRad="190500" dist="228600" dir="2700000" algn="ctr" rotWithShape="0">
            <a:srgbClr val="000000">
              <a:alpha val="30000"/>
            </a:srgbClr>
          </a:outerShdw>
        </a:effectLst>
        <a:sp3d prstMaterial="matte">
          <a:bevelT w="127000" h="63500"/>
        </a:sp3d>
      </dsp:spPr>
      <dsp:style>
        <a:lnRef idx="1">
          <a:scrgbClr r="0" g="0" b="0"/>
        </a:lnRef>
        <a:fillRef idx="1">
          <a:scrgbClr r="0" g="0" b="0"/>
        </a:fillRef>
        <a:effectRef idx="2">
          <a:scrgbClr r="0" g="0" b="0"/>
        </a:effectRef>
        <a:fontRef idx="minor"/>
      </dsp:style>
    </dsp:sp>
    <dsp:sp modelId="{68BB753E-E7A8-4DA2-8917-67F78D6C33A1}">
      <dsp:nvSpPr>
        <dsp:cNvPr id="0" name=""/>
        <dsp:cNvSpPr/>
      </dsp:nvSpPr>
      <dsp:spPr>
        <a:xfrm>
          <a:off x="264191" y="137936"/>
          <a:ext cx="4073472" cy="432984"/>
        </a:xfrm>
        <a:prstGeom prst="horizontalScroll">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outerShdw blurRad="190500" dist="228600" dir="2700000" algn="ctr" rotWithShape="0">
            <a:srgbClr val="000000">
              <a:alpha val="30000"/>
            </a:srgbClr>
          </a:outerShdw>
        </a:effectLst>
        <a:scene3d>
          <a:camera prst="orthographicFront">
            <a:rot lat="0" lon="0" rev="0"/>
          </a:camera>
          <a:lightRig rig="glow" dir="t">
            <a:rot lat="0" lon="0" rev="4800000"/>
          </a:lightRig>
        </a:scene3d>
        <a:sp3d prstMaterial="matte">
          <a:bevelT w="127000" h="63500"/>
        </a:sp3d>
      </dsp:spPr>
      <dsp:style>
        <a:lnRef idx="0">
          <a:scrgbClr r="0" g="0" b="0"/>
        </a:lnRef>
        <a:fillRef idx="3">
          <a:scrgbClr r="0" g="0" b="0"/>
        </a:fillRef>
        <a:effectRef idx="3">
          <a:scrgbClr r="0" g="0" b="0"/>
        </a:effectRef>
        <a:fontRef idx="minor">
          <a:schemeClr val="lt1"/>
        </a:fontRef>
      </dsp:style>
      <dsp:txBody>
        <a:bodyPr spcFirstLastPara="0" vert="horz" wrap="square" lIns="139801" tIns="0" rIns="139801" bIns="0" numCol="1" spcCol="1270" anchor="ctr" anchorCtr="0">
          <a:noAutofit/>
        </a:bodyPr>
        <a:lstStyle/>
        <a:p>
          <a:pPr lvl="0" algn="ctr" defTabSz="488950">
            <a:lnSpc>
              <a:spcPct val="90000"/>
            </a:lnSpc>
            <a:spcBef>
              <a:spcPct val="0"/>
            </a:spcBef>
            <a:spcAft>
              <a:spcPct val="35000"/>
            </a:spcAft>
          </a:pPr>
          <a:r>
            <a:rPr kumimoji="0" lang="ru-RU" sz="1100" b="1" kern="1200" dirty="0" smtClean="0">
              <a:solidFill>
                <a:srgbClr val="FFFF00"/>
              </a:solidFill>
              <a:effectLst/>
              <a:latin typeface="Times New Roman" panose="02020603050405020304" pitchFamily="18" charset="0"/>
              <a:ea typeface="+mn-ea"/>
              <a:cs typeface="Times New Roman" panose="02020603050405020304" pitchFamily="18" charset="0"/>
            </a:rPr>
            <a:t>Основные тенденции развития советского права 30-х гг.</a:t>
          </a:r>
          <a:endParaRPr lang="ru-RU" sz="1100" kern="1200">
            <a:latin typeface="Times New Roman" panose="02020603050405020304" pitchFamily="18" charset="0"/>
            <a:cs typeface="Times New Roman" panose="02020603050405020304" pitchFamily="18" charset="0"/>
          </a:endParaRPr>
        </a:p>
      </dsp:txBody>
      <dsp:txXfrm>
        <a:off x="318314" y="192059"/>
        <a:ext cx="3992288" cy="324738"/>
      </dsp:txXfrm>
    </dsp:sp>
    <dsp:sp modelId="{4CDC340A-EE9E-4D8C-A4CB-F3ACCD51C350}">
      <dsp:nvSpPr>
        <dsp:cNvPr id="0" name=""/>
        <dsp:cNvSpPr/>
      </dsp:nvSpPr>
      <dsp:spPr>
        <a:xfrm>
          <a:off x="0" y="1074930"/>
          <a:ext cx="5283835" cy="226800"/>
        </a:xfrm>
        <a:prstGeom prst="rect">
          <a:avLst/>
        </a:prstGeom>
        <a:solidFill>
          <a:schemeClr val="lt1">
            <a:alpha val="90000"/>
            <a:hueOff val="0"/>
            <a:satOff val="0"/>
            <a:lumOff val="0"/>
            <a:alphaOff val="0"/>
          </a:schemeClr>
        </a:solidFill>
        <a:ln w="6350" cap="flat" cmpd="sng" algn="ctr">
          <a:noFill/>
          <a:prstDash val="solid"/>
          <a:miter lim="800000"/>
        </a:ln>
        <a:effectLst>
          <a:outerShdw blurRad="190500" dist="228600" dir="2700000" algn="ctr" rotWithShape="0">
            <a:srgbClr val="000000">
              <a:alpha val="30000"/>
            </a:srgbClr>
          </a:outerShdw>
        </a:effectLst>
        <a:sp3d prstMaterial="matte">
          <a:bevelT w="127000" h="63500"/>
        </a:sp3d>
      </dsp:spPr>
      <dsp:style>
        <a:lnRef idx="1">
          <a:scrgbClr r="0" g="0" b="0"/>
        </a:lnRef>
        <a:fillRef idx="1">
          <a:scrgbClr r="0" g="0" b="0"/>
        </a:fillRef>
        <a:effectRef idx="2">
          <a:scrgbClr r="0" g="0" b="0"/>
        </a:effectRef>
        <a:fontRef idx="minor"/>
      </dsp:style>
    </dsp:sp>
    <dsp:sp modelId="{D404716A-2211-4B6F-BB42-3E7EBAC1B868}">
      <dsp:nvSpPr>
        <dsp:cNvPr id="0" name=""/>
        <dsp:cNvSpPr/>
      </dsp:nvSpPr>
      <dsp:spPr>
        <a:xfrm>
          <a:off x="263933" y="713480"/>
          <a:ext cx="4064358" cy="494289"/>
        </a:xfrm>
        <a:prstGeom prst="horizontalScroll">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outerShdw blurRad="190500" dist="228600" dir="2700000" algn="ctr" rotWithShape="0">
            <a:srgbClr val="000000">
              <a:alpha val="30000"/>
            </a:srgbClr>
          </a:outerShdw>
        </a:effectLst>
        <a:scene3d>
          <a:camera prst="orthographicFront">
            <a:rot lat="0" lon="0" rev="0"/>
          </a:camera>
          <a:lightRig rig="glow" dir="t">
            <a:rot lat="0" lon="0" rev="4800000"/>
          </a:lightRig>
        </a:scene3d>
        <a:sp3d prstMaterial="matte">
          <a:bevelT w="127000" h="63500"/>
        </a:sp3d>
      </dsp:spPr>
      <dsp:style>
        <a:lnRef idx="0">
          <a:scrgbClr r="0" g="0" b="0"/>
        </a:lnRef>
        <a:fillRef idx="3">
          <a:scrgbClr r="0" g="0" b="0"/>
        </a:fillRef>
        <a:effectRef idx="3">
          <a:scrgbClr r="0" g="0" b="0"/>
        </a:effectRef>
        <a:fontRef idx="minor">
          <a:schemeClr val="lt1"/>
        </a:fontRef>
      </dsp:style>
      <dsp:txBody>
        <a:bodyPr spcFirstLastPara="0" vert="horz" wrap="square" lIns="139801" tIns="0" rIns="139801" bIns="0" numCol="1" spcCol="1270" anchor="ctr" anchorCtr="0">
          <a:noAutofit/>
        </a:bodyPr>
        <a:lstStyle/>
        <a:p>
          <a:pPr lvl="0" algn="l" defTabSz="488950">
            <a:lnSpc>
              <a:spcPct val="90000"/>
            </a:lnSpc>
            <a:spcBef>
              <a:spcPct val="0"/>
            </a:spcBef>
            <a:spcAft>
              <a:spcPct val="35000"/>
            </a:spcAft>
          </a:pPr>
          <a:r>
            <a:rPr kumimoji="0" lang="ru-RU" sz="1100" b="1" kern="1200" dirty="0" smtClean="0">
              <a:solidFill>
                <a:srgbClr val="FFFF00"/>
              </a:solidFill>
              <a:effectLst/>
              <a:latin typeface="Times New Roman" panose="02020603050405020304" pitchFamily="18" charset="0"/>
              <a:ea typeface="+mn-ea"/>
              <a:cs typeface="Times New Roman" panose="02020603050405020304" pitchFamily="18" charset="0"/>
            </a:rPr>
            <a:t>В качестве источни­ков права утвердились ..................</a:t>
          </a:r>
          <a:endParaRPr lang="ru-RU" sz="1100" b="1" kern="1200">
            <a:solidFill>
              <a:srgbClr val="FFFF00"/>
            </a:solidFill>
            <a:latin typeface="Times New Roman" panose="02020603050405020304" pitchFamily="18" charset="0"/>
            <a:cs typeface="Times New Roman" panose="02020603050405020304" pitchFamily="18" charset="0"/>
          </a:endParaRPr>
        </a:p>
      </dsp:txBody>
      <dsp:txXfrm>
        <a:off x="325719" y="775266"/>
        <a:ext cx="3971679" cy="370717"/>
      </dsp:txXfrm>
    </dsp:sp>
    <dsp:sp modelId="{E2C9D524-6819-4346-B824-03982627F96E}">
      <dsp:nvSpPr>
        <dsp:cNvPr id="0" name=""/>
        <dsp:cNvSpPr/>
      </dsp:nvSpPr>
      <dsp:spPr>
        <a:xfrm>
          <a:off x="0" y="1655139"/>
          <a:ext cx="5283835" cy="226800"/>
        </a:xfrm>
        <a:prstGeom prst="rect">
          <a:avLst/>
        </a:prstGeom>
        <a:solidFill>
          <a:schemeClr val="lt1">
            <a:alpha val="90000"/>
            <a:hueOff val="0"/>
            <a:satOff val="0"/>
            <a:lumOff val="0"/>
            <a:alphaOff val="0"/>
          </a:schemeClr>
        </a:solidFill>
        <a:ln w="6350" cap="flat" cmpd="sng" algn="ctr">
          <a:noFill/>
          <a:prstDash val="solid"/>
          <a:miter lim="800000"/>
        </a:ln>
        <a:effectLst>
          <a:outerShdw blurRad="190500" dist="228600" dir="2700000" algn="ctr" rotWithShape="0">
            <a:srgbClr val="000000">
              <a:alpha val="30000"/>
            </a:srgbClr>
          </a:outerShdw>
        </a:effectLst>
        <a:sp3d prstMaterial="matte">
          <a:bevelT w="127000" h="63500"/>
        </a:sp3d>
      </dsp:spPr>
      <dsp:style>
        <a:lnRef idx="1">
          <a:scrgbClr r="0" g="0" b="0"/>
        </a:lnRef>
        <a:fillRef idx="1">
          <a:scrgbClr r="0" g="0" b="0"/>
        </a:fillRef>
        <a:effectRef idx="2">
          <a:scrgbClr r="0" g="0" b="0"/>
        </a:effectRef>
        <a:fontRef idx="minor"/>
      </dsp:style>
    </dsp:sp>
    <dsp:sp modelId="{6F502D45-56C0-49EA-8B54-0B47B4BA07E7}">
      <dsp:nvSpPr>
        <dsp:cNvPr id="0" name=""/>
        <dsp:cNvSpPr/>
      </dsp:nvSpPr>
      <dsp:spPr>
        <a:xfrm>
          <a:off x="264191" y="1350330"/>
          <a:ext cx="4067998" cy="437649"/>
        </a:xfrm>
        <a:prstGeom prst="horizontalScroll">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outerShdw blurRad="190500" dist="228600" dir="2700000" algn="ctr" rotWithShape="0">
            <a:srgbClr val="000000">
              <a:alpha val="30000"/>
            </a:srgbClr>
          </a:outerShdw>
        </a:effectLst>
        <a:scene3d>
          <a:camera prst="orthographicFront">
            <a:rot lat="0" lon="0" rev="0"/>
          </a:camera>
          <a:lightRig rig="glow" dir="t">
            <a:rot lat="0" lon="0" rev="4800000"/>
          </a:lightRig>
        </a:scene3d>
        <a:sp3d prstMaterial="matte">
          <a:bevelT w="127000" h="63500"/>
        </a:sp3d>
      </dsp:spPr>
      <dsp:style>
        <a:lnRef idx="0">
          <a:scrgbClr r="0" g="0" b="0"/>
        </a:lnRef>
        <a:fillRef idx="3">
          <a:scrgbClr r="0" g="0" b="0"/>
        </a:fillRef>
        <a:effectRef idx="3">
          <a:scrgbClr r="0" g="0" b="0"/>
        </a:effectRef>
        <a:fontRef idx="minor">
          <a:schemeClr val="lt1"/>
        </a:fontRef>
      </dsp:style>
      <dsp:txBody>
        <a:bodyPr spcFirstLastPara="0" vert="horz" wrap="square" lIns="139801" tIns="0" rIns="139801" bIns="0" numCol="1" spcCol="1270" anchor="ctr" anchorCtr="0">
          <a:noAutofit/>
        </a:bodyPr>
        <a:lstStyle/>
        <a:p>
          <a:pPr lvl="0" algn="l" defTabSz="488950">
            <a:lnSpc>
              <a:spcPct val="90000"/>
            </a:lnSpc>
            <a:spcBef>
              <a:spcPct val="0"/>
            </a:spcBef>
            <a:spcAft>
              <a:spcPct val="35000"/>
            </a:spcAft>
          </a:pPr>
          <a:r>
            <a:rPr kumimoji="0" lang="ru-RU" sz="1100" b="1" kern="1200" dirty="0" smtClean="0">
              <a:solidFill>
                <a:srgbClr val="FFFF00"/>
              </a:solidFill>
              <a:effectLst/>
              <a:latin typeface="Times New Roman" panose="02020603050405020304" pitchFamily="18" charset="0"/>
              <a:ea typeface="+mn-ea"/>
              <a:cs typeface="Times New Roman" panose="02020603050405020304" pitchFamily="18" charset="0"/>
            </a:rPr>
            <a:t>Возросла</a:t>
          </a:r>
          <a:r>
            <a:rPr kumimoji="0" lang="ru-RU" sz="900" kern="1200" dirty="0" smtClean="0">
              <a:solidFill>
                <a:srgbClr val="FFFF00"/>
              </a:solidFill>
              <a:effectLst/>
              <a:latin typeface="Times New Roman" panose="02020603050405020304" pitchFamily="18" charset="0"/>
              <a:ea typeface="+mn-ea"/>
              <a:cs typeface="Times New Roman" panose="02020603050405020304" pitchFamily="18" charset="0"/>
            </a:rPr>
            <a:t> </a:t>
          </a:r>
          <a:r>
            <a:rPr kumimoji="0" lang="ru-RU" sz="1100" b="1" kern="1200" dirty="0" smtClean="0">
              <a:solidFill>
                <a:srgbClr val="FFFF00"/>
              </a:solidFill>
              <a:effectLst/>
              <a:latin typeface="Times New Roman" panose="02020603050405020304" pitchFamily="18" charset="0"/>
              <a:ea typeface="+mn-ea"/>
              <a:cs typeface="Times New Roman" panose="02020603050405020304" pitchFamily="18" charset="0"/>
            </a:rPr>
            <a:t>роль общесоюзных </a:t>
          </a:r>
          <a:r>
            <a:rPr kumimoji="0" lang="ru-RU" sz="1100" b="1" u="none" strike="noStrike" kern="1200" dirty="0" smtClean="0">
              <a:solidFill>
                <a:srgbClr val="FFFF00"/>
              </a:solidFill>
              <a:effectLst/>
              <a:latin typeface="Times New Roman" panose="02020603050405020304" pitchFamily="18" charset="0"/>
              <a:ea typeface="+mn-ea"/>
              <a:cs typeface="Times New Roman" panose="02020603050405020304" pitchFamily="18" charset="0"/>
            </a:rPr>
            <a:t>актов и соответственно, сокращалось............</a:t>
          </a:r>
          <a:endParaRPr lang="ru-RU" sz="1100" b="1" kern="1200">
            <a:solidFill>
              <a:srgbClr val="FFFF00"/>
            </a:solidFill>
            <a:latin typeface="Times New Roman" panose="02020603050405020304" pitchFamily="18" charset="0"/>
            <a:cs typeface="Times New Roman" panose="02020603050405020304" pitchFamily="18" charset="0"/>
          </a:endParaRPr>
        </a:p>
      </dsp:txBody>
      <dsp:txXfrm>
        <a:off x="318897" y="1405036"/>
        <a:ext cx="3985939" cy="328237"/>
      </dsp:txXfrm>
    </dsp:sp>
    <dsp:sp modelId="{3E33CB26-20D4-47DB-BF02-AB9B6114F73C}">
      <dsp:nvSpPr>
        <dsp:cNvPr id="0" name=""/>
        <dsp:cNvSpPr/>
      </dsp:nvSpPr>
      <dsp:spPr>
        <a:xfrm>
          <a:off x="0" y="2378096"/>
          <a:ext cx="5283835" cy="226800"/>
        </a:xfrm>
        <a:prstGeom prst="rect">
          <a:avLst/>
        </a:prstGeom>
        <a:solidFill>
          <a:schemeClr val="lt1">
            <a:alpha val="90000"/>
            <a:hueOff val="0"/>
            <a:satOff val="0"/>
            <a:lumOff val="0"/>
            <a:alphaOff val="0"/>
          </a:schemeClr>
        </a:solidFill>
        <a:ln w="6350" cap="flat" cmpd="sng" algn="ctr">
          <a:noFill/>
          <a:prstDash val="solid"/>
          <a:miter lim="800000"/>
        </a:ln>
        <a:effectLst>
          <a:outerShdw blurRad="190500" dist="228600" dir="2700000" algn="ctr" rotWithShape="0">
            <a:srgbClr val="000000">
              <a:alpha val="30000"/>
            </a:srgbClr>
          </a:outerShdw>
        </a:effectLst>
        <a:sp3d prstMaterial="matte">
          <a:bevelT w="127000" h="63500"/>
        </a:sp3d>
      </dsp:spPr>
      <dsp:style>
        <a:lnRef idx="1">
          <a:scrgbClr r="0" g="0" b="0"/>
        </a:lnRef>
        <a:fillRef idx="1">
          <a:scrgbClr r="0" g="0" b="0"/>
        </a:fillRef>
        <a:effectRef idx="2">
          <a:scrgbClr r="0" g="0" b="0"/>
        </a:effectRef>
        <a:fontRef idx="minor"/>
      </dsp:style>
    </dsp:sp>
    <dsp:sp modelId="{85C97A02-5205-4A6F-9607-46AA2E16223D}">
      <dsp:nvSpPr>
        <dsp:cNvPr id="0" name=""/>
        <dsp:cNvSpPr/>
      </dsp:nvSpPr>
      <dsp:spPr>
        <a:xfrm>
          <a:off x="263933" y="1930539"/>
          <a:ext cx="4024820" cy="580396"/>
        </a:xfrm>
        <a:prstGeom prst="horizontalScroll">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outerShdw blurRad="190500" dist="228600" dir="2700000" algn="ctr" rotWithShape="0">
            <a:srgbClr val="000000">
              <a:alpha val="30000"/>
            </a:srgbClr>
          </a:outerShdw>
        </a:effectLst>
        <a:scene3d>
          <a:camera prst="orthographicFront">
            <a:rot lat="0" lon="0" rev="0"/>
          </a:camera>
          <a:lightRig rig="glow" dir="t">
            <a:rot lat="0" lon="0" rev="4800000"/>
          </a:lightRig>
        </a:scene3d>
        <a:sp3d prstMaterial="matte"/>
      </dsp:spPr>
      <dsp:style>
        <a:lnRef idx="0">
          <a:scrgbClr r="0" g="0" b="0"/>
        </a:lnRef>
        <a:fillRef idx="3">
          <a:scrgbClr r="0" g="0" b="0"/>
        </a:fillRef>
        <a:effectRef idx="3">
          <a:scrgbClr r="0" g="0" b="0"/>
        </a:effectRef>
        <a:fontRef idx="minor">
          <a:schemeClr val="lt1"/>
        </a:fontRef>
      </dsp:style>
      <dsp:txBody>
        <a:bodyPr spcFirstLastPara="0" vert="horz" wrap="square" lIns="139801" tIns="0" rIns="139801" bIns="0" numCol="1" spcCol="1270" anchor="ctr" anchorCtr="0">
          <a:noAutofit/>
        </a:bodyPr>
        <a:lstStyle/>
        <a:p>
          <a:pPr lvl="0" algn="l" defTabSz="488950">
            <a:lnSpc>
              <a:spcPct val="90000"/>
            </a:lnSpc>
            <a:spcBef>
              <a:spcPct val="0"/>
            </a:spcBef>
            <a:spcAft>
              <a:spcPct val="35000"/>
            </a:spcAft>
          </a:pPr>
          <a:r>
            <a:rPr kumimoji="0" lang="ru-RU" sz="1100" b="1" kern="1200" dirty="0" smtClean="0">
              <a:solidFill>
                <a:srgbClr val="FFFF00"/>
              </a:solidFill>
              <a:effectLst/>
              <a:latin typeface="Times New Roman" panose="02020603050405020304" pitchFamily="18" charset="0"/>
              <a:ea typeface="+mn-ea"/>
              <a:cs typeface="Times New Roman" panose="02020603050405020304" pitchFamily="18" charset="0"/>
            </a:rPr>
            <a:t>Формировались новые отрасли права: </a:t>
          </a:r>
          <a:r>
            <a:rPr kumimoji="0" lang="ru-RU" sz="1100" b="1" u="none" strike="noStrike" kern="1200" dirty="0" smtClean="0">
              <a:solidFill>
                <a:srgbClr val="FFFF00"/>
              </a:solidFill>
              <a:effectLst/>
              <a:latin typeface="Times New Roman" panose="02020603050405020304" pitchFamily="18" charset="0"/>
              <a:ea typeface="+mn-ea"/>
              <a:cs typeface="Times New Roman" panose="02020603050405020304" pitchFamily="18" charset="0"/>
            </a:rPr>
            <a:t>............</a:t>
          </a:r>
          <a:endParaRPr lang="ru-RU" sz="1100" b="1" kern="1200">
            <a:solidFill>
              <a:srgbClr val="FFFF00"/>
            </a:solidFill>
            <a:latin typeface="Times New Roman" panose="02020603050405020304" pitchFamily="18" charset="0"/>
            <a:cs typeface="Times New Roman" panose="02020603050405020304" pitchFamily="18" charset="0"/>
          </a:endParaRPr>
        </a:p>
      </dsp:txBody>
      <dsp:txXfrm>
        <a:off x="336483" y="2003089"/>
        <a:ext cx="3915995" cy="435297"/>
      </dsp:txXfrm>
    </dsp:sp>
    <dsp:sp modelId="{E3A720B3-3266-4338-9C3F-DADA5F79D19D}">
      <dsp:nvSpPr>
        <dsp:cNvPr id="0" name=""/>
        <dsp:cNvSpPr/>
      </dsp:nvSpPr>
      <dsp:spPr>
        <a:xfrm>
          <a:off x="0" y="3099432"/>
          <a:ext cx="5283835" cy="226800"/>
        </a:xfrm>
        <a:prstGeom prst="rect">
          <a:avLst/>
        </a:prstGeom>
        <a:solidFill>
          <a:schemeClr val="lt1">
            <a:alpha val="90000"/>
            <a:hueOff val="0"/>
            <a:satOff val="0"/>
            <a:lumOff val="0"/>
            <a:alphaOff val="0"/>
          </a:schemeClr>
        </a:solidFill>
        <a:ln w="6350" cap="flat" cmpd="sng" algn="ctr">
          <a:noFill/>
          <a:prstDash val="solid"/>
          <a:miter lim="800000"/>
        </a:ln>
        <a:effectLst>
          <a:outerShdw blurRad="190500" dist="228600" dir="2700000" algn="ctr" rotWithShape="0">
            <a:srgbClr val="000000">
              <a:alpha val="30000"/>
            </a:srgbClr>
          </a:outerShdw>
        </a:effectLst>
        <a:scene3d>
          <a:camera prst="orthographicFront">
            <a:rot lat="0" lon="0" rev="0"/>
          </a:camera>
          <a:lightRig rig="glow" dir="t">
            <a:rot lat="0" lon="0" rev="4800000"/>
          </a:lightRig>
        </a:scene3d>
        <a:sp3d prstMaterial="matte">
          <a:bevelT w="127000" h="63500"/>
        </a:sp3d>
      </dsp:spPr>
      <dsp:style>
        <a:lnRef idx="1">
          <a:scrgbClr r="0" g="0" b="0"/>
        </a:lnRef>
        <a:fillRef idx="1">
          <a:scrgbClr r="0" g="0" b="0"/>
        </a:fillRef>
        <a:effectRef idx="2">
          <a:scrgbClr r="0" g="0" b="0"/>
        </a:effectRef>
        <a:fontRef idx="minor"/>
      </dsp:style>
    </dsp:sp>
    <dsp:sp modelId="{D791069F-3270-402A-8EE3-28EA0AB07E53}">
      <dsp:nvSpPr>
        <dsp:cNvPr id="0" name=""/>
        <dsp:cNvSpPr/>
      </dsp:nvSpPr>
      <dsp:spPr>
        <a:xfrm>
          <a:off x="263933" y="2653496"/>
          <a:ext cx="4007232" cy="578775"/>
        </a:xfrm>
        <a:prstGeom prst="horizontalScroll">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outerShdw blurRad="190500" dist="228600" dir="2700000" algn="ctr" rotWithShape="0">
            <a:srgbClr val="000000">
              <a:alpha val="30000"/>
            </a:srgbClr>
          </a:outerShdw>
        </a:effectLst>
        <a:scene3d>
          <a:camera prst="orthographicFront">
            <a:rot lat="0" lon="0" rev="0"/>
          </a:camera>
          <a:lightRig rig="glow" dir="t">
            <a:rot lat="0" lon="0" rev="4800000"/>
          </a:lightRig>
        </a:scene3d>
        <a:sp3d prstMaterial="matte"/>
      </dsp:spPr>
      <dsp:style>
        <a:lnRef idx="0">
          <a:scrgbClr r="0" g="0" b="0"/>
        </a:lnRef>
        <a:fillRef idx="3">
          <a:scrgbClr r="0" g="0" b="0"/>
        </a:fillRef>
        <a:effectRef idx="3">
          <a:scrgbClr r="0" g="0" b="0"/>
        </a:effectRef>
        <a:fontRef idx="minor">
          <a:schemeClr val="lt1"/>
        </a:fontRef>
      </dsp:style>
      <dsp:txBody>
        <a:bodyPr spcFirstLastPara="0" vert="horz" wrap="square" lIns="139801" tIns="0" rIns="139801" bIns="0" numCol="1" spcCol="1270" anchor="ctr" anchorCtr="0">
          <a:noAutofit/>
        </a:bodyPr>
        <a:lstStyle/>
        <a:p>
          <a:pPr lvl="0" algn="l" defTabSz="488950">
            <a:lnSpc>
              <a:spcPct val="90000"/>
            </a:lnSpc>
            <a:spcBef>
              <a:spcPct val="0"/>
            </a:spcBef>
            <a:spcAft>
              <a:spcPct val="35000"/>
            </a:spcAft>
          </a:pPr>
          <a:r>
            <a:rPr kumimoji="0" lang="ru-RU" sz="1100" b="1" kern="1200" dirty="0" smtClean="0">
              <a:solidFill>
                <a:srgbClr val="FFFF00"/>
              </a:solidFill>
              <a:effectLst/>
              <a:latin typeface="Times New Roman" panose="02020603050405020304" pitchFamily="18" charset="0"/>
              <a:ea typeface="+mn-ea"/>
              <a:cs typeface="Times New Roman" panose="02020603050405020304" pitchFamily="18" charset="0"/>
            </a:rPr>
            <a:t>Усиливалась и расширялась практика </a:t>
          </a:r>
          <a:r>
            <a:rPr kumimoji="0" lang="ru-RU" sz="1100" b="1" u="none" strike="noStrike" kern="1200" dirty="0" smtClean="0">
              <a:solidFill>
                <a:srgbClr val="FFFF00"/>
              </a:solidFill>
              <a:effectLst/>
              <a:latin typeface="Times New Roman" panose="02020603050405020304" pitchFamily="18" charset="0"/>
              <a:ea typeface="+mn-ea"/>
              <a:cs typeface="Times New Roman" panose="02020603050405020304" pitchFamily="18" charset="0"/>
            </a:rPr>
            <a:t>............</a:t>
          </a:r>
          <a:endParaRPr lang="ru-RU" sz="1100" b="1" kern="1200">
            <a:solidFill>
              <a:srgbClr val="FFFF00"/>
            </a:solidFill>
            <a:latin typeface="Times New Roman" panose="02020603050405020304" pitchFamily="18" charset="0"/>
            <a:cs typeface="Times New Roman" panose="02020603050405020304" pitchFamily="18" charset="0"/>
          </a:endParaRPr>
        </a:p>
      </dsp:txBody>
      <dsp:txXfrm>
        <a:off x="336280" y="2725843"/>
        <a:ext cx="3898712" cy="434081"/>
      </dsp:txXfrm>
    </dsp:sp>
  </dsp:spTree>
</dsp:drawing>
</file>

<file path=word/diagrams/drawing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85DFA8A-A12B-4E54-ABA8-68A76C5DB604}">
      <dsp:nvSpPr>
        <dsp:cNvPr id="0" name=""/>
        <dsp:cNvSpPr/>
      </dsp:nvSpPr>
      <dsp:spPr>
        <a:xfrm>
          <a:off x="0" y="0"/>
          <a:ext cx="4367861" cy="630466"/>
        </a:xfrm>
        <a:prstGeom prst="roundRect">
          <a:avLst>
            <a:gd name="adj" fmla="val 10000"/>
          </a:avLst>
        </a:prstGeom>
        <a:solidFill>
          <a:schemeClr val="accent1">
            <a:hueOff val="0"/>
            <a:satOff val="0"/>
            <a:lumOff val="0"/>
            <a:alphaOff val="0"/>
          </a:schemeClr>
        </a:solidFill>
        <a:ln>
          <a:noFill/>
        </a:ln>
        <a:effectLst/>
        <a:sp3d extrusionH="190500" prstMaterial="matte">
          <a:bevelT w="120650" h="38100" prst="relaxedInset"/>
          <a:bevelB w="120650" h="57150" prst="relaxedInset"/>
          <a:contourClr>
            <a:schemeClr val="bg1"/>
          </a:contourClr>
        </a:sp3d>
      </dsp:spPr>
      <dsp:style>
        <a:lnRef idx="0">
          <a:scrgbClr r="0" g="0" b="0"/>
        </a:lnRef>
        <a:fillRef idx="1">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kumimoji="0" lang="ru-RU" sz="1100" b="1" kern="1200" dirty="0" smtClean="0">
              <a:solidFill>
                <a:srgbClr val="FFFF00"/>
              </a:solidFill>
              <a:effectLst/>
              <a:latin typeface="Times New Roman" panose="02020603050405020304" pitchFamily="18" charset="0"/>
              <a:ea typeface="+mn-ea"/>
              <a:cs typeface="Times New Roman" panose="02020603050405020304" pitchFamily="18" charset="0"/>
            </a:rPr>
            <a:t>     </a:t>
          </a:r>
          <a:r>
            <a:rPr kumimoji="0" lang="ru-RU" sz="1200" b="1" kern="1200" dirty="0" smtClean="0">
              <a:solidFill>
                <a:srgbClr val="FFFF00"/>
              </a:solidFill>
              <a:effectLst/>
              <a:latin typeface="Times New Roman" panose="02020603050405020304" pitchFamily="18" charset="0"/>
              <a:ea typeface="+mn-ea"/>
              <a:cs typeface="Times New Roman" panose="02020603050405020304" pitchFamily="18" charset="0"/>
            </a:rPr>
            <a:t>март 1985 - январь 1987 г.</a:t>
          </a:r>
        </a:p>
        <a:p>
          <a:pPr lvl="0" algn="ctr" defTabSz="488950">
            <a:lnSpc>
              <a:spcPct val="90000"/>
            </a:lnSpc>
            <a:spcBef>
              <a:spcPct val="0"/>
            </a:spcBef>
            <a:spcAft>
              <a:spcPct val="35000"/>
            </a:spcAft>
          </a:pPr>
          <a:r>
            <a:rPr kumimoji="0" lang="ru-RU" sz="1200" b="1" kern="1200" dirty="0" smtClean="0">
              <a:solidFill>
                <a:srgbClr val="FFFF00"/>
              </a:solidFill>
              <a:effectLst/>
              <a:latin typeface="Times New Roman" panose="02020603050405020304" pitchFamily="18" charset="0"/>
              <a:ea typeface="+mn-ea"/>
              <a:cs typeface="Times New Roman" panose="02020603050405020304" pitchFamily="18" charset="0"/>
            </a:rPr>
            <a:t>      ..................</a:t>
          </a:r>
          <a:endParaRPr lang="ru-RU" sz="1200" kern="1200">
            <a:solidFill>
              <a:srgbClr val="FFFF00"/>
            </a:solidFill>
            <a:latin typeface="Times New Roman" panose="02020603050405020304" pitchFamily="18" charset="0"/>
            <a:cs typeface="Times New Roman" panose="02020603050405020304" pitchFamily="18" charset="0"/>
          </a:endParaRPr>
        </a:p>
      </dsp:txBody>
      <dsp:txXfrm>
        <a:off x="18466" y="18466"/>
        <a:ext cx="3634264" cy="593534"/>
      </dsp:txXfrm>
    </dsp:sp>
    <dsp:sp modelId="{B9E94D07-F992-4A7A-B8EE-97A35C4A63C2}">
      <dsp:nvSpPr>
        <dsp:cNvPr id="0" name=""/>
        <dsp:cNvSpPr/>
      </dsp:nvSpPr>
      <dsp:spPr>
        <a:xfrm>
          <a:off x="365808" y="745096"/>
          <a:ext cx="4367861" cy="630466"/>
        </a:xfrm>
        <a:prstGeom prst="roundRect">
          <a:avLst>
            <a:gd name="adj" fmla="val 10000"/>
          </a:avLst>
        </a:prstGeom>
        <a:solidFill>
          <a:schemeClr val="accent1">
            <a:hueOff val="0"/>
            <a:satOff val="0"/>
            <a:lumOff val="0"/>
            <a:alphaOff val="0"/>
          </a:schemeClr>
        </a:solidFill>
        <a:ln>
          <a:noFill/>
        </a:ln>
        <a:effectLst/>
        <a:sp3d extrusionH="190500" prstMaterial="matte">
          <a:bevelT w="120650" h="38100" prst="relaxedInset"/>
          <a:bevelB w="120650" h="57150" prst="relaxedInset"/>
          <a:contourClr>
            <a:schemeClr val="bg1"/>
          </a:contourClr>
        </a:sp3d>
      </dsp:spPr>
      <dsp:style>
        <a:lnRef idx="0">
          <a:scrgbClr r="0" g="0" b="0"/>
        </a:lnRef>
        <a:fillRef idx="1">
          <a:scrgbClr r="0" g="0" b="0"/>
        </a:fillRef>
        <a:effectRef idx="2">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kumimoji="0" lang="ru-RU" sz="1200" b="1" kern="1200" dirty="0" smtClean="0">
              <a:solidFill>
                <a:srgbClr val="FFFF00"/>
              </a:solidFill>
              <a:effectLst/>
              <a:latin typeface="Times New Roman" panose="02020603050405020304" pitchFamily="18" charset="0"/>
              <a:ea typeface="+mn-ea"/>
              <a:cs typeface="Times New Roman" panose="02020603050405020304" pitchFamily="18" charset="0"/>
            </a:rPr>
            <a:t>    1987-1988 гг. .................</a:t>
          </a:r>
          <a:endParaRPr lang="ru-RU" sz="1200" kern="1200">
            <a:solidFill>
              <a:srgbClr val="FFFF00"/>
            </a:solidFill>
            <a:latin typeface="Times New Roman" panose="02020603050405020304" pitchFamily="18" charset="0"/>
            <a:cs typeface="Times New Roman" panose="02020603050405020304" pitchFamily="18" charset="0"/>
          </a:endParaRPr>
        </a:p>
      </dsp:txBody>
      <dsp:txXfrm>
        <a:off x="384274" y="763562"/>
        <a:ext cx="3555318" cy="593534"/>
      </dsp:txXfrm>
    </dsp:sp>
    <dsp:sp modelId="{80C1B2CA-1CE4-4F4F-A93C-B5C9A1A6CA31}">
      <dsp:nvSpPr>
        <dsp:cNvPr id="0" name=""/>
        <dsp:cNvSpPr/>
      </dsp:nvSpPr>
      <dsp:spPr>
        <a:xfrm>
          <a:off x="726156" y="1490192"/>
          <a:ext cx="4367861" cy="630466"/>
        </a:xfrm>
        <a:prstGeom prst="roundRect">
          <a:avLst>
            <a:gd name="adj" fmla="val 10000"/>
          </a:avLst>
        </a:prstGeom>
        <a:solidFill>
          <a:schemeClr val="accent1">
            <a:hueOff val="0"/>
            <a:satOff val="0"/>
            <a:lumOff val="0"/>
            <a:alphaOff val="0"/>
          </a:schemeClr>
        </a:solidFill>
        <a:ln>
          <a:noFill/>
        </a:ln>
        <a:effectLst/>
        <a:sp3d extrusionH="190500" prstMaterial="matte">
          <a:bevelT w="120650" h="38100" prst="relaxedInset"/>
          <a:bevelB w="120650" h="57150" prst="relaxedInset"/>
          <a:contourClr>
            <a:schemeClr val="bg1"/>
          </a:contourClr>
        </a:sp3d>
      </dsp:spPr>
      <dsp:style>
        <a:lnRef idx="0">
          <a:scrgbClr r="0" g="0" b="0"/>
        </a:lnRef>
        <a:fillRef idx="1">
          <a:scrgbClr r="0" g="0" b="0"/>
        </a:fillRef>
        <a:effectRef idx="2">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kumimoji="0" lang="ru-RU" sz="1200" b="1" kern="1200" dirty="0" smtClean="0">
              <a:solidFill>
                <a:srgbClr val="FFFF00"/>
              </a:solidFill>
              <a:effectLst/>
              <a:latin typeface="Times New Roman" panose="02020603050405020304" pitchFamily="18" charset="0"/>
              <a:ea typeface="+mn-ea"/>
              <a:cs typeface="Times New Roman" panose="02020603050405020304" pitchFamily="18" charset="0"/>
            </a:rPr>
            <a:t>    1989 г. - август 1991 г. .................. </a:t>
          </a:r>
          <a:endParaRPr lang="ru-RU" sz="1200" kern="1200">
            <a:solidFill>
              <a:srgbClr val="FFFF00"/>
            </a:solidFill>
            <a:latin typeface="Times New Roman" panose="02020603050405020304" pitchFamily="18" charset="0"/>
            <a:cs typeface="Times New Roman" panose="02020603050405020304" pitchFamily="18" charset="0"/>
          </a:endParaRPr>
        </a:p>
      </dsp:txBody>
      <dsp:txXfrm>
        <a:off x="744622" y="1508658"/>
        <a:ext cx="3560778" cy="593534"/>
      </dsp:txXfrm>
    </dsp:sp>
    <dsp:sp modelId="{038345A6-8103-4463-B775-71D9DB2AC1BD}">
      <dsp:nvSpPr>
        <dsp:cNvPr id="0" name=""/>
        <dsp:cNvSpPr/>
      </dsp:nvSpPr>
      <dsp:spPr>
        <a:xfrm>
          <a:off x="1091965" y="2208910"/>
          <a:ext cx="4367861" cy="630466"/>
        </a:xfrm>
        <a:prstGeom prst="roundRect">
          <a:avLst>
            <a:gd name="adj" fmla="val 10000"/>
          </a:avLst>
        </a:prstGeom>
        <a:solidFill>
          <a:schemeClr val="accent1">
            <a:hueOff val="0"/>
            <a:satOff val="0"/>
            <a:lumOff val="0"/>
            <a:alphaOff val="0"/>
          </a:schemeClr>
        </a:solidFill>
        <a:ln>
          <a:noFill/>
        </a:ln>
        <a:effectLst/>
        <a:sp3d extrusionH="190500" prstMaterial="matte">
          <a:bevelT w="120650" h="38100" prst="relaxedInset"/>
          <a:bevelB w="120650" h="57150" prst="relaxedInset"/>
          <a:contourClr>
            <a:schemeClr val="bg1"/>
          </a:contourClr>
        </a:sp3d>
      </dsp:spPr>
      <dsp:style>
        <a:lnRef idx="0">
          <a:scrgbClr r="0" g="0" b="0"/>
        </a:lnRef>
        <a:fillRef idx="1">
          <a:scrgbClr r="0" g="0" b="0"/>
        </a:fillRef>
        <a:effectRef idx="2">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kumimoji="0" lang="ru-RU" sz="1200" b="1" kern="1200" dirty="0" smtClean="0">
              <a:solidFill>
                <a:srgbClr val="FFFF00"/>
              </a:solidFill>
              <a:effectLst/>
              <a:latin typeface="Times New Roman" panose="02020603050405020304" pitchFamily="18" charset="0"/>
              <a:ea typeface="+mn-ea"/>
              <a:cs typeface="Times New Roman" panose="02020603050405020304" pitchFamily="18" charset="0"/>
            </a:rPr>
            <a:t>    август 1991 - конец 1991 г.</a:t>
          </a:r>
          <a:r>
            <a:rPr kumimoji="0" lang="ru-RU" sz="1200" kern="1200" dirty="0" smtClean="0">
              <a:solidFill>
                <a:srgbClr val="FFFF00"/>
              </a:solidFill>
              <a:effectLst/>
              <a:latin typeface="Times New Roman" panose="02020603050405020304" pitchFamily="18" charset="0"/>
              <a:ea typeface="+mn-ea"/>
              <a:cs typeface="Times New Roman" panose="02020603050405020304" pitchFamily="18" charset="0"/>
            </a:rPr>
            <a:t>   ...........</a:t>
          </a:r>
          <a:endParaRPr lang="ru-RU" sz="1200" kern="1200">
            <a:solidFill>
              <a:srgbClr val="FFFF00"/>
            </a:solidFill>
            <a:latin typeface="Times New Roman" panose="02020603050405020304" pitchFamily="18" charset="0"/>
            <a:cs typeface="Times New Roman" panose="02020603050405020304" pitchFamily="18" charset="0"/>
          </a:endParaRPr>
        </a:p>
      </dsp:txBody>
      <dsp:txXfrm>
        <a:off x="1110431" y="2227376"/>
        <a:ext cx="3555318" cy="593534"/>
      </dsp:txXfrm>
    </dsp:sp>
    <dsp:sp modelId="{3077614E-7317-40C8-AA56-9CBB45B2B05A}">
      <dsp:nvSpPr>
        <dsp:cNvPr id="0" name=""/>
        <dsp:cNvSpPr/>
      </dsp:nvSpPr>
      <dsp:spPr>
        <a:xfrm>
          <a:off x="3958058" y="482879"/>
          <a:ext cx="409802" cy="409802"/>
        </a:xfrm>
        <a:prstGeom prst="downArrow">
          <a:avLst>
            <a:gd name="adj1" fmla="val 55000"/>
            <a:gd name="adj2" fmla="val 45000"/>
          </a:avLst>
        </a:prstGeom>
        <a:solidFill>
          <a:schemeClr val="accent1">
            <a:alpha val="90000"/>
            <a:tint val="40000"/>
            <a:hueOff val="0"/>
            <a:satOff val="0"/>
            <a:lumOff val="0"/>
            <a:alphaOff val="0"/>
          </a:schemeClr>
        </a:solidFill>
        <a:ln>
          <a:noFill/>
        </a:ln>
        <a:effectLst/>
        <a:sp3d z="152400" extrusionH="63500" prstMaterial="matte">
          <a:bevelT w="50800" h="19050" prst="relaxedInset"/>
          <a:contourClr>
            <a:schemeClr val="bg1"/>
          </a:contourClr>
        </a:sp3d>
      </dsp:spPr>
      <dsp:style>
        <a:lnRef idx="0">
          <a:scrgbClr r="0" g="0" b="0"/>
        </a:lnRef>
        <a:fillRef idx="1">
          <a:scrgbClr r="0" g="0" b="0"/>
        </a:fillRef>
        <a:effectRef idx="0">
          <a:scrgbClr r="0" g="0" b="0"/>
        </a:effectRef>
        <a:fontRef idx="minor"/>
      </dsp:style>
      <dsp:txBody>
        <a:bodyPr spcFirstLastPara="0" vert="horz" wrap="square" lIns="22860" tIns="22860" rIns="22860" bIns="22860" numCol="1" spcCol="1270" anchor="ctr" anchorCtr="0">
          <a:noAutofit/>
        </a:bodyPr>
        <a:lstStyle/>
        <a:p>
          <a:pPr lvl="0" algn="ctr" defTabSz="800100">
            <a:lnSpc>
              <a:spcPct val="90000"/>
            </a:lnSpc>
            <a:spcBef>
              <a:spcPct val="0"/>
            </a:spcBef>
            <a:spcAft>
              <a:spcPct val="35000"/>
            </a:spcAft>
          </a:pPr>
          <a:endParaRPr lang="ru-RU" sz="1800" kern="1200"/>
        </a:p>
      </dsp:txBody>
      <dsp:txXfrm>
        <a:off x="4050263" y="482879"/>
        <a:ext cx="225392" cy="308376"/>
      </dsp:txXfrm>
    </dsp:sp>
    <dsp:sp modelId="{3495B5C7-5975-4FD8-A33C-EB63E5393F15}">
      <dsp:nvSpPr>
        <dsp:cNvPr id="0" name=""/>
        <dsp:cNvSpPr/>
      </dsp:nvSpPr>
      <dsp:spPr>
        <a:xfrm>
          <a:off x="4323867" y="1227976"/>
          <a:ext cx="409802" cy="409802"/>
        </a:xfrm>
        <a:prstGeom prst="downArrow">
          <a:avLst>
            <a:gd name="adj1" fmla="val 55000"/>
            <a:gd name="adj2" fmla="val 45000"/>
          </a:avLst>
        </a:prstGeom>
        <a:solidFill>
          <a:schemeClr val="accent1">
            <a:alpha val="90000"/>
            <a:tint val="40000"/>
            <a:hueOff val="0"/>
            <a:satOff val="0"/>
            <a:lumOff val="0"/>
            <a:alphaOff val="0"/>
          </a:schemeClr>
        </a:solidFill>
        <a:ln>
          <a:noFill/>
        </a:ln>
        <a:effectLst/>
        <a:sp3d z="152400" extrusionH="63500" prstMaterial="matte">
          <a:bevelT w="50800" h="19050" prst="relaxedInset"/>
          <a:contourClr>
            <a:schemeClr val="bg1"/>
          </a:contourClr>
        </a:sp3d>
      </dsp:spPr>
      <dsp:style>
        <a:lnRef idx="0">
          <a:scrgbClr r="0" g="0" b="0"/>
        </a:lnRef>
        <a:fillRef idx="1">
          <a:scrgbClr r="0" g="0" b="0"/>
        </a:fillRef>
        <a:effectRef idx="0">
          <a:scrgbClr r="0" g="0" b="0"/>
        </a:effectRef>
        <a:fontRef idx="minor"/>
      </dsp:style>
      <dsp:txBody>
        <a:bodyPr spcFirstLastPara="0" vert="horz" wrap="square" lIns="22860" tIns="22860" rIns="22860" bIns="22860" numCol="1" spcCol="1270" anchor="ctr" anchorCtr="0">
          <a:noAutofit/>
        </a:bodyPr>
        <a:lstStyle/>
        <a:p>
          <a:pPr lvl="0" algn="ctr" defTabSz="800100">
            <a:lnSpc>
              <a:spcPct val="90000"/>
            </a:lnSpc>
            <a:spcBef>
              <a:spcPct val="0"/>
            </a:spcBef>
            <a:spcAft>
              <a:spcPct val="35000"/>
            </a:spcAft>
          </a:pPr>
          <a:endParaRPr lang="ru-RU" sz="1800" kern="1200"/>
        </a:p>
      </dsp:txBody>
      <dsp:txXfrm>
        <a:off x="4416072" y="1227976"/>
        <a:ext cx="225392" cy="308376"/>
      </dsp:txXfrm>
    </dsp:sp>
    <dsp:sp modelId="{90433FD8-BD91-4560-A7F1-052FFEDD13E1}">
      <dsp:nvSpPr>
        <dsp:cNvPr id="0" name=""/>
        <dsp:cNvSpPr/>
      </dsp:nvSpPr>
      <dsp:spPr>
        <a:xfrm>
          <a:off x="4669290" y="1890980"/>
          <a:ext cx="409802" cy="409802"/>
        </a:xfrm>
        <a:prstGeom prst="downArrow">
          <a:avLst>
            <a:gd name="adj1" fmla="val 55000"/>
            <a:gd name="adj2" fmla="val 45000"/>
          </a:avLst>
        </a:prstGeom>
        <a:solidFill>
          <a:schemeClr val="accent1">
            <a:alpha val="90000"/>
            <a:tint val="40000"/>
            <a:hueOff val="0"/>
            <a:satOff val="0"/>
            <a:lumOff val="0"/>
            <a:alphaOff val="0"/>
          </a:schemeClr>
        </a:solidFill>
        <a:ln>
          <a:noFill/>
        </a:ln>
        <a:effectLst/>
        <a:sp3d z="152400" extrusionH="63500" prstMaterial="matte">
          <a:bevelT w="50800" h="19050" prst="relaxedInset"/>
          <a:contourClr>
            <a:schemeClr val="bg1"/>
          </a:contourClr>
        </a:sp3d>
      </dsp:spPr>
      <dsp:style>
        <a:lnRef idx="0">
          <a:scrgbClr r="0" g="0" b="0"/>
        </a:lnRef>
        <a:fillRef idx="1">
          <a:scrgbClr r="0" g="0" b="0"/>
        </a:fillRef>
        <a:effectRef idx="0">
          <a:scrgbClr r="0" g="0" b="0"/>
        </a:effectRef>
        <a:fontRef idx="minor"/>
      </dsp:style>
      <dsp:txBody>
        <a:bodyPr spcFirstLastPara="0" vert="horz" wrap="square" lIns="22860" tIns="22860" rIns="22860" bIns="22860" numCol="1" spcCol="1270" anchor="ctr" anchorCtr="0">
          <a:noAutofit/>
        </a:bodyPr>
        <a:lstStyle/>
        <a:p>
          <a:pPr lvl="0" algn="ctr" defTabSz="800100">
            <a:lnSpc>
              <a:spcPct val="90000"/>
            </a:lnSpc>
            <a:spcBef>
              <a:spcPct val="0"/>
            </a:spcBef>
            <a:spcAft>
              <a:spcPct val="35000"/>
            </a:spcAft>
          </a:pPr>
          <a:endParaRPr lang="ru-RU" sz="1800" kern="1200"/>
        </a:p>
      </dsp:txBody>
      <dsp:txXfrm>
        <a:off x="4761495" y="1890980"/>
        <a:ext cx="225392" cy="308376"/>
      </dsp:txXfrm>
    </dsp:sp>
  </dsp:spTree>
</dsp:drawing>
</file>

<file path=word/diagrams/layout1.xml><?xml version="1.0" encoding="utf-8"?>
<dgm:layoutDef xmlns:dgm="http://schemas.openxmlformats.org/drawingml/2006/diagram" xmlns:a="http://schemas.openxmlformats.org/drawingml/2006/main" uniqueId="urn:microsoft.com/office/officeart/2005/8/layout/bProcess4">
  <dgm:title val=""/>
  <dgm:desc val=""/>
  <dgm:catLst>
    <dgm:cat type="process" pri="19000"/>
  </dgm:catLst>
  <dgm:sampData>
    <dgm:dataModel>
      <dgm:ptLst>
        <dgm:pt modelId="0" type="doc"/>
        <dgm:pt modelId="1">
          <dgm:prSet phldr="1"/>
        </dgm:pt>
        <dgm:pt modelId="2">
          <dgm:prSet phldr="1"/>
        </dgm:pt>
        <dgm:pt modelId="3">
          <dgm:prSet phldr="1"/>
        </dgm:pt>
        <dgm:pt modelId="4">
          <dgm:prSet phldr="1"/>
        </dgm:pt>
        <dgm:pt modelId="5">
          <dgm:prSet phldr="1"/>
        </dgm:pt>
        <dgm:pt modelId="6">
          <dgm:prSet phldr="1"/>
        </dgm:pt>
        <dgm:pt modelId="7">
          <dgm:prSet phldr="1"/>
        </dgm:pt>
        <dgm:pt modelId="8">
          <dgm:prSet phldr="1"/>
        </dgm:pt>
        <dgm:pt modelId="9">
          <dgm:prSet phldr="1"/>
        </dgm:pt>
      </dgm:ptLst>
      <dgm:cxnLst>
        <dgm:cxn modelId="10" srcId="0" destId="1" srcOrd="0" destOrd="0"/>
        <dgm:cxn modelId="11" srcId="0" destId="2" srcOrd="1" destOrd="0"/>
        <dgm:cxn modelId="12" srcId="0" destId="3" srcOrd="2" destOrd="0"/>
        <dgm:cxn modelId="13" srcId="0" destId="4" srcOrd="3" destOrd="0"/>
        <dgm:cxn modelId="14" srcId="0" destId="5" srcOrd="4" destOrd="0"/>
        <dgm:cxn modelId="15" srcId="0" destId="6" srcOrd="5" destOrd="0"/>
        <dgm:cxn modelId="16" srcId="0" destId="7" srcOrd="6" destOrd="0"/>
        <dgm:cxn modelId="17" srcId="0" destId="8" srcOrd="7" destOrd="0"/>
        <dgm:cxn modelId="18" srcId="0" destId="9" srcOrd="8"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Name0">
    <dgm:varLst>
      <dgm:dir/>
      <dgm:resizeHandles/>
    </dgm:varLst>
    <dgm:choose name="Name1">
      <dgm:if name="Name2" func="var" arg="dir" op="equ" val="norm">
        <dgm:alg type="snake">
          <dgm:param type="grDir" val="tL"/>
          <dgm:param type="flowDir" val="col"/>
          <dgm:param type="contDir" val="revDir"/>
          <dgm:param type="bkpt" val="bal"/>
        </dgm:alg>
      </dgm:if>
      <dgm:else name="Name3">
        <dgm:alg type="snake">
          <dgm:param type="grDir" val="tR"/>
          <dgm:param type="flowDir" val="col"/>
          <dgm:param type="contDir" val="revDir"/>
          <dgm:param type="bkpt" val="bal"/>
        </dgm:alg>
      </dgm:else>
    </dgm:choose>
    <dgm:shape xmlns:r="http://schemas.openxmlformats.org/officeDocument/2006/relationships" r:blip="">
      <dgm:adjLst/>
    </dgm:shape>
    <dgm:presOf/>
    <dgm:constrLst>
      <dgm:constr type="w" for="ch" forName="compNode" refType="w"/>
      <dgm:constr type="h" for="ch" forName="compNode" refType="w" fact="0.6"/>
      <dgm:constr type="h" for="ch" forName="sibTrans" refType="h" refFor="ch" refForName="compNode" op="equ" fact="0.25"/>
      <dgm:constr type="sp" refType="w" fact="0.33"/>
      <dgm:constr type="primFontSz" for="des" forName="node" op="equ" val="65"/>
    </dgm:constrLst>
    <dgm:ruleLst/>
    <dgm:forEach name="nodesForEach" axis="ch" ptType="node">
      <dgm:layoutNode name="compNode">
        <dgm:alg type="composite"/>
        <dgm:shape xmlns:r="http://schemas.openxmlformats.org/officeDocument/2006/relationships" r:blip="">
          <dgm:adjLst/>
        </dgm:shape>
        <dgm:presOf/>
        <dgm:choose name="Name4">
          <dgm:if name="Name5" axis="self" func="var" arg="dir" op="equ" val="norm">
            <dgm:constrLst>
              <dgm:constr type="l" for="ch" forName="dummyConnPt" refType="w" fact="0.2"/>
              <dgm:constr type="t" for="ch" forName="dummyConnPt" refType="w" fact="0.145"/>
              <dgm:constr type="l" for="ch" forName="node"/>
              <dgm:constr type="t" for="ch" forName="node"/>
              <dgm:constr type="h" for="ch" forName="node" refType="h"/>
              <dgm:constr type="w" for="ch" forName="node" refType="w"/>
            </dgm:constrLst>
          </dgm:if>
          <dgm:else name="Name6">
            <dgm:constrLst>
              <dgm:constr type="l" for="ch" forName="dummyConnPt" refType="w" fact="0.8"/>
              <dgm:constr type="t" for="ch" forName="dummyConnPt" refType="w" fact="0.145"/>
              <dgm:constr type="l" for="ch" forName="node"/>
              <dgm:constr type="t" for="ch" forName="node"/>
              <dgm:constr type="h" for="ch" forName="node" refType="h"/>
              <dgm:constr type="w" for="ch" forName="node" refType="w"/>
            </dgm:constrLst>
          </dgm:else>
        </dgm:choose>
        <dgm:ruleLst/>
        <dgm:layoutNode name="dummyConnPt" styleLbl="node1" moveWith="node">
          <dgm:alg type="sp"/>
          <dgm:shape xmlns:r="http://schemas.openxmlformats.org/officeDocument/2006/relationships" r:blip="">
            <dgm:adjLst/>
          </dgm:shape>
          <dgm:presOf/>
          <dgm:constrLst>
            <dgm:constr type="w" val="1"/>
            <dgm:constr type="h" val="1"/>
          </dgm:constrLst>
          <dgm:ruleLst/>
        </dgm:layout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tMarg" refType="primFontSz" fact="0.3"/>
            <dgm:constr type="bMarg" refType="primFontSz" fact="0.3"/>
            <dgm:constr type="lMarg" refType="primFontSz" fact="0.3"/>
            <dgm:constr type="rMarg" refType="primFontSz" fact="0.3"/>
            <dgm:constr type="primFontSz" val="65"/>
          </dgm:constrLst>
          <dgm:ruleLst>
            <dgm:rule type="primFontSz" val="5" fact="NaN" max="NaN"/>
          </dgm:ruleLst>
        </dgm:layoutNode>
      </dgm:layoutNode>
      <dgm:forEach name="sibTransForEach" axis="followSib" cnt="1">
        <dgm:layoutNode name="sibTrans" styleLbl="bgSibTrans2D1">
          <dgm:choose name="Name7">
            <dgm:if name="Name8" axis="self" func="var" arg="dir" op="equ" val="norm">
              <dgm:alg type="conn">
                <dgm:param type="srcNode" val="dummyConnPt"/>
                <dgm:param type="dstNode" val="dummyConnPt"/>
                <dgm:param type="begPts" val="bCtr, midR, tCtr"/>
                <dgm:param type="endPts" val="tCtr, midL, bCtr"/>
                <dgm:param type="begSty" val="noArr"/>
                <dgm:param type="endSty" val="noArr"/>
              </dgm:alg>
            </dgm:if>
            <dgm:else name="Name9">
              <dgm:alg type="conn">
                <dgm:param type="srcNode" val="dummyConnPt"/>
                <dgm:param type="dstNode" val="dummyConnPt"/>
                <dgm:param type="begPts" val="bCtr, midL, tCtr"/>
                <dgm:param type="endPts" val="tCtr, midR, bCtr"/>
                <dgm:param type="begSty" val="noArr"/>
                <dgm:param type="endSty" val="noArr"/>
              </dgm:alg>
            </dgm:else>
          </dgm:choose>
          <dgm:shape xmlns:r="http://schemas.openxmlformats.org/officeDocument/2006/relationships" type="conn" r:blip="" zOrderOff="-2">
            <dgm:adjLst/>
          </dgm:shape>
          <dgm:presOf axis="self"/>
          <dgm:constrLst>
            <dgm:constr type="begPad"/>
            <dgm:constr type="endPad"/>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pyramid2">
  <dgm:title val=""/>
  <dgm:desc val=""/>
  <dgm:catLst>
    <dgm:cat type="pyramid" pri="3000"/>
    <dgm:cat type="list" pri="21000"/>
    <dgm:cat type="convert" pri="17000"/>
  </dgm:catLst>
  <dgm:sampData useDef="1">
    <dgm:dataModel>
      <dgm:ptLst/>
      <dgm:bg/>
      <dgm:whole/>
    </dgm:dataModel>
  </dgm:sampData>
  <dgm:styleData useDef="1">
    <dgm:dataModel>
      <dgm:ptLst/>
      <dgm:bg/>
      <dgm:whole/>
    </dgm:dataModel>
  </dgm:styleData>
  <dgm:clrData useDef="1">
    <dgm:dataModel>
      <dgm:ptLst/>
      <dgm:bg/>
      <dgm:whole/>
    </dgm:dataModel>
  </dgm:clrData>
  <dgm:layoutNode name="compositeShape">
    <dgm:alg type="composite"/>
    <dgm:shape xmlns:r="http://schemas.openxmlformats.org/officeDocument/2006/relationships" r:blip="">
      <dgm:adjLst/>
    </dgm:shape>
    <dgm:presOf/>
    <dgm:varLst>
      <dgm:dir/>
      <dgm:resizeHandles/>
    </dgm:varLst>
    <dgm:choose name="Name0">
      <dgm:if name="Name1" func="var" arg="dir" op="equ" val="norm">
        <dgm:constrLst>
          <dgm:constr type="w" for="ch" forName="pyramid" refType="h"/>
          <dgm:constr type="h" for="ch" forName="pyramid" refType="h"/>
          <dgm:constr type="h" for="ch" forName="theList" refType="h" fact="0.8"/>
          <dgm:constr type="w" for="ch" forName="theList" refType="h" fact="0.65"/>
          <dgm:constr type="ctrY" for="ch" forName="theList" refType="h" refFor="ch" refForName="pyramid" fact="0.5"/>
          <dgm:constr type="l" for="ch" forName="theList" refType="w" refFor="ch" refForName="pyramid" fact="0.5"/>
          <dgm:constr type="h" for="des" forName="aSpace" refType="h" fact="0.1"/>
        </dgm:constrLst>
      </dgm:if>
      <dgm:else name="Name2">
        <dgm:constrLst>
          <dgm:constr type="w" for="ch" forName="pyramid" refType="h"/>
          <dgm:constr type="h" for="ch" forName="pyramid" refType="h"/>
          <dgm:constr type="h" for="ch" forName="theList" refType="h" fact="0.8"/>
          <dgm:constr type="w" for="ch" forName="theList" refType="h" fact="0.65"/>
          <dgm:constr type="ctrY" for="ch" forName="theList" refType="h" refFor="ch" refForName="pyramid" fact="0.5"/>
          <dgm:constr type="r" for="ch" forName="theList" refType="w" refFor="ch" refForName="pyramid" fact="0.5"/>
          <dgm:constr type="h" for="des" forName="aSpace" refType="h" fact="0.1"/>
        </dgm:constrLst>
      </dgm:else>
    </dgm:choose>
    <dgm:ruleLst/>
    <dgm:choose name="Name3">
      <dgm:if name="Name4" axis="ch" ptType="node" func="cnt" op="gte" val="1">
        <dgm:layoutNode name="pyramid" styleLbl="node1">
          <dgm:alg type="sp"/>
          <dgm:shape xmlns:r="http://schemas.openxmlformats.org/officeDocument/2006/relationships" type="triangle" r:blip="">
            <dgm:adjLst/>
          </dgm:shape>
          <dgm:presOf/>
          <dgm:constrLst/>
          <dgm:ruleLst/>
        </dgm:layoutNode>
        <dgm:layoutNode name="theList">
          <dgm:alg type="lin">
            <dgm:param type="linDir" val="fromT"/>
          </dgm:alg>
          <dgm:shape xmlns:r="http://schemas.openxmlformats.org/officeDocument/2006/relationships" r:blip="">
            <dgm:adjLst/>
          </dgm:shape>
          <dgm:presOf/>
          <dgm:constrLst>
            <dgm:constr type="w" for="ch" forName="aNode" refType="w"/>
            <dgm:constr type="h" for="ch" forName="aNode" refType="h"/>
            <dgm:constr type="primFontSz" for="ch" ptType="node" op="equ"/>
          </dgm:constrLst>
          <dgm:ruleLst/>
          <dgm:forEach name="aNodeForEach" axis="ch" ptType="node">
            <dgm:layoutNode name="aNode" styleLbl="fgAcc1">
              <dgm:varLst>
                <dgm:bulletEnabled val="1"/>
              </dgm:varLst>
              <dgm:alg type="tx"/>
              <dgm:shape xmlns:r="http://schemas.openxmlformats.org/officeDocument/2006/relationships" type="roundRect" r:blip="">
                <dgm:adjLst/>
              </dgm:shape>
              <dgm:presOf axis="desOrSelf" ptType="node"/>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aSpace">
              <dgm:alg type="sp"/>
              <dgm:shape xmlns:r="http://schemas.openxmlformats.org/officeDocument/2006/relationships" r:blip="">
                <dgm:adjLst/>
              </dgm:shape>
              <dgm:presOf/>
              <dgm:constrLst/>
              <dgm:ruleLst/>
            </dgm:layoutNode>
          </dgm:forEach>
        </dgm:layoutNode>
      </dgm:if>
      <dgm:else name="Name5"/>
    </dgm:choose>
  </dgm:layoutNode>
</dgm:layoutDef>
</file>

<file path=word/diagrams/layout3.xml><?xml version="1.0" encoding="utf-8"?>
<dgm:layoutDef xmlns:dgm="http://schemas.openxmlformats.org/drawingml/2006/diagram" xmlns:a="http://schemas.openxmlformats.org/drawingml/2006/main" uniqueId="urn:microsoft.com/office/officeart/2005/8/layout/venn2">
  <dgm:title val=""/>
  <dgm:desc val=""/>
  <dgm:catLst>
    <dgm:cat type="relationship" pri="30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7"/>
      <dgm:resizeHandles val="exact"/>
    </dgm:varLst>
    <dgm:alg type="composite">
      <dgm:param type="ar" val="1"/>
    </dgm:alg>
    <dgm:shape xmlns:r="http://schemas.openxmlformats.org/officeDocument/2006/relationships" r:blip="">
      <dgm:adjLst/>
    </dgm:shape>
    <dgm:presOf/>
    <dgm:choose name="Name1">
      <dgm:if name="Name2" axis="ch" ptType="node" func="cnt" op="lte" val="3">
        <dgm:constrLst>
          <dgm:constr type="w" for="ch" forName="comp1" refType="w"/>
          <dgm:constr type="h" for="ch" forName="comp1" refType="w" refFor="ch" refForName="comp1"/>
          <dgm:constr type="w" for="ch" forName="comp2" refType="w" fact="0.75"/>
          <dgm:constr type="h" for="ch" forName="comp2" refType="w" refFor="ch" refForName="comp2"/>
          <dgm:constr type="ctrX" for="ch" forName="comp2" refType="ctrX" refFor="ch" refForName="comp1"/>
          <dgm:constr type="b" for="ch" forName="comp2" refType="b" refFor="ch" refForName="comp1"/>
          <dgm:constr type="w" for="ch" forName="comp3" refType="w" fact="0.5"/>
          <dgm:constr type="h" for="ch" forName="comp3" refType="w" refFor="ch" refForName="comp3"/>
          <dgm:constr type="ctrX" for="ch" forName="comp3" refType="ctrX" refFor="ch" refForName="comp1"/>
          <dgm:constr type="b" for="ch" forName="comp3" refType="b" refFor="ch" refForName="comp1"/>
          <dgm:constr type="primFontSz" for="des" ptType="node" op="equ" val="65"/>
        </dgm:constrLst>
      </dgm:if>
      <dgm:if name="Name3" axis="ch" ptType="node" func="cnt" op="equ" val="4">
        <dgm:constrLst>
          <dgm:constr type="w" for="ch" forName="comp1" refType="w"/>
          <dgm:constr type="h" for="ch" forName="comp1" refType="w" refFor="ch" refForName="comp1"/>
          <dgm:constr type="w" for="ch" forName="comp2" refType="w" fact="0.8"/>
          <dgm:constr type="h" for="ch" forName="comp2" refType="w" refFor="ch" refForName="comp2"/>
          <dgm:constr type="ctrX" for="ch" forName="comp2" refType="ctrX" refFor="ch" refForName="comp1"/>
          <dgm:constr type="b" for="ch" forName="comp2" refType="b" refFor="ch" refForName="comp1"/>
          <dgm:constr type="w" for="ch" forName="comp3" refType="w" fact="0.6"/>
          <dgm:constr type="h" for="ch" forName="comp3" refType="w" refFor="ch" refForName="comp3"/>
          <dgm:constr type="ctrX" for="ch" forName="comp3" refType="ctrX" refFor="ch" refForName="comp1"/>
          <dgm:constr type="b" for="ch" forName="comp3" refType="b" refFor="ch" refForName="comp1"/>
          <dgm:constr type="w" for="ch" forName="comp4" refType="w" fact="0.4"/>
          <dgm:constr type="h" for="ch" forName="comp4" refType="w" refFor="ch" refForName="comp4"/>
          <dgm:constr type="ctrX" for="ch" forName="comp4" refType="ctrX" refFor="ch" refForName="comp1"/>
          <dgm:constr type="b" for="ch" forName="comp4" refType="b" refFor="ch" refForName="comp1"/>
          <dgm:constr type="primFontSz" for="des" ptType="node" op="equ" val="65"/>
        </dgm:constrLst>
      </dgm:if>
      <dgm:else name="Name4">
        <dgm:constrLst>
          <dgm:constr type="w" for="ch" forName="comp1" refType="w"/>
          <dgm:constr type="h" for="ch" forName="comp1" refType="w" refFor="ch" refForName="comp1"/>
          <dgm:constr type="w" for="ch" forName="comp2" refType="w" fact="0.85"/>
          <dgm:constr type="h" for="ch" forName="comp2" refType="w" refFor="ch" refForName="comp2"/>
          <dgm:constr type="ctrX" for="ch" forName="comp2" refType="ctrX" refFor="ch" refForName="comp1"/>
          <dgm:constr type="b" for="ch" forName="comp2" refType="b" refFor="ch" refForName="comp1"/>
          <dgm:constr type="w" for="ch" forName="comp3" refType="w" fact="0.7"/>
          <dgm:constr type="h" for="ch" forName="comp3" refType="w" refFor="ch" refForName="comp3"/>
          <dgm:constr type="ctrX" for="ch" forName="comp3" refType="ctrX" refFor="ch" refForName="comp1"/>
          <dgm:constr type="b" for="ch" forName="comp3" refType="b" refFor="ch" refForName="comp1"/>
          <dgm:constr type="w" for="ch" forName="comp4" refType="w" fact="0.55"/>
          <dgm:constr type="h" for="ch" forName="comp4" refType="w" refFor="ch" refForName="comp4"/>
          <dgm:constr type="ctrX" for="ch" forName="comp4" refType="ctrX" refFor="ch" refForName="comp1"/>
          <dgm:constr type="b" for="ch" forName="comp4" refType="b" refFor="ch" refForName="comp1"/>
          <dgm:constr type="w" for="ch" forName="comp5" refType="w" fact="0.4"/>
          <dgm:constr type="h" for="ch" forName="comp5" refType="w" refFor="ch" refForName="comp5"/>
          <dgm:constr type="ctrX" for="ch" forName="comp5" refType="ctrX" refFor="ch" refForName="comp1"/>
          <dgm:constr type="b" for="ch" forName="comp5" refType="b" refFor="ch" refForName="comp1"/>
          <dgm:constr type="w" for="ch" forName="comp6" refType="w" fact="0.25"/>
          <dgm:constr type="h" for="ch" forName="comp6" refType="w" refFor="ch" refForName="comp6"/>
          <dgm:constr type="ctrX" for="ch" forName="comp6" refType="ctrX" refFor="ch" refForName="comp1"/>
          <dgm:constr type="b" for="ch" forName="comp6" refType="b" refFor="ch" refForName="comp1"/>
          <dgm:constr type="w" for="ch" forName="comp7" refType="w" fact="0.15"/>
          <dgm:constr type="h" for="ch" forName="comp7" refType="w" refFor="ch" refForName="comp7"/>
          <dgm:constr type="ctrX" for="ch" forName="comp7" refType="ctrX" refFor="ch" refForName="comp1"/>
          <dgm:constr type="b" for="ch" forName="comp7" refType="b" refFor="ch" refForName="comp1"/>
          <dgm:constr type="primFontSz" for="des" ptType="node" op="equ" val="65"/>
        </dgm:constrLst>
      </dgm:else>
    </dgm:choose>
    <dgm:ruleLst/>
    <dgm:choose name="Name5">
      <dgm:if name="Name6" axis="ch" ptType="node" func="cnt" op="gte" val="1">
        <dgm:layoutNode name="comp1">
          <dgm:alg type="composite"/>
          <dgm:shape xmlns:r="http://schemas.openxmlformats.org/officeDocument/2006/relationships" r:blip="">
            <dgm:adjLst/>
          </dgm:shape>
          <dgm:presOf/>
          <dgm:choose name="Name7">
            <dgm:if name="Name8" axis="ch" ptType="node" func="cnt" op="equ" val="1">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5"/>
                <dgm:constr type="w" for="ch" forName="c1text" refType="w" refFor="ch" refForName="circle1" fact="0.70711"/>
                <dgm:constr type="h" for="ch" forName="c1text" refType="h" refFor="ch" refForName="circle1" fact="0.5"/>
              </dgm:constrLst>
            </dgm:if>
            <dgm:if name="Name9" axis="ch" ptType="node" func="cnt" op="equ" val="2">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6"/>
                <dgm:constr type="w" for="ch" forName="c1text" refType="w" refFor="ch" refForName="circle1" fact="0.525"/>
                <dgm:constr type="h" for="ch" forName="c1text" refType="h" refFor="ch" refForName="circle1" fact="0.17"/>
              </dgm:constrLst>
            </dgm:if>
            <dgm:if name="Name10" axis="ch" ptType="node" func="cnt" op="equ" val="3">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25"/>
                <dgm:constr type="w" for="ch" forName="c1text" refType="w" refFor="ch" refForName="circle1" fact="0.3495"/>
                <dgm:constr type="h" for="ch" forName="c1text" refType="h" refFor="ch" refForName="circle1" fact="0.15"/>
              </dgm:constrLst>
            </dgm:if>
            <dgm:if name="Name11" axis="ch" ptType="node" func="cnt" op="equ" val="4">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25"/>
                <dgm:constr type="w" for="ch" forName="c1text" refType="w" refFor="ch" refForName="circle1" fact="0.2796"/>
                <dgm:constr type="h" for="ch" forName="c1text" refType="h" refFor="ch" refForName="circle1" fact="0.15"/>
              </dgm:constrLst>
            </dgm:if>
            <dgm:if name="Name12" axis="ch" ptType="node" func="cnt" op="gte" val="5">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
                <dgm:constr type="w" for="ch" forName="c1text" refType="w" refFor="ch" refForName="circle1" fact="0.375"/>
                <dgm:constr type="h" for="ch" forName="c1text" refType="h" refFor="ch" refForName="circle1" fact="0.1"/>
              </dgm:constrLst>
            </dgm:if>
            <dgm:else name="Name13"/>
          </dgm:choose>
          <dgm:ruleLst/>
          <dgm:layoutNode name="circle1" styleLbl="node1">
            <dgm:alg type="sp"/>
            <dgm:shape xmlns:r="http://schemas.openxmlformats.org/officeDocument/2006/relationships" type="ellipse" r:blip="">
              <dgm:adjLst/>
            </dgm:shape>
            <dgm:presOf axis="ch desOrSelf" ptType="node node" st="1 1" cnt="1 0"/>
            <dgm:constrLst>
              <dgm:constr type="h" refType="w"/>
            </dgm:constrLst>
            <dgm:ruleLst/>
          </dgm:layoutNode>
          <dgm:layoutNode name="c1text">
            <dgm:varLst>
              <dgm:bulletEnabled val="1"/>
            </dgm:varLst>
            <dgm:alg type="tx"/>
            <dgm:shape xmlns:r="http://schemas.openxmlformats.org/officeDocument/2006/relationships" type="rect" r:blip="" hideGeom="1">
              <dgm:adjLst/>
            </dgm:shape>
            <dgm:presOf axis="ch desOrSelf" ptType="node node" st="1 1" cnt="1 0"/>
            <dgm:constrLst/>
            <dgm:ruleLst>
              <dgm:rule type="primFontSz" val="5" fact="NaN" max="NaN"/>
            </dgm:ruleLst>
          </dgm:layoutNode>
        </dgm:layoutNode>
      </dgm:if>
      <dgm:else name="Name14"/>
    </dgm:choose>
    <dgm:choose name="Name15">
      <dgm:if name="Name16" axis="ch" ptType="node" func="cnt" op="gte" val="2">
        <dgm:layoutNode name="comp2">
          <dgm:alg type="composite"/>
          <dgm:shape xmlns:r="http://schemas.openxmlformats.org/officeDocument/2006/relationships" r:blip="">
            <dgm:adjLst/>
          </dgm:shape>
          <dgm:presOf/>
          <dgm:choose name="Name17">
            <dgm:if name="Name18" axis="ch" ptType="node" func="cnt" op="equ" val="2">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5"/>
                <dgm:constr type="w" for="ch" forName="c2text" refType="w" refFor="ch" refForName="circle2" fact="0.70711"/>
                <dgm:constr type="h" for="ch" forName="c2text" refType="h" refFor="ch" refForName="circle2" fact="0.5"/>
              </dgm:constrLst>
            </dgm:if>
            <dgm:if name="Name19" axis="ch" ptType="node" func="cnt" op="equ" val="3">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5625"/>
                <dgm:constr type="w" for="ch" forName="c2text" refType="w" refFor="ch" refForName="circle2" fact="0.466"/>
                <dgm:constr type="h" for="ch" forName="c2text" refType="h" refFor="ch" refForName="circle2" fact="0.1875"/>
              </dgm:constrLst>
            </dgm:if>
            <dgm:if name="Name20" axis="ch" ptType="node" func="cnt" op="equ" val="4">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5"/>
                <dgm:constr type="w" for="ch" forName="c2text" refType="w" refFor="ch" refForName="circle2" fact="0.3495"/>
                <dgm:constr type="h" for="ch" forName="c2text" refType="h" refFor="ch" refForName="circle2" fact="0.18"/>
              </dgm:constrLst>
            </dgm:if>
            <dgm:if name="Name21" axis="ch" ptType="node" func="cnt" op="gte" val="5">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15"/>
                <dgm:constr type="w" for="ch" forName="c2text" refType="w" refFor="ch" refForName="circle2" fact="0.43125"/>
                <dgm:constr type="h" for="ch" forName="c2text" refType="h" refFor="ch" refForName="circle2" fact="0.115"/>
              </dgm:constrLst>
            </dgm:if>
            <dgm:else name="Name22"/>
          </dgm:choose>
          <dgm:ruleLst/>
          <dgm:layoutNode name="circle2" styleLbl="node1">
            <dgm:alg type="sp"/>
            <dgm:shape xmlns:r="http://schemas.openxmlformats.org/officeDocument/2006/relationships" type="ellipse" r:blip="">
              <dgm:adjLst/>
            </dgm:shape>
            <dgm:presOf axis="ch desOrSelf" ptType="node node" st="2 1" cnt="1 0"/>
            <dgm:constrLst>
              <dgm:constr type="h" refType="w"/>
            </dgm:constrLst>
            <dgm:ruleLst/>
          </dgm:layoutNode>
          <dgm:layoutNode name="c2text">
            <dgm:varLst>
              <dgm:bulletEnabled val="1"/>
            </dgm:varLst>
            <dgm:alg type="tx"/>
            <dgm:shape xmlns:r="http://schemas.openxmlformats.org/officeDocument/2006/relationships" type="rect" r:blip="" hideGeom="1">
              <dgm:adjLst/>
            </dgm:shape>
            <dgm:presOf axis="ch desOrSelf" ptType="node node" st="2 1" cnt="1 0"/>
            <dgm:constrLst/>
            <dgm:ruleLst>
              <dgm:rule type="primFontSz" val="5" fact="NaN" max="NaN"/>
            </dgm:ruleLst>
          </dgm:layoutNode>
        </dgm:layoutNode>
      </dgm:if>
      <dgm:else name="Name23"/>
    </dgm:choose>
    <dgm:choose name="Name24">
      <dgm:if name="Name25" axis="ch" ptType="node" func="cnt" op="gte" val="3">
        <dgm:layoutNode name="comp3">
          <dgm:alg type="composite"/>
          <dgm:shape xmlns:r="http://schemas.openxmlformats.org/officeDocument/2006/relationships" r:blip="">
            <dgm:adjLst/>
          </dgm:shape>
          <dgm:presOf/>
          <dgm:choose name="Name26">
            <dgm:if name="Name27" axis="ch" ptType="node" func="cnt" op="equ" val="3">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5"/>
                <dgm:constr type="w" for="ch" forName="c3text" refType="w" refFor="ch" refForName="circle3" fact="0.70711"/>
                <dgm:constr type="h" for="ch" forName="c3text" refType="h" refFor="ch" refForName="circle3" fact="0.5"/>
              </dgm:constrLst>
            </dgm:if>
            <dgm:if name="Name28" axis="ch" ptType="node" func="cnt" op="equ" val="4">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1875"/>
                <dgm:constr type="w" for="ch" forName="c3text" refType="w" refFor="ch" refForName="circle3" fact="0.466"/>
                <dgm:constr type="h" for="ch" forName="c3text" refType="h" refFor="ch" refForName="circle3" fact="0.225"/>
              </dgm:constrLst>
            </dgm:if>
            <dgm:if name="Name29" axis="ch" ptType="node" func="cnt" op="gte" val="5">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138"/>
                <dgm:constr type="w" for="ch" forName="c3text" refType="w" refFor="ch" refForName="circle3" fact="0.5175"/>
                <dgm:constr type="h" for="ch" forName="c3text" refType="h" refFor="ch" refForName="circle3" fact="0.138"/>
              </dgm:constrLst>
            </dgm:if>
            <dgm:else name="Name30"/>
          </dgm:choose>
          <dgm:ruleLst/>
          <dgm:layoutNode name="circle3" styleLbl="node1">
            <dgm:alg type="sp"/>
            <dgm:shape xmlns:r="http://schemas.openxmlformats.org/officeDocument/2006/relationships" type="ellipse" r:blip="">
              <dgm:adjLst/>
            </dgm:shape>
            <dgm:presOf axis="ch desOrSelf" ptType="node node" st="3 1" cnt="1 0"/>
            <dgm:constrLst>
              <dgm:constr type="h" refType="w"/>
            </dgm:constrLst>
            <dgm:ruleLst/>
          </dgm:layoutNode>
          <dgm:layoutNode name="c3text">
            <dgm:varLst>
              <dgm:bulletEnabled val="1"/>
            </dgm:varLst>
            <dgm:alg type="tx"/>
            <dgm:shape xmlns:r="http://schemas.openxmlformats.org/officeDocument/2006/relationships" type="rect" r:blip="" hideGeom="1">
              <dgm:adjLst/>
            </dgm:shape>
            <dgm:presOf axis="ch desOrSelf" ptType="node node" st="3 1" cnt="1 0"/>
            <dgm:constrLst/>
            <dgm:ruleLst>
              <dgm:rule type="primFontSz" val="5" fact="NaN" max="NaN"/>
            </dgm:ruleLst>
          </dgm:layoutNode>
        </dgm:layoutNode>
      </dgm:if>
      <dgm:else name="Name31"/>
    </dgm:choose>
    <dgm:choose name="Name32">
      <dgm:if name="Name33" axis="ch" ptType="node" func="cnt" op="gte" val="4">
        <dgm:layoutNode name="comp4">
          <dgm:alg type="composite"/>
          <dgm:shape xmlns:r="http://schemas.openxmlformats.org/officeDocument/2006/relationships" r:blip="">
            <dgm:adjLst/>
          </dgm:shape>
          <dgm:presOf/>
          <dgm:choose name="Name34">
            <dgm:if name="Name35" axis="ch" ptType="node" func="cnt" op="equ" val="4">
              <dgm:constrLst>
                <dgm:constr type="w" for="ch" forName="circle4" refType="w"/>
                <dgm:constr type="h" for="ch" forName="circle4" refType="h"/>
                <dgm:constr type="ctrX" for="ch" forName="circle4" refType="w" fact="0.5"/>
                <dgm:constr type="ctrY" for="ch" forName="circle4" refType="h" fact="0.5"/>
                <dgm:constr type="ctrX" for="ch" forName="c4text" refType="w" fact="0.5"/>
                <dgm:constr type="ctrY" for="ch" forName="c4text" refType="h" fact="0.5"/>
                <dgm:constr type="w" for="ch" forName="c4text" refType="w" refFor="ch" refForName="circle4" fact="0.70711"/>
                <dgm:constr type="h" for="ch" forName="c4text" refType="h" refFor="ch" refForName="circle4" fact="0.5"/>
              </dgm:constrLst>
            </dgm:if>
            <dgm:if name="Name36" axis="ch" ptType="node" func="cnt" op="gte" val="5">
              <dgm:constrLst>
                <dgm:constr type="w" for="ch" forName="circle4" refType="w"/>
                <dgm:constr type="h" for="ch" forName="circle4" refType="h"/>
                <dgm:constr type="ctrX" for="ch" forName="circle4" refType="w" fact="0.5"/>
                <dgm:constr type="ctrY" for="ch" forName="circle4" refType="h" fact="0.5"/>
                <dgm:constr type="ctrX" for="ch" forName="c4text" refType="w" fact="0.5"/>
                <dgm:constr type="ctrY" for="ch" forName="c4text" refType="h" fact="0.18"/>
                <dgm:constr type="w" for="ch" forName="c4text" refType="w" refFor="ch" refForName="circle4" fact="0.54"/>
                <dgm:constr type="h" for="ch" forName="c4text" refType="h" refFor="ch" refForName="circle4" fact="0.18"/>
              </dgm:constrLst>
            </dgm:if>
            <dgm:else name="Name37"/>
          </dgm:choose>
          <dgm:ruleLst/>
          <dgm:layoutNode name="circle4" styleLbl="node1">
            <dgm:alg type="sp"/>
            <dgm:shape xmlns:r="http://schemas.openxmlformats.org/officeDocument/2006/relationships" type="ellipse" r:blip="">
              <dgm:adjLst/>
            </dgm:shape>
            <dgm:presOf axis="ch desOrSelf" ptType="node node" st="4 1" cnt="1 0"/>
            <dgm:constrLst>
              <dgm:constr type="h" refType="w"/>
            </dgm:constrLst>
            <dgm:ruleLst/>
          </dgm:layoutNode>
          <dgm:layoutNode name="c4text">
            <dgm:varLst>
              <dgm:bulletEnabled val="1"/>
            </dgm:varLst>
            <dgm:alg type="tx"/>
            <dgm:shape xmlns:r="http://schemas.openxmlformats.org/officeDocument/2006/relationships" type="rect" r:blip="" hideGeom="1">
              <dgm:adjLst/>
            </dgm:shape>
            <dgm:presOf axis="ch desOrSelf" ptType="node node" st="4 1" cnt="1 0"/>
            <dgm:constrLst/>
            <dgm:ruleLst>
              <dgm:rule type="primFontSz" val="5" fact="NaN" max="NaN"/>
            </dgm:ruleLst>
          </dgm:layoutNode>
        </dgm:layoutNode>
      </dgm:if>
      <dgm:else name="Name38"/>
    </dgm:choose>
    <dgm:choose name="Name39">
      <dgm:if name="Name40" axis="ch" ptType="node" func="cnt" op="gte" val="5">
        <dgm:layoutNode name="comp5">
          <dgm:alg type="composite"/>
          <dgm:shape xmlns:r="http://schemas.openxmlformats.org/officeDocument/2006/relationships" r:blip="">
            <dgm:adjLst/>
          </dgm:shape>
          <dgm:presOf/>
          <dgm:choose name="Name41">
            <dgm:if name="Name42" axis="ch" ptType="node" func="cnt" op="equ" val="5">
              <dgm:constrLst>
                <dgm:constr type="w" for="ch" forName="circle5" refType="w"/>
                <dgm:constr type="h" for="ch" forName="circle5" refType="h"/>
                <dgm:constr type="ctrX" for="ch" forName="circle5" refType="w" fact="0.5"/>
                <dgm:constr type="ctrY" for="ch" forName="circle5" refType="h" fact="0.5"/>
                <dgm:constr type="ctrX" for="ch" forName="c5text" refType="w" fact="0.5"/>
                <dgm:constr type="ctrY" for="ch" forName="c5text" refType="h" fact="0.5"/>
                <dgm:constr type="w" for="ch" forName="c5text" refType="w" refFor="ch" refForName="circle5" fact="0.70711"/>
                <dgm:constr type="h" for="ch" forName="c5text" refType="h" refFor="ch" refForName="circle5" fact="0.5"/>
              </dgm:constrLst>
            </dgm:if>
            <dgm:if name="Name43" axis="ch" ptType="node" func="cnt" op="gte" val="6">
              <dgm:constrLst>
                <dgm:constr type="w" for="ch" forName="circle5" refType="w"/>
                <dgm:constr type="h" for="ch" forName="circle5" refType="h"/>
                <dgm:constr type="ctrX" for="ch" forName="circle5" refType="w" fact="0.5"/>
                <dgm:constr type="ctrY" for="ch" forName="circle5" refType="h" fact="0.5"/>
                <dgm:constr type="ctrX" for="ch" forName="c5text" refType="w" fact="0.5"/>
                <dgm:constr type="ctrY" for="ch" forName="c5text" refType="h" fact="0.25"/>
                <dgm:constr type="w" for="ch" forName="c5text" refType="w" refFor="ch" refForName="circle5" fact="0.65"/>
                <dgm:constr type="h" for="ch" forName="c5text" refType="h" refFor="ch" refForName="circle5" fact="0.25"/>
              </dgm:constrLst>
            </dgm:if>
            <dgm:else name="Name44"/>
          </dgm:choose>
          <dgm:ruleLst/>
          <dgm:layoutNode name="circle5" styleLbl="node1">
            <dgm:alg type="sp"/>
            <dgm:shape xmlns:r="http://schemas.openxmlformats.org/officeDocument/2006/relationships" type="ellipse" r:blip="">
              <dgm:adjLst/>
            </dgm:shape>
            <dgm:presOf axis="ch desOrSelf" ptType="node node" st="5 1" cnt="1 0"/>
            <dgm:constrLst>
              <dgm:constr type="h" refType="w"/>
            </dgm:constrLst>
            <dgm:ruleLst/>
          </dgm:layoutNode>
          <dgm:layoutNode name="c5text">
            <dgm:varLst>
              <dgm:bulletEnabled val="1"/>
            </dgm:varLst>
            <dgm:alg type="tx"/>
            <dgm:shape xmlns:r="http://schemas.openxmlformats.org/officeDocument/2006/relationships" type="rect" r:blip="" hideGeom="1">
              <dgm:adjLst/>
            </dgm:shape>
            <dgm:presOf axis="ch desOrSelf" ptType="node node" st="5 1" cnt="1 0"/>
            <dgm:constrLst/>
            <dgm:ruleLst>
              <dgm:rule type="primFontSz" val="5" fact="NaN" max="NaN"/>
            </dgm:ruleLst>
          </dgm:layoutNode>
        </dgm:layoutNode>
      </dgm:if>
      <dgm:else name="Name45"/>
    </dgm:choose>
    <dgm:choose name="Name46">
      <dgm:if name="Name47" axis="ch" ptType="node" func="cnt" op="gte" val="6">
        <dgm:layoutNode name="comp6">
          <dgm:alg type="composite"/>
          <dgm:shape xmlns:r="http://schemas.openxmlformats.org/officeDocument/2006/relationships" r:blip="">
            <dgm:adjLst/>
          </dgm:shape>
          <dgm:presOf/>
          <dgm:choose name="Name48">
            <dgm:if name="Name49" axis="ch" ptType="node" func="cnt" op="equ" val="6">
              <dgm:constrLst>
                <dgm:constr type="w" for="ch" forName="circle6" refType="w"/>
                <dgm:constr type="h" for="ch" forName="circle6" refType="h"/>
                <dgm:constr type="ctrX" for="ch" forName="circle6" refType="w" fact="0.5"/>
                <dgm:constr type="ctrY" for="ch" forName="circle6" refType="h" fact="0.5"/>
                <dgm:constr type="ctrX" for="ch" forName="c6text" refType="w" fact="0.5"/>
                <dgm:constr type="ctrY" for="ch" forName="c6text" refType="h" fact="0.5"/>
                <dgm:constr type="w" for="ch" forName="c6text" refType="w" refFor="ch" refForName="circle6" fact="0.70711"/>
                <dgm:constr type="h" for="ch" forName="c6text" refType="h" refFor="ch" refForName="circle6" fact="0.5"/>
              </dgm:constrLst>
            </dgm:if>
            <dgm:if name="Name50" axis="ch" ptType="node" func="cnt" op="gte" val="7">
              <dgm:constrLst>
                <dgm:constr type="w" for="ch" forName="circle6" refType="w"/>
                <dgm:constr type="h" for="ch" forName="circle6" refType="h"/>
                <dgm:constr type="ctrX" for="ch" forName="circle6" refType="w" fact="0.5"/>
                <dgm:constr type="ctrY" for="ch" forName="circle6" refType="h" fact="0.5"/>
                <dgm:constr type="ctrX" for="ch" forName="c6text" refType="w" fact="0.5"/>
                <dgm:constr type="ctrY" for="ch" forName="c6text" refType="h" fact="0.27"/>
                <dgm:constr type="w" for="ch" forName="c6text" refType="w" refFor="ch" refForName="circle6" fact="0.68"/>
                <dgm:constr type="h" for="ch" forName="c6text" refType="h" refFor="ch" refForName="circle6" fact="0.241"/>
              </dgm:constrLst>
            </dgm:if>
            <dgm:else name="Name51"/>
          </dgm:choose>
          <dgm:ruleLst/>
          <dgm:layoutNode name="circle6" styleLbl="node1">
            <dgm:alg type="sp"/>
            <dgm:shape xmlns:r="http://schemas.openxmlformats.org/officeDocument/2006/relationships" type="ellipse" r:blip="">
              <dgm:adjLst/>
            </dgm:shape>
            <dgm:presOf axis="ch desOrSelf" ptType="node node" st="6 1" cnt="1 0"/>
            <dgm:constrLst>
              <dgm:constr type="h" refType="w"/>
            </dgm:constrLst>
            <dgm:ruleLst/>
          </dgm:layoutNode>
          <dgm:layoutNode name="c6text">
            <dgm:varLst>
              <dgm:bulletEnabled val="1"/>
            </dgm:varLst>
            <dgm:alg type="tx"/>
            <dgm:shape xmlns:r="http://schemas.openxmlformats.org/officeDocument/2006/relationships" type="rect" r:blip="" hideGeom="1">
              <dgm:adjLst/>
            </dgm:shape>
            <dgm:presOf axis="ch desOrSelf" ptType="node node" st="6 1" cnt="1 0"/>
            <dgm:constrLst/>
            <dgm:ruleLst>
              <dgm:rule type="primFontSz" val="5" fact="NaN" max="NaN"/>
            </dgm:ruleLst>
          </dgm:layoutNode>
        </dgm:layoutNode>
      </dgm:if>
      <dgm:else name="Name52"/>
    </dgm:choose>
    <dgm:choose name="Name53">
      <dgm:if name="Name54" axis="ch" ptType="node" func="cnt" op="gte" val="7">
        <dgm:layoutNode name="comp7">
          <dgm:alg type="composite"/>
          <dgm:shape xmlns:r="http://schemas.openxmlformats.org/officeDocument/2006/relationships" r:blip="">
            <dgm:adjLst/>
          </dgm:shape>
          <dgm:presOf/>
          <dgm:constrLst>
            <dgm:constr type="w" for="ch" forName="circle7" refType="w"/>
            <dgm:constr type="h" for="ch" forName="circle7" refType="h"/>
            <dgm:constr type="ctrX" for="ch" forName="circle7" refType="w" fact="0.5"/>
            <dgm:constr type="ctrY" for="ch" forName="circle7" refType="h" fact="0.5"/>
            <dgm:constr type="ctrX" for="ch" forName="c7text" refType="w" fact="0.5"/>
            <dgm:constr type="ctrY" for="ch" forName="c7text" refType="h" fact="0.5"/>
            <dgm:constr type="w" for="ch" forName="c7text" refType="w" refFor="ch" refForName="circle7" fact="0.70711"/>
            <dgm:constr type="h" for="ch" forName="c7text" refType="h" refFor="ch" refForName="circle7" fact="0.5"/>
          </dgm:constrLst>
          <dgm:ruleLst/>
          <dgm:layoutNode name="circle7" styleLbl="node1">
            <dgm:alg type="sp"/>
            <dgm:shape xmlns:r="http://schemas.openxmlformats.org/officeDocument/2006/relationships" type="ellipse" r:blip="">
              <dgm:adjLst/>
            </dgm:shape>
            <dgm:presOf axis="ch desOrSelf" ptType="node node" st="7 1" cnt="1 0"/>
            <dgm:constrLst>
              <dgm:constr type="h" refType="w"/>
            </dgm:constrLst>
            <dgm:ruleLst/>
          </dgm:layoutNode>
          <dgm:layoutNode name="c7text">
            <dgm:varLst>
              <dgm:bulletEnabled val="1"/>
            </dgm:varLst>
            <dgm:alg type="tx"/>
            <dgm:shape xmlns:r="http://schemas.openxmlformats.org/officeDocument/2006/relationships" type="rect" r:blip="" hideGeom="1">
              <dgm:adjLst/>
            </dgm:shape>
            <dgm:presOf axis="ch desOrSelf" ptType="node node" st="7 1" cnt="1 0"/>
            <dgm:constrLst/>
            <dgm:ruleLst>
              <dgm:rule type="primFontSz" val="5" fact="NaN" max="NaN"/>
            </dgm:ruleLst>
          </dgm:layoutNode>
        </dgm:layoutNode>
      </dgm:if>
      <dgm:else name="Name55"/>
    </dgm:choose>
  </dgm:layoutNode>
</dgm:layoutDef>
</file>

<file path=word/diagrams/layout4.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hList3">
  <dgm:title val=""/>
  <dgm:desc val=""/>
  <dgm:catLst>
    <dgm:cat type="list" pri="19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1" destId="2" srcOrd="0" destOrd="0"/>
        <dgm:cxn modelId="7" srcId="1" destId="3" srcOrd="1" destOrd="0"/>
        <dgm:cxn modelId="8" srcId="1" destId="4" srcOrd="2" destOrd="0"/>
      </dgm:cxnLst>
      <dgm:bg/>
      <dgm:whole/>
    </dgm:dataModel>
  </dgm:sampData>
  <dgm:styleData>
    <dgm:dataModel>
      <dgm:ptLst>
        <dgm:pt modelId="0" type="doc"/>
        <dgm:pt modelId="1"/>
        <dgm:pt modelId="2"/>
        <dgm:pt modelId="3"/>
      </dgm:ptLst>
      <dgm:cxnLst>
        <dgm:cxn modelId="5" srcId="0" destId="1" srcOrd="0" destOrd="0"/>
        <dgm:cxn modelId="6" srcId="1" destId="2" srcOrd="0" destOrd="0"/>
        <dgm:cxn modelId="7" srcId="1" destId="3" srcOrd="1" destOrd="0"/>
      </dgm:cxnLst>
      <dgm:bg/>
      <dgm:whole/>
    </dgm:dataModel>
  </dgm:styleData>
  <dgm:clrData>
    <dgm:dataModel>
      <dgm:ptLst>
        <dgm:pt modelId="0" type="doc"/>
        <dgm:pt modelId="1"/>
        <dgm:pt modelId="2"/>
        <dgm:pt modelId="3"/>
        <dgm:pt modelId="4"/>
        <dgm:pt modelId="5"/>
      </dgm:ptLst>
      <dgm:cxnLst>
        <dgm:cxn modelId="6" srcId="0" destId="1" srcOrd="0" destOrd="0"/>
        <dgm:cxn modelId="7" srcId="1" destId="2" srcOrd="0" destOrd="0"/>
        <dgm:cxn modelId="8" srcId="1" destId="3" srcOrd="1" destOrd="0"/>
        <dgm:cxn modelId="9" srcId="1" destId="4" srcOrd="2" destOrd="0"/>
        <dgm:cxn modelId="10" srcId="1" destId="5" srcOrd="3" destOrd="0"/>
      </dgm:cxnLst>
      <dgm:bg/>
      <dgm:whole/>
    </dgm:dataModel>
  </dgm:clrData>
  <dgm:layoutNode name="composite">
    <dgm:varLst>
      <dgm:chMax val="1"/>
      <dgm:dir/>
      <dgm:resizeHandles val="exact"/>
    </dgm:varLst>
    <dgm:alg type="composite"/>
    <dgm:shape xmlns:r="http://schemas.openxmlformats.org/officeDocument/2006/relationships" r:blip="">
      <dgm:adjLst/>
    </dgm:shape>
    <dgm:presOf/>
    <dgm:constrLst>
      <dgm:constr type="w" for="ch" forName="roof" refType="w"/>
      <dgm:constr type="h" for="ch" forName="roof" refType="h" fact="0.3"/>
      <dgm:constr type="primFontSz" for="ch" forName="roof" val="65"/>
      <dgm:constr type="w" for="ch" forName="pillars" refType="w"/>
      <dgm:constr type="h" for="ch" forName="pillars" refType="h" fact="0.63"/>
      <dgm:constr type="t" for="ch" forName="pillars" refType="h" fact="0.3"/>
      <dgm:constr type="primFontSz" for="des" forName="pillar1" val="65"/>
      <dgm:constr type="primFontSz" for="des" forName="pillarX" refType="primFontSz" refFor="des" refForName="pillar1" op="equ"/>
      <dgm:constr type="w" for="ch" forName="base" refType="w"/>
      <dgm:constr type="h" for="ch" forName="base" refType="h" fact="0.07"/>
      <dgm:constr type="t" for="ch" forName="base" refType="h" fact="0.93"/>
    </dgm:constrLst>
    <dgm:ruleLst/>
    <dgm:forEach name="Name0" axis="ch" ptType="node" cnt="1">
      <dgm:layoutNode name="roof" styleLbl="dkBgShp">
        <dgm:alg type="tx"/>
        <dgm:shape xmlns:r="http://schemas.openxmlformats.org/officeDocument/2006/relationships" type="rect" r:blip="">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pillars" styleLbl="node1">
        <dgm:choose name="Name1">
          <dgm:if name="Name2" func="var" arg="dir" op="equ" val="norm">
            <dgm:alg type="lin">
              <dgm:param type="linDir" val="fromL"/>
            </dgm:alg>
          </dgm:if>
          <dgm:else name="Name3">
            <dgm:alg type="lin">
              <dgm:param type="linDir" val="fromR"/>
            </dgm:alg>
          </dgm:else>
        </dgm:choose>
        <dgm:shape xmlns:r="http://schemas.openxmlformats.org/officeDocument/2006/relationships" r:blip="">
          <dgm:adjLst/>
        </dgm:shape>
        <dgm:presOf/>
        <dgm:constrLst>
          <dgm:constr type="w" for="ch" forName="pillar1" refType="w"/>
          <dgm:constr type="h" for="ch" forName="pillar1" refType="h"/>
          <dgm:constr type="w" for="ch" forName="pillarX" refType="w"/>
          <dgm:constr type="h" for="ch" forName="pillarX" refType="h"/>
        </dgm:constrLst>
        <dgm:ruleLst/>
        <dgm:layoutNode name="pillar1" styleLbl="node1">
          <dgm:varLst>
            <dgm:bulletEnabled val="1"/>
          </dgm:varLst>
          <dgm:alg type="tx"/>
          <dgm:shape xmlns:r="http://schemas.openxmlformats.org/officeDocument/2006/relationships" type="rect" r:blip="">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ch" ptType="node" st="2">
          <dgm:layoutNode name="pillarX" styleLbl="node1">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dgm:layoutNode>
      <dgm:layoutNode name="base" styleLbl="dkBgShp">
        <dgm:alg type="sp"/>
        <dgm:shape xmlns:r="http://schemas.openxmlformats.org/officeDocument/2006/relationships" type="rect" r:blip="">
          <dgm:adjLst/>
        </dgm:shape>
        <dgm:presOf/>
        <dgm:constrLst/>
        <dgm:ruleLst/>
      </dgm:layoutNode>
    </dgm:forEach>
  </dgm:layoutNode>
</dgm:layoutDef>
</file>

<file path=word/diagrams/layout7.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8.xml><?xml version="1.0" encoding="utf-8"?>
<dgm:layoutDef xmlns:dgm="http://schemas.openxmlformats.org/drawingml/2006/diagram" xmlns:a="http://schemas.openxmlformats.org/drawingml/2006/main" uniqueId="urn:microsoft.com/office/officeart/2005/8/layout/vProcess5">
  <dgm:title val=""/>
  <dgm:desc val=""/>
  <dgm:catLst>
    <dgm:cat type="process" pri="14000"/>
  </dgm:catLst>
  <dgm:sampData>
    <dgm:dataModel>
      <dgm:ptLst>
        <dgm:pt modelId="0" type="doc"/>
        <dgm:pt modelId="1">
          <dgm:prSet phldr="1"/>
        </dgm:pt>
        <dgm:pt modelId="2">
          <dgm:prSet phldr="1"/>
        </dgm:pt>
        <dgm:pt modelId="3">
          <dgm:prSet phldr="1"/>
        </dgm:pt>
      </dgm:ptLst>
      <dgm:cxnLst>
        <dgm:cxn modelId="5" srcId="0" destId="1" srcOrd="0" destOrd="0"/>
        <dgm:cxn modelId="6" srcId="0" destId="2" srcOrd="1" destOrd="0"/>
        <dgm:cxn modelId="7" srcId="0" destId="3" srcOrd="2"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6" srcId="0" destId="1" srcOrd="0" destOrd="0"/>
        <dgm:cxn modelId="7" srcId="0" destId="2" srcOrd="1" destOrd="0"/>
        <dgm:cxn modelId="8" srcId="0" destId="3" srcOrd="2" destOrd="0"/>
        <dgm:cxn modelId="9" srcId="0" destId="4" srcOrd="3" destOrd="0"/>
      </dgm:cxnLst>
      <dgm:bg/>
      <dgm:whole/>
    </dgm:dataModel>
  </dgm:clrData>
  <dgm:layoutNode name="outerComposite">
    <dgm:varLst>
      <dgm:chMax val="5"/>
      <dgm:dir/>
      <dgm:resizeHandles val="exact"/>
    </dgm:varLst>
    <dgm:alg type="composite"/>
    <dgm:shape xmlns:r="http://schemas.openxmlformats.org/officeDocument/2006/relationships" r:blip="">
      <dgm:adjLst/>
    </dgm:shape>
    <dgm:presOf/>
    <dgm:choose name="Name0">
      <dgm:if name="Name1" func="var" arg="dir" op="equ" val="norm">
        <dgm:constrLst>
          <dgm:constr type="primFontSz" for="ch" ptType="node" op="equ" val="65"/>
          <dgm:constr type="w" for="ch" forName="dummyMaxCanvas" refType="w"/>
          <dgm:constr type="h" for="ch" forName="dummyMaxCanvas" refType="h"/>
          <dgm:constr type="w" for="ch" forName="OneNode_1" refType="w"/>
          <dgm:constr type="h" for="ch" forName="OneNode_1" refType="h" fact="0.5"/>
          <dgm:constr type="ctrY" for="ch" forName="OneNode_1" refType="h" fact="0.5"/>
          <dgm:constr type="w" for="ch" forName="TwoNodes_1" refType="w" fact="0.85"/>
          <dgm:constr type="h" for="ch" forName="TwoNodes_1" refType="h" fact="0.45"/>
          <dgm:constr type="t" for="ch" forName="TwoNodes_1"/>
          <dgm:constr type="l" for="ch" forName="TwoNodes_1"/>
          <dgm:constr type="w" for="ch" forName="TwoNodes_2" refType="w" fact="0.85"/>
          <dgm:constr type="h" for="ch" forName="TwoNodes_2" refType="h" fact="0.45"/>
          <dgm:constr type="b" for="ch" forName="TwoNodes_2" refType="h"/>
          <dgm:constr type="r" for="ch" forName="TwoNodes_2" refType="w"/>
          <dgm:constr type="w" for="ch" forName="TwoConn_1-2" refType="h" refFor="ch" refForName="TwoNodes_1" fact="0.65"/>
          <dgm:constr type="h" for="ch" forName="TwoConn_1-2" refType="h" refFor="ch" refForName="TwoNodes_1" fact="0.65"/>
          <dgm:constr type="ctrY" for="ch" forName="TwoConn_1-2" refType="h" fact="0.5"/>
          <dgm:constr type="r" for="ch" forName="TwoConn_1-2" refType="r" refFor="ch" refForName="TwoNodes_1"/>
          <dgm:constr type="r" for="ch" forName="TwoNodes_1_text" refType="l" refFor="ch" refForName="TwoConn_1-2"/>
          <dgm:constr type="rOff" for="ch" forName="TwoNodes_1_text" refType="w" refFor="ch" refForName="TwoConn_1-2" fact="-0.5"/>
          <dgm:constr type="t" for="ch" forName="TwoNodes_1_text" refType="t" refFor="ch" refForName="TwoNodes_1"/>
          <dgm:constr type="b" for="ch" forName="TwoNodes_1_text" refType="b" refFor="ch" refForName="TwoNodes_1"/>
          <dgm:constr type="l" for="ch" forName="TwoNodes_1_text" refType="l" refFor="ch" refForName="TwoNodes_1"/>
          <dgm:constr type="r" for="ch" forName="TwoNodes_2_text" refType="l" refFor="ch" refForName="TwoConn_1-2"/>
          <dgm:constr type="t" for="ch" forName="TwoNodes_2_text" refType="t" refFor="ch" refForName="TwoNodes_2"/>
          <dgm:constr type="b" for="ch" forName="TwoNodes_2_text" refType="b" refFor="ch" refForName="TwoNodes_2"/>
          <dgm:constr type="l" for="ch" forName="TwoNodes_2_text" refType="l" refFor="ch" refForName="TwoNodes_2"/>
          <dgm:constr type="w" for="ch" forName="ThreeNodes_1" refType="w" fact="0.85"/>
          <dgm:constr type="h" for="ch" forName="ThreeNodes_1" refType="h" fact="0.3"/>
          <dgm:constr type="t" for="ch" forName="ThreeNodes_1"/>
          <dgm:constr type="l" for="ch" forName="ThreeNodes_1"/>
          <dgm:constr type="w" for="ch" forName="ThreeNodes_2" refType="w" fact="0.85"/>
          <dgm:constr type="h" for="ch" forName="ThreeNodes_2" refType="h" fact="0.3"/>
          <dgm:constr type="ctrY" for="ch" forName="ThreeNodes_2" refType="h" fact="0.5"/>
          <dgm:constr type="ctrX" for="ch" forName="ThreeNodes_2" refType="w" fact="0.5"/>
          <dgm:constr type="w" for="ch" forName="ThreeNodes_3" refType="w" fact="0.85"/>
          <dgm:constr type="h" for="ch" forName="ThreeNodes_3" refType="h" fact="0.3"/>
          <dgm:constr type="b" for="ch" forName="ThreeNodes_3" refType="h"/>
          <dgm:constr type="r" for="ch" forName="ThreeNodes_3" refType="w"/>
          <dgm:constr type="w" for="ch" forName="ThreeConn_1-2" refType="h" refFor="ch" refForName="ThreeNodes_1" fact="0.65"/>
          <dgm:constr type="h" for="ch" forName="ThreeConn_1-2" refType="h" refFor="ch" refForName="ThreeNodes_1" fact="0.65"/>
          <dgm:constr type="ctrY" for="ch" forName="ThreeConn_1-2" refType="h" fact="0.325"/>
          <dgm:constr type="r" for="ch" forName="ThreeConn_1-2" refType="r" refFor="ch" refForName="ThreeNodes_1"/>
          <dgm:constr type="w" for="ch" forName="ThreeConn_2-3" refType="h" refFor="ch" refForName="ThreeNodes_2" fact="0.65"/>
          <dgm:constr type="h" for="ch" forName="ThreeConn_2-3" refType="h" refFor="ch" refForName="ThreeNodes_2" fact="0.65"/>
          <dgm:constr type="ctrY" for="ch" forName="ThreeConn_2-3" refType="h" fact="0.673"/>
          <dgm:constr type="r" for="ch" forName="ThreeConn_2-3" refType="r" refFor="ch" refForName="ThreeNodes_2"/>
          <dgm:constr type="r" for="ch" forName="ThreeNodes_1_text" refType="l" refFor="ch" refForName="ThreeConn_1-2"/>
          <dgm:constr type="rOff" for="ch" forName="ThreeNodes_1_text" refType="w" refFor="ch" refForName="ThreeConn_1-2" fact="-0.57"/>
          <dgm:constr type="t" for="ch" forName="ThreeNodes_1_text" refType="t" refFor="ch" refForName="ThreeNodes_1"/>
          <dgm:constr type="b" for="ch" forName="ThreeNodes_1_text" refType="b" refFor="ch" refForName="ThreeNodes_1"/>
          <dgm:constr type="l" for="ch" forName="ThreeNodes_1_text" refType="l" refFor="ch" refForName="ThreeNodes_1"/>
          <dgm:constr type="r" for="ch" forName="ThreeNodes_2_text" refType="l" refFor="ch" refForName="ThreeConn_1-2"/>
          <dgm:constr type="t" for="ch" forName="ThreeNodes_2_text" refType="t" refFor="ch" refForName="ThreeNodes_2"/>
          <dgm:constr type="b" for="ch" forName="ThreeNodes_2_text" refType="b" refFor="ch" refForName="ThreeNodes_2"/>
          <dgm:constr type="l" for="ch" forName="ThreeNodes_2_text" refType="l" refFor="ch" refForName="ThreeNodes_2"/>
          <dgm:constr type="r" for="ch" forName="ThreeNodes_3_text" refType="l" refFor="ch" refForName="ThreeConn_2-3"/>
          <dgm:constr type="t" for="ch" forName="ThreeNodes_3_text" refType="t" refFor="ch" refForName="ThreeNodes_3"/>
          <dgm:constr type="b" for="ch" forName="ThreeNodes_3_text" refType="b" refFor="ch" refForName="ThreeNodes_3"/>
          <dgm:constr type="l" for="ch" forName="ThreeNodes_3_text" refType="l" refFor="ch" refForName="ThreeNodes_3"/>
          <dgm:constr type="w" for="ch" forName="FourNodes_1" refType="w" fact="0.8"/>
          <dgm:constr type="h" for="ch" forName="FourNodes_1" refType="h" fact="0.22"/>
          <dgm:constr type="t" for="ch" forName="FourNodes_1"/>
          <dgm:constr type="l" for="ch" forName="FourNodes_1"/>
          <dgm:constr type="w" for="ch" forName="FourNodes_2" refType="w" fact="0.8"/>
          <dgm:constr type="h" for="ch" forName="FourNodes_2" refType="h" fact="0.22"/>
          <dgm:constr type="ctrY" for="ch" forName="FourNodes_2" refType="h" fact="0.37"/>
          <dgm:constr type="ctrX" for="ch" forName="FourNodes_2" refType="w" fact="0.467"/>
          <dgm:constr type="w" for="ch" forName="FourNodes_3" refType="w" fact="0.8"/>
          <dgm:constr type="h" for="ch" forName="FourNodes_3" refType="h" fact="0.22"/>
          <dgm:constr type="ctrY" for="ch" forName="FourNodes_3" refType="h" fact="0.63"/>
          <dgm:constr type="ctrX" for="ch" forName="FourNodes_3" refType="w" fact="0.533"/>
          <dgm:constr type="w" for="ch" forName="FourNodes_4" refType="w" fact="0.8"/>
          <dgm:constr type="h" for="ch" forName="FourNodes_4" refType="h" fact="0.22"/>
          <dgm:constr type="b" for="ch" forName="FourNodes_4" refType="h"/>
          <dgm:constr type="r" for="ch" forName="FourNodes_4" refType="w"/>
          <dgm:constr type="w" for="ch" forName="FourConn_1-2" refType="h" refFor="ch" refForName="FourNodes_1" fact="0.65"/>
          <dgm:constr type="h" for="ch" forName="FourConn_1-2" refType="h" refFor="ch" refForName="FourNodes_1" fact="0.65"/>
          <dgm:constr type="ctrY" for="ch" forName="FourConn_1-2" refType="h" fact="0.24"/>
          <dgm:constr type="r" for="ch" forName="FourConn_1-2" refType="r" refFor="ch" refForName="FourNodes_1"/>
          <dgm:constr type="w" for="ch" forName="FourConn_2-3" refType="h" refFor="ch" refForName="FourNodes_2" fact="0.65"/>
          <dgm:constr type="h" for="ch" forName="FourConn_2-3" refType="h" refFor="ch" refForName="FourNodes_2" fact="0.65"/>
          <dgm:constr type="ctrY" for="ch" forName="FourConn_2-3" refType="h" fact="0.5"/>
          <dgm:constr type="r" for="ch" forName="FourConn_2-3" refType="r" refFor="ch" refForName="FourNodes_2"/>
          <dgm:constr type="w" for="ch" forName="FourConn_3-4" refType="h" refFor="ch" refForName="FourNodes_3" fact="0.65"/>
          <dgm:constr type="h" for="ch" forName="FourConn_3-4" refType="h" refFor="ch" refForName="FourNodes_3" fact="0.65"/>
          <dgm:constr type="ctrY" for="ch" forName="FourConn_3-4" refType="h" fact="0.76"/>
          <dgm:constr type="r" for="ch" forName="FourConn_3-4" refType="r" refFor="ch" refForName="FourNodes_3"/>
          <dgm:constr type="r" for="ch" forName="FourNodes_1_text" refType="l" refFor="ch" refForName="FourConn_1-2"/>
          <dgm:constr type="rOff" for="ch" forName="FourNodes_1_text" refType="w" refFor="ch" refForName="FourConn_1-2" fact="-0.7"/>
          <dgm:constr type="t" for="ch" forName="FourNodes_1_text" refType="t" refFor="ch" refForName="FourNodes_1"/>
          <dgm:constr type="b" for="ch" forName="FourNodes_1_text" refType="b" refFor="ch" refForName="FourNodes_1"/>
          <dgm:constr type="l" for="ch" forName="FourNodes_1_text" refType="l" refFor="ch" refForName="FourNodes_1"/>
          <dgm:constr type="r" for="ch" forName="FourNodes_2_text" refType="l" refFor="ch" refForName="FourConn_1-2"/>
          <dgm:constr type="t" for="ch" forName="FourNodes_2_text" refType="t" refFor="ch" refForName="FourNodes_2"/>
          <dgm:constr type="b" for="ch" forName="FourNodes_2_text" refType="b" refFor="ch" refForName="FourNodes_2"/>
          <dgm:constr type="l" for="ch" forName="FourNodes_2_text" refType="l" refFor="ch" refForName="FourNodes_2"/>
          <dgm:constr type="r" for="ch" forName="FourNodes_3_text" refType="l" refFor="ch" refForName="FourConn_2-3"/>
          <dgm:constr type="t" for="ch" forName="FourNodes_3_text" refType="t" refFor="ch" refForName="FourNodes_3"/>
          <dgm:constr type="b" for="ch" forName="FourNodes_3_text" refType="b" refFor="ch" refForName="FourNodes_3"/>
          <dgm:constr type="l" for="ch" forName="FourNodes_3_text" refType="l" refFor="ch" refForName="FourNodes_3"/>
          <dgm:constr type="r" for="ch" forName="FourNodes_4_text" refType="l" refFor="ch" refForName="FourConn_3-4"/>
          <dgm:constr type="t" for="ch" forName="FourNodes_4_text" refType="t" refFor="ch" refForName="FourNodes_4"/>
          <dgm:constr type="b" for="ch" forName="FourNodes_4_text" refType="b" refFor="ch" refForName="FourNodes_4"/>
          <dgm:constr type="l" for="ch" forName="FourNodes_4_text" refType="l" refFor="ch" refForName="FourNodes_4"/>
          <dgm:constr type="w" for="ch" forName="FiveNodes_1" refType="w" fact="0.77"/>
          <dgm:constr type="h" for="ch" forName="FiveNodes_1" refType="h" fact="0.18"/>
          <dgm:constr type="t" for="ch" forName="FiveNodes_1"/>
          <dgm:constr type="l" for="ch" forName="FiveNodes_1"/>
          <dgm:constr type="w" for="ch" forName="FiveNodes_2" refType="w" fact="0.77"/>
          <dgm:constr type="h" for="ch" forName="FiveNodes_2" refType="h" fact="0.18"/>
          <dgm:constr type="ctrY" for="ch" forName="FiveNodes_2" refType="h" fact="0.295"/>
          <dgm:constr type="ctrX" for="ch" forName="FiveNodes_2" refType="w" fact="0.4425"/>
          <dgm:constr type="w" for="ch" forName="FiveNodes_3" refType="w" fact="0.77"/>
          <dgm:constr type="h" for="ch" forName="FiveNodes_3" refType="h" fact="0.18"/>
          <dgm:constr type="ctrY" for="ch" forName="FiveNodes_3" refType="h" fact="0.5"/>
          <dgm:constr type="ctrX" for="ch" forName="FiveNodes_3" refType="w" fact="0.5"/>
          <dgm:constr type="w" for="ch" forName="FiveNodes_4" refType="w" fact="0.77"/>
          <dgm:constr type="h" for="ch" forName="FiveNodes_4" refType="h" fact="0.18"/>
          <dgm:constr type="ctrY" for="ch" forName="FiveNodes_4" refType="h" fact="0.705"/>
          <dgm:constr type="ctrX" for="ch" forName="FiveNodes_4" refType="w" fact="0.5575"/>
          <dgm:constr type="w" for="ch" forName="FiveNodes_5" refType="w" fact="0.77"/>
          <dgm:constr type="h" for="ch" forName="FiveNodes_5" refType="h" fact="0.18"/>
          <dgm:constr type="b" for="ch" forName="FiveNodes_5" refType="h"/>
          <dgm:constr type="r" for="ch" forName="FiveNodes_5" refType="w"/>
          <dgm:constr type="w" for="ch" forName="FiveConn_1-2" refType="h" refFor="ch" refForName="FiveNodes_1" fact="0.65"/>
          <dgm:constr type="h" for="ch" forName="FiveConn_1-2" refType="h" refFor="ch" refForName="FiveNodes_1" fact="0.65"/>
          <dgm:constr type="ctrY" for="ch" forName="FiveConn_1-2" refType="h" fact="0.19"/>
          <dgm:constr type="r" for="ch" forName="FiveConn_1-2" refType="r" refFor="ch" refForName="FiveNodes_1"/>
          <dgm:constr type="w" for="ch" forName="FiveConn_2-3" refType="h" refFor="ch" refForName="FiveNodes_2" fact="0.65"/>
          <dgm:constr type="h" for="ch" forName="FiveConn_2-3" refType="h" refFor="ch" refForName="FiveNodes_2" fact="0.65"/>
          <dgm:constr type="ctrY" for="ch" forName="FiveConn_2-3" refType="h" fact="0.395"/>
          <dgm:constr type="r" for="ch" forName="FiveConn_2-3" refType="r" refFor="ch" refForName="FiveNodes_2"/>
          <dgm:constr type="w" for="ch" forName="FiveConn_3-4" refType="h" refFor="ch" refForName="FiveNodes_3" fact="0.65"/>
          <dgm:constr type="h" for="ch" forName="FiveConn_3-4" refType="h" refFor="ch" refForName="FiveNodes_3" fact="0.65"/>
          <dgm:constr type="ctrY" for="ch" forName="FiveConn_3-4" refType="h" fact="0.597"/>
          <dgm:constr type="r" for="ch" forName="FiveConn_3-4" refType="r" refFor="ch" refForName="FiveNodes_3"/>
          <dgm:constr type="w" for="ch" forName="FiveConn_4-5" refType="h" refFor="ch" refForName="FiveNodes_4" fact="0.65"/>
          <dgm:constr type="h" for="ch" forName="FiveConn_4-5" refType="h" refFor="ch" refForName="FiveNodes_4" fact="0.65"/>
          <dgm:constr type="ctrY" for="ch" forName="FiveConn_4-5" refType="h" fact="0.804"/>
          <dgm:constr type="r" for="ch" forName="FiveConn_4-5" refType="r" refFor="ch" refForName="FiveNodes_4"/>
          <dgm:constr type="r" for="ch" forName="FiveNodes_1_text" refType="l" refFor="ch" refForName="FiveConn_1-2"/>
          <dgm:constr type="rOff" for="ch" forName="FiveNodes_1_text" refType="w" refFor="ch" refForName="FiveConn_1-2" fact="-0.75"/>
          <dgm:constr type="t" for="ch" forName="FiveNodes_1_text" refType="t" refFor="ch" refForName="FiveNodes_1"/>
          <dgm:constr type="b" for="ch" forName="FiveNodes_1_text" refType="b" refFor="ch" refForName="FiveNodes_1"/>
          <dgm:constr type="l" for="ch" forName="FiveNodes_1_text" refType="l" refFor="ch" refForName="FiveNodes_1"/>
          <dgm:constr type="r" for="ch" forName="FiveNodes_2_text" refType="l" refFor="ch" refForName="FiveConn_1-2"/>
          <dgm:constr type="t" for="ch" forName="FiveNodes_2_text" refType="t" refFor="ch" refForName="FiveNodes_2"/>
          <dgm:constr type="b" for="ch" forName="FiveNodes_2_text" refType="b" refFor="ch" refForName="FiveNodes_2"/>
          <dgm:constr type="l" for="ch" forName="FiveNodes_2_text" refType="l" refFor="ch" refForName="FiveNodes_2"/>
          <dgm:constr type="r" for="ch" forName="FiveNodes_3_text" refType="l" refFor="ch" refForName="FiveConn_2-3"/>
          <dgm:constr type="t" for="ch" forName="FiveNodes_3_text" refType="t" refFor="ch" refForName="FiveNodes_3"/>
          <dgm:constr type="b" for="ch" forName="FiveNodes_3_text" refType="b" refFor="ch" refForName="FiveNodes_3"/>
          <dgm:constr type="l" for="ch" forName="FiveNodes_3_text" refType="l" refFor="ch" refForName="FiveNodes_3"/>
          <dgm:constr type="r" for="ch" forName="FiveNodes_4_text" refType="l" refFor="ch" refForName="FiveConn_3-4"/>
          <dgm:constr type="t" for="ch" forName="FiveNodes_4_text" refType="t" refFor="ch" refForName="FiveNodes_4"/>
          <dgm:constr type="b" for="ch" forName="FiveNodes_4_text" refType="b" refFor="ch" refForName="FiveNodes_4"/>
          <dgm:constr type="l" for="ch" forName="FiveNodes_4_text" refType="l" refFor="ch" refForName="FiveNodes_4"/>
          <dgm:constr type="r" for="ch" forName="FiveNodes_5_text" refType="l" refFor="ch" refForName="FiveConn_4-5"/>
          <dgm:constr type="t" for="ch" forName="FiveNodes_5_text" refType="t" refFor="ch" refForName="FiveNodes_5"/>
          <dgm:constr type="b" for="ch" forName="FiveNodes_5_text" refType="b" refFor="ch" refForName="FiveNodes_5"/>
          <dgm:constr type="l" for="ch" forName="FiveNodes_5_text" refType="l" refFor="ch" refForName="FiveNodes_5"/>
        </dgm:constrLst>
      </dgm:if>
      <dgm:else name="Name2">
        <dgm:constrLst>
          <dgm:constr type="primFontSz" for="ch" ptType="node" op="equ" val="65"/>
          <dgm:constr type="w" for="ch" forName="dummyMaxCanvas" refType="w"/>
          <dgm:constr type="h" for="ch" forName="dummyMaxCanvas" refType="h"/>
          <dgm:constr type="w" for="ch" forName="OneNode_1" refType="w"/>
          <dgm:constr type="h" for="ch" forName="OneNode_1" refType="h" fact="0.5"/>
          <dgm:constr type="ctrY" for="ch" forName="OneNode_1" refType="h" fact="0.5"/>
          <dgm:constr type="w" for="ch" forName="TwoNodes_1" refType="w" fact="0.85"/>
          <dgm:constr type="h" for="ch" forName="TwoNodes_1" refType="h" fact="0.45"/>
          <dgm:constr type="t" for="ch" forName="TwoNodes_1"/>
          <dgm:constr type="r" for="ch" forName="TwoNodes_1" refType="w"/>
          <dgm:constr type="w" for="ch" forName="TwoNodes_2" refType="w" fact="0.85"/>
          <dgm:constr type="h" for="ch" forName="TwoNodes_2" refType="h" fact="0.45"/>
          <dgm:constr type="b" for="ch" forName="TwoNodes_2" refType="h"/>
          <dgm:constr type="l" for="ch" forName="TwoNodes_2"/>
          <dgm:constr type="w" for="ch" forName="TwoConn_1-2" refType="h" refFor="ch" refForName="TwoNodes_1" fact="0.65"/>
          <dgm:constr type="h" for="ch" forName="TwoConn_1-2" refType="h" refFor="ch" refForName="TwoNodes_1" fact="0.65"/>
          <dgm:constr type="ctrY" for="ch" forName="TwoConn_1-2" refType="h" fact="0.5"/>
          <dgm:constr type="l" for="ch" forName="TwoConn_1-2" refType="l" refFor="ch" refForName="TwoNodes_1"/>
          <dgm:constr type="l" for="ch" forName="TwoNodes_1_text" refType="r" refFor="ch" refForName="TwoConn_1-2"/>
          <dgm:constr type="lOff" for="ch" forName="TwoNodes_1_text" refType="w" refFor="ch" refForName="TwoConn_1-2" fact="0.5"/>
          <dgm:constr type="t" for="ch" forName="TwoNodes_1_text" refType="t" refFor="ch" refForName="TwoNodes_1"/>
          <dgm:constr type="b" for="ch" forName="TwoNodes_1_text" refType="b" refFor="ch" refForName="TwoNodes_1"/>
          <dgm:constr type="r" for="ch" forName="TwoNodes_1_text" refType="r" refFor="ch" refForName="TwoNodes_1"/>
          <dgm:constr type="l" for="ch" forName="TwoNodes_2_text" refType="r" refFor="ch" refForName="TwoConn_1-2"/>
          <dgm:constr type="t" for="ch" forName="TwoNodes_2_text" refType="t" refFor="ch" refForName="TwoNodes_2"/>
          <dgm:constr type="b" for="ch" forName="TwoNodes_2_text" refType="b" refFor="ch" refForName="TwoNodes_2"/>
          <dgm:constr type="r" for="ch" forName="TwoNodes_2_text" refType="r" refFor="ch" refForName="TwoNodes_2"/>
          <dgm:constr type="w" for="ch" forName="ThreeNodes_1" refType="w" fact="0.85"/>
          <dgm:constr type="h" for="ch" forName="ThreeNodes_1" refType="h" fact="0.3"/>
          <dgm:constr type="t" for="ch" forName="ThreeNodes_1"/>
          <dgm:constr type="r" for="ch" forName="ThreeNodes_1" refType="w"/>
          <dgm:constr type="w" for="ch" forName="ThreeNodes_2" refType="w" fact="0.85"/>
          <dgm:constr type="h" for="ch" forName="ThreeNodes_2" refType="h" fact="0.3"/>
          <dgm:constr type="ctrY" for="ch" forName="ThreeNodes_2" refType="h" fact="0.5"/>
          <dgm:constr type="ctrX" for="ch" forName="ThreeNodes_2" refType="w" fact="0.5"/>
          <dgm:constr type="w" for="ch" forName="ThreeNodes_3" refType="w" fact="0.85"/>
          <dgm:constr type="h" for="ch" forName="ThreeNodes_3" refType="h" fact="0.3"/>
          <dgm:constr type="b" for="ch" forName="ThreeNodes_3" refType="h"/>
          <dgm:constr type="l" for="ch" forName="ThreeNodes_3"/>
          <dgm:constr type="w" for="ch" forName="ThreeConn_1-2" refType="h" refFor="ch" refForName="ThreeNodes_1" fact="0.65"/>
          <dgm:constr type="h" for="ch" forName="ThreeConn_1-2" refType="h" refFor="ch" refForName="ThreeNodes_1" fact="0.65"/>
          <dgm:constr type="ctrY" for="ch" forName="ThreeConn_1-2" refType="h" fact="0.325"/>
          <dgm:constr type="l" for="ch" forName="ThreeConn_1-2" refType="l" refFor="ch" refForName="ThreeNodes_1"/>
          <dgm:constr type="w" for="ch" forName="ThreeConn_2-3" refType="h" refFor="ch" refForName="ThreeNodes_2" fact="0.65"/>
          <dgm:constr type="h" for="ch" forName="ThreeConn_2-3" refType="h" refFor="ch" refForName="ThreeNodes_2" fact="0.65"/>
          <dgm:constr type="ctrY" for="ch" forName="ThreeConn_2-3" refType="h" fact="0.673"/>
          <dgm:constr type="l" for="ch" forName="ThreeConn_2-3" refType="l" refFor="ch" refForName="ThreeNodes_2"/>
          <dgm:constr type="l" for="ch" forName="ThreeNodes_1_text" refType="r" refFor="ch" refForName="ThreeConn_1-2"/>
          <dgm:constr type="lOff" for="ch" forName="ThreeNodes_1_text" refType="w" refFor="ch" refForName="ThreeConn_1-2" fact="0.55"/>
          <dgm:constr type="t" for="ch" forName="ThreeNodes_1_text" refType="t" refFor="ch" refForName="ThreeNodes_1"/>
          <dgm:constr type="b" for="ch" forName="ThreeNodes_1_text" refType="b" refFor="ch" refForName="ThreeNodes_1"/>
          <dgm:constr type="r" for="ch" forName="ThreeNodes_1_text" refType="r" refFor="ch" refForName="ThreeNodes_1"/>
          <dgm:constr type="l" for="ch" forName="ThreeNodes_2_text" refType="r" refFor="ch" refForName="ThreeConn_1-2"/>
          <dgm:constr type="t" for="ch" forName="ThreeNodes_2_text" refType="t" refFor="ch" refForName="ThreeNodes_2"/>
          <dgm:constr type="b" for="ch" forName="ThreeNodes_2_text" refType="b" refFor="ch" refForName="ThreeNodes_2"/>
          <dgm:constr type="r" for="ch" forName="ThreeNodes_2_text" refType="r" refFor="ch" refForName="ThreeNodes_2"/>
          <dgm:constr type="l" for="ch" forName="ThreeNodes_3_text" refType="r" refFor="ch" refForName="ThreeConn_2-3"/>
          <dgm:constr type="t" for="ch" forName="ThreeNodes_3_text" refType="t" refFor="ch" refForName="ThreeNodes_3"/>
          <dgm:constr type="b" for="ch" forName="ThreeNodes_3_text" refType="b" refFor="ch" refForName="ThreeNodes_3"/>
          <dgm:constr type="r" for="ch" forName="ThreeNodes_3_text" refType="r" refFor="ch" refForName="ThreeNodes_3"/>
          <dgm:constr type="w" for="ch" forName="FourNodes_1" refType="w" fact="0.8"/>
          <dgm:constr type="h" for="ch" forName="FourNodes_1" refType="h" fact="0.22"/>
          <dgm:constr type="t" for="ch" forName="FourNodes_1"/>
          <dgm:constr type="r" for="ch" forName="FourNodes_1" refType="w"/>
          <dgm:constr type="w" for="ch" forName="FourNodes_2" refType="w" fact="0.8"/>
          <dgm:constr type="h" for="ch" forName="FourNodes_2" refType="h" fact="0.22"/>
          <dgm:constr type="ctrY" for="ch" forName="FourNodes_2" refType="h" fact="0.37"/>
          <dgm:constr type="ctrX" for="ch" forName="FourNodes_2" refType="w" fact="0.533"/>
          <dgm:constr type="w" for="ch" forName="FourNodes_3" refType="w" fact="0.8"/>
          <dgm:constr type="h" for="ch" forName="FourNodes_3" refType="h" fact="0.22"/>
          <dgm:constr type="ctrY" for="ch" forName="FourNodes_3" refType="h" fact="0.63"/>
          <dgm:constr type="ctrX" for="ch" forName="FourNodes_3" refType="w" fact="0.467"/>
          <dgm:constr type="w" for="ch" forName="FourNodes_4" refType="w" fact="0.8"/>
          <dgm:constr type="h" for="ch" forName="FourNodes_4" refType="h" fact="0.22"/>
          <dgm:constr type="b" for="ch" forName="FourNodes_4" refType="h"/>
          <dgm:constr type="l" for="ch" forName="FourNodes_4"/>
          <dgm:constr type="w" for="ch" forName="FourConn_1-2" refType="h" refFor="ch" refForName="FourNodes_1" fact="0.65"/>
          <dgm:constr type="h" for="ch" forName="FourConn_1-2" refType="h" refFor="ch" refForName="FourNodes_1" fact="0.65"/>
          <dgm:constr type="ctrY" for="ch" forName="FourConn_1-2" refType="h" fact="0.24"/>
          <dgm:constr type="l" for="ch" forName="FourConn_1-2" refType="l" refFor="ch" refForName="FourNodes_1"/>
          <dgm:constr type="w" for="ch" forName="FourConn_2-3" refType="h" refFor="ch" refForName="FourNodes_2" fact="0.65"/>
          <dgm:constr type="h" for="ch" forName="FourConn_2-3" refType="h" refFor="ch" refForName="FourNodes_2" fact="0.65"/>
          <dgm:constr type="ctrY" for="ch" forName="FourConn_2-3" refType="h" fact="0.5"/>
          <dgm:constr type="l" for="ch" forName="FourConn_2-3" refType="l" refFor="ch" refForName="FourNodes_2"/>
          <dgm:constr type="w" for="ch" forName="FourConn_3-4" refType="h" refFor="ch" refForName="FourNodes_3" fact="0.65"/>
          <dgm:constr type="h" for="ch" forName="FourConn_3-4" refType="h" refFor="ch" refForName="FourNodes_3" fact="0.65"/>
          <dgm:constr type="ctrY" for="ch" forName="FourConn_3-4" refType="h" fact="0.76"/>
          <dgm:constr type="l" for="ch" forName="FourConn_3-4" refType="l" refFor="ch" refForName="FourNodes_3"/>
          <dgm:constr type="l" for="ch" forName="FourNodes_1_text" refType="r" refFor="ch" refForName="FourConn_1-2"/>
          <dgm:constr type="lOff" for="ch" forName="FourNodes_1_text" refType="w" refFor="ch" refForName="FourConn_1-2" fact="0.69"/>
          <dgm:constr type="t" for="ch" forName="FourNodes_1_text" refType="t" refFor="ch" refForName="FourNodes_1"/>
          <dgm:constr type="b" for="ch" forName="FourNodes_1_text" refType="b" refFor="ch" refForName="FourNodes_1"/>
          <dgm:constr type="r" for="ch" forName="FourNodes_1_text" refType="r" refFor="ch" refForName="FourNodes_1"/>
          <dgm:constr type="l" for="ch" forName="FourNodes_2_text" refType="r" refFor="ch" refForName="FourConn_1-2"/>
          <dgm:constr type="t" for="ch" forName="FourNodes_2_text" refType="t" refFor="ch" refForName="FourNodes_2"/>
          <dgm:constr type="b" for="ch" forName="FourNodes_2_text" refType="b" refFor="ch" refForName="FourNodes_2"/>
          <dgm:constr type="r" for="ch" forName="FourNodes_2_text" refType="r" refFor="ch" refForName="FourNodes_2"/>
          <dgm:constr type="l" for="ch" forName="FourNodes_3_text" refType="r" refFor="ch" refForName="FourConn_2-3"/>
          <dgm:constr type="t" for="ch" forName="FourNodes_3_text" refType="t" refFor="ch" refForName="FourNodes_3"/>
          <dgm:constr type="b" for="ch" forName="FourNodes_3_text" refType="b" refFor="ch" refForName="FourNodes_3"/>
          <dgm:constr type="r" for="ch" forName="FourNodes_3_text" refType="r" refFor="ch" refForName="FourNodes_3"/>
          <dgm:constr type="l" for="ch" forName="FourNodes_4_text" refType="r" refFor="ch" refForName="FourConn_3-4"/>
          <dgm:constr type="t" for="ch" forName="FourNodes_4_text" refType="t" refFor="ch" refForName="FourNodes_4"/>
          <dgm:constr type="b" for="ch" forName="FourNodes_4_text" refType="b" refFor="ch" refForName="FourNodes_4"/>
          <dgm:constr type="r" for="ch" forName="FourNodes_4_text" refType="r" refFor="ch" refForName="FourNodes_4"/>
          <dgm:constr type="w" for="ch" forName="FiveNodes_1" refType="w" fact="0.77"/>
          <dgm:constr type="h" for="ch" forName="FiveNodes_1" refType="h" fact="0.18"/>
          <dgm:constr type="t" for="ch" forName="FiveNodes_1"/>
          <dgm:constr type="r" for="ch" forName="FiveNodes_1" refType="w"/>
          <dgm:constr type="w" for="ch" forName="FiveNodes_2" refType="w" fact="0.77"/>
          <dgm:constr type="h" for="ch" forName="FiveNodes_2" refType="h" fact="0.18"/>
          <dgm:constr type="ctrY" for="ch" forName="FiveNodes_2" refType="h" fact="0.295"/>
          <dgm:constr type="ctrX" for="ch" forName="FiveNodes_2" refType="w" fact="0.5575"/>
          <dgm:constr type="w" for="ch" forName="FiveNodes_3" refType="w" fact="0.77"/>
          <dgm:constr type="h" for="ch" forName="FiveNodes_3" refType="h" fact="0.18"/>
          <dgm:constr type="ctrY" for="ch" forName="FiveNodes_3" refType="h" fact="0.5"/>
          <dgm:constr type="ctrX" for="ch" forName="FiveNodes_3" refType="w" fact="0.5"/>
          <dgm:constr type="w" for="ch" forName="FiveNodes_4" refType="w" fact="0.77"/>
          <dgm:constr type="h" for="ch" forName="FiveNodes_4" refType="h" fact="0.18"/>
          <dgm:constr type="ctrY" for="ch" forName="FiveNodes_4" refType="h" fact="0.705"/>
          <dgm:constr type="ctrX" for="ch" forName="FiveNodes_4" refType="w" fact="0.4425"/>
          <dgm:constr type="w" for="ch" forName="FiveNodes_5" refType="w" fact="0.77"/>
          <dgm:constr type="h" for="ch" forName="FiveNodes_5" refType="h" fact="0.18"/>
          <dgm:constr type="b" for="ch" forName="FiveNodes_5" refType="h"/>
          <dgm:constr type="l" for="ch" forName="FiveNodes_5"/>
          <dgm:constr type="w" for="ch" forName="FiveConn_1-2" refType="h" refFor="ch" refForName="FiveNodes_1" fact="0.65"/>
          <dgm:constr type="h" for="ch" forName="FiveConn_1-2" refType="h" refFor="ch" refForName="FiveNodes_1" fact="0.65"/>
          <dgm:constr type="ctrY" for="ch" forName="FiveConn_1-2" refType="h" fact="0.19"/>
          <dgm:constr type="l" for="ch" forName="FiveConn_1-2" refType="l" refFor="ch" refForName="FiveNodes_1"/>
          <dgm:constr type="w" for="ch" forName="FiveConn_2-3" refType="h" refFor="ch" refForName="FiveNodes_2" fact="0.65"/>
          <dgm:constr type="h" for="ch" forName="FiveConn_2-3" refType="h" refFor="ch" refForName="FiveNodes_2" fact="0.65"/>
          <dgm:constr type="ctrY" for="ch" forName="FiveConn_2-3" refType="h" fact="0.395"/>
          <dgm:constr type="l" for="ch" forName="FiveConn_2-3" refType="l" refFor="ch" refForName="FiveNodes_2"/>
          <dgm:constr type="w" for="ch" forName="FiveConn_3-4" refType="h" refFor="ch" refForName="FiveNodes_3" fact="0.65"/>
          <dgm:constr type="h" for="ch" forName="FiveConn_3-4" refType="h" refFor="ch" refForName="FiveNodes_3" fact="0.65"/>
          <dgm:constr type="ctrY" for="ch" forName="FiveConn_3-4" refType="h" fact="0.597"/>
          <dgm:constr type="l" for="ch" forName="FiveConn_3-4" refType="l" refFor="ch" refForName="FiveNodes_3"/>
          <dgm:constr type="w" for="ch" forName="FiveConn_4-5" refType="h" refFor="ch" refForName="FiveNodes_4" fact="0.65"/>
          <dgm:constr type="h" for="ch" forName="FiveConn_4-5" refType="h" refFor="ch" refForName="FiveNodes_4" fact="0.65"/>
          <dgm:constr type="ctrY" for="ch" forName="FiveConn_4-5" refType="h" fact="0.804"/>
          <dgm:constr type="l" for="ch" forName="FiveConn_4-5" refType="l" refFor="ch" refForName="FiveNodes_4"/>
          <dgm:constr type="l" for="ch" forName="FiveNodes_1_text" refType="r" refFor="ch" refForName="FiveConn_1-2"/>
          <dgm:constr type="lOff" for="ch" forName="FiveNodes_1_text" refType="w" refFor="ch" refForName="FiveConn_1-2" fact="0.73"/>
          <dgm:constr type="t" for="ch" forName="FiveNodes_1_text" refType="t" refFor="ch" refForName="FiveNodes_1"/>
          <dgm:constr type="b" for="ch" forName="FiveNodes_1_text" refType="b" refFor="ch" refForName="FiveNodes_1"/>
          <dgm:constr type="r" for="ch" forName="FiveNodes_1_text" refType="r" refFor="ch" refForName="FiveNodes_1"/>
          <dgm:constr type="l" for="ch" forName="FiveNodes_2_text" refType="r" refFor="ch" refForName="FiveConn_1-2"/>
          <dgm:constr type="t" for="ch" forName="FiveNodes_2_text" refType="t" refFor="ch" refForName="FiveNodes_2"/>
          <dgm:constr type="b" for="ch" forName="FiveNodes_2_text" refType="b" refFor="ch" refForName="FiveNodes_2"/>
          <dgm:constr type="r" for="ch" forName="FiveNodes_2_text" refType="r" refFor="ch" refForName="FiveNodes_2"/>
          <dgm:constr type="l" for="ch" forName="FiveNodes_3_text" refType="r" refFor="ch" refForName="FiveConn_2-3"/>
          <dgm:constr type="t" for="ch" forName="FiveNodes_3_text" refType="t" refFor="ch" refForName="FiveNodes_3"/>
          <dgm:constr type="b" for="ch" forName="FiveNodes_3_text" refType="b" refFor="ch" refForName="FiveNodes_3"/>
          <dgm:constr type="r" for="ch" forName="FiveNodes_3_text" refType="r" refFor="ch" refForName="FiveNodes_3"/>
          <dgm:constr type="l" for="ch" forName="FiveNodes_4_text" refType="r" refFor="ch" refForName="FiveConn_3-4"/>
          <dgm:constr type="t" for="ch" forName="FiveNodes_4_text" refType="t" refFor="ch" refForName="FiveNodes_4"/>
          <dgm:constr type="b" for="ch" forName="FiveNodes_4_text" refType="b" refFor="ch" refForName="FiveNodes_4"/>
          <dgm:constr type="r" for="ch" forName="FiveNodes_4_text" refType="r" refFor="ch" refForName="FiveNodes_4"/>
          <dgm:constr type="l" for="ch" forName="FiveNodes_5_text" refType="r" refFor="ch" refForName="FiveConn_4-5"/>
          <dgm:constr type="t" for="ch" forName="FiveNodes_5_text" refType="t" refFor="ch" refForName="FiveNodes_5"/>
          <dgm:constr type="b" for="ch" forName="FiveNodes_5_text" refType="b" refFor="ch" refForName="FiveNodes_5"/>
          <dgm:constr type="r" for="ch" forName="FiveNodes_5_text" refType="r" refFor="ch" refForName="FiveNodes_5"/>
        </dgm:constrLst>
      </dgm:else>
    </dgm:choose>
    <dgm:ruleLst/>
    <dgm:layoutNode name="dummyMaxCanvas">
      <dgm:varLst/>
      <dgm:alg type="sp"/>
      <dgm:shape xmlns:r="http://schemas.openxmlformats.org/officeDocument/2006/relationships" r:blip="">
        <dgm:adjLst/>
      </dgm:shape>
      <dgm:presOf/>
      <dgm:constrLst/>
      <dgm:ruleLst/>
    </dgm:layoutNode>
    <dgm:choose name="Name3">
      <dgm:if name="Name4" axis="ch" ptType="node" func="cnt" op="equ" val="1">
        <dgm:layoutNode name="OneNode_1">
          <dgm:varLst>
            <dgm:bulletEnabled val="1"/>
          </dgm:varLst>
          <dgm:alg type="tx"/>
          <dgm:shape xmlns:r="http://schemas.openxmlformats.org/officeDocument/2006/relationships" type="roundRect" r:blip="">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
        <dgm:choose name="Name6">
          <dgm:if name="Name7" axis="ch" ptType="node" func="cnt" op="equ" val="2">
            <dgm:layoutNode name="Two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Two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Two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wo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wo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
            <dgm:choose name="Name9">
              <dgm:if name="Name10" axis="ch" ptType="node" func="cnt" op="equ" val="3">
                <dgm:layoutNode name="Three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Three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Three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Three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hree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hree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hree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hree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1">
                <dgm:choose name="Name12">
                  <dgm:if name="Name13" axis="ch" ptType="node" func="cnt" op="equ" val="4">
                    <dgm:layoutNode name="Four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Four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Four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FourNodes_4">
                      <dgm:varLst>
                        <dgm:bulletEnabled val="1"/>
                      </dgm:varLst>
                      <dgm:alg type="sp"/>
                      <dgm:shape xmlns:r="http://schemas.openxmlformats.org/officeDocument/2006/relationships" type="roundRect" r:blip="">
                        <dgm:adjLst>
                          <dgm:adj idx="1" val="0.1"/>
                        </dgm:adjLst>
                      </dgm:shape>
                      <dgm:presOf axis="ch desOrSelf" ptType="node node" st="4 1" cnt="1 0"/>
                      <dgm:constrLst/>
                      <dgm:ruleLst/>
                    </dgm:layoutNode>
                    <dgm:layoutNode name="Four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Conn_3-4" styleLbl="fgAccFollowNode1">
                      <dgm:varLst>
                        <dgm:bulletEnabled val="1"/>
                      </dgm:varLst>
                      <dgm:alg type="tx"/>
                      <dgm:shape xmlns:r="http://schemas.openxmlformats.org/officeDocument/2006/relationships" type="downArrow" r:blip="">
                        <dgm:adjLst>
                          <dgm:adj idx="1" val="0.55"/>
                          <dgm:adj idx="2" val="0.45"/>
                        </dgm:adjLst>
                      </dgm:shape>
                      <dgm:presOf axis="ch" ptType="sibTrans" st="3"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4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4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4">
                    <dgm:choose name="Name15">
                      <dgm:if name="Name16" axis="ch" ptType="node" func="cnt" op="gte" val="5">
                        <dgm:layoutNode name="Five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Five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Five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FiveNodes_4">
                          <dgm:varLst>
                            <dgm:bulletEnabled val="1"/>
                          </dgm:varLst>
                          <dgm:alg type="sp"/>
                          <dgm:shape xmlns:r="http://schemas.openxmlformats.org/officeDocument/2006/relationships" type="roundRect" r:blip="">
                            <dgm:adjLst>
                              <dgm:adj idx="1" val="0.1"/>
                            </dgm:adjLst>
                          </dgm:shape>
                          <dgm:presOf axis="ch desOrSelf" ptType="node node" st="4 1" cnt="1 0"/>
                          <dgm:constrLst/>
                          <dgm:ruleLst/>
                        </dgm:layoutNode>
                        <dgm:layoutNode name="FiveNodes_5">
                          <dgm:varLst>
                            <dgm:bulletEnabled val="1"/>
                          </dgm:varLst>
                          <dgm:alg type="sp"/>
                          <dgm:shape xmlns:r="http://schemas.openxmlformats.org/officeDocument/2006/relationships" type="roundRect" r:blip="">
                            <dgm:adjLst>
                              <dgm:adj idx="1" val="0.1"/>
                            </dgm:adjLst>
                          </dgm:shape>
                          <dgm:presOf axis="ch desOrSelf" ptType="node node" st="5 1" cnt="1 0"/>
                          <dgm:constrLst/>
                          <dgm:ruleLst/>
                        </dgm:layoutNode>
                        <dgm:layoutNode name="Five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3-4" styleLbl="fgAccFollowNode1">
                          <dgm:varLst>
                            <dgm:bulletEnabled val="1"/>
                          </dgm:varLst>
                          <dgm:alg type="tx"/>
                          <dgm:shape xmlns:r="http://schemas.openxmlformats.org/officeDocument/2006/relationships" type="downArrow" r:blip="">
                            <dgm:adjLst>
                              <dgm:adj idx="1" val="0.55"/>
                              <dgm:adj idx="2" val="0.45"/>
                            </dgm:adjLst>
                          </dgm:shape>
                          <dgm:presOf axis="ch" ptType="sibTrans" st="3"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4-5" styleLbl="fgAccFollowNode1">
                          <dgm:varLst>
                            <dgm:bulletEnabled val="1"/>
                          </dgm:varLst>
                          <dgm:alg type="tx"/>
                          <dgm:shape xmlns:r="http://schemas.openxmlformats.org/officeDocument/2006/relationships" type="downArrow" r:blip="">
                            <dgm:adjLst>
                              <dgm:adj idx="1" val="0.55"/>
                              <dgm:adj idx="2" val="0.45"/>
                            </dgm:adjLst>
                          </dgm:shape>
                          <dgm:presOf axis="ch" ptType="sibTrans" st="4"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4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4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5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5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7"/>
                    </dgm:choose>
                  </dgm:else>
                </dgm:choose>
              </dgm:else>
            </dgm:choose>
          </dgm:else>
        </dgm:choose>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9/2/quickstyle/3d8">
  <dgm:title val=""/>
  <dgm:desc val=""/>
  <dgm:catLst>
    <dgm:cat type="3D" pri="11800"/>
  </dgm:catLst>
  <dgm:scene3d>
    <a:camera prst="perspectiveHeroicExtremeRightFacing" zoom="82000">
      <a:rot lat="21300000" lon="20400000" rev="180000"/>
    </a:camera>
    <a:lightRig rig="morning" dir="t">
      <a:rot lat="0" lon="0" rev="20400000"/>
    </a:lightRig>
  </dgm:scene3d>
  <dgm:styleLbl name="node0">
    <dgm:scene3d>
      <a:camera prst="orthographicFront"/>
      <a:lightRig rig="threePt" dir="t"/>
    </dgm:scene3d>
    <dgm:sp3d extrusionH="190500" prstMaterial="matte">
      <a:bevelT w="120650" h="38100" prst="relaxedInset"/>
      <a:bevelB w="120650" h="571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lnNode1">
    <dgm:scene3d>
      <a:camera prst="orthographicFront"/>
      <a:lightRig rig="threePt" dir="t"/>
    </dgm:scene3d>
    <dgm:sp3d extrusionH="190500" prstMaterial="matte">
      <a:bevelT w="120650" h="38100" prst="relaxedInset"/>
      <a:bevelB w="120650" h="571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vennNode1">
    <dgm:scene3d>
      <a:camera prst="orthographicFront"/>
      <a:lightRig rig="threePt" dir="t"/>
    </dgm:scene3d>
    <dgm:sp3d extrusionH="190500" prstMaterial="matte">
      <a:bevelT w="120650" h="38100" prst="relaxedInset"/>
      <a:bevelB w="120650" h="57150" prst="relaxedInset"/>
      <a:contourClr>
        <a:schemeClr val="bg1"/>
      </a:contourClr>
    </dgm:sp3d>
    <dgm:txPr/>
    <dgm:style>
      <a:lnRef idx="0">
        <a:scrgbClr r="0" g="0" b="0"/>
      </a:lnRef>
      <a:fillRef idx="1">
        <a:scrgbClr r="0" g="0" b="0"/>
      </a:fillRef>
      <a:effectRef idx="2">
        <a:scrgbClr r="0" g="0" b="0"/>
      </a:effectRef>
      <a:fontRef idx="minor">
        <a:schemeClr val="tx1"/>
      </a:fontRef>
    </dgm:style>
  </dgm:styleLbl>
  <dgm:styleLbl name="alignNode1">
    <dgm:scene3d>
      <a:camera prst="orthographicFront"/>
      <a:lightRig rig="threePt" dir="t"/>
    </dgm:scene3d>
    <dgm:sp3d extrusionH="190500" prstMaterial="matte">
      <a:bevelT w="120650" h="38100" prst="relaxedInset"/>
      <a:bevelB w="120650" h="571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lightRig rig="threePt" dir="t"/>
    </dgm:scene3d>
    <dgm:sp3d extrusionH="190500" prstMaterial="matte">
      <a:bevelT w="120650" h="38100" prst="relaxedInset"/>
      <a:bevelB w="120650" h="571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lightRig rig="threePt" dir="t"/>
    </dgm:scene3d>
    <dgm:sp3d extrusionH="190500" prstMaterial="matte">
      <a:bevelT w="120650" h="38100" prst="relaxedInset"/>
      <a:bevelB w="120650" h="571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node3">
    <dgm:scene3d>
      <a:camera prst="orthographicFront"/>
      <a:lightRig rig="threePt" dir="t"/>
    </dgm:scene3d>
    <dgm:sp3d extrusionH="190500" prstMaterial="matte">
      <a:bevelT w="120650" h="38100" prst="relaxedInset"/>
      <a:bevelB w="120650" h="571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node4">
    <dgm:scene3d>
      <a:camera prst="orthographicFront"/>
      <a:lightRig rig="threePt" dir="t"/>
    </dgm:scene3d>
    <dgm:sp3d extrusionH="190500" prstMaterial="matte">
      <a:bevelT w="120650" h="38100" prst="relaxedInset"/>
      <a:bevelB w="120650" h="571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ImgPlace1">
    <dgm:scene3d>
      <a:camera prst="orthographicFront"/>
      <a:lightRig rig="threePt" dir="t"/>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dgm:scene3d>
    <dgm:sp3d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dgm:scene3d>
    <dgm:sp3d z="-30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dgm:scene3d>
    <dgm:sp3d z="-600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dgm:scene3d>
    <dgm:sp3d z="635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dgm:scene3d>
    <dgm:sp3d z="-1520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extrusionH="190500" prstMaterial="matte">
      <a:bevelT w="120650" h="38100" prst="relaxedInset"/>
      <a:bevelB w="120650" h="571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asst1">
    <dgm:scene3d>
      <a:camera prst="orthographicFront"/>
      <a:lightRig rig="threePt" dir="t"/>
    </dgm:scene3d>
    <dgm:sp3d extrusionH="190500" prstMaterial="matte">
      <a:bevelT w="120650" h="38100" prst="relaxedInset"/>
      <a:bevelB w="120650" h="571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asst2">
    <dgm:scene3d>
      <a:camera prst="orthographicFront"/>
      <a:lightRig rig="threePt" dir="t"/>
    </dgm:scene3d>
    <dgm:sp3d extrusionH="190500" prstMaterial="matte">
      <a:bevelT w="120650" h="38100" prst="relaxedInset"/>
      <a:bevelB w="120650" h="571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asst3">
    <dgm:scene3d>
      <a:camera prst="orthographicFront"/>
      <a:lightRig rig="threePt" dir="t"/>
    </dgm:scene3d>
    <dgm:sp3d extrusionH="190500" prstMaterial="matte">
      <a:bevelT w="120650" h="38100" prst="relaxedInset"/>
      <a:bevelB w="120650" h="571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1">
    <dgm:scene3d>
      <a:camera prst="orthographicFront"/>
      <a:lightRig rig="threePt" dir="t"/>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z="60000" prstMaterial="flat">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dgm:scene3d>
    <dgm:sp3d z="60000" prstMaterial="flat">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dgm:style>
  </dgm:styleLbl>
  <dgm:styleLbl name="conFgAcc1">
    <dgm:scene3d>
      <a:camera prst="orthographicFront"/>
      <a:lightRig rig="threePt" dir="t"/>
    </dgm:scene3d>
    <dgm:sp3d z="-152400" extrusionH="63500" prstMaterial="matte">
      <a:bevelT w="44450" h="6350" prst="relaxedInset"/>
      <a:contourClr>
        <a:schemeClr val="bg1"/>
      </a:contourClr>
    </dgm:sp3d>
    <dgm:txPr/>
    <dgm:style>
      <a:lnRef idx="0">
        <a:scrgbClr r="0" g="0" b="0"/>
      </a:lnRef>
      <a:fillRef idx="1">
        <a:scrgbClr r="0" g="0" b="0"/>
      </a:fillRef>
      <a:effectRef idx="0">
        <a:scrgbClr r="0" g="0" b="0"/>
      </a:effectRef>
      <a:fontRef idx="minor"/>
    </dgm:style>
  </dgm:styleLbl>
  <dgm:styleLbl name="alignAcc1">
    <dgm:scene3d>
      <a:camera prst="orthographicFront"/>
      <a:lightRig rig="threePt" dir="t"/>
    </dgm:scene3d>
    <dgm:sp3d extrusionH="190500" prstMaterial="matte">
      <a:bevelT w="120650" h="38100" prst="relaxedInset"/>
      <a:bevelB w="120650" h="57150" prst="relaxedInset"/>
      <a:contourClr>
        <a:schemeClr val="bg1"/>
      </a:contourClr>
    </dgm:sp3d>
    <dgm:txPr/>
    <dgm:style>
      <a:lnRef idx="0">
        <a:scrgbClr r="0" g="0" b="0"/>
      </a:lnRef>
      <a:fillRef idx="1">
        <a:scrgbClr r="0" g="0" b="0"/>
      </a:fillRef>
      <a:effectRef idx="2">
        <a:scrgbClr r="0" g="0" b="0"/>
      </a:effectRef>
      <a:fontRef idx="minor"/>
    </dgm:style>
  </dgm:styleLbl>
  <dgm:styleLbl name="trAlignAcc1">
    <dgm:scene3d>
      <a:camera prst="orthographicFront"/>
      <a:lightRig rig="threePt" dir="t"/>
    </dgm:scene3d>
    <dgm:sp3d extrusionH="190500" prstMaterial="matte">
      <a:bevelT w="120650" h="38100"/>
      <a:bevelB w="120650" h="57150" prst="relaxedInset"/>
      <a:contourClr>
        <a:schemeClr val="bg1"/>
      </a:contourClr>
    </dgm:sp3d>
    <dgm:txPr/>
    <dgm:style>
      <a:lnRef idx="0">
        <a:scrgbClr r="0" g="0" b="0"/>
      </a:lnRef>
      <a:fillRef idx="1">
        <a:scrgbClr r="0" g="0" b="0"/>
      </a:fillRef>
      <a:effectRef idx="2">
        <a:scrgbClr r="0" g="0" b="0"/>
      </a:effectRef>
      <a:fontRef idx="minor"/>
    </dgm:style>
  </dgm:styleLbl>
  <dgm:styleLbl name="bgAcc1">
    <dgm:scene3d>
      <a:camera prst="orthographicFront"/>
      <a:lightRig rig="threePt" dir="t"/>
    </dgm:scene3d>
    <dgm:sp3d z="-152400" extrusionH="63500" prstMaterial="matte">
      <a:bevelT w="44450" h="6350" prst="relaxedInset"/>
      <a:contourClr>
        <a:schemeClr val="bg1"/>
      </a:contourClr>
    </dgm:sp3d>
    <dgm:txPr/>
    <dgm:style>
      <a:lnRef idx="0">
        <a:scrgbClr r="0" g="0" b="0"/>
      </a:lnRef>
      <a:fillRef idx="1">
        <a:scrgbClr r="0" g="0" b="0"/>
      </a:fillRef>
      <a:effectRef idx="0">
        <a:scrgbClr r="0" g="0" b="0"/>
      </a:effectRef>
      <a:fontRef idx="minor"/>
    </dgm:style>
  </dgm:styleLbl>
  <dgm:styleLbl name="solidFgAcc1">
    <dgm:scene3d>
      <a:camera prst="orthographicFront"/>
      <a:lightRig rig="threePt" dir="t"/>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dgm:style>
  </dgm:styleLbl>
  <dgm:styleLbl name="solidAlignAcc1">
    <dgm:scene3d>
      <a:camera prst="orthographicFront"/>
      <a:lightRig rig="threePt" dir="t"/>
    </dgm:scene3d>
    <dgm:sp3d extrusionH="190500" prstMaterial="matte">
      <a:bevelT w="120650" h="38100" prst="relaxedInset"/>
      <a:bevelB w="120650" h="57150" prst="relaxedInset"/>
      <a:contourClr>
        <a:schemeClr val="bg1"/>
      </a:contourClr>
    </dgm:sp3d>
    <dgm:txPr/>
    <dgm:style>
      <a:lnRef idx="0">
        <a:scrgbClr r="0" g="0" b="0"/>
      </a:lnRef>
      <a:fillRef idx="1">
        <a:scrgbClr r="0" g="0" b="0"/>
      </a:fillRef>
      <a:effectRef idx="2">
        <a:scrgbClr r="0" g="0" b="0"/>
      </a:effectRef>
      <a:fontRef idx="minor"/>
    </dgm:style>
  </dgm:styleLbl>
  <dgm:styleLbl name="solidBgAcc1">
    <dgm:scene3d>
      <a:camera prst="orthographicFront"/>
      <a:lightRig rig="threePt" dir="t"/>
    </dgm:scene3d>
    <dgm:sp3d z="-152400" extrusionH="63500" prstMaterial="matte">
      <a:bevelT w="44450" h="6350" prst="relaxedInset"/>
      <a:contourClr>
        <a:schemeClr val="bg1"/>
      </a:contourClr>
    </dgm:sp3d>
    <dgm:txPr/>
    <dgm:style>
      <a:lnRef idx="0">
        <a:scrgbClr r="0" g="0" b="0"/>
      </a:lnRef>
      <a:fillRef idx="1">
        <a:scrgbClr r="0" g="0" b="0"/>
      </a:fillRef>
      <a:effectRef idx="0">
        <a:scrgbClr r="0" g="0" b="0"/>
      </a:effectRef>
      <a:fontRef idx="minor"/>
    </dgm:style>
  </dgm:styleLbl>
  <dgm:styleLbl name="fgAccFollowNode1">
    <dgm:scene3d>
      <a:camera prst="orthographicFront"/>
      <a:lightRig rig="threePt" dir="t"/>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AccFollowNode1">
    <dgm:scene3d>
      <a:camera prst="orthographicFront"/>
      <a:lightRig rig="threePt" dir="t"/>
    </dgm:scene3d>
    <dgm:sp3d extrusionH="190500" prstMaterial="matte">
      <a:bevelT w="120650" h="38100" prst="relaxedInset"/>
      <a:bevelB w="120650" h="57150" prst="relaxedInset"/>
      <a:contourClr>
        <a:schemeClr val="bg1"/>
      </a:contourClr>
    </dgm:sp3d>
    <dgm:txPr/>
    <dgm:style>
      <a:lnRef idx="0">
        <a:scrgbClr r="0" g="0" b="0"/>
      </a:lnRef>
      <a:fillRef idx="1">
        <a:scrgbClr r="0" g="0" b="0"/>
      </a:fillRef>
      <a:effectRef idx="2">
        <a:scrgbClr r="0" g="0" b="0"/>
      </a:effectRef>
      <a:fontRef idx="minor"/>
    </dgm:style>
  </dgm:styleLbl>
  <dgm:styleLbl name="bgAccFollowNode1">
    <dgm:scene3d>
      <a:camera prst="orthographicFront"/>
      <a:lightRig rig="threePt" dir="t"/>
    </dgm:scene3d>
    <dgm:sp3d z="-152400" extrusionH="63500" prstMaterial="matte">
      <a:bevelT w="44450" h="6350" prst="relaxedInset"/>
      <a:contourClr>
        <a:schemeClr val="bg1"/>
      </a:contourClr>
    </dgm:sp3d>
    <dgm:txPr/>
    <dgm:style>
      <a:lnRef idx="0">
        <a:scrgbClr r="0" g="0" b="0"/>
      </a:lnRef>
      <a:fillRef idx="1">
        <a:scrgbClr r="0" g="0" b="0"/>
      </a:fillRef>
      <a:effectRef idx="2">
        <a:scrgbClr r="0" g="0" b="0"/>
      </a:effectRef>
      <a:fontRef idx="minor"/>
    </dgm:style>
  </dgm:styleLbl>
  <dgm:styleLbl name="fgAcc0">
    <dgm:scene3d>
      <a:camera prst="orthographicFront"/>
      <a:lightRig rig="threePt" dir="t"/>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fgAcc2">
    <dgm:scene3d>
      <a:camera prst="orthographicFront"/>
      <a:lightRig rig="threePt" dir="t"/>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fgAcc3">
    <dgm:scene3d>
      <a:camera prst="orthographicFront"/>
      <a:lightRig rig="threePt" dir="t"/>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fgAcc4">
    <dgm:scene3d>
      <a:camera prst="orthographicFront"/>
      <a:lightRig rig="threePt" dir="t"/>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bgShp">
    <dgm:scene3d>
      <a:camera prst="orthographicFront"/>
      <a:lightRig rig="threePt" dir="t"/>
    </dgm:scene3d>
    <dgm:sp3d z="-152400" extrusionH="63500" prstMaterial="matte">
      <a:bevelT w="44450" h="6350" prst="relaxedInset"/>
      <a:contourClr>
        <a:schemeClr val="bg1"/>
      </a:contourClr>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extrusionH="190500" prstMaterial="matte">
      <a:bevelT w="120650" h="38100" prst="relaxedInset"/>
      <a:bevelB w="120650" h="571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325</TotalTime>
  <Pages>151</Pages>
  <Words>38306</Words>
  <Characters>218345</Characters>
  <Application>Microsoft Office Word</Application>
  <DocSecurity>0</DocSecurity>
  <Lines>1819</Lines>
  <Paragraphs>512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256139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Алла</dc:creator>
  <cp:keywords/>
  <dc:description/>
  <cp:lastModifiedBy>Алла</cp:lastModifiedBy>
  <cp:revision>174</cp:revision>
  <dcterms:created xsi:type="dcterms:W3CDTF">2020-08-31T04:46:00Z</dcterms:created>
  <dcterms:modified xsi:type="dcterms:W3CDTF">2021-07-22T08:13:00Z</dcterms:modified>
</cp:coreProperties>
</file>